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4CC" w:rsidRDefault="00E401C9">
      <w:pPr>
        <w:rPr>
          <w:rFonts w:ascii="Courier New" w:hAnsi="Courier New" w:cs="Courier New"/>
          <w:sz w:val="24"/>
        </w:rPr>
      </w:pPr>
      <w:r>
        <w:rPr>
          <w:rFonts w:ascii="Courier New" w:hAnsi="Courier New" w:cs="Courier New"/>
          <w:b/>
          <w:noProof/>
          <w:sz w:val="32"/>
        </w:rPr>
        <w:drawing>
          <wp:anchor distT="0" distB="0" distL="114300" distR="114300" simplePos="0" relativeHeight="251658240" behindDoc="1" locked="0" layoutInCell="1" allowOverlap="1">
            <wp:simplePos x="0" y="0"/>
            <wp:positionH relativeFrom="margin">
              <wp:posOffset>-161925</wp:posOffset>
            </wp:positionH>
            <wp:positionV relativeFrom="paragraph">
              <wp:posOffset>-38100</wp:posOffset>
            </wp:positionV>
            <wp:extent cx="594360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p w:rsidR="00306C23" w:rsidRDefault="00306C23">
      <w:pPr>
        <w:rPr>
          <w:rFonts w:ascii="Courier New" w:hAnsi="Courier New" w:cs="Courier New"/>
          <w:sz w:val="24"/>
        </w:rPr>
      </w:pPr>
    </w:p>
    <w:p w:rsidR="00306C23" w:rsidRDefault="00306C23" w:rsidP="00306C23">
      <w:pPr>
        <w:jc w:val="center"/>
        <w:rPr>
          <w:rFonts w:ascii="Courier New" w:hAnsi="Courier New" w:cs="Courier New"/>
          <w:sz w:val="24"/>
        </w:rPr>
      </w:pPr>
    </w:p>
    <w:p w:rsidR="00306C23" w:rsidRDefault="00306C23" w:rsidP="00306C23">
      <w:pPr>
        <w:jc w:val="center"/>
        <w:rPr>
          <w:rFonts w:ascii="Courier New" w:hAnsi="Courier New" w:cs="Courier New"/>
          <w:sz w:val="24"/>
        </w:rPr>
      </w:pPr>
    </w:p>
    <w:p w:rsidR="00E401C9" w:rsidRDefault="00E401C9" w:rsidP="00306C23">
      <w:pPr>
        <w:jc w:val="center"/>
        <w:rPr>
          <w:rFonts w:ascii="Courier New" w:hAnsi="Courier New" w:cs="Courier New"/>
          <w:b/>
          <w:sz w:val="44"/>
        </w:rPr>
      </w:pPr>
    </w:p>
    <w:p w:rsidR="00E401C9" w:rsidRDefault="00E401C9" w:rsidP="00306C23">
      <w:pPr>
        <w:jc w:val="center"/>
        <w:rPr>
          <w:rFonts w:ascii="Courier New" w:hAnsi="Courier New" w:cs="Courier New"/>
          <w:b/>
          <w:sz w:val="44"/>
        </w:rPr>
      </w:pPr>
    </w:p>
    <w:p w:rsidR="00E401C9" w:rsidRDefault="00E401C9" w:rsidP="00306C23">
      <w:pPr>
        <w:jc w:val="center"/>
        <w:rPr>
          <w:rFonts w:ascii="Courier New" w:hAnsi="Courier New" w:cs="Courier New"/>
          <w:b/>
          <w:sz w:val="44"/>
        </w:rPr>
      </w:pPr>
    </w:p>
    <w:p w:rsidR="00E401C9" w:rsidRDefault="00E401C9" w:rsidP="00306C23">
      <w:pPr>
        <w:jc w:val="center"/>
        <w:rPr>
          <w:rFonts w:ascii="Courier New" w:hAnsi="Courier New" w:cs="Courier New"/>
          <w:b/>
          <w:sz w:val="44"/>
        </w:rPr>
      </w:pPr>
    </w:p>
    <w:p w:rsidR="00E401C9" w:rsidRDefault="00E401C9" w:rsidP="00306C23">
      <w:pPr>
        <w:jc w:val="center"/>
        <w:rPr>
          <w:rFonts w:ascii="Courier New" w:hAnsi="Courier New" w:cs="Courier New"/>
          <w:b/>
          <w:sz w:val="44"/>
        </w:rPr>
      </w:pPr>
    </w:p>
    <w:p w:rsidR="00306C23" w:rsidRDefault="00306C23" w:rsidP="00306C23">
      <w:pPr>
        <w:jc w:val="center"/>
        <w:rPr>
          <w:rFonts w:ascii="Courier New" w:hAnsi="Courier New" w:cs="Courier New"/>
          <w:b/>
          <w:sz w:val="44"/>
        </w:rPr>
      </w:pPr>
      <w:r>
        <w:rPr>
          <w:rFonts w:ascii="Courier New" w:hAnsi="Courier New" w:cs="Courier New"/>
          <w:b/>
          <w:sz w:val="44"/>
        </w:rPr>
        <w:t>Reiver</w:t>
      </w:r>
      <w:r w:rsidR="00656D70">
        <w:rPr>
          <w:rFonts w:ascii="Courier New" w:hAnsi="Courier New" w:cs="Courier New"/>
          <w:b/>
          <w:sz w:val="44"/>
        </w:rPr>
        <w:t>s</w:t>
      </w:r>
      <w:r>
        <w:rPr>
          <w:rFonts w:ascii="Courier New" w:hAnsi="Courier New" w:cs="Courier New"/>
          <w:b/>
          <w:sz w:val="44"/>
        </w:rPr>
        <w:t xml:space="preserve"> Service Desk Manual</w:t>
      </w:r>
    </w:p>
    <w:p w:rsidR="00306C23" w:rsidRDefault="00306C23" w:rsidP="00306C23">
      <w:pPr>
        <w:jc w:val="center"/>
        <w:rPr>
          <w:rFonts w:ascii="Courier New" w:hAnsi="Courier New" w:cs="Courier New"/>
          <w:b/>
          <w:sz w:val="32"/>
        </w:rPr>
      </w:pPr>
    </w:p>
    <w:p w:rsidR="00656D70" w:rsidRDefault="00656D70" w:rsidP="00656D70">
      <w:pPr>
        <w:jc w:val="center"/>
        <w:rPr>
          <w:rFonts w:ascii="Courier New" w:hAnsi="Courier New" w:cs="Courier New"/>
          <w:b/>
          <w:sz w:val="32"/>
        </w:rPr>
      </w:pPr>
    </w:p>
    <w:p w:rsidR="00656D70" w:rsidRDefault="00656D70" w:rsidP="00656D70">
      <w:pPr>
        <w:jc w:val="center"/>
        <w:rPr>
          <w:rFonts w:ascii="Courier New" w:hAnsi="Courier New" w:cs="Courier New"/>
          <w:b/>
          <w:sz w:val="32"/>
        </w:rPr>
      </w:pPr>
    </w:p>
    <w:p w:rsidR="00656D70" w:rsidRDefault="00656D70" w:rsidP="00656D70">
      <w:pPr>
        <w:jc w:val="center"/>
        <w:rPr>
          <w:rFonts w:ascii="Courier New" w:hAnsi="Courier New" w:cs="Courier New"/>
          <w:b/>
          <w:sz w:val="32"/>
        </w:rPr>
      </w:pPr>
    </w:p>
    <w:p w:rsidR="00656D70" w:rsidRDefault="00656D70" w:rsidP="00656D70">
      <w:pPr>
        <w:jc w:val="center"/>
        <w:rPr>
          <w:rFonts w:ascii="Courier New" w:hAnsi="Courier New" w:cs="Courier New"/>
          <w:b/>
          <w:sz w:val="32"/>
        </w:rPr>
      </w:pPr>
    </w:p>
    <w:p w:rsidR="00656D70" w:rsidRDefault="00656D70" w:rsidP="00656D70">
      <w:pPr>
        <w:jc w:val="center"/>
        <w:rPr>
          <w:rFonts w:ascii="Courier New" w:hAnsi="Courier New" w:cs="Courier New"/>
          <w:b/>
          <w:sz w:val="32"/>
        </w:rPr>
      </w:pPr>
      <w:r>
        <w:rPr>
          <w:rFonts w:ascii="Courier New" w:hAnsi="Courier New" w:cs="Courier New"/>
          <w:b/>
          <w:sz w:val="32"/>
        </w:rPr>
        <w:t>Written by the staff of the service desk</w:t>
      </w:r>
    </w:p>
    <w:p w:rsidR="00656D70" w:rsidRDefault="00656D70" w:rsidP="00656D70">
      <w:pPr>
        <w:jc w:val="center"/>
        <w:rPr>
          <w:rFonts w:ascii="Courier New" w:hAnsi="Courier New" w:cs="Courier New"/>
          <w:b/>
          <w:sz w:val="32"/>
        </w:rPr>
      </w:pPr>
    </w:p>
    <w:p w:rsidR="00306C23" w:rsidRDefault="00306C23" w:rsidP="00306C23">
      <w:pPr>
        <w:jc w:val="center"/>
        <w:rPr>
          <w:rFonts w:ascii="Courier New" w:hAnsi="Courier New" w:cs="Courier New"/>
          <w:b/>
          <w:sz w:val="32"/>
        </w:rPr>
      </w:pPr>
    </w:p>
    <w:p w:rsidR="00E401C9" w:rsidRDefault="00E401C9">
      <w:pPr>
        <w:rPr>
          <w:rFonts w:ascii="Courier New" w:hAnsi="Courier New" w:cs="Courier New"/>
          <w:b/>
          <w:sz w:val="32"/>
        </w:rPr>
      </w:pPr>
      <w:r>
        <w:rPr>
          <w:rFonts w:ascii="Courier New" w:hAnsi="Courier New" w:cs="Courier New"/>
          <w:b/>
          <w:sz w:val="32"/>
        </w:rPr>
        <w:br w:type="page"/>
      </w:r>
    </w:p>
    <w:p w:rsidR="00E401C9" w:rsidRDefault="00E401C9">
      <w:pPr>
        <w:rPr>
          <w:rFonts w:ascii="Courier New" w:hAnsi="Courier New" w:cs="Courier New"/>
          <w:b/>
          <w:sz w:val="32"/>
        </w:rPr>
      </w:pPr>
    </w:p>
    <w:p w:rsidR="00306C23" w:rsidRDefault="00306C23" w:rsidP="00306C23">
      <w:pPr>
        <w:jc w:val="center"/>
        <w:rPr>
          <w:rFonts w:ascii="Courier New" w:hAnsi="Courier New" w:cs="Courier New"/>
          <w:b/>
          <w:sz w:val="32"/>
        </w:rPr>
      </w:pPr>
      <w:r>
        <w:rPr>
          <w:rFonts w:ascii="Courier New" w:hAnsi="Courier New" w:cs="Courier New"/>
          <w:b/>
          <w:sz w:val="32"/>
        </w:rPr>
        <w:t xml:space="preserve">Table of Contents </w:t>
      </w:r>
    </w:p>
    <w:p w:rsidR="00306C23" w:rsidRPr="00306C23" w:rsidRDefault="00306C23" w:rsidP="00306C23">
      <w:pPr>
        <w:rPr>
          <w:rFonts w:ascii="Courier New" w:hAnsi="Courier New" w:cs="Courier New"/>
          <w:b/>
          <w:sz w:val="32"/>
        </w:rPr>
      </w:pPr>
    </w:p>
    <w:p w:rsidR="00306C23" w:rsidRDefault="00306C23">
      <w:pPr>
        <w:rPr>
          <w:rFonts w:ascii="Courier New" w:hAnsi="Courier New" w:cs="Courier New"/>
          <w:b/>
          <w:sz w:val="44"/>
        </w:rPr>
      </w:pPr>
      <w:r>
        <w:rPr>
          <w:rFonts w:ascii="Courier New" w:hAnsi="Courier New" w:cs="Courier New"/>
          <w:b/>
          <w:sz w:val="44"/>
        </w:rPr>
        <w:br w:type="page"/>
      </w:r>
    </w:p>
    <w:p w:rsidR="00306C23" w:rsidRDefault="00306C23" w:rsidP="00306C23">
      <w:pPr>
        <w:pBdr>
          <w:bottom w:val="single" w:sz="6" w:space="1" w:color="auto"/>
        </w:pBdr>
        <w:jc w:val="center"/>
        <w:rPr>
          <w:rFonts w:ascii="Courier New" w:hAnsi="Courier New" w:cs="Courier New"/>
          <w:b/>
          <w:sz w:val="44"/>
        </w:rPr>
      </w:pPr>
      <w:r>
        <w:rPr>
          <w:rFonts w:ascii="Courier New" w:hAnsi="Courier New" w:cs="Courier New"/>
          <w:b/>
          <w:sz w:val="44"/>
        </w:rPr>
        <w:lastRenderedPageBreak/>
        <w:t>Mission Statement</w:t>
      </w:r>
    </w:p>
    <w:p w:rsidR="00306C23" w:rsidRDefault="00306C23" w:rsidP="00306C23">
      <w:pPr>
        <w:rPr>
          <w:rFonts w:ascii="Courier New" w:hAnsi="Courier New" w:cs="Courier New"/>
          <w:sz w:val="28"/>
        </w:rPr>
      </w:pPr>
      <w:r>
        <w:rPr>
          <w:rFonts w:ascii="Courier New" w:hAnsi="Courier New" w:cs="Courier New"/>
          <w:sz w:val="28"/>
        </w:rPr>
        <w:t xml:space="preserve">Our mission at the </w:t>
      </w:r>
      <w:proofErr w:type="spellStart"/>
      <w:r>
        <w:rPr>
          <w:rFonts w:ascii="Courier New" w:hAnsi="Courier New" w:cs="Courier New"/>
          <w:sz w:val="28"/>
        </w:rPr>
        <w:t>Reiver</w:t>
      </w:r>
      <w:proofErr w:type="spellEnd"/>
      <w:r>
        <w:rPr>
          <w:rFonts w:ascii="Courier New" w:hAnsi="Courier New" w:cs="Courier New"/>
          <w:sz w:val="28"/>
        </w:rPr>
        <w:t xml:space="preserve"> help desk is to deliver extensive support and to meet and exceed the expectations of our customers. The </w:t>
      </w:r>
      <w:proofErr w:type="spellStart"/>
      <w:r>
        <w:rPr>
          <w:rFonts w:ascii="Courier New" w:hAnsi="Courier New" w:cs="Courier New"/>
          <w:sz w:val="28"/>
        </w:rPr>
        <w:t>Reiver</w:t>
      </w:r>
      <w:proofErr w:type="spellEnd"/>
      <w:r>
        <w:rPr>
          <w:rFonts w:ascii="Courier New" w:hAnsi="Courier New" w:cs="Courier New"/>
          <w:sz w:val="28"/>
        </w:rPr>
        <w:t xml:space="preserve"> help desk prides itself on fulfilling the needs of others and delivering this service with a smile.</w:t>
      </w:r>
    </w:p>
    <w:p w:rsidR="00306C23" w:rsidRDefault="00E401C9" w:rsidP="00306C23">
      <w:pPr>
        <w:rPr>
          <w:rFonts w:ascii="Courier New" w:hAnsi="Courier New" w:cs="Courier New"/>
          <w:sz w:val="28"/>
        </w:rPr>
      </w:pPr>
      <w:r>
        <w:rPr>
          <w:rFonts w:ascii="Courier New" w:hAnsi="Courier New" w:cs="Courier New"/>
          <w:sz w:val="28"/>
        </w:rPr>
        <w:t>We will achieve this by:</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 xml:space="preserve">Laying out clearly defined expectations </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Offering extensive support at first contact</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 xml:space="preserve">Offering multiple points of contact </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Working to continually satisfy our customers</w:t>
      </w:r>
    </w:p>
    <w:p w:rsidR="00E401C9" w:rsidRPr="00E401C9" w:rsidRDefault="00E401C9" w:rsidP="00E401C9">
      <w:pPr>
        <w:rPr>
          <w:rFonts w:ascii="Courier New" w:hAnsi="Courier New" w:cs="Courier New"/>
          <w:b/>
          <w:sz w:val="28"/>
        </w:rPr>
      </w:pPr>
      <w:r w:rsidRPr="00E401C9">
        <w:rPr>
          <w:rFonts w:ascii="Courier New" w:hAnsi="Courier New" w:cs="Courier New"/>
          <w:b/>
          <w:sz w:val="28"/>
        </w:rPr>
        <w:t xml:space="preserve">Policy </w:t>
      </w:r>
    </w:p>
    <w:p w:rsidR="00E401C9" w:rsidRDefault="00E401C9" w:rsidP="00E401C9">
      <w:pPr>
        <w:rPr>
          <w:rFonts w:ascii="Courier New" w:hAnsi="Courier New" w:cs="Courier New"/>
          <w:sz w:val="28"/>
        </w:rPr>
      </w:pPr>
      <w:r>
        <w:rPr>
          <w:rFonts w:ascii="Courier New" w:hAnsi="Courier New" w:cs="Courier New"/>
          <w:sz w:val="28"/>
        </w:rPr>
        <w:t xml:space="preserve">We have a clearly defined set of policies that our staff take pride in abiding by and fulfilling. </w:t>
      </w:r>
    </w:p>
    <w:p w:rsidR="00E401C9" w:rsidRDefault="00E401C9" w:rsidP="00E401C9">
      <w:pPr>
        <w:rPr>
          <w:rFonts w:ascii="Courier New" w:hAnsi="Courier New" w:cs="Courier New"/>
          <w:b/>
          <w:sz w:val="28"/>
        </w:rPr>
      </w:pPr>
      <w:r>
        <w:rPr>
          <w:rFonts w:ascii="Courier New" w:hAnsi="Courier New" w:cs="Courier New"/>
          <w:b/>
          <w:sz w:val="28"/>
        </w:rPr>
        <w:t>Goals</w:t>
      </w:r>
    </w:p>
    <w:p w:rsidR="00E401C9" w:rsidRDefault="00E401C9" w:rsidP="00E401C9">
      <w:pPr>
        <w:rPr>
          <w:rFonts w:ascii="Courier New" w:hAnsi="Courier New" w:cs="Courier New"/>
          <w:sz w:val="28"/>
        </w:rPr>
      </w:pPr>
      <w:r>
        <w:rPr>
          <w:rFonts w:ascii="Courier New" w:hAnsi="Courier New" w:cs="Courier New"/>
          <w:sz w:val="28"/>
        </w:rPr>
        <w:t>The goals of all our staff is to meet and exceed the expectations of our customers and to provide them with the services that they deserve.</w:t>
      </w:r>
    </w:p>
    <w:p w:rsidR="00E401C9" w:rsidRDefault="00E401C9" w:rsidP="00E401C9">
      <w:pPr>
        <w:rPr>
          <w:rFonts w:ascii="Courier New" w:hAnsi="Courier New" w:cs="Courier New"/>
          <w:b/>
          <w:sz w:val="28"/>
        </w:rPr>
      </w:pPr>
      <w:r>
        <w:rPr>
          <w:rFonts w:ascii="Courier New" w:hAnsi="Courier New" w:cs="Courier New"/>
          <w:b/>
          <w:sz w:val="28"/>
        </w:rPr>
        <w:t>Purpose</w:t>
      </w:r>
    </w:p>
    <w:p w:rsidR="00E401C9" w:rsidRDefault="00E401C9" w:rsidP="00E401C9">
      <w:pPr>
        <w:rPr>
          <w:rFonts w:ascii="Courier New" w:hAnsi="Courier New" w:cs="Courier New"/>
          <w:sz w:val="28"/>
        </w:rPr>
      </w:pPr>
      <w:r>
        <w:rPr>
          <w:rFonts w:ascii="Courier New" w:hAnsi="Courier New" w:cs="Courier New"/>
          <w:sz w:val="28"/>
        </w:rPr>
        <w:t>We are to be the single point of contact for all IT related incidents on campus.</w:t>
      </w:r>
    </w:p>
    <w:p w:rsidR="00E401C9" w:rsidRDefault="00E401C9">
      <w:pPr>
        <w:rPr>
          <w:rFonts w:ascii="Courier New" w:hAnsi="Courier New" w:cs="Courier New"/>
          <w:sz w:val="28"/>
        </w:rPr>
      </w:pPr>
      <w:r>
        <w:rPr>
          <w:rFonts w:ascii="Courier New" w:hAnsi="Courier New" w:cs="Courier New"/>
          <w:sz w:val="28"/>
        </w:rPr>
        <w:br w:type="page"/>
      </w:r>
    </w:p>
    <w:p w:rsidR="00E401C9" w:rsidRDefault="00E401C9" w:rsidP="00E401C9">
      <w:pPr>
        <w:pBdr>
          <w:bottom w:val="single" w:sz="6" w:space="1" w:color="auto"/>
        </w:pBdr>
        <w:rPr>
          <w:rFonts w:ascii="Courier New" w:hAnsi="Courier New" w:cs="Courier New"/>
          <w:b/>
          <w:sz w:val="40"/>
        </w:rPr>
      </w:pPr>
      <w:r>
        <w:rPr>
          <w:rFonts w:ascii="Courier New" w:hAnsi="Courier New" w:cs="Courier New"/>
          <w:b/>
          <w:sz w:val="40"/>
        </w:rPr>
        <w:lastRenderedPageBreak/>
        <w:t>Procedures performed</w:t>
      </w:r>
    </w:p>
    <w:p w:rsidR="00E401C9" w:rsidRDefault="00E401C9" w:rsidP="00E401C9">
      <w:pPr>
        <w:rPr>
          <w:rFonts w:ascii="Courier New" w:hAnsi="Courier New" w:cs="Courier New"/>
          <w:sz w:val="40"/>
        </w:rPr>
      </w:pPr>
    </w:p>
    <w:p w:rsidR="00E401C9" w:rsidRDefault="00E401C9" w:rsidP="00E401C9">
      <w:pPr>
        <w:rPr>
          <w:rFonts w:ascii="Courier New" w:hAnsi="Courier New" w:cs="Courier New"/>
          <w:sz w:val="28"/>
        </w:rPr>
      </w:pPr>
      <w:r>
        <w:rPr>
          <w:rFonts w:ascii="Courier New" w:hAnsi="Courier New" w:cs="Courier New"/>
          <w:sz w:val="28"/>
        </w:rPr>
        <w:t xml:space="preserve">The following is some individual procedures performed by the service desk and detailed outlines on how they are done. </w:t>
      </w:r>
    </w:p>
    <w:p w:rsidR="00656D70" w:rsidRDefault="00656D70" w:rsidP="00E401C9">
      <w:pPr>
        <w:rPr>
          <w:rFonts w:ascii="Courier New" w:hAnsi="Courier New" w:cs="Courier New"/>
          <w:b/>
          <w:sz w:val="28"/>
        </w:rPr>
      </w:pPr>
    </w:p>
    <w:p w:rsidR="00E33E27" w:rsidRDefault="00E33E27" w:rsidP="00E401C9">
      <w:pPr>
        <w:rPr>
          <w:rFonts w:ascii="Courier New" w:hAnsi="Courier New" w:cs="Courier New"/>
          <w:b/>
          <w:i/>
          <w:sz w:val="28"/>
        </w:rPr>
      </w:pPr>
      <w:r>
        <w:rPr>
          <w:rFonts w:ascii="Courier New" w:hAnsi="Courier New" w:cs="Courier New"/>
          <w:b/>
          <w:i/>
          <w:sz w:val="28"/>
        </w:rPr>
        <w:t>Virus removal</w:t>
      </w:r>
    </w:p>
    <w:p w:rsidR="00E33E27" w:rsidRPr="004C3495" w:rsidRDefault="00E33E27" w:rsidP="00E401C9">
      <w:pPr>
        <w:rPr>
          <w:rFonts w:ascii="Courier New" w:hAnsi="Courier New" w:cs="Courier New"/>
          <w:sz w:val="28"/>
        </w:rPr>
      </w:pPr>
      <w:r>
        <w:rPr>
          <w:rFonts w:ascii="Courier New" w:hAnsi="Courier New" w:cs="Courier New"/>
          <w:sz w:val="28"/>
        </w:rPr>
        <w:t xml:space="preserve">By far the most reported incident in the service desk is of a virus or some sort of malware on a client’s computer. The cause of a virus can vary, but asking the customer about his browsing habits can help in teaching them about prevention of future incidents. </w:t>
      </w:r>
      <w:r w:rsidR="004C3495">
        <w:rPr>
          <w:rFonts w:ascii="Courier New" w:hAnsi="Courier New" w:cs="Courier New"/>
          <w:sz w:val="28"/>
        </w:rPr>
        <w:t xml:space="preserve">Remember that all data must be backed up before proceeding. </w:t>
      </w:r>
    </w:p>
    <w:p w:rsidR="00E33E27" w:rsidRDefault="007F6EBD" w:rsidP="00E401C9">
      <w:pPr>
        <w:rPr>
          <w:rFonts w:ascii="Courier New" w:hAnsi="Courier New" w:cs="Courier New"/>
          <w:sz w:val="28"/>
        </w:rPr>
      </w:pPr>
      <w:r>
        <w:rPr>
          <w:rFonts w:ascii="Courier New" w:hAnsi="Courier New" w:cs="Courier New"/>
          <w:sz w:val="28"/>
        </w:rPr>
        <w:t>The standard procedure for virus removal goes as follows:</w:t>
      </w:r>
    </w:p>
    <w:p w:rsidR="007F6EBD" w:rsidRDefault="007F6EBD" w:rsidP="007F6EBD">
      <w:pPr>
        <w:pStyle w:val="ListParagraph"/>
        <w:numPr>
          <w:ilvl w:val="0"/>
          <w:numId w:val="2"/>
        </w:numPr>
        <w:rPr>
          <w:rFonts w:ascii="Courier New" w:hAnsi="Courier New" w:cs="Courier New"/>
          <w:sz w:val="28"/>
        </w:rPr>
      </w:pPr>
      <w:r>
        <w:rPr>
          <w:rFonts w:ascii="Courier New" w:hAnsi="Courier New" w:cs="Courier New"/>
          <w:sz w:val="28"/>
        </w:rPr>
        <w:t xml:space="preserve">Download an antivirus executable onto a flash drive or other medium. </w:t>
      </w:r>
    </w:p>
    <w:p w:rsidR="007F6EBD" w:rsidRDefault="007F6EBD" w:rsidP="007F6EBD">
      <w:pPr>
        <w:pStyle w:val="ListParagraph"/>
        <w:rPr>
          <w:rFonts w:ascii="Courier New" w:hAnsi="Courier New" w:cs="Courier New"/>
          <w:sz w:val="28"/>
        </w:rPr>
      </w:pPr>
      <w:r>
        <w:rPr>
          <w:noProof/>
        </w:rPr>
        <w:drawing>
          <wp:inline distT="0" distB="0" distL="0" distR="0" wp14:anchorId="4510AE51" wp14:editId="035E2D8B">
            <wp:extent cx="3533775" cy="19718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68" cy="1993148"/>
                    </a:xfrm>
                    <a:prstGeom prst="rect">
                      <a:avLst/>
                    </a:prstGeom>
                  </pic:spPr>
                </pic:pic>
              </a:graphicData>
            </a:graphic>
          </wp:inline>
        </w:drawing>
      </w:r>
    </w:p>
    <w:p w:rsidR="007F6EBD" w:rsidRDefault="007F6EBD" w:rsidP="007F6EBD">
      <w:pPr>
        <w:pStyle w:val="ListParagraph"/>
        <w:rPr>
          <w:rFonts w:ascii="Courier New" w:hAnsi="Courier New" w:cs="Courier New"/>
          <w:sz w:val="28"/>
        </w:rPr>
      </w:pPr>
      <w:r>
        <w:rPr>
          <w:rFonts w:ascii="Courier New" w:hAnsi="Courier New" w:cs="Courier New"/>
          <w:sz w:val="28"/>
        </w:rPr>
        <w:t xml:space="preserve">A popular antivirus tool that the help desk likes to use is </w:t>
      </w:r>
      <w:proofErr w:type="spellStart"/>
      <w:r>
        <w:rPr>
          <w:rFonts w:ascii="Courier New" w:hAnsi="Courier New" w:cs="Courier New"/>
          <w:sz w:val="28"/>
        </w:rPr>
        <w:t>MalwareBytes</w:t>
      </w:r>
      <w:proofErr w:type="spellEnd"/>
      <w:r>
        <w:rPr>
          <w:rFonts w:ascii="Courier New" w:hAnsi="Courier New" w:cs="Courier New"/>
          <w:sz w:val="28"/>
        </w:rPr>
        <w:t xml:space="preserve">. Go to </w:t>
      </w:r>
      <w:hyperlink r:id="rId7" w:history="1">
        <w:r w:rsidRPr="00964C74">
          <w:rPr>
            <w:rStyle w:val="Hyperlink"/>
            <w:rFonts w:ascii="Courier New" w:hAnsi="Courier New" w:cs="Courier New"/>
            <w:sz w:val="28"/>
          </w:rPr>
          <w:t>www.malwarebytes.com</w:t>
        </w:r>
      </w:hyperlink>
      <w:r>
        <w:rPr>
          <w:rFonts w:ascii="Courier New" w:hAnsi="Courier New" w:cs="Courier New"/>
          <w:sz w:val="28"/>
        </w:rPr>
        <w:t xml:space="preserve"> and download the executable. Put the executable on a flash drive or other portable medium </w:t>
      </w:r>
    </w:p>
    <w:p w:rsidR="007F6EBD" w:rsidRDefault="004C3495" w:rsidP="007F6EBD">
      <w:pPr>
        <w:pStyle w:val="ListParagraph"/>
        <w:numPr>
          <w:ilvl w:val="0"/>
          <w:numId w:val="2"/>
        </w:numPr>
        <w:rPr>
          <w:rFonts w:ascii="Courier New" w:hAnsi="Courier New" w:cs="Courier New"/>
          <w:sz w:val="28"/>
        </w:rPr>
      </w:pPr>
      <w:r>
        <w:rPr>
          <w:rFonts w:ascii="Courier New" w:hAnsi="Courier New" w:cs="Courier New"/>
          <w:sz w:val="28"/>
        </w:rPr>
        <w:t>Boot the problem computer into safe mode.</w:t>
      </w:r>
    </w:p>
    <w:p w:rsidR="004C3495" w:rsidRDefault="004C3495" w:rsidP="004C3495">
      <w:pPr>
        <w:pStyle w:val="ListParagraph"/>
        <w:rPr>
          <w:rFonts w:ascii="Courier New" w:hAnsi="Courier New" w:cs="Courier New"/>
          <w:sz w:val="28"/>
        </w:rPr>
      </w:pPr>
      <w:r>
        <w:rPr>
          <w:rFonts w:ascii="Courier New" w:hAnsi="Courier New" w:cs="Courier New"/>
          <w:sz w:val="28"/>
        </w:rPr>
        <w:lastRenderedPageBreak/>
        <w:t>An easy method of going into safe mode is by running msconfig.exe and enabling safe mode on next boot followed by a restart into safe mode</w:t>
      </w:r>
    </w:p>
    <w:p w:rsidR="004C3495" w:rsidRDefault="004C3495" w:rsidP="004C3495">
      <w:pPr>
        <w:pStyle w:val="ListParagraph"/>
        <w:rPr>
          <w:rFonts w:ascii="Courier New" w:hAnsi="Courier New" w:cs="Courier New"/>
          <w:sz w:val="28"/>
        </w:rPr>
      </w:pPr>
      <w:r>
        <w:rPr>
          <w:noProof/>
        </w:rPr>
        <w:drawing>
          <wp:inline distT="0" distB="0" distL="0" distR="0" wp14:anchorId="49FC8899" wp14:editId="45B9DAE4">
            <wp:extent cx="53721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657600"/>
                    </a:xfrm>
                    <a:prstGeom prst="rect">
                      <a:avLst/>
                    </a:prstGeom>
                  </pic:spPr>
                </pic:pic>
              </a:graphicData>
            </a:graphic>
          </wp:inline>
        </w:drawing>
      </w:r>
    </w:p>
    <w:p w:rsidR="004C3495" w:rsidRDefault="004C3495" w:rsidP="004C3495">
      <w:pPr>
        <w:pStyle w:val="ListParagraph"/>
        <w:rPr>
          <w:rFonts w:ascii="Courier New" w:hAnsi="Courier New" w:cs="Courier New"/>
          <w:sz w:val="28"/>
        </w:rPr>
      </w:pPr>
      <w:r>
        <w:rPr>
          <w:rFonts w:ascii="Courier New" w:hAnsi="Courier New" w:cs="Courier New"/>
          <w:sz w:val="28"/>
        </w:rPr>
        <w:t xml:space="preserve">Another way of doing this is to hit restart while holding the shift key, which in turn will bring you to an option page. </w:t>
      </w:r>
    </w:p>
    <w:p w:rsidR="004C3495" w:rsidRDefault="004C3495" w:rsidP="004C3495">
      <w:pPr>
        <w:pStyle w:val="ListParagraph"/>
        <w:rPr>
          <w:rFonts w:ascii="Courier New" w:hAnsi="Courier New" w:cs="Courier New"/>
          <w:sz w:val="28"/>
        </w:rPr>
      </w:pPr>
      <w:r>
        <w:rPr>
          <w:rFonts w:ascii="Courier New" w:hAnsi="Courier New" w:cs="Courier New"/>
          <w:sz w:val="28"/>
        </w:rPr>
        <w:t>When on the option page follow this combination of settings: Troubleshoot</w:t>
      </w:r>
      <w:r w:rsidRPr="004C3495">
        <w:rPr>
          <w:rFonts w:ascii="Courier New" w:hAnsi="Courier New" w:cs="Courier New"/>
          <w:sz w:val="28"/>
        </w:rPr>
        <w:sym w:font="Wingdings" w:char="F0E0"/>
      </w:r>
      <w:r>
        <w:rPr>
          <w:rFonts w:ascii="Courier New" w:hAnsi="Courier New" w:cs="Courier New"/>
          <w:sz w:val="28"/>
        </w:rPr>
        <w:t>Advanced Options</w:t>
      </w:r>
      <w:r w:rsidRPr="004C3495">
        <w:rPr>
          <w:rFonts w:ascii="Courier New" w:hAnsi="Courier New" w:cs="Courier New"/>
          <w:sz w:val="28"/>
        </w:rPr>
        <w:sym w:font="Wingdings" w:char="F0E0"/>
      </w:r>
      <w:r>
        <w:rPr>
          <w:rFonts w:ascii="Courier New" w:hAnsi="Courier New" w:cs="Courier New"/>
          <w:sz w:val="28"/>
        </w:rPr>
        <w:t xml:space="preserve">Startup settings. You can then select the safe mode option which will be represented by a number. This will bring up safe mode on the next boot. </w:t>
      </w:r>
    </w:p>
    <w:p w:rsidR="004C3495" w:rsidRDefault="004C3495" w:rsidP="004C3495">
      <w:pPr>
        <w:pStyle w:val="ListParagraph"/>
        <w:numPr>
          <w:ilvl w:val="0"/>
          <w:numId w:val="2"/>
        </w:numPr>
        <w:rPr>
          <w:rFonts w:ascii="Courier New" w:hAnsi="Courier New" w:cs="Courier New"/>
          <w:sz w:val="28"/>
        </w:rPr>
      </w:pPr>
      <w:r>
        <w:rPr>
          <w:rFonts w:ascii="Courier New" w:hAnsi="Courier New" w:cs="Courier New"/>
          <w:sz w:val="28"/>
        </w:rPr>
        <w:t xml:space="preserve">Once in safe mode plug in your removable media and install the antivirus. Run the antivirus while in safe mode and try to remove the virus. Be sure to restart and verify that the virus has been removed. </w:t>
      </w:r>
    </w:p>
    <w:p w:rsidR="004C3495" w:rsidRDefault="004C3495" w:rsidP="004C3495">
      <w:pPr>
        <w:pStyle w:val="ListParagraph"/>
        <w:rPr>
          <w:rFonts w:ascii="Courier New" w:hAnsi="Courier New" w:cs="Courier New"/>
          <w:sz w:val="28"/>
        </w:rPr>
      </w:pPr>
    </w:p>
    <w:p w:rsidR="004C3495" w:rsidRDefault="004C3495" w:rsidP="004C3495">
      <w:pPr>
        <w:pStyle w:val="ListParagraph"/>
        <w:rPr>
          <w:rFonts w:ascii="Courier New" w:hAnsi="Courier New" w:cs="Courier New"/>
          <w:sz w:val="28"/>
        </w:rPr>
      </w:pPr>
      <w:r>
        <w:rPr>
          <w:rFonts w:ascii="Courier New" w:hAnsi="Courier New" w:cs="Courier New"/>
          <w:sz w:val="28"/>
        </w:rPr>
        <w:t xml:space="preserve">Sometimes a virus cannot be removed this way. And requires more intrusive methods. One such method is to install an AV live medium to a flash drive and </w:t>
      </w:r>
      <w:r>
        <w:rPr>
          <w:rFonts w:ascii="Courier New" w:hAnsi="Courier New" w:cs="Courier New"/>
          <w:sz w:val="28"/>
        </w:rPr>
        <w:lastRenderedPageBreak/>
        <w:t xml:space="preserve">boot into it. </w:t>
      </w:r>
      <w:r w:rsidR="007707B1">
        <w:rPr>
          <w:rFonts w:ascii="Courier New" w:hAnsi="Courier New" w:cs="Courier New"/>
          <w:sz w:val="28"/>
        </w:rPr>
        <w:t xml:space="preserve">A favorite of the help desk is the Kaspersky live antivirus medium </w:t>
      </w:r>
    </w:p>
    <w:p w:rsidR="007707B1" w:rsidRDefault="00D10CC0" w:rsidP="00D10CC0">
      <w:pPr>
        <w:pStyle w:val="ListParagraph"/>
        <w:numPr>
          <w:ilvl w:val="0"/>
          <w:numId w:val="3"/>
        </w:numPr>
        <w:rPr>
          <w:rFonts w:ascii="Courier New" w:hAnsi="Courier New" w:cs="Courier New"/>
          <w:sz w:val="28"/>
        </w:rPr>
      </w:pPr>
      <w:r>
        <w:rPr>
          <w:rFonts w:ascii="Courier New" w:hAnsi="Courier New" w:cs="Courier New"/>
          <w:sz w:val="28"/>
        </w:rPr>
        <w:t xml:space="preserve">To find the ISO image and the installer go to </w:t>
      </w:r>
      <w:hyperlink r:id="rId9" w:history="1">
        <w:r w:rsidRPr="00964C74">
          <w:rPr>
            <w:rStyle w:val="Hyperlink"/>
            <w:rFonts w:ascii="Courier New" w:hAnsi="Courier New" w:cs="Courier New"/>
            <w:sz w:val="28"/>
          </w:rPr>
          <w:t>https://support.kaspersky.com/8092#block2</w:t>
        </w:r>
      </w:hyperlink>
      <w:r>
        <w:rPr>
          <w:rFonts w:ascii="Courier New" w:hAnsi="Courier New" w:cs="Courier New"/>
          <w:sz w:val="28"/>
        </w:rPr>
        <w:t xml:space="preserve"> and follow the instructions to the links in the manual. </w:t>
      </w:r>
    </w:p>
    <w:p w:rsidR="00D10CC0" w:rsidRDefault="00D10CC0" w:rsidP="00D10CC0">
      <w:pPr>
        <w:pStyle w:val="ListParagraph"/>
        <w:rPr>
          <w:rFonts w:ascii="Courier New" w:hAnsi="Courier New" w:cs="Courier New"/>
          <w:sz w:val="28"/>
        </w:rPr>
      </w:pPr>
      <w:r>
        <w:rPr>
          <w:noProof/>
        </w:rPr>
        <w:drawing>
          <wp:inline distT="0" distB="0" distL="0" distR="0" wp14:anchorId="43E1BE69" wp14:editId="121CD794">
            <wp:extent cx="5943600" cy="1372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2235"/>
                    </a:xfrm>
                    <a:prstGeom prst="rect">
                      <a:avLst/>
                    </a:prstGeom>
                  </pic:spPr>
                </pic:pic>
              </a:graphicData>
            </a:graphic>
          </wp:inline>
        </w:drawing>
      </w:r>
    </w:p>
    <w:p w:rsidR="00D10CC0" w:rsidRDefault="00D10CC0" w:rsidP="00D10CC0">
      <w:pPr>
        <w:pStyle w:val="ListParagraph"/>
        <w:numPr>
          <w:ilvl w:val="0"/>
          <w:numId w:val="3"/>
        </w:numPr>
        <w:rPr>
          <w:rFonts w:ascii="Courier New" w:hAnsi="Courier New" w:cs="Courier New"/>
          <w:sz w:val="28"/>
        </w:rPr>
      </w:pPr>
      <w:r>
        <w:rPr>
          <w:rFonts w:ascii="Courier New" w:hAnsi="Courier New" w:cs="Courier New"/>
          <w:sz w:val="28"/>
        </w:rPr>
        <w:t xml:space="preserve">After downloading both utilities you need to install the utility for recording the Kaspersky Rescue Disk 10 OS. Install the utility and open it. </w:t>
      </w:r>
    </w:p>
    <w:p w:rsidR="00D10CC0" w:rsidRDefault="00D10CC0" w:rsidP="00D10CC0">
      <w:pPr>
        <w:pStyle w:val="ListParagraph"/>
        <w:numPr>
          <w:ilvl w:val="0"/>
          <w:numId w:val="3"/>
        </w:numPr>
        <w:rPr>
          <w:rFonts w:ascii="Courier New" w:hAnsi="Courier New" w:cs="Courier New"/>
          <w:sz w:val="28"/>
        </w:rPr>
      </w:pPr>
      <w:r>
        <w:rPr>
          <w:noProof/>
        </w:rPr>
        <w:drawing>
          <wp:inline distT="0" distB="0" distL="0" distR="0" wp14:anchorId="6FFCF338" wp14:editId="45F86570">
            <wp:extent cx="387667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4438650"/>
                    </a:xfrm>
                    <a:prstGeom prst="rect">
                      <a:avLst/>
                    </a:prstGeom>
                  </pic:spPr>
                </pic:pic>
              </a:graphicData>
            </a:graphic>
          </wp:inline>
        </w:drawing>
      </w:r>
    </w:p>
    <w:p w:rsidR="00D10CC0" w:rsidRDefault="00D10CC0" w:rsidP="00D10CC0">
      <w:pPr>
        <w:pStyle w:val="ListParagraph"/>
        <w:rPr>
          <w:rFonts w:ascii="Courier New" w:hAnsi="Courier New" w:cs="Courier New"/>
          <w:sz w:val="28"/>
        </w:rPr>
      </w:pPr>
      <w:r>
        <w:rPr>
          <w:rFonts w:ascii="Courier New" w:hAnsi="Courier New" w:cs="Courier New"/>
          <w:sz w:val="28"/>
        </w:rPr>
        <w:t xml:space="preserve">First you click browse, find your ISO file, select your USB medium, and allow it to image the disk. </w:t>
      </w:r>
    </w:p>
    <w:p w:rsidR="00D10CC0" w:rsidRDefault="00BA7350" w:rsidP="00D10CC0">
      <w:pPr>
        <w:pStyle w:val="ListParagraph"/>
        <w:numPr>
          <w:ilvl w:val="0"/>
          <w:numId w:val="3"/>
        </w:numPr>
        <w:rPr>
          <w:rFonts w:ascii="Courier New" w:hAnsi="Courier New" w:cs="Courier New"/>
          <w:sz w:val="28"/>
        </w:rPr>
      </w:pPr>
      <w:r>
        <w:rPr>
          <w:rFonts w:ascii="Courier New" w:hAnsi="Courier New" w:cs="Courier New"/>
          <w:sz w:val="28"/>
        </w:rPr>
        <w:lastRenderedPageBreak/>
        <w:t xml:space="preserve">You must then restart the machine and enable boot from removable disk from the BIO’s or UEFI. Be sure to have the flash drive plugged in before the computer POSTs. </w:t>
      </w:r>
    </w:p>
    <w:p w:rsidR="00725F88" w:rsidRPr="00D10CC0" w:rsidRDefault="00EA1397" w:rsidP="00D10CC0">
      <w:pPr>
        <w:pStyle w:val="ListParagraph"/>
        <w:numPr>
          <w:ilvl w:val="0"/>
          <w:numId w:val="3"/>
        </w:numPr>
        <w:rPr>
          <w:rFonts w:ascii="Courier New" w:hAnsi="Courier New" w:cs="Courier New"/>
          <w:sz w:val="28"/>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969010</wp:posOffset>
            </wp:positionV>
            <wp:extent cx="4057650" cy="4266565"/>
            <wp:effectExtent l="0" t="0" r="0" b="635"/>
            <wp:wrapThrough wrapText="bothSides">
              <wp:wrapPolygon edited="0">
                <wp:start x="0" y="0"/>
                <wp:lineTo x="0" y="21507"/>
                <wp:lineTo x="21499" y="21507"/>
                <wp:lineTo x="2149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7650" cy="4266565"/>
                    </a:xfrm>
                    <a:prstGeom prst="rect">
                      <a:avLst/>
                    </a:prstGeom>
                  </pic:spPr>
                </pic:pic>
              </a:graphicData>
            </a:graphic>
            <wp14:sizeRelH relativeFrom="page">
              <wp14:pctWidth>0</wp14:pctWidth>
            </wp14:sizeRelH>
            <wp14:sizeRelV relativeFrom="page">
              <wp14:pctHeight>0</wp14:pctHeight>
            </wp14:sizeRelV>
          </wp:anchor>
        </w:drawing>
      </w:r>
      <w:r w:rsidR="00725F88">
        <w:rPr>
          <w:rFonts w:ascii="Courier New" w:hAnsi="Courier New" w:cs="Courier New"/>
          <w:sz w:val="28"/>
        </w:rPr>
        <w:t xml:space="preserve">You will boot into Kaspersky Rescue Disk 10, which navigating shouldn’t be too difficult if you are familiar with Linux. Enable the GUI interface and open the rescue disk program preinstalled to the </w:t>
      </w:r>
      <w:r>
        <w:rPr>
          <w:rFonts w:ascii="Courier New" w:hAnsi="Courier New" w:cs="Courier New"/>
          <w:sz w:val="28"/>
        </w:rPr>
        <w:t xml:space="preserve">OS. </w:t>
      </w: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r>
        <w:rPr>
          <w:rFonts w:ascii="Courier New" w:hAnsi="Courier New" w:cs="Courier New"/>
          <w:sz w:val="28"/>
        </w:rPr>
        <w:t xml:space="preserve">It is extremely important that you update the databases before proceeding with the scan. </w:t>
      </w:r>
    </w:p>
    <w:p w:rsidR="00D61557" w:rsidRDefault="00D61557" w:rsidP="00D61557">
      <w:pPr>
        <w:pStyle w:val="ListParagraph"/>
        <w:numPr>
          <w:ilvl w:val="0"/>
          <w:numId w:val="3"/>
        </w:numPr>
        <w:rPr>
          <w:rFonts w:ascii="Courier New" w:hAnsi="Courier New" w:cs="Courier New"/>
          <w:sz w:val="28"/>
        </w:rPr>
      </w:pPr>
      <w:r>
        <w:rPr>
          <w:rFonts w:ascii="Courier New" w:hAnsi="Courier New" w:cs="Courier New"/>
          <w:sz w:val="28"/>
        </w:rPr>
        <w:t xml:space="preserve">Finally click on objects scan, select your Windows Partition and scan it for Malware. Remove the viruses and attempt to boot back into windows. </w:t>
      </w:r>
    </w:p>
    <w:p w:rsidR="00D61557" w:rsidRDefault="00D61557" w:rsidP="00D61557">
      <w:pPr>
        <w:ind w:left="360"/>
        <w:rPr>
          <w:rFonts w:ascii="Courier New" w:hAnsi="Courier New" w:cs="Courier New"/>
          <w:sz w:val="28"/>
        </w:rPr>
      </w:pPr>
    </w:p>
    <w:p w:rsidR="00D61557" w:rsidRDefault="00D61557" w:rsidP="00D61557">
      <w:pPr>
        <w:ind w:left="360"/>
        <w:rPr>
          <w:rFonts w:ascii="Courier New" w:hAnsi="Courier New" w:cs="Courier New"/>
          <w:b/>
          <w:i/>
          <w:sz w:val="28"/>
        </w:rPr>
      </w:pPr>
      <w:r>
        <w:rPr>
          <w:rFonts w:ascii="Courier New" w:hAnsi="Courier New" w:cs="Courier New"/>
          <w:b/>
          <w:i/>
          <w:sz w:val="28"/>
        </w:rPr>
        <w:t xml:space="preserve">Screen Repair </w:t>
      </w:r>
    </w:p>
    <w:p w:rsidR="00D61557" w:rsidRPr="009668F1" w:rsidRDefault="009668F1" w:rsidP="00D61557">
      <w:pPr>
        <w:ind w:left="360"/>
        <w:rPr>
          <w:rFonts w:ascii="Courier New" w:hAnsi="Courier New" w:cs="Courier New"/>
          <w:sz w:val="28"/>
        </w:rPr>
      </w:pPr>
      <w:r>
        <w:rPr>
          <w:rFonts w:ascii="Courier New" w:hAnsi="Courier New" w:cs="Courier New"/>
          <w:sz w:val="28"/>
        </w:rPr>
        <w:lastRenderedPageBreak/>
        <w:t xml:space="preserve">Laptop screen repair </w:t>
      </w:r>
      <w:bookmarkStart w:id="0" w:name="_GoBack"/>
      <w:bookmarkEnd w:id="0"/>
    </w:p>
    <w:sectPr w:rsidR="00D61557" w:rsidRPr="0096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77E5"/>
    <w:multiLevelType w:val="hybridMultilevel"/>
    <w:tmpl w:val="E1E6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04B59"/>
    <w:multiLevelType w:val="hybridMultilevel"/>
    <w:tmpl w:val="F82C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135B2"/>
    <w:multiLevelType w:val="hybridMultilevel"/>
    <w:tmpl w:val="9B80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23"/>
    <w:rsid w:val="00306C23"/>
    <w:rsid w:val="004C3495"/>
    <w:rsid w:val="00656D70"/>
    <w:rsid w:val="006C407C"/>
    <w:rsid w:val="00725F88"/>
    <w:rsid w:val="007707B1"/>
    <w:rsid w:val="007F6EBD"/>
    <w:rsid w:val="009668F1"/>
    <w:rsid w:val="009A69FF"/>
    <w:rsid w:val="00BA7350"/>
    <w:rsid w:val="00C54FB0"/>
    <w:rsid w:val="00D10CC0"/>
    <w:rsid w:val="00D61557"/>
    <w:rsid w:val="00E33E27"/>
    <w:rsid w:val="00E401C9"/>
    <w:rsid w:val="00EA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560A"/>
  <w15:chartTrackingRefBased/>
  <w15:docId w15:val="{9DD7B993-67A7-42E0-B98B-FBF15788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9"/>
    <w:pPr>
      <w:ind w:left="720"/>
      <w:contextualSpacing/>
    </w:pPr>
  </w:style>
  <w:style w:type="character" w:styleId="Hyperlink">
    <w:name w:val="Hyperlink"/>
    <w:basedOn w:val="DefaultParagraphFont"/>
    <w:uiPriority w:val="99"/>
    <w:unhideWhenUsed/>
    <w:rsid w:val="007F6E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lwarebytes.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kaspersky.com/8092#block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Parkis, Brady</dc:creator>
  <cp:keywords/>
  <dc:description/>
  <cp:lastModifiedBy>Parkis, Brady</cp:lastModifiedBy>
  <cp:revision>9</cp:revision>
  <dcterms:created xsi:type="dcterms:W3CDTF">2017-11-30T15:07:00Z</dcterms:created>
  <dcterms:modified xsi:type="dcterms:W3CDTF">2017-11-30T16:09:00Z</dcterms:modified>
</cp:coreProperties>
</file>