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5E71E4" w14:textId="77777777" w:rsidR="00850EC4" w:rsidRDefault="00850EC4"/>
    <w:p w14:paraId="5151D1A8" w14:textId="02DA706A" w:rsidR="00850EC4" w:rsidRPr="00850EC4" w:rsidRDefault="00850EC4" w:rsidP="00850EC4">
      <w:pPr>
        <w:jc w:val="center"/>
        <w:rPr>
          <w:b/>
          <w:sz w:val="24"/>
          <w:szCs w:val="24"/>
        </w:rPr>
      </w:pPr>
      <w:r w:rsidRPr="00850EC4">
        <w:rPr>
          <w:b/>
          <w:sz w:val="24"/>
          <w:szCs w:val="24"/>
        </w:rPr>
        <w:t>SLA</w:t>
      </w:r>
    </w:p>
    <w:p w14:paraId="765425C2" w14:textId="547B95C2" w:rsidR="00ED5B32" w:rsidRDefault="00850EC4">
      <w:r>
        <w:t>A service level agreement, or SLA, is a contract between the service provider and the end user of the service. It specifies what the client will receive and what is expected of the service provider.</w:t>
      </w:r>
    </w:p>
    <w:p w14:paraId="242D0B85" w14:textId="56A1FA2A" w:rsidR="00850EC4" w:rsidRDefault="00B82CB5">
      <w:r>
        <w:t>Important components of what make up a service desk’s SLA include the following:</w:t>
      </w:r>
    </w:p>
    <w:p w14:paraId="7CBD5E17" w14:textId="40551843" w:rsidR="00B82CB5" w:rsidRDefault="000804B8" w:rsidP="00B82CB5">
      <w:pPr>
        <w:pStyle w:val="ListParagraph"/>
        <w:numPr>
          <w:ilvl w:val="0"/>
          <w:numId w:val="1"/>
        </w:numPr>
      </w:pPr>
      <w:r>
        <w:t>Service desk should commit to provide the best customer experience</w:t>
      </w:r>
    </w:p>
    <w:p w14:paraId="40EB8BF2" w14:textId="79BA6724" w:rsidR="00B82CB5" w:rsidRDefault="000804B8" w:rsidP="00B82CB5">
      <w:pPr>
        <w:pStyle w:val="ListParagraph"/>
        <w:numPr>
          <w:ilvl w:val="0"/>
          <w:numId w:val="1"/>
        </w:numPr>
      </w:pPr>
      <w:r>
        <w:t>Service desk should provide support to all customers</w:t>
      </w:r>
    </w:p>
    <w:p w14:paraId="7F13D6CC" w14:textId="36700EE8" w:rsidR="000804B8" w:rsidRDefault="000804B8" w:rsidP="00B82CB5">
      <w:pPr>
        <w:pStyle w:val="ListParagraph"/>
        <w:numPr>
          <w:ilvl w:val="0"/>
          <w:numId w:val="1"/>
        </w:numPr>
      </w:pPr>
      <w:r>
        <w:t xml:space="preserve">Provide hours of operation and times of availability </w:t>
      </w:r>
    </w:p>
    <w:p w14:paraId="03F89F25" w14:textId="46072CDF" w:rsidR="000804B8" w:rsidRDefault="000804B8" w:rsidP="00B82CB5">
      <w:pPr>
        <w:pStyle w:val="ListParagraph"/>
        <w:numPr>
          <w:ilvl w:val="0"/>
          <w:numId w:val="1"/>
        </w:numPr>
      </w:pPr>
      <w:r>
        <w:t>How to contact the service desk</w:t>
      </w:r>
    </w:p>
    <w:p w14:paraId="1C5146EC" w14:textId="12BF655C" w:rsidR="000804B8" w:rsidRDefault="000804B8" w:rsidP="00B82CB5">
      <w:pPr>
        <w:pStyle w:val="ListParagraph"/>
        <w:numPr>
          <w:ilvl w:val="0"/>
          <w:numId w:val="1"/>
        </w:numPr>
      </w:pPr>
      <w:r>
        <w:t>Promised response and resolution times</w:t>
      </w:r>
    </w:p>
    <w:p w14:paraId="5C79B9F6" w14:textId="34DCF924" w:rsidR="000804B8" w:rsidRDefault="000804B8" w:rsidP="000804B8">
      <w:pPr>
        <w:pStyle w:val="ListParagraph"/>
        <w:numPr>
          <w:ilvl w:val="0"/>
          <w:numId w:val="1"/>
        </w:numPr>
      </w:pPr>
      <w:r>
        <w:t>Customer responsibilities</w:t>
      </w:r>
    </w:p>
    <w:p w14:paraId="30AFAE88" w14:textId="0F319730" w:rsidR="008754D3" w:rsidRDefault="000804B8" w:rsidP="008754D3">
      <w:pPr>
        <w:pStyle w:val="ListParagraph"/>
        <w:numPr>
          <w:ilvl w:val="0"/>
          <w:numId w:val="1"/>
        </w:numPr>
      </w:pPr>
      <w:r>
        <w:t>Penalties for failure to meet obligations</w:t>
      </w:r>
    </w:p>
    <w:p w14:paraId="5AFA9659" w14:textId="7ABC0167" w:rsidR="008754D3" w:rsidRDefault="008754D3" w:rsidP="008754D3">
      <w:r>
        <w:t>The service level agreement benefit both parties by clarifying what is expected from each other. The agreement is a business relationship, and if one fails to meet the expectations, the consequences are also stated in the contract.</w:t>
      </w:r>
      <w:bookmarkStart w:id="0" w:name="_GoBack"/>
      <w:bookmarkEnd w:id="0"/>
    </w:p>
    <w:p w14:paraId="25BE16A2" w14:textId="77777777" w:rsidR="00850EC4" w:rsidRDefault="00850EC4"/>
    <w:sectPr w:rsidR="00850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E0234"/>
    <w:multiLevelType w:val="hybridMultilevel"/>
    <w:tmpl w:val="5F2CA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989"/>
    <w:rsid w:val="000804B8"/>
    <w:rsid w:val="00590157"/>
    <w:rsid w:val="00776989"/>
    <w:rsid w:val="00850EC4"/>
    <w:rsid w:val="008754D3"/>
    <w:rsid w:val="00B82CB5"/>
    <w:rsid w:val="00D5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73AE"/>
  <w15:chartTrackingRefBased/>
  <w15:docId w15:val="{37CC205D-63D5-4438-9B36-F0847B9B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Montalvo</dc:creator>
  <cp:keywords/>
  <dc:description/>
  <cp:lastModifiedBy>Montalvo, Josue</cp:lastModifiedBy>
  <cp:revision>2</cp:revision>
  <dcterms:created xsi:type="dcterms:W3CDTF">2017-11-07T16:18:00Z</dcterms:created>
  <dcterms:modified xsi:type="dcterms:W3CDTF">2017-11-07T16:18:00Z</dcterms:modified>
</cp:coreProperties>
</file>