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1A91" w14:textId="76A4E531" w:rsidR="003E2C3B" w:rsidRDefault="003E2C3B" w:rsidP="003E2C3B">
      <w:pPr>
        <w:rPr>
          <w:rFonts w:ascii="Arial" w:hAnsi="Arial" w:cs="Arial"/>
          <w:b/>
          <w:bCs/>
          <w:lang w:val="es-CO"/>
        </w:rPr>
      </w:pPr>
      <w:r w:rsidRPr="003E2C3B">
        <w:rPr>
          <w:rFonts w:ascii="Arial" w:hAnsi="Arial" w:cs="Arial"/>
          <w:b/>
          <w:bCs/>
          <w:lang w:val="es-CO"/>
        </w:rPr>
        <w:t>Análisis del juego Tetris utilizando manipulación de bits en C++</w:t>
      </w:r>
    </w:p>
    <w:p w14:paraId="3FF8EAA9" w14:textId="77777777" w:rsidR="003E2C3B" w:rsidRPr="003E2C3B" w:rsidRDefault="003E2C3B" w:rsidP="003E2C3B">
      <w:pPr>
        <w:rPr>
          <w:rFonts w:ascii="Arial" w:hAnsi="Arial" w:cs="Arial"/>
          <w:b/>
          <w:bCs/>
          <w:lang w:val="es-CO"/>
        </w:rPr>
      </w:pPr>
    </w:p>
    <w:p w14:paraId="4B4F2E09" w14:textId="77777777" w:rsidR="003E2C3B" w:rsidRPr="003E2C3B" w:rsidRDefault="003E2C3B" w:rsidP="003E2C3B">
      <w:pPr>
        <w:ind w:left="5040" w:firstLine="720"/>
        <w:rPr>
          <w:rFonts w:ascii="Arial" w:hAnsi="Arial" w:cs="Arial"/>
          <w:lang w:val="es-CO"/>
        </w:rPr>
      </w:pPr>
      <w:r w:rsidRPr="003E2C3B">
        <w:rPr>
          <w:rFonts w:ascii="Arial" w:hAnsi="Arial" w:cs="Arial"/>
          <w:lang w:val="es-CO"/>
        </w:rPr>
        <w:t>Bernardo Antonio Patiño Arroyave</w:t>
      </w:r>
    </w:p>
    <w:p w14:paraId="37A5E48A" w14:textId="4FEC78E4" w:rsidR="003E2C3B" w:rsidRPr="003E2C3B" w:rsidRDefault="002B0121" w:rsidP="003E2C3B">
      <w:pPr>
        <w:ind w:left="5040" w:firstLine="72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Informática</w:t>
      </w:r>
      <w:r w:rsidR="003E2C3B"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lang w:val="es-CO"/>
        </w:rPr>
        <w:t>II Desafío</w:t>
      </w:r>
      <w:r w:rsidR="003E2C3B">
        <w:rPr>
          <w:rFonts w:ascii="Arial" w:hAnsi="Arial" w:cs="Arial"/>
          <w:lang w:val="es-CO"/>
        </w:rPr>
        <w:t xml:space="preserve"> uno  </w:t>
      </w:r>
    </w:p>
    <w:p w14:paraId="723D50BB" w14:textId="3E961C92" w:rsidR="003E2C3B" w:rsidRPr="003E2C3B" w:rsidRDefault="002B0121" w:rsidP="003E2C3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                                                                                              </w:t>
      </w:r>
      <w:r w:rsidR="003E2C3B" w:rsidRPr="003E2C3B">
        <w:rPr>
          <w:rFonts w:ascii="Arial" w:hAnsi="Arial" w:cs="Arial"/>
          <w:lang w:val="es-CO"/>
        </w:rPr>
        <w:t xml:space="preserve">Profesor </w:t>
      </w:r>
      <w:r>
        <w:rPr>
          <w:rFonts w:ascii="Arial" w:hAnsi="Arial" w:cs="Arial"/>
          <w:lang w:val="es-CO"/>
        </w:rPr>
        <w:t>Augusto Zalazar</w:t>
      </w:r>
      <w:r w:rsidR="003E2C3B" w:rsidRPr="003E2C3B">
        <w:rPr>
          <w:rFonts w:ascii="Arial" w:hAnsi="Arial" w:cs="Arial"/>
          <w:lang w:val="es-CO"/>
        </w:rPr>
        <w:t xml:space="preserve"> </w:t>
      </w:r>
    </w:p>
    <w:p w14:paraId="354F0487" w14:textId="1FD2E289" w:rsidR="003E2C3B" w:rsidRPr="003E2C3B" w:rsidRDefault="002B0121" w:rsidP="003E2C3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                                                                                              </w:t>
      </w:r>
      <w:r w:rsidR="003E2C3B" w:rsidRPr="003E2C3B">
        <w:rPr>
          <w:rFonts w:ascii="Arial" w:hAnsi="Arial" w:cs="Arial"/>
          <w:lang w:val="es-CO"/>
        </w:rPr>
        <w:t xml:space="preserve">Facultad de Ingeniería </w:t>
      </w:r>
    </w:p>
    <w:p w14:paraId="336D8CC8" w14:textId="2CBC7B27" w:rsidR="003E2C3B" w:rsidRPr="003E2C3B" w:rsidRDefault="002B0121" w:rsidP="003E2C3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                                                                                              13</w:t>
      </w:r>
      <w:r w:rsidR="003E2C3B" w:rsidRPr="003E2C3B">
        <w:rPr>
          <w:rFonts w:ascii="Arial" w:hAnsi="Arial" w:cs="Arial"/>
          <w:lang w:val="es-CO"/>
        </w:rPr>
        <w:t xml:space="preserve"> de </w:t>
      </w:r>
      <w:r>
        <w:rPr>
          <w:rFonts w:ascii="Arial" w:hAnsi="Arial" w:cs="Arial"/>
          <w:lang w:val="es-CO"/>
        </w:rPr>
        <w:t>marzo</w:t>
      </w:r>
      <w:r w:rsidR="003E2C3B" w:rsidRPr="003E2C3B">
        <w:rPr>
          <w:rFonts w:ascii="Arial" w:hAnsi="Arial" w:cs="Arial"/>
          <w:lang w:val="es-CO"/>
        </w:rPr>
        <w:t xml:space="preserve"> de 202</w:t>
      </w:r>
      <w:r>
        <w:rPr>
          <w:rFonts w:ascii="Arial" w:hAnsi="Arial" w:cs="Arial"/>
          <w:lang w:val="es-CO"/>
        </w:rPr>
        <w:t>6</w:t>
      </w:r>
    </w:p>
    <w:p w14:paraId="66092554" w14:textId="77777777" w:rsidR="003E2C3B" w:rsidRPr="003E2C3B" w:rsidRDefault="003E2C3B" w:rsidP="003E2C3B">
      <w:pPr>
        <w:rPr>
          <w:rFonts w:ascii="Arial" w:hAnsi="Arial" w:cs="Arial"/>
          <w:lang w:val="es-CO"/>
        </w:rPr>
      </w:pPr>
    </w:p>
    <w:p w14:paraId="7E19EA43" w14:textId="65AD5494" w:rsidR="003E2C3B" w:rsidRPr="003E2C3B" w:rsidRDefault="003E2C3B" w:rsidP="003E2C3B">
      <w:pPr>
        <w:rPr>
          <w:lang w:val="es-CO"/>
        </w:rPr>
      </w:pPr>
    </w:p>
    <w:p w14:paraId="433D1862" w14:textId="77777777" w:rsidR="003E2C3B" w:rsidRPr="003E2C3B" w:rsidRDefault="003E2C3B" w:rsidP="003E2C3B">
      <w:pPr>
        <w:rPr>
          <w:b/>
          <w:bCs/>
          <w:lang w:val="es-CO"/>
        </w:rPr>
      </w:pPr>
      <w:r w:rsidRPr="003E2C3B">
        <w:rPr>
          <w:b/>
          <w:bCs/>
          <w:lang w:val="es-CO"/>
        </w:rPr>
        <w:t>Introducción</w:t>
      </w:r>
    </w:p>
    <w:p w14:paraId="19DD2DD0" w14:textId="42255321" w:rsidR="003E2C3B" w:rsidRPr="003E2C3B" w:rsidRDefault="003E2C3B" w:rsidP="003E2C3B">
      <w:pPr>
        <w:rPr>
          <w:lang w:val="es-CO"/>
        </w:rPr>
      </w:pPr>
      <w:r w:rsidRPr="003E2C3B">
        <w:rPr>
          <w:lang w:val="es-CO"/>
        </w:rPr>
        <w:t xml:space="preserve">El presente trabajo tiene como objetivo analizar el desarrollo de una versión del juego Tetris utilizando el lenguaje de programación C++. En este proyecto se aplicarán conceptos vistos en clase </w:t>
      </w:r>
      <w:r w:rsidR="0020510B" w:rsidRPr="003E2C3B">
        <w:rPr>
          <w:lang w:val="es-CO"/>
        </w:rPr>
        <w:t>como manipulación</w:t>
      </w:r>
      <w:r w:rsidRPr="003E2C3B">
        <w:rPr>
          <w:lang w:val="es-CO"/>
        </w:rPr>
        <w:t xml:space="preserve"> de bits (</w:t>
      </w:r>
      <w:proofErr w:type="spellStart"/>
      <w:r w:rsidRPr="003E2C3B">
        <w:rPr>
          <w:lang w:val="es-CO"/>
        </w:rPr>
        <w:t>bitwise</w:t>
      </w:r>
      <w:proofErr w:type="spellEnd"/>
      <w:r w:rsidRPr="003E2C3B">
        <w:rPr>
          <w:lang w:val="es-CO"/>
        </w:rPr>
        <w:t xml:space="preserve">), uso de memoria dinámica y </w:t>
      </w:r>
      <w:r w:rsidR="0020510B">
        <w:rPr>
          <w:lang w:val="es-CO"/>
        </w:rPr>
        <w:t>funciones, punteros</w:t>
      </w:r>
      <w:r w:rsidRPr="003E2C3B">
        <w:rPr>
          <w:lang w:val="es-CO"/>
        </w:rPr>
        <w:t>.</w:t>
      </w:r>
    </w:p>
    <w:p w14:paraId="55333F9B" w14:textId="77777777" w:rsidR="003E2C3B" w:rsidRPr="003E2C3B" w:rsidRDefault="003E2C3B" w:rsidP="003E2C3B">
      <w:pPr>
        <w:rPr>
          <w:lang w:val="es-CO"/>
        </w:rPr>
      </w:pPr>
      <w:r w:rsidRPr="003E2C3B">
        <w:rPr>
          <w:lang w:val="es-CO"/>
        </w:rPr>
        <w:t>El juego consistirá en un tablero donde aparecerán diferentes piezas que el usuario podrá mover hacia la izquierda, derecha, rotar o bajar. El programa deberá verificar las colisiones con los bordes del tablero o con otras piezas, y cuando una fila esté completamente llena deberá eliminarse.</w:t>
      </w:r>
    </w:p>
    <w:p w14:paraId="2A1BFC3F" w14:textId="77777777" w:rsidR="003E2C3B" w:rsidRPr="003E2C3B" w:rsidRDefault="003E2C3B" w:rsidP="003E2C3B">
      <w:pPr>
        <w:rPr>
          <w:lang w:val="es-CO"/>
        </w:rPr>
      </w:pPr>
      <w:r w:rsidRPr="003E2C3B">
        <w:rPr>
          <w:lang w:val="es-CO"/>
        </w:rPr>
        <w:t>Este proyecto permite aplicar conceptos de programación y estructuras de datos para desarrollar una solución que simule el funcionamiento básico del juego Tetris.</w:t>
      </w:r>
    </w:p>
    <w:p w14:paraId="0EA8B5B0" w14:textId="1DD7AFD7" w:rsidR="003E2C3B" w:rsidRPr="003E2C3B" w:rsidRDefault="003E2C3B" w:rsidP="003E2C3B">
      <w:pPr>
        <w:rPr>
          <w:lang w:val="es-CO"/>
        </w:rPr>
      </w:pPr>
    </w:p>
    <w:p w14:paraId="794EC846" w14:textId="77777777" w:rsidR="003E2C3B" w:rsidRPr="003E2C3B" w:rsidRDefault="003E2C3B" w:rsidP="003E2C3B">
      <w:pPr>
        <w:rPr>
          <w:b/>
          <w:bCs/>
          <w:lang w:val="es-CO"/>
        </w:rPr>
      </w:pPr>
      <w:r w:rsidRPr="003E2C3B">
        <w:rPr>
          <w:b/>
          <w:bCs/>
          <w:lang w:val="es-CO"/>
        </w:rPr>
        <w:t>Objetivo general</w:t>
      </w:r>
    </w:p>
    <w:p w14:paraId="5E660D21" w14:textId="77777777" w:rsidR="003E2C3B" w:rsidRPr="003E2C3B" w:rsidRDefault="003E2C3B" w:rsidP="003E2C3B">
      <w:pPr>
        <w:rPr>
          <w:lang w:val="es-CO"/>
        </w:rPr>
      </w:pPr>
      <w:r w:rsidRPr="003E2C3B">
        <w:rPr>
          <w:lang w:val="es-CO"/>
        </w:rPr>
        <w:t xml:space="preserve">Desarrollar el análisis y diseño de una versión simplificada del juego Tetris en C++, utilizando operaciones </w:t>
      </w:r>
      <w:proofErr w:type="spellStart"/>
      <w:r w:rsidRPr="003E2C3B">
        <w:rPr>
          <w:lang w:val="es-CO"/>
        </w:rPr>
        <w:t>bitwise</w:t>
      </w:r>
      <w:proofErr w:type="spellEnd"/>
      <w:r w:rsidRPr="003E2C3B">
        <w:rPr>
          <w:lang w:val="es-CO"/>
        </w:rPr>
        <w:t xml:space="preserve"> y estructuras de datos para representar el tablero y las piezas del juego.</w:t>
      </w:r>
    </w:p>
    <w:p w14:paraId="0C1293D1" w14:textId="76819E93" w:rsidR="003E2C3B" w:rsidRPr="003E2C3B" w:rsidRDefault="003E2C3B" w:rsidP="003E2C3B">
      <w:pPr>
        <w:rPr>
          <w:lang w:val="es-CO"/>
        </w:rPr>
      </w:pPr>
    </w:p>
    <w:p w14:paraId="3FBD70D3" w14:textId="77777777" w:rsidR="003E2C3B" w:rsidRPr="003E2C3B" w:rsidRDefault="003E2C3B" w:rsidP="003E2C3B">
      <w:pPr>
        <w:rPr>
          <w:b/>
          <w:bCs/>
          <w:lang w:val="es-CO"/>
        </w:rPr>
      </w:pPr>
      <w:r w:rsidRPr="003E2C3B">
        <w:rPr>
          <w:b/>
          <w:bCs/>
          <w:lang w:val="es-CO"/>
        </w:rPr>
        <w:t>Objetivos específicos</w:t>
      </w:r>
    </w:p>
    <w:p w14:paraId="619E1575" w14:textId="77777777" w:rsidR="003E2C3B" w:rsidRPr="003E2C3B" w:rsidRDefault="003E2C3B" w:rsidP="003E2C3B">
      <w:pPr>
        <w:numPr>
          <w:ilvl w:val="0"/>
          <w:numId w:val="1"/>
        </w:numPr>
        <w:rPr>
          <w:lang w:val="es-CO"/>
        </w:rPr>
      </w:pPr>
      <w:r w:rsidRPr="003E2C3B">
        <w:rPr>
          <w:lang w:val="es-CO"/>
        </w:rPr>
        <w:t>Analizar el funcionamiento básico del juego Tetris.</w:t>
      </w:r>
    </w:p>
    <w:p w14:paraId="08AA1C4C" w14:textId="77777777" w:rsidR="003E2C3B" w:rsidRPr="003E2C3B" w:rsidRDefault="003E2C3B" w:rsidP="003E2C3B">
      <w:pPr>
        <w:numPr>
          <w:ilvl w:val="0"/>
          <w:numId w:val="1"/>
        </w:numPr>
        <w:rPr>
          <w:lang w:val="es-CO"/>
        </w:rPr>
      </w:pPr>
      <w:r w:rsidRPr="003E2C3B">
        <w:rPr>
          <w:lang w:val="es-CO"/>
        </w:rPr>
        <w:t>Diseñar la estructura del tablero y la representación de las piezas.</w:t>
      </w:r>
    </w:p>
    <w:p w14:paraId="010C4D94" w14:textId="77777777" w:rsidR="003E2C3B" w:rsidRPr="003E2C3B" w:rsidRDefault="003E2C3B" w:rsidP="003E2C3B">
      <w:pPr>
        <w:numPr>
          <w:ilvl w:val="0"/>
          <w:numId w:val="1"/>
        </w:numPr>
        <w:rPr>
          <w:lang w:val="es-CO"/>
        </w:rPr>
      </w:pPr>
      <w:r w:rsidRPr="003E2C3B">
        <w:rPr>
          <w:lang w:val="es-CO"/>
        </w:rPr>
        <w:t xml:space="preserve">Aplicar operaciones </w:t>
      </w:r>
      <w:proofErr w:type="spellStart"/>
      <w:r w:rsidRPr="003E2C3B">
        <w:rPr>
          <w:lang w:val="es-CO"/>
        </w:rPr>
        <w:t>bitwise</w:t>
      </w:r>
      <w:proofErr w:type="spellEnd"/>
      <w:r w:rsidRPr="003E2C3B">
        <w:rPr>
          <w:lang w:val="es-CO"/>
        </w:rPr>
        <w:t xml:space="preserve"> para manipular las piezas dentro del tablero.</w:t>
      </w:r>
    </w:p>
    <w:p w14:paraId="5008E28F" w14:textId="77777777" w:rsidR="003E2C3B" w:rsidRPr="003E2C3B" w:rsidRDefault="003E2C3B" w:rsidP="003E2C3B">
      <w:pPr>
        <w:numPr>
          <w:ilvl w:val="0"/>
          <w:numId w:val="1"/>
        </w:numPr>
        <w:rPr>
          <w:lang w:val="es-CO"/>
        </w:rPr>
      </w:pPr>
      <w:r w:rsidRPr="003E2C3B">
        <w:rPr>
          <w:lang w:val="es-CO"/>
        </w:rPr>
        <w:t>Utilizar memoria dinámica para crear el tablero con dimensiones definidas por el usuario.</w:t>
      </w:r>
    </w:p>
    <w:p w14:paraId="7FE85FD6" w14:textId="65EF3F49" w:rsidR="003E2C3B" w:rsidRDefault="00911403" w:rsidP="003E2C3B">
      <w:pPr>
        <w:numPr>
          <w:ilvl w:val="0"/>
          <w:numId w:val="1"/>
        </w:numPr>
        <w:rPr>
          <w:lang w:val="es-CO"/>
        </w:rPr>
      </w:pPr>
      <w:r>
        <w:rPr>
          <w:lang w:val="es-CO"/>
        </w:rPr>
        <w:t>Utilización de funciones</w:t>
      </w:r>
      <w:r w:rsidR="003E2C3B" w:rsidRPr="003E2C3B">
        <w:rPr>
          <w:lang w:val="es-CO"/>
        </w:rPr>
        <w:t>.</w:t>
      </w:r>
    </w:p>
    <w:p w14:paraId="357624B8" w14:textId="563ABD7B" w:rsidR="00C23C0E" w:rsidRDefault="00C23C0E" w:rsidP="003E2C3B">
      <w:pPr>
        <w:numPr>
          <w:ilvl w:val="0"/>
          <w:numId w:val="1"/>
        </w:numPr>
        <w:rPr>
          <w:lang w:val="es-CO"/>
        </w:rPr>
      </w:pPr>
      <w:proofErr w:type="spellStart"/>
      <w:r>
        <w:rPr>
          <w:lang w:val="es-CO"/>
        </w:rPr>
        <w:t>Utilizacion</w:t>
      </w:r>
      <w:proofErr w:type="spellEnd"/>
      <w:r>
        <w:rPr>
          <w:lang w:val="es-CO"/>
        </w:rPr>
        <w:t xml:space="preserve"> de punteros </w:t>
      </w:r>
    </w:p>
    <w:p w14:paraId="26DCCB2C" w14:textId="77777777" w:rsidR="00911403" w:rsidRDefault="00911403" w:rsidP="00C23C0E">
      <w:pPr>
        <w:ind w:left="360"/>
        <w:rPr>
          <w:lang w:val="es-CO"/>
        </w:rPr>
      </w:pPr>
    </w:p>
    <w:p w14:paraId="28E1E886" w14:textId="77777777" w:rsidR="00C23C0E" w:rsidRDefault="00C23C0E" w:rsidP="00C23C0E">
      <w:pPr>
        <w:ind w:left="360"/>
        <w:rPr>
          <w:lang w:val="es-CO"/>
        </w:rPr>
      </w:pPr>
    </w:p>
    <w:p w14:paraId="7547ED12" w14:textId="77777777" w:rsidR="00C23C0E" w:rsidRPr="00C23C0E" w:rsidRDefault="00C23C0E" w:rsidP="00C23C0E">
      <w:pPr>
        <w:ind w:left="360"/>
        <w:rPr>
          <w:rFonts w:ascii="Arial" w:hAnsi="Arial" w:cs="Arial"/>
          <w:b/>
          <w:bCs/>
          <w:lang w:val="es-CO"/>
        </w:rPr>
      </w:pPr>
      <w:r w:rsidRPr="00C23C0E">
        <w:rPr>
          <w:rFonts w:ascii="Arial" w:hAnsi="Arial" w:cs="Arial"/>
          <w:b/>
          <w:bCs/>
          <w:lang w:val="es-CO"/>
        </w:rPr>
        <w:t>Descripción del problema</w:t>
      </w:r>
    </w:p>
    <w:p w14:paraId="635EB603" w14:textId="6DF44D32" w:rsidR="00C23C0E" w:rsidRPr="00C23C0E" w:rsidRDefault="006B57C7" w:rsidP="00C23C0E">
      <w:pPr>
        <w:ind w:left="36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Buscando en la red investigue sobre e</w:t>
      </w:r>
      <w:r w:rsidR="00C23C0E" w:rsidRPr="00C23C0E">
        <w:rPr>
          <w:rFonts w:ascii="Arial" w:hAnsi="Arial" w:cs="Arial"/>
          <w:lang w:val="es-CO"/>
        </w:rPr>
        <w:t>l juego Tetris</w:t>
      </w:r>
      <w:r>
        <w:rPr>
          <w:rFonts w:ascii="Arial" w:hAnsi="Arial" w:cs="Arial"/>
          <w:lang w:val="es-CO"/>
        </w:rPr>
        <w:t xml:space="preserve"> ya que no estoy muy familiarizado con él, encontré </w:t>
      </w:r>
      <w:r w:rsidR="007166F0">
        <w:rPr>
          <w:rFonts w:ascii="Arial" w:hAnsi="Arial" w:cs="Arial"/>
          <w:lang w:val="es-CO"/>
        </w:rPr>
        <w:t xml:space="preserve">que </w:t>
      </w:r>
      <w:r w:rsidR="007166F0" w:rsidRPr="00C23C0E">
        <w:rPr>
          <w:rFonts w:ascii="Arial" w:hAnsi="Arial" w:cs="Arial"/>
          <w:lang w:val="es-CO"/>
        </w:rPr>
        <w:t>consiste</w:t>
      </w:r>
      <w:r w:rsidR="00C23C0E" w:rsidRPr="00C23C0E">
        <w:rPr>
          <w:rFonts w:ascii="Arial" w:hAnsi="Arial" w:cs="Arial"/>
          <w:lang w:val="es-CO"/>
        </w:rPr>
        <w:t xml:space="preserve"> en acomodar diferentes piezas dentro de un tablero</w:t>
      </w:r>
      <w:r>
        <w:rPr>
          <w:rFonts w:ascii="Arial" w:hAnsi="Arial" w:cs="Arial"/>
          <w:lang w:val="es-CO"/>
        </w:rPr>
        <w:t xml:space="preserve"> donde se </w:t>
      </w:r>
      <w:r w:rsidR="00FF605A">
        <w:rPr>
          <w:rFonts w:ascii="Arial" w:hAnsi="Arial" w:cs="Arial"/>
          <w:lang w:val="es-CO"/>
        </w:rPr>
        <w:t xml:space="preserve">forman </w:t>
      </w:r>
      <w:r w:rsidR="00FF605A" w:rsidRPr="00C23C0E">
        <w:rPr>
          <w:rFonts w:ascii="Arial" w:hAnsi="Arial" w:cs="Arial"/>
          <w:lang w:val="es-CO"/>
        </w:rPr>
        <w:t>filas</w:t>
      </w:r>
      <w:r w:rsidR="00C23C0E" w:rsidRPr="00C23C0E">
        <w:rPr>
          <w:rFonts w:ascii="Arial" w:hAnsi="Arial" w:cs="Arial"/>
          <w:lang w:val="es-CO"/>
        </w:rPr>
        <w:t xml:space="preserve"> completas. Cada pieza está formada por bloques que pueden moverse dentro del tablero hacia la izquierda, derecha o hacia abajo, además de poder rotarse. A medida que el juego avanza, las piezas van ocupando espacios en el tablero y el jugador debe ubicarlas correctamente para evitar que se acumulen hasta la parte superior.</w:t>
      </w:r>
    </w:p>
    <w:p w14:paraId="43796F46" w14:textId="77777777" w:rsidR="00C23C0E" w:rsidRPr="00C23C0E" w:rsidRDefault="00C23C0E" w:rsidP="00C23C0E">
      <w:pPr>
        <w:ind w:left="360"/>
        <w:rPr>
          <w:rFonts w:ascii="Arial" w:hAnsi="Arial" w:cs="Arial"/>
          <w:lang w:val="es-CO"/>
        </w:rPr>
      </w:pPr>
      <w:r w:rsidRPr="00C23C0E">
        <w:rPr>
          <w:rFonts w:ascii="Arial" w:hAnsi="Arial" w:cs="Arial"/>
          <w:lang w:val="es-CO"/>
        </w:rPr>
        <w:t>Cuando una fila del tablero se llena completamente con bloques, esta desaparece y las filas superiores descienden una posición. El juego continúa generando nuevas piezas hasta que ya no sea posible ubicar una nueva pieza en la parte superior del tablero.</w:t>
      </w:r>
    </w:p>
    <w:p w14:paraId="24AEB6A2" w14:textId="547CF34E" w:rsidR="00C23C0E" w:rsidRDefault="00C23C0E" w:rsidP="00C23C0E">
      <w:pPr>
        <w:ind w:left="360"/>
        <w:rPr>
          <w:rFonts w:ascii="Arial" w:hAnsi="Arial" w:cs="Arial"/>
          <w:lang w:val="es-CO"/>
        </w:rPr>
      </w:pPr>
      <w:r w:rsidRPr="00C23C0E">
        <w:rPr>
          <w:rFonts w:ascii="Arial" w:hAnsi="Arial" w:cs="Arial"/>
          <w:lang w:val="es-CO"/>
        </w:rPr>
        <w:t xml:space="preserve">En este proyecto se desarrollará una versión </w:t>
      </w:r>
      <w:r w:rsidR="00FF605A">
        <w:rPr>
          <w:rFonts w:ascii="Arial" w:hAnsi="Arial" w:cs="Arial"/>
          <w:lang w:val="es-CO"/>
        </w:rPr>
        <w:t>básica</w:t>
      </w:r>
      <w:r w:rsidRPr="00C23C0E">
        <w:rPr>
          <w:rFonts w:ascii="Arial" w:hAnsi="Arial" w:cs="Arial"/>
          <w:lang w:val="es-CO"/>
        </w:rPr>
        <w:t xml:space="preserve"> del juego Tetris que funcionará en consola utilizando el lenguaje de programación C++. El sistema deberá permitir representar el tablero, generar piezas, moverlas dentro del tablero y detectar colisiones con los bordes o con otras piezas.</w:t>
      </w:r>
    </w:p>
    <w:p w14:paraId="7DE6AFE2" w14:textId="77777777" w:rsidR="00FF605A" w:rsidRDefault="00FF605A" w:rsidP="00C23C0E">
      <w:pPr>
        <w:ind w:left="360"/>
        <w:rPr>
          <w:rFonts w:ascii="Arial" w:hAnsi="Arial" w:cs="Arial"/>
          <w:lang w:val="es-CO"/>
        </w:rPr>
      </w:pPr>
    </w:p>
    <w:p w14:paraId="416EC1E9" w14:textId="51F98360" w:rsidR="00FF605A" w:rsidRPr="00FF605A" w:rsidRDefault="00FF605A" w:rsidP="00FF605A">
      <w:pPr>
        <w:ind w:left="360"/>
        <w:rPr>
          <w:rFonts w:ascii="Arial" w:hAnsi="Arial" w:cs="Arial"/>
          <w:b/>
          <w:bCs/>
          <w:lang w:val="es-CO"/>
        </w:rPr>
      </w:pPr>
      <w:r w:rsidRPr="00FF605A">
        <w:rPr>
          <w:rFonts w:ascii="Arial" w:hAnsi="Arial" w:cs="Arial"/>
          <w:b/>
          <w:bCs/>
          <w:lang w:val="es-CO"/>
        </w:rPr>
        <w:t xml:space="preserve">Análisis de la alternativa de solución </w:t>
      </w:r>
    </w:p>
    <w:p w14:paraId="5111DF4F" w14:textId="2E35B5BF" w:rsidR="00FF605A" w:rsidRPr="00FF605A" w:rsidRDefault="00FF605A" w:rsidP="00FF605A">
      <w:pPr>
        <w:ind w:left="36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</w:t>
      </w:r>
      <w:r w:rsidRPr="00FF605A">
        <w:rPr>
          <w:rFonts w:ascii="Arial" w:hAnsi="Arial" w:cs="Arial"/>
          <w:lang w:val="es-CO"/>
        </w:rPr>
        <w:t xml:space="preserve">e propone representar el tablero del juego utilizando bits. En esta representación cada posición del tablero puede tener un valor de </w:t>
      </w:r>
      <w:r w:rsidRPr="00FF605A">
        <w:rPr>
          <w:rFonts w:ascii="Arial" w:hAnsi="Arial" w:cs="Arial"/>
          <w:b/>
          <w:bCs/>
          <w:lang w:val="es-CO"/>
        </w:rPr>
        <w:t>0 o 1</w:t>
      </w:r>
      <w:r w:rsidRPr="00FF605A">
        <w:rPr>
          <w:rFonts w:ascii="Arial" w:hAnsi="Arial" w:cs="Arial"/>
          <w:lang w:val="es-CO"/>
        </w:rPr>
        <w:t xml:space="preserve">, donde </w:t>
      </w:r>
      <w:r w:rsidRPr="00FF605A">
        <w:rPr>
          <w:rFonts w:ascii="Arial" w:hAnsi="Arial" w:cs="Arial"/>
          <w:b/>
          <w:bCs/>
          <w:lang w:val="es-CO"/>
        </w:rPr>
        <w:t>0 representa un espacio vacío y 1 representa un bloque ocupado</w:t>
      </w:r>
      <w:r w:rsidRPr="00FF605A">
        <w:rPr>
          <w:rFonts w:ascii="Arial" w:hAnsi="Arial" w:cs="Arial"/>
          <w:lang w:val="es-CO"/>
        </w:rPr>
        <w:t>.</w:t>
      </w:r>
    </w:p>
    <w:p w14:paraId="35B0C778" w14:textId="67D132A5" w:rsidR="00FF605A" w:rsidRPr="00FF605A" w:rsidRDefault="00FF605A" w:rsidP="00FF605A">
      <w:pPr>
        <w:ind w:left="36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</w:t>
      </w:r>
      <w:r w:rsidRPr="00FF605A">
        <w:rPr>
          <w:rFonts w:ascii="Arial" w:hAnsi="Arial" w:cs="Arial"/>
          <w:lang w:val="es-CO"/>
        </w:rPr>
        <w:t xml:space="preserve">l ancho del tablero debe ser múltiplo de 8, cada fila del tablero puede representarse utilizando grupos de bits. </w:t>
      </w:r>
      <w:r>
        <w:rPr>
          <w:rFonts w:ascii="Arial" w:hAnsi="Arial" w:cs="Arial"/>
          <w:lang w:val="es-CO"/>
        </w:rPr>
        <w:t xml:space="preserve">Podemos </w:t>
      </w:r>
      <w:r w:rsidRPr="00FF605A">
        <w:rPr>
          <w:rFonts w:ascii="Arial" w:hAnsi="Arial" w:cs="Arial"/>
          <w:lang w:val="es-CO"/>
        </w:rPr>
        <w:t xml:space="preserve">almacenar la información del tablero </w:t>
      </w:r>
      <w:r w:rsidR="00551F98">
        <w:rPr>
          <w:rFonts w:ascii="Arial" w:hAnsi="Arial" w:cs="Arial"/>
          <w:lang w:val="es-CO"/>
        </w:rPr>
        <w:t xml:space="preserve">utilizando menos memoria, y asi </w:t>
      </w:r>
      <w:proofErr w:type="gramStart"/>
      <w:r w:rsidR="00551F98">
        <w:rPr>
          <w:rFonts w:ascii="Arial" w:hAnsi="Arial" w:cs="Arial"/>
          <w:lang w:val="es-CO"/>
        </w:rPr>
        <w:t xml:space="preserve">se </w:t>
      </w:r>
      <w:r w:rsidRPr="00FF605A">
        <w:rPr>
          <w:rFonts w:ascii="Arial" w:hAnsi="Arial" w:cs="Arial"/>
          <w:lang w:val="es-CO"/>
        </w:rPr>
        <w:t xml:space="preserve"> facilita</w:t>
      </w:r>
      <w:proofErr w:type="gramEnd"/>
      <w:r w:rsidRPr="00FF605A">
        <w:rPr>
          <w:rFonts w:ascii="Arial" w:hAnsi="Arial" w:cs="Arial"/>
          <w:lang w:val="es-CO"/>
        </w:rPr>
        <w:t xml:space="preserve"> la manipulación de los bloques.</w:t>
      </w:r>
    </w:p>
    <w:p w14:paraId="59E12467" w14:textId="4C6B761B" w:rsidR="00FF605A" w:rsidRPr="00FF605A" w:rsidRDefault="00FF605A" w:rsidP="00FF605A">
      <w:pPr>
        <w:ind w:left="36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M</w:t>
      </w:r>
      <w:r w:rsidRPr="00FF605A">
        <w:rPr>
          <w:rFonts w:ascii="Arial" w:hAnsi="Arial" w:cs="Arial"/>
          <w:lang w:val="es-CO"/>
        </w:rPr>
        <w:t xml:space="preserve">ediante el uso de operaciones </w:t>
      </w:r>
      <w:proofErr w:type="spellStart"/>
      <w:r w:rsidRPr="00FF605A">
        <w:rPr>
          <w:rFonts w:ascii="Arial" w:hAnsi="Arial" w:cs="Arial"/>
          <w:lang w:val="es-CO"/>
        </w:rPr>
        <w:t>bitwise</w:t>
      </w:r>
      <w:proofErr w:type="spellEnd"/>
      <w:r w:rsidRPr="00FF605A">
        <w:rPr>
          <w:rFonts w:ascii="Arial" w:hAnsi="Arial" w:cs="Arial"/>
          <w:lang w:val="es-CO"/>
        </w:rPr>
        <w:t xml:space="preserve"> es posible realizar diferentes operaciones dentro del juego. Por ejemplo, se pueden detectar colisiones entre las piezas y el tablero, o mover las piezas hacia la izquierda o la derecha mediante desplazamientos de bits.</w:t>
      </w:r>
    </w:p>
    <w:p w14:paraId="300D6D80" w14:textId="5DE40BCD" w:rsidR="00FF605A" w:rsidRDefault="00551F98" w:rsidP="00FF605A">
      <w:pPr>
        <w:ind w:left="36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Asi podemos </w:t>
      </w:r>
      <w:r w:rsidRPr="00551F98">
        <w:rPr>
          <w:rFonts w:ascii="Arial" w:hAnsi="Arial" w:cs="Arial"/>
          <w:lang w:val="es-CO"/>
        </w:rPr>
        <w:t>aplicar</w:t>
      </w:r>
      <w:r w:rsidRPr="00551F98">
        <w:rPr>
          <w:rFonts w:ascii="Arial" w:hAnsi="Arial" w:cs="Arial"/>
          <w:lang w:val="es-CO"/>
        </w:rPr>
        <w:t xml:space="preserve"> los conceptos vistos en clase relacionados con manipulación de bits, punteros y arreglos para representar el estado del juego.</w:t>
      </w:r>
    </w:p>
    <w:p w14:paraId="3E1D1532" w14:textId="77777777" w:rsidR="00551F98" w:rsidRDefault="00551F98" w:rsidP="00FF605A">
      <w:pPr>
        <w:ind w:left="360"/>
        <w:rPr>
          <w:rFonts w:ascii="Arial" w:hAnsi="Arial" w:cs="Arial"/>
          <w:lang w:val="es-CO"/>
        </w:rPr>
      </w:pPr>
    </w:p>
    <w:p w14:paraId="5EB4EE96" w14:textId="77777777" w:rsidR="00551F98" w:rsidRPr="00FF605A" w:rsidRDefault="00551F98" w:rsidP="00FF605A">
      <w:pPr>
        <w:ind w:left="360"/>
        <w:rPr>
          <w:rFonts w:ascii="Arial" w:hAnsi="Arial" w:cs="Arial"/>
          <w:lang w:val="es-CO"/>
        </w:rPr>
      </w:pPr>
    </w:p>
    <w:p w14:paraId="2782D065" w14:textId="77777777" w:rsidR="00FF605A" w:rsidRPr="00C23C0E" w:rsidRDefault="00FF605A" w:rsidP="00C23C0E">
      <w:pPr>
        <w:ind w:left="360"/>
        <w:rPr>
          <w:rFonts w:ascii="Arial" w:hAnsi="Arial" w:cs="Arial"/>
          <w:lang w:val="es-CO"/>
        </w:rPr>
      </w:pPr>
    </w:p>
    <w:p w14:paraId="51E76B70" w14:textId="77777777" w:rsidR="00C23C0E" w:rsidRPr="003E2C3B" w:rsidRDefault="00C23C0E" w:rsidP="00C23C0E">
      <w:pPr>
        <w:ind w:left="360"/>
        <w:rPr>
          <w:lang w:val="es-CO"/>
        </w:rPr>
      </w:pPr>
    </w:p>
    <w:p w14:paraId="734CC15E" w14:textId="77777777" w:rsidR="00127CC0" w:rsidRPr="004D621D" w:rsidRDefault="00127CC0">
      <w:pPr>
        <w:rPr>
          <w:lang w:val="es-CO"/>
        </w:rPr>
      </w:pPr>
    </w:p>
    <w:sectPr w:rsidR="00127CC0" w:rsidRPr="004D621D" w:rsidSect="003E2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48B"/>
    <w:multiLevelType w:val="multilevel"/>
    <w:tmpl w:val="94D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1D"/>
    <w:rsid w:val="00127CC0"/>
    <w:rsid w:val="0020510B"/>
    <w:rsid w:val="0028437E"/>
    <w:rsid w:val="002B0121"/>
    <w:rsid w:val="003E2C3B"/>
    <w:rsid w:val="004D621D"/>
    <w:rsid w:val="00551F98"/>
    <w:rsid w:val="005910C9"/>
    <w:rsid w:val="006A3E52"/>
    <w:rsid w:val="006B57C7"/>
    <w:rsid w:val="006B762E"/>
    <w:rsid w:val="007166F0"/>
    <w:rsid w:val="00911403"/>
    <w:rsid w:val="00C23C0E"/>
    <w:rsid w:val="00EE11DE"/>
    <w:rsid w:val="00FF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4982"/>
  <w15:chartTrackingRefBased/>
  <w15:docId w15:val="{7A99A7AD-B8C8-424E-B794-4552D316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2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2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2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2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2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21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21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21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2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21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2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582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Antonio Patiño Arroyave</dc:creator>
  <cp:keywords/>
  <dc:description/>
  <cp:lastModifiedBy>BERNARDO ANTONIO PATINO ARROYAVE</cp:lastModifiedBy>
  <cp:revision>4</cp:revision>
  <dcterms:created xsi:type="dcterms:W3CDTF">2026-03-12T17:04:00Z</dcterms:created>
  <dcterms:modified xsi:type="dcterms:W3CDTF">2026-03-12T17:44:00Z</dcterms:modified>
</cp:coreProperties>
</file>