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rPr>
        <w:t xml:space="preserve">ASHBURY COUNTY REGIONAL AIRPORT AUTHORITY</w:t>
      </w:r>
    </w:p>
    <w:p>
      <w:r>
        <w:rPr>
          <w:b/>
          <w:bCs/>
        </w:rPr>
        <w:t xml:space="preserve">Ashbury County Regional Airport</w:t>
      </w:r>
      <w:r>
        <w:br/>
        <w:t xml:space="preserve"/>
      </w:r>
      <w:r>
        <w:rPr>
          <w:b w:val="false"/>
          <w:bCs w:val="false"/>
        </w:rPr>
        <w:t xml:space="preserve">Administration Building, 4100 Airport Parkway</w:t>
      </w:r>
      <w:r>
        <w:br/>
        <w:t xml:space="preserve"/>
      </w:r>
      <w:r>
        <w:rPr>
          <w:b w:val="false"/>
          <w:bCs w:val="false"/>
        </w:rPr>
        <w:t xml:space="preserve">Ashbury, Wisconsin</w:t>
      </w:r>
    </w:p>
    <w:p>
      <w:r>
        <w:rPr>
          <w:b/>
          <w:bCs/>
        </w:rPr>
        <w:t xml:space="preserve">REQUEST FOR PROPOSALS</w:t>
      </w:r>
    </w:p>
    <w:p>
      <w:r>
        <w:rPr>
          <w:b/>
          <w:bCs/>
        </w:rPr>
        <w:t xml:space="preserve">RFP No. 26-118</w:t>
      </w:r>
    </w:p>
    <w:p>
      <w:r>
        <w:rPr>
          <w:b/>
          <w:bCs/>
        </w:rPr>
        <w:t xml:space="preserve">JANITORIAL SERVICES – PASSENGER TERMINAL AND AIRPORT SUPPORT FACILITIES</w:t>
      </w:r>
    </w:p>
    <w:p>
      <w:r>
        <w:rPr>
          <w:b w:val="false"/>
          <w:bCs w:val="false"/>
        </w:rPr>
        <w:t xml:space="preserve">Issue Date: Monday, November 2, 2026</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gridSpan w:val="1"/>
          </w:tcPr>
          <w:p>
            <w:r>
              <w:rPr>
                <w:b/>
                <w:bCs/>
              </w:rPr>
              <w:t xml:space="preserve">Event</w:t>
            </w:r>
          </w:p>
        </w:tc>
        <w:tc>
          <w:tcPr>
            <w:gridSpan w:val="1"/>
          </w:tcPr>
          <w:p>
            <w:r>
              <w:rPr>
                <w:b/>
                <w:bCs/>
              </w:rPr>
              <w:t xml:space="preserve">Date / Time (Central)</w:t>
            </w:r>
          </w:p>
        </w:tc>
      </w:tr>
      <w:tr>
        <w:trPr>
          <w:tblHeader w:val="off"/>
        </w:trPr>
        <w:tc>
          <w:tcPr>
            <w:gridSpan w:val="1"/>
          </w:tcPr>
          <w:p>
            <w:r>
              <w:rPr>
                <w:b w:val="false"/>
                <w:bCs w:val="false"/>
              </w:rPr>
              <w:t xml:space="preserve">Mandatory Pre-Proposal Conference and Facility Tour (Administration Building, Board Room)</w:t>
            </w:r>
          </w:p>
        </w:tc>
        <w:tc>
          <w:tcPr>
            <w:gridSpan w:val="1"/>
          </w:tcPr>
          <w:p>
            <w:r>
              <w:rPr>
                <w:b w:val="false"/>
                <w:bCs w:val="false"/>
              </w:rPr>
              <w:t xml:space="preserve">Tuesday, November 17, 2026, 9:00 a.m.</w:t>
            </w:r>
          </w:p>
        </w:tc>
      </w:tr>
      <w:tr>
        <w:trPr>
          <w:tblHeader w:val="off"/>
        </w:trPr>
        <w:tc>
          <w:tcPr>
            <w:gridSpan w:val="1"/>
          </w:tcPr>
          <w:p>
            <w:r>
              <w:rPr>
                <w:b w:val="false"/>
                <w:bCs w:val="false"/>
              </w:rPr>
              <w:t xml:space="preserve">Deadline for written questions</w:t>
            </w:r>
          </w:p>
        </w:tc>
        <w:tc>
          <w:tcPr>
            <w:gridSpan w:val="1"/>
          </w:tcPr>
          <w:p>
            <w:r>
              <w:rPr>
                <w:b w:val="false"/>
                <w:bCs w:val="false"/>
              </w:rPr>
              <w:t xml:space="preserve">Friday, November 20, 2026, 3:00 p.m.</w:t>
            </w:r>
          </w:p>
        </w:tc>
      </w:tr>
      <w:tr>
        <w:trPr>
          <w:tblHeader w:val="off"/>
        </w:trPr>
        <w:tc>
          <w:tcPr>
            <w:gridSpan w:val="1"/>
          </w:tcPr>
          <w:p>
            <w:r>
              <w:rPr>
                <w:b/>
                <w:bCs/>
              </w:rPr>
              <w:t xml:space="preserve">Proposals due</w:t>
            </w:r>
          </w:p>
        </w:tc>
        <w:tc>
          <w:tcPr>
            <w:gridSpan w:val="1"/>
          </w:tcPr>
          <w:p>
            <w:r>
              <w:rPr>
                <w:b/>
                <w:bCs/>
              </w:rPr>
              <w:t xml:space="preserve">Thursday, December 17, 2026, 2:00 p.m.</w:t>
            </w:r>
          </w:p>
        </w:tc>
      </w:tr>
      <w:tr>
        <w:trPr>
          <w:tblHeader w:val="off"/>
        </w:trPr>
        <w:tc>
          <w:tcPr>
            <w:gridSpan w:val="1"/>
          </w:tcPr>
          <w:p>
            <w:r>
              <w:rPr>
                <w:b w:val="false"/>
                <w:bCs w:val="false"/>
              </w:rPr>
              <w:t xml:space="preserve">Anticipated award / contract start</w:t>
            </w:r>
          </w:p>
        </w:tc>
        <w:tc>
          <w:tcPr>
            <w:gridSpan w:val="1"/>
          </w:tcPr>
          <w:p>
            <w:r>
              <w:rPr>
                <w:b w:val="false"/>
                <w:bCs w:val="false"/>
              </w:rPr>
              <w:t xml:space="preserve">February 25, 2027 / April 1, 2027</w:t>
            </w:r>
          </w:p>
        </w:tc>
      </w:tr>
    </w:tbl>
    <w:p>
      <w:r>
        <w:rPr>
          <w:b/>
          <w:bCs/>
        </w:rPr>
        <w:t xml:space="preserve">Procurement Contact:</w:t>
      </w:r>
      <w:r>
        <w:rPr>
          <w:b w:val="false"/>
          <w:bCs w:val="false"/>
        </w:rPr>
        <w:t xml:space="preserve"> Dana Okafor, CPPB, Procurement Manager, procurement@acraa.example.org. Forms 1–5 are posted with this RFP as separate fillable files.</w:t>
      </w:r>
    </w:p>
    <w:p>
      <w:pPr>
        <w:pStyle w:val="Heading2"/>
      </w:pPr>
      <w:r>
        <w:rPr>
          <w:b w:val="false"/>
          <w:bCs w:val="false"/>
        </w:rPr>
        <w:t xml:space="preserve">SECTION 1 – GENERAL INFORMATION</w:t>
      </w:r>
    </w:p>
    <w:p>
      <w:pPr>
        <w:pStyle w:val="Heading3"/>
      </w:pPr>
      <w:r>
        <w:rPr>
          <w:b w:val="false"/>
          <w:bCs w:val="false"/>
        </w:rPr>
        <w:t xml:space="preserve">1.1 Purpose</w:t>
      </w:r>
    </w:p>
    <w:p>
      <w:r>
        <w:rPr>
          <w:b w:val="false"/>
          <w:bCs w:val="false"/>
        </w:rPr>
        <w:t xml:space="preserve">The Ashbury County Regional Airport Authority (“Authority”) requests proposals for janitorial services at the Ashbury County Regional Airport (“Airport”), Ashbury, Wisconsin: continuous (24-hour) coverage of terminal public and sterile areas, nightly and scheduled cleaning of non-public areas and support buildings, restroom servicing, floor care, passenger boarding bridges, the Federal Inspection Services (FIS) facility after international arrivals, and the terminal curbside sidewalks.</w:t>
      </w:r>
    </w:p>
    <w:p>
      <w:pPr>
        <w:pStyle w:val="Heading3"/>
      </w:pPr>
      <w:r>
        <w:rPr>
          <w:b w:val="false"/>
          <w:bCs w:val="false"/>
        </w:rPr>
        <w:t xml:space="preserve">1.2 The Airport</w:t>
      </w:r>
    </w:p>
    <w:p>
      <w:r>
        <w:rPr>
          <w:b w:val="false"/>
          <w:bCs w:val="false"/>
        </w:rPr>
        <w:t xml:space="preserve">The Airport is a small-hub commercial service airport with five passenger airlines and 1,146,318 enplanements in 2025. The Passenger Terminal (Building 1) opened in 1998 and was expanded in 2014 with Concourse B and the FIS facility. It contains approximately 486,000 gross square feet on three levels and 14 gates (A1–A8 and B1–B6), all with passenger boarding bridges. Not all terminal space is included in the scope of services: approximately 335,000 square feet is in the Service Areas listed in Exhibit A, Part 1. The balance is airline, concession, rental car and federal agency space, baggage handling areas and mechanical rooms (Section 2.7 and Exhibit A, Part 3). The terminal Service Areas include roughly 185,000 SF of terrazzo, 83,000 SF of carpet and 18 public restroom groups. The support facilities are listed in Exhibit A, Part 2.</w:t>
      </w:r>
    </w:p>
    <w:p>
      <w:pPr>
        <w:pStyle w:val="Heading3"/>
      </w:pPr>
      <w:r>
        <w:rPr>
          <w:b w:val="false"/>
          <w:bCs w:val="false"/>
        </w:rPr>
        <w:t xml:space="preserve">1.3 Contract Term</w:t>
      </w:r>
    </w:p>
    <w:p>
      <w:r>
        <w:rPr>
          <w:b w:val="false"/>
          <w:bCs w:val="false"/>
        </w:rPr>
        <w:t xml:space="preserve">The initial term is three (3) years, from April 1, 2027 through March 31, 2030, with two (2) one-year renewal options exercisable at the Authority's sole discretion, for a maximum term of five (5) years. Prices for renewal years may be adjusted only as provided in Section 3.3.</w:t>
      </w:r>
    </w:p>
    <w:p>
      <w:pPr>
        <w:pStyle w:val="Heading3"/>
      </w:pPr>
      <w:r>
        <w:rPr>
          <w:b w:val="false"/>
          <w:bCs w:val="false"/>
        </w:rPr>
        <w:t xml:space="preserve">1.4 Current Contract</w:t>
      </w:r>
    </w:p>
    <w:p>
      <w:r>
        <w:rPr>
          <w:b w:val="false"/>
          <w:bCs w:val="false"/>
        </w:rPr>
        <w:t xml:space="preserve">Janitorial services are currently provided by Kinnick &amp; Vail Building Services, Inc. under Contract No. ACRAA-C-22-009, awarded by the Board of Commissioners in February 2022 for a three-year initial term beginning April 1, 2022, with two one-year renewals, both of which have been exercised. The current contract expires March 31, 2027. Buildings 230 and 510 and the curbside sidewalks are currently cleaned under separate purchase orders that will end when the new contract begins.</w:t>
      </w:r>
    </w:p>
    <w:p>
      <w:pPr>
        <w:pStyle w:val="Heading3"/>
      </w:pPr>
      <w:r>
        <w:rPr>
          <w:b w:val="false"/>
          <w:bCs w:val="false"/>
        </w:rPr>
        <w:t xml:space="preserve">1.5 Questions and Addenda</w:t>
      </w:r>
    </w:p>
    <w:p>
      <w:r>
        <w:rPr>
          <w:b w:val="false"/>
          <w:bCs w:val="false"/>
        </w:rPr>
        <w:t xml:space="preserve">The facility tour includes the sterile area and the apron level of both concourses (photo ID and TSA screening required). Answers to written questions and any changes to this RFP will be issued by addendum. Each addendum becomes part of this RFP and shall be acknowledged on Form 2.</w:t>
      </w:r>
    </w:p>
    <w:p>
      <w:pPr>
        <w:pStyle w:val="Heading2"/>
      </w:pPr>
      <w:r>
        <w:rPr>
          <w:b w:val="false"/>
          <w:bCs w:val="false"/>
        </w:rPr>
        <w:t xml:space="preserve">SECTION 2 – SCOPE OF SERVICES</w:t>
      </w:r>
    </w:p>
    <w:p>
      <w:pPr>
        <w:pStyle w:val="Heading3"/>
      </w:pPr>
      <w:r>
        <w:rPr>
          <w:b w:val="false"/>
          <w:bCs w:val="false"/>
        </w:rPr>
        <w:t xml:space="preserve">2.1 General</w:t>
      </w:r>
    </w:p>
    <w:p>
      <w:r>
        <w:rPr>
          <w:b w:val="false"/>
          <w:bCs w:val="false"/>
        </w:rPr>
        <w:t xml:space="preserve">The Contractor shall furnish all management, supervision, labor, equipment, chemicals (Green Seal GS-37 or equivalent), liners and materials to keep the Service Areas clean, sanitary and presentable at all times. The Authority furnishes restroom paper products and hand soap. Work is coordinated through the Airport Operations Center (AOC), which dispatches spill calls and work orders. All employees must hold an Authority SIDA badge (fingerprint-based records check and TSA Security Threat Assessment under 49 CFR Part 1542; badge fee $85, lost badge $150).</w:t>
      </w:r>
    </w:p>
    <w:p>
      <w:pPr>
        <w:pStyle w:val="Heading3"/>
      </w:pPr>
      <w:r>
        <w:rPr>
          <w:b w:val="false"/>
          <w:bCs w:val="false"/>
        </w:rPr>
        <w:t xml:space="preserve">2.2 Service Areas and Square Footage</w:t>
      </w:r>
    </w:p>
    <w:p>
      <w:r>
        <w:rPr>
          <w:b w:val="false"/>
          <w:bCs w:val="false"/>
        </w:rPr>
        <w:t xml:space="preserve">The areas to be cleaned are listed in Exhibit A. Part 1 lists the Passenger Terminal (Building 1) by Service Area (zone), not by room, with the floor area of each Service Area broken down by finish; the Total SF column is the area to be serviced. Part 2 lists the support facilities by building with the gross building area (for information) and the Contract Cleaning Area (the area to be serviced). Part 3 lists areas not included, for information only, and Part 4 the exterior areas. Square footages are from the Authority's CAD space inventory (2025 update), are approximate and are provided for reference only. No price adjustment will be made for differences of five percent (5%) or less.</w:t>
      </w:r>
    </w:p>
    <w:p>
      <w:pPr>
        <w:pStyle w:val="Heading3"/>
      </w:pPr>
      <w:r>
        <w:rPr>
          <w:b w:val="false"/>
          <w:bCs w:val="false"/>
        </w:rPr>
        <w:t xml:space="preserve">2.3 Janitorial Coverage Codes</w:t>
      </w:r>
    </w:p>
    <w:p>
      <w:r>
        <w:rPr>
          <w:b w:val="false"/>
          <w:bCs w:val="false"/>
        </w:rPr>
        <w:t xml:space="preserve">The Janitorial Coverage column of Exhibit A uses the following codes. The Hours of Operation column shows the hours an area is open to the public or occupied, not the hours of cleaning.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gridSpan w:val="1"/>
          </w:tcPr>
          <w:p>
            <w:r>
              <w:rPr>
                <w:b/>
                <w:bCs/>
              </w:rPr>
              <w:t xml:space="preserve">Code</w:t>
            </w:r>
          </w:p>
        </w:tc>
        <w:tc>
          <w:tcPr>
            <w:gridSpan w:val="1"/>
          </w:tcPr>
          <w:p>
            <w:r>
              <w:rPr>
                <w:b/>
                <w:bCs/>
              </w:rPr>
              <w:t xml:space="preserve">Meaning</w:t>
            </w:r>
          </w:p>
        </w:tc>
      </w:tr>
      <w:tr>
        <w:trPr>
          <w:tblHeader w:val="off"/>
        </w:trPr>
        <w:tc>
          <w:tcPr>
            <w:gridSpan w:val="1"/>
          </w:tcPr>
          <w:p>
            <w:r>
              <w:rPr>
                <w:b w:val="false"/>
                <w:bCs w:val="false"/>
              </w:rPr>
              <w:t xml:space="preserve">24/7</w:t>
            </w:r>
          </w:p>
        </w:tc>
        <w:tc>
          <w:tcPr>
            <w:gridSpan w:val="1"/>
          </w:tcPr>
          <w:p>
            <w:r>
              <w:rPr>
                <w:b w:val="false"/>
                <w:bCs w:val="false"/>
              </w:rPr>
              <w:t xml:space="preserve">Continuous staffed coverage 24 hours per day, 7 days per week, 365 days per year including holidays. Routine tasks are repeated throughout each shift; detailed cleaning is done during the overnight period (01:00–04:00) when the concourses are closed.</w:t>
            </w:r>
          </w:p>
        </w:tc>
      </w:tr>
      <w:tr>
        <w:trPr>
          <w:tblHeader w:val="off"/>
        </w:trPr>
        <w:tc>
          <w:tcPr>
            <w:gridSpan w:val="1"/>
          </w:tcPr>
          <w:p>
            <w:r>
              <w:rPr>
                <w:b w:val="false"/>
                <w:bCs w:val="false"/>
              </w:rPr>
              <w:t xml:space="preserve">Daily (7)</w:t>
            </w:r>
          </w:p>
        </w:tc>
        <w:tc>
          <w:tcPr>
            <w:gridSpan w:val="1"/>
          </w:tcPr>
          <w:p>
            <w:r>
              <w:rPr>
                <w:b w:val="false"/>
                <w:bCs w:val="false"/>
              </w:rPr>
              <w:t xml:space="preserve">Cleaned once every day, 7 days per week, 365 days per year, during the third shift unless noted.</w:t>
            </w:r>
          </w:p>
        </w:tc>
      </w:tr>
      <w:tr>
        <w:trPr>
          <w:tblHeader w:val="off"/>
        </w:trPr>
        <w:tc>
          <w:tcPr>
            <w:gridSpan w:val="1"/>
          </w:tcPr>
          <w:p>
            <w:r>
              <w:rPr>
                <w:b w:val="false"/>
                <w:bCs w:val="false"/>
              </w:rPr>
              <w:t xml:space="preserve">M–F</w:t>
            </w:r>
          </w:p>
        </w:tc>
        <w:tc>
          <w:tcPr>
            <w:gridSpan w:val="1"/>
          </w:tcPr>
          <w:p>
            <w:r>
              <w:rPr>
                <w:b w:val="false"/>
                <w:bCs w:val="false"/>
              </w:rPr>
              <w:t xml:space="preserve">Cleaned once per day, Monday through Friday, excluding the ten (10) Authority holidays.</w:t>
            </w:r>
          </w:p>
        </w:tc>
      </w:tr>
      <w:tr>
        <w:trPr>
          <w:tblHeader w:val="off"/>
        </w:trPr>
        <w:tc>
          <w:tcPr>
            <w:gridSpan w:val="1"/>
          </w:tcPr>
          <w:p>
            <w:r>
              <w:rPr>
                <w:b w:val="false"/>
                <w:bCs w:val="false"/>
              </w:rPr>
              <w:t xml:space="preserve">M–Sa</w:t>
            </w:r>
          </w:p>
        </w:tc>
        <w:tc>
          <w:tcPr>
            <w:gridSpan w:val="1"/>
          </w:tcPr>
          <w:p>
            <w:r>
              <w:rPr>
                <w:b w:val="false"/>
                <w:bCs w:val="false"/>
              </w:rPr>
              <w:t xml:space="preserve">Cleaned once per day, Monday through Saturday, excluding Authority holidays.</w:t>
            </w:r>
          </w:p>
        </w:tc>
      </w:tr>
      <w:tr>
        <w:trPr>
          <w:tblHeader w:val="off"/>
        </w:trPr>
        <w:tc>
          <w:tcPr>
            <w:gridSpan w:val="1"/>
          </w:tcPr>
          <w:p>
            <w:r>
              <w:rPr>
                <w:b w:val="false"/>
                <w:bCs w:val="false"/>
              </w:rPr>
              <w:t xml:space="preserve">M/W/F</w:t>
            </w:r>
          </w:p>
        </w:tc>
        <w:tc>
          <w:tcPr>
            <w:gridSpan w:val="1"/>
          </w:tcPr>
          <w:p>
            <w:r>
              <w:rPr>
                <w:b w:val="false"/>
                <w:bCs w:val="false"/>
              </w:rPr>
              <w:t xml:space="preserve">Cleaned three (3) times per week, on Monday, Wednesday and Friday.</w:t>
            </w:r>
          </w:p>
        </w:tc>
      </w:tr>
      <w:tr>
        <w:trPr>
          <w:tblHeader w:val="off"/>
        </w:trPr>
        <w:tc>
          <w:tcPr>
            <w:gridSpan w:val="1"/>
          </w:tcPr>
          <w:p>
            <w:r>
              <w:rPr>
                <w:b w:val="false"/>
                <w:bCs w:val="false"/>
              </w:rPr>
              <w:t xml:space="preserve">Tu/Th</w:t>
            </w:r>
          </w:p>
        </w:tc>
        <w:tc>
          <w:tcPr>
            <w:gridSpan w:val="1"/>
          </w:tcPr>
          <w:p>
            <w:r>
              <w:rPr>
                <w:b w:val="false"/>
                <w:bCs w:val="false"/>
              </w:rPr>
              <w:t xml:space="preserve">Cleaned two (2) times per week, on Tuesday and Thursday.</w:t>
            </w:r>
          </w:p>
        </w:tc>
      </w:tr>
      <w:tr>
        <w:trPr>
          <w:tblHeader w:val="off"/>
        </w:trPr>
        <w:tc>
          <w:tcPr>
            <w:gridSpan w:val="1"/>
          </w:tcPr>
          <w:p>
            <w:r>
              <w:rPr>
                <w:b w:val="false"/>
                <w:bCs w:val="false"/>
              </w:rPr>
              <w:t xml:space="preserve">Wkly</w:t>
            </w:r>
          </w:p>
        </w:tc>
        <w:tc>
          <w:tcPr>
            <w:gridSpan w:val="1"/>
          </w:tcPr>
          <w:p>
            <w:r>
              <w:rPr>
                <w:b w:val="false"/>
                <w:bCs w:val="false"/>
              </w:rPr>
              <w:t xml:space="preserve">Cleaned once per week, on a day approved by the Authority.</w:t>
            </w:r>
          </w:p>
        </w:tc>
      </w:tr>
      <w:tr>
        <w:trPr>
          <w:tblHeader w:val="off"/>
        </w:trPr>
        <w:tc>
          <w:tcPr>
            <w:gridSpan w:val="1"/>
          </w:tcPr>
          <w:p>
            <w:r>
              <w:rPr>
                <w:b w:val="false"/>
                <w:bCs w:val="false"/>
              </w:rPr>
              <w:t xml:space="preserve">Per Arrival</w:t>
            </w:r>
          </w:p>
        </w:tc>
        <w:tc>
          <w:tcPr>
            <w:gridSpan w:val="1"/>
          </w:tcPr>
          <w:p>
            <w:r>
              <w:rPr>
                <w:b w:val="false"/>
                <w:bCs w:val="false"/>
              </w:rPr>
              <w:t xml:space="preserve">Cleaned after the last international arrival processed by U.S. Customs and Border Protection (CBP) on a given day, within two (2) hours after CBP releases the facility. See Section 2.5.</w:t>
            </w:r>
          </w:p>
        </w:tc>
      </w:tr>
    </w:tbl>
    <w:p>
      <w:pPr>
        <w:pStyle w:val="Heading3"/>
      </w:pPr>
      <w:r>
        <w:rPr>
          <w:b w:val="false"/>
          <w:bCs w:val="false"/>
        </w:rPr>
        <w:t xml:space="preserve">2.4 Terminal Operations and Restrooms</w:t>
      </w:r>
    </w:p>
    <w:p>
      <w:r>
        <w:rPr>
          <w:b w:val="false"/>
          <w:bCs w:val="false"/>
        </w:rPr>
        <w:t xml:space="preserve">The terminal is open 24 hours. Ticketing opens at 03:30, and the concourses are closed from 01:00 to 04:00 except during irregular operations. Restrooms in 24/7 Service Areas shall be inspected and serviced at least every thirty (30) minutes from 04:00 to 01:00 and at least hourly from 01:00 to 04:00. The Contractor shall respond to spill and cleanup calls from the AOC within ten (10) minutes in the terminal and within thirty (30) minutes at the support facilities.</w:t>
      </w:r>
    </w:p>
    <w:p>
      <w:pPr>
        <w:pStyle w:val="Heading3"/>
      </w:pPr>
      <w:r>
        <w:rPr>
          <w:b w:val="false"/>
          <w:bCs w:val="false"/>
        </w:rPr>
        <w:t xml:space="preserve">2.5 Federal Inspection Services (FIS)</w:t>
      </w:r>
    </w:p>
    <w:p>
      <w:r>
        <w:rPr>
          <w:b w:val="false"/>
          <w:bCs w:val="false"/>
        </w:rPr>
        <w:t xml:space="preserve">The FIS facility (Areas F-01 and F-02) receives seasonal international charter and scheduled flights, currently averaging four (4) arrivals per week from December through April and two (2) per week from May through November. FIS areas shall be cleaned on each arrival day (“Per Arrival”) and are priced per arrival day in Exhibit B, Line 7. CBP administrative offices and hold rooms (Area F-03) are not part of the base scope; see Section 2.8.</w:t>
      </w:r>
    </w:p>
    <w:p>
      <w:pPr>
        <w:pStyle w:val="Heading3"/>
      </w:pPr>
      <w:r>
        <w:rPr>
          <w:b w:val="false"/>
          <w:bCs w:val="false"/>
        </w:rPr>
        <w:t xml:space="preserve">2.6 Floor Care</w:t>
      </w:r>
    </w:p>
    <w:p>
      <w:r>
        <w:rPr>
          <w:b w:val="false"/>
          <w:bCs w:val="false"/>
        </w:rPr>
        <w:t xml:space="preserve">The Contractor shall perform at least the following periodic floor care in addition to routine care. These periodic frequencies do not change the Janitorial Coverage of an area.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gridSpan w:val="1"/>
          </w:tcPr>
          <w:p>
            <w:r>
              <w:rPr>
                <w:b/>
                <w:bCs/>
              </w:rPr>
              <w:t xml:space="preserve">Floor Finish</w:t>
            </w:r>
          </w:p>
        </w:tc>
        <w:tc>
          <w:tcPr>
            <w:gridSpan w:val="1"/>
          </w:tcPr>
          <w:p>
            <w:r>
              <w:rPr>
                <w:b/>
                <w:bCs/>
              </w:rPr>
              <w:t xml:space="preserve">Task</w:t>
            </w:r>
          </w:p>
        </w:tc>
        <w:tc>
          <w:tcPr>
            <w:gridSpan w:val="1"/>
          </w:tcPr>
          <w:p>
            <w:r>
              <w:rPr>
                <w:b/>
                <w:bCs/>
              </w:rPr>
              <w:t xml:space="preserve">Minimum Frequency</w:t>
            </w:r>
          </w:p>
        </w:tc>
      </w:tr>
      <w:tr>
        <w:trPr>
          <w:tblHeader w:val="off"/>
        </w:trPr>
        <w:tc>
          <w:tcPr>
            <w:gridSpan w:val="1"/>
          </w:tcPr>
          <w:p>
            <w:r>
              <w:rPr>
                <w:b w:val="false"/>
                <w:bCs w:val="false"/>
              </w:rPr>
              <w:t xml:space="preserve">Terrazzo (terminal public and sterile areas)</w:t>
            </w:r>
          </w:p>
        </w:tc>
        <w:tc>
          <w:tcPr>
            <w:gridSpan w:val="1"/>
          </w:tcPr>
          <w:p>
            <w:r>
              <w:rPr>
                <w:b w:val="false"/>
                <w:bCs w:val="false"/>
              </w:rPr>
              <w:t xml:space="preserve">Auto-scrub</w:t>
            </w:r>
            <w:r>
              <w:br/>
              <w:t xml:space="preserve"/>
            </w:r>
            <w:r>
              <w:rPr>
                <w:b w:val="false"/>
                <w:bCs w:val="false"/>
              </w:rPr>
              <w:t xml:space="preserve">Hone and polish (diamond pad)</w:t>
            </w:r>
          </w:p>
        </w:tc>
        <w:tc>
          <w:tcPr>
            <w:gridSpan w:val="1"/>
          </w:tcPr>
          <w:p>
            <w:r>
              <w:rPr>
                <w:b w:val="false"/>
                <w:bCs w:val="false"/>
              </w:rPr>
              <w:t xml:space="preserve">Nightly</w:t>
            </w:r>
            <w:r>
              <w:br/>
              <w:t xml:space="preserve"/>
            </w:r>
            <w:r>
              <w:rPr>
                <w:b w:val="false"/>
                <w:bCs w:val="false"/>
              </w:rPr>
              <w:t xml:space="preserve">Quarterly</w:t>
            </w:r>
          </w:p>
        </w:tc>
      </w:tr>
      <w:tr>
        <w:trPr>
          <w:tblHeader w:val="off"/>
        </w:trPr>
        <w:tc>
          <w:tcPr>
            <w:gridSpan w:val="1"/>
          </w:tcPr>
          <w:p>
            <w:r>
              <w:rPr>
                <w:b w:val="false"/>
                <w:bCs w:val="false"/>
              </w:rPr>
              <w:t xml:space="preserve">Carpet (holdrooms, connector, mezzanine, boarding bridges)</w:t>
            </w:r>
          </w:p>
        </w:tc>
        <w:tc>
          <w:tcPr>
            <w:gridSpan w:val="1"/>
          </w:tcPr>
          <w:p>
            <w:r>
              <w:rPr>
                <w:b w:val="false"/>
                <w:bCs w:val="false"/>
              </w:rPr>
              <w:t xml:space="preserve">Hot water extraction</w:t>
            </w:r>
          </w:p>
        </w:tc>
        <w:tc>
          <w:tcPr>
            <w:gridSpan w:val="1"/>
          </w:tcPr>
          <w:p>
            <w:r>
              <w:rPr>
                <w:b w:val="false"/>
                <w:bCs w:val="false"/>
              </w:rPr>
              <w:t xml:space="preserve">Monthly</w:t>
            </w:r>
          </w:p>
        </w:tc>
      </w:tr>
      <w:tr>
        <w:trPr>
          <w:tblHeader w:val="off"/>
        </w:trPr>
        <w:tc>
          <w:tcPr>
            <w:gridSpan w:val="1"/>
          </w:tcPr>
          <w:p>
            <w:r>
              <w:rPr>
                <w:b w:val="false"/>
                <w:bCs w:val="false"/>
              </w:rPr>
              <w:t xml:space="preserve">Carpet (offices: Area T3-02; Bldgs. 100, 500)</w:t>
            </w:r>
          </w:p>
        </w:tc>
        <w:tc>
          <w:tcPr>
            <w:gridSpan w:val="1"/>
          </w:tcPr>
          <w:p>
            <w:r>
              <w:rPr>
                <w:b w:val="false"/>
                <w:bCs w:val="false"/>
              </w:rPr>
              <w:t xml:space="preserve">Hot water extraction</w:t>
            </w:r>
          </w:p>
        </w:tc>
        <w:tc>
          <w:tcPr>
            <w:gridSpan w:val="1"/>
          </w:tcPr>
          <w:p>
            <w:r>
              <w:rPr>
                <w:b w:val="false"/>
                <w:bCs w:val="false"/>
              </w:rPr>
              <w:t xml:space="preserve">Semi-annually</w:t>
            </w:r>
          </w:p>
        </w:tc>
      </w:tr>
      <w:tr>
        <w:trPr>
          <w:tblHeader w:val="off"/>
        </w:trPr>
        <w:tc>
          <w:tcPr>
            <w:gridSpan w:val="1"/>
          </w:tcPr>
          <w:p>
            <w:r>
              <w:rPr>
                <w:b w:val="false"/>
                <w:bCs w:val="false"/>
              </w:rPr>
              <w:t xml:space="preserve">VCT (Bldgs. 400, 410, 440, 500)</w:t>
            </w:r>
          </w:p>
        </w:tc>
        <w:tc>
          <w:tcPr>
            <w:gridSpan w:val="1"/>
          </w:tcPr>
          <w:p>
            <w:r>
              <w:rPr>
                <w:b w:val="false"/>
                <w:bCs w:val="false"/>
              </w:rPr>
              <w:t xml:space="preserve">Scrub and recoat</w:t>
            </w:r>
            <w:r>
              <w:br/>
              <w:t xml:space="preserve"/>
            </w:r>
            <w:r>
              <w:rPr>
                <w:b w:val="false"/>
                <w:bCs w:val="false"/>
              </w:rPr>
              <w:t xml:space="preserve">Strip and refinish</w:t>
            </w:r>
          </w:p>
        </w:tc>
        <w:tc>
          <w:tcPr>
            <w:gridSpan w:val="1"/>
          </w:tcPr>
          <w:p>
            <w:r>
              <w:rPr>
                <w:b w:val="false"/>
                <w:bCs w:val="false"/>
              </w:rPr>
              <w:t xml:space="preserve">Quarterly</w:t>
            </w:r>
            <w:r>
              <w:br/>
              <w:t xml:space="preserve"/>
            </w:r>
            <w:r>
              <w:rPr>
                <w:b w:val="false"/>
                <w:bCs w:val="false"/>
              </w:rPr>
              <w:t xml:space="preserve">Semi-annually</w:t>
            </w:r>
          </w:p>
        </w:tc>
      </w:tr>
      <w:tr>
        <w:trPr>
          <w:tblHeader w:val="off"/>
        </w:trPr>
        <w:tc>
          <w:tcPr>
            <w:gridSpan w:val="1"/>
          </w:tcPr>
          <w:p>
            <w:r>
              <w:rPr>
                <w:b w:val="false"/>
                <w:bCs w:val="false"/>
              </w:rPr>
              <w:t xml:space="preserve">Walk-off matting (vestibules, snow season November 1 – April 15)</w:t>
            </w:r>
          </w:p>
        </w:tc>
        <w:tc>
          <w:tcPr>
            <w:gridSpan w:val="1"/>
          </w:tcPr>
          <w:p>
            <w:r>
              <w:rPr>
                <w:b w:val="false"/>
                <w:bCs w:val="false"/>
              </w:rPr>
              <w:t xml:space="preserve">Vacuum</w:t>
            </w:r>
          </w:p>
        </w:tc>
        <w:tc>
          <w:tcPr>
            <w:gridSpan w:val="1"/>
          </w:tcPr>
          <w:p>
            <w:r>
              <w:rPr>
                <w:b w:val="false"/>
                <w:bCs w:val="false"/>
              </w:rPr>
              <w:t xml:space="preserve">Every 2 hours</w:t>
            </w:r>
          </w:p>
        </w:tc>
      </w:tr>
    </w:tbl>
    <w:p>
      <w:pPr>
        <w:pStyle w:val="Heading3"/>
      </w:pPr>
      <w:r>
        <w:rPr>
          <w:b w:val="false"/>
          <w:bCs w:val="false"/>
        </w:rPr>
        <w:t xml:space="preserve">2.7 Areas Not Included</w:t>
      </w:r>
    </w:p>
    <w:p>
      <w:r>
        <w:rPr>
          <w:b w:val="false"/>
          <w:bCs w:val="false"/>
        </w:rPr>
        <w:t xml:space="preserve">The following are cleaned by others and are not included, even where they are inside or next to a Service Area: (a) airline ticket offices, baggage service offices, airline operations offices, the airline club room and the baggage make-up and inbound baggage rooms (the Contractor cleans the public side of the ticket counters in Area T2-01); (b) concession leaseholds within the lease line (the Contractor cleans the common seating in Area T2-03); (c) TSA checkpoint lanes, offices and break rooms (the Contractor cleans the queue and recompose areas, Area T2-04); (d) rental car counters and back offices in the terminal and Building 300, and the Rental Car QTA facility (Building 310); (e) the FAA tower (Building 700) and the General Aviation Terminal (Building 710, FBO leasehold); (f) parking decks, ramps and cashier lanes; (g) ARFF apparatus bays, dormitory and kitchen; and (h) mechanical, electrical, telecommunications and elevator machine rooms. Exhibit A, Part 3 lists the approximate area of these spaces for information only.</w:t>
      </w:r>
    </w:p>
    <w:p>
      <w:pPr>
        <w:pStyle w:val="Heading3"/>
      </w:pPr>
      <w:r>
        <w:rPr>
          <w:b w:val="false"/>
          <w:bCs w:val="false"/>
        </w:rPr>
        <w:t xml:space="preserve">2.8 Option Item 1 – CBP Administrative Suite</w:t>
      </w:r>
    </w:p>
    <w:p>
      <w:r>
        <w:rPr>
          <w:b w:val="false"/>
          <w:bCs w:val="false"/>
        </w:rPr>
        <w:t xml:space="preserve">The Authority may, by written notice at any time during the term, add cleaning of the CBP administrative offices and hold rooms (Area F-03, approximately 3,420 SF, Daily (7) coverage) under the Authority's reimbursable services agreement with CBP. Option Item 1 is priced separately in Exhibit B, Line 11. It is not included in the base Service Areas or in the Exhibit A totals, and it is evaluated as described in Section 3.2.</w:t>
      </w:r>
    </w:p>
    <w:p>
      <w:pPr>
        <w:pStyle w:val="Heading3"/>
      </w:pPr>
      <w:r>
        <w:rPr>
          <w:b w:val="false"/>
          <w:bCs w:val="false"/>
        </w:rPr>
        <w:t xml:space="preserve">2.9 Changes in Service Areas</w:t>
      </w:r>
    </w:p>
    <w:p>
      <w:r>
        <w:rPr>
          <w:b w:val="false"/>
          <w:bCs w:val="false"/>
        </w:rPr>
        <w:t xml:space="preserve">The Authority reserves the right to add or delete Service Areas or buildings, and to change Janitorial Coverage, at any time during the contract. Adjustments shall be priced at the per-square-foot rate derived from the applicable Exhibit B line. The Level 2 concessions redevelopment program may change areas on Level 2 during the term. Building 800 (former air cargo building) is vacant, is scheduled for demolition, and receives no service.</w:t>
      </w:r>
    </w:p>
    <w:p>
      <w:pPr>
        <w:pStyle w:val="Heading3"/>
      </w:pPr>
      <w:r>
        <w:rPr>
          <w:b w:val="false"/>
          <w:bCs w:val="false"/>
        </w:rPr>
        <w:t xml:space="preserve">2.10 Exterior Areas</w:t>
      </w:r>
    </w:p>
    <w:p>
      <w:r>
        <w:rPr>
          <w:b w:val="false"/>
          <w:bCs w:val="false"/>
        </w:rPr>
        <w:t xml:space="preserve">The Contractor shall police the exterior areas in Exhibit A, Part 4 for litter and gum, empty curbside receptacles, and pressure wash the sidewalks monthly from April through October. Snow and ice removal is not included (Authority Airfield Maintenance).</w:t>
      </w:r>
    </w:p>
    <w:p>
      <w:pPr>
        <w:pStyle w:val="Heading2"/>
      </w:pPr>
      <w:r>
        <w:rPr>
          <w:b w:val="false"/>
          <w:bCs w:val="false"/>
        </w:rPr>
        <w:t xml:space="preserve">SECTION 3 – PROPOSALS, EVALUATION AND CONTRACT TERMS</w:t>
      </w:r>
    </w:p>
    <w:p>
      <w:r>
        <w:rPr>
          <w:b/>
          <w:bCs/>
        </w:rPr>
        <w:t xml:space="preserve">3.1 Qualifications.</w:t>
      </w:r>
      <w:r>
        <w:rPr>
          <w:b w:val="false"/>
          <w:bCs w:val="false"/>
        </w:rPr>
        <w:t xml:space="preserve"> At least five (5) consecutive years within the past eight (8) years of janitorial services at a commercial service airport with at least 500,000 annual enplanements, including 24/7 terminal coverage.</w:t>
      </w:r>
    </w:p>
    <w:p>
      <w:r>
        <w:rPr>
          <w:b/>
          <w:bCs/>
        </w:rPr>
        <w:t xml:space="preserve">3.2 Evaluation.</w:t>
      </w:r>
      <w:r>
        <w:rPr>
          <w:b w:val="false"/>
          <w:bCs w:val="false"/>
        </w:rPr>
        <w:t xml:space="preserve"> Qualifications and experience 25 points; management, staffing and transition plan 25; quality control 15; price 35; total 100. The evaluated price is the first-year sum of Exhibit B Lines 1–6 (annual), Lines 7–10 (extended) and Line 11 (Option Item 1, annual).</w:t>
      </w:r>
    </w:p>
    <w:p>
      <w:r>
        <w:rPr>
          <w:b/>
          <w:bCs/>
        </w:rPr>
        <w:t xml:space="preserve">3.3 Compensation.</w:t>
      </w:r>
      <w:r>
        <w:rPr>
          <w:b w:val="false"/>
          <w:bCs w:val="false"/>
        </w:rPr>
        <w:t xml:space="preserve"> Lines 1–6 are paid as a monthly lump sum; Line 7 per arrival day as logged by the AOC; Lines 8–10 only when ordered by work order. The Authority's Minimum Compensation Policy requires at least $18.40 per hour plus a $3.25 per hour health benefit supplement in 2027. Renewal-year prices may be adjusted by the CPI-U, Midwest Region, not to exceed 4%.</w:t>
      </w:r>
    </w:p>
    <w:p>
      <w:r>
        <w:rPr>
          <w:b/>
          <w:bCs/>
        </w:rPr>
        <w:t xml:space="preserve">3.4 Insurance, Bond and Damages.</w:t>
      </w:r>
      <w:r>
        <w:rPr>
          <w:b w:val="false"/>
          <w:bCs w:val="false"/>
        </w:rPr>
        <w:t xml:space="preserve"> Commercial general liability $2,000,000 per occurrence / $4,000,000 aggregate; automobile liability $5,000,000 for vehicles on the Air Operations Area; employer's liability $1,000,000; crime $250,000. Performance bond of 25% of the first-year base price. Liquidated damages of $150 per post-hour staffed below Exhibit D and $250 per failed restroom inspection not corrected within 30 minutes.</w:t>
      </w:r>
    </w:p>
    <w:p>
      <w:pPr>
        <w:pStyle w:val="Heading2"/>
      </w:pPr>
      <w:r>
        <w:rPr>
          <w:b w:val="false"/>
          <w:bCs w:val="false"/>
        </w:rPr>
        <w:t xml:space="preserve">EXHIBIT A – SCHEDULE OF SERVICE AREAS</w:t>
      </w:r>
    </w:p>
    <w:p>
      <w:r>
        <w:rPr>
          <w:b w:val="false"/>
          <w:bCs w:val="false"/>
        </w:rPr>
        <w:t xml:space="preserve">RFP No. 26-118 – Janitorial Services. Source: ACRAA CAD Space Inventory, 2025 update. All areas are approximate (Section 2.2).</w:t>
      </w:r>
    </w:p>
    <w:p>
      <w:pPr>
        <w:pStyle w:val="Heading3"/>
      </w:pPr>
      <w:r>
        <w:rPr>
          <w:b w:val="false"/>
          <w:bCs w:val="false"/>
        </w:rPr>
        <w:t xml:space="preserve">Part 1 – Passenger Terminal (Building 1)</w:t>
      </w:r>
    </w:p>
    <w:p>
      <w:r>
        <w:rPr>
          <w:b/>
          <w:bCs/>
        </w:rPr>
        <w:t xml:space="preserve">Table A-1 – Landside Terminal, Levels 1–3</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3"/>
        <w:gridCol w:w="1003"/>
        <w:gridCol w:w="1003"/>
        <w:gridCol w:w="1003"/>
        <w:gridCol w:w="1003"/>
        <w:gridCol w:w="1003"/>
        <w:gridCol w:w="1003"/>
        <w:gridCol w:w="1003"/>
        <w:gridCol w:w="1003"/>
      </w:tblGrid>
      <w:tr>
        <w:trPr>
          <w:tblHeader/>
        </w:trPr>
        <w:tc>
          <w:tcPr>
            <w:gridSpan w:val="1"/>
          </w:tcPr>
          <w:p>
            <w:r>
              <w:rPr>
                <w:b/>
                <w:bCs/>
              </w:rPr>
              <w:t xml:space="preserve">Area No.</w:t>
            </w:r>
          </w:p>
        </w:tc>
        <w:tc>
          <w:tcPr>
            <w:gridSpan w:val="1"/>
          </w:tcPr>
          <w:p>
            <w:r>
              <w:rPr>
                <w:b/>
                <w:bCs/>
              </w:rPr>
              <w:t xml:space="preserve">Service Area</w:t>
            </w:r>
          </w:p>
        </w:tc>
        <w:tc>
          <w:tcPr>
            <w:gridSpan w:val="1"/>
          </w:tcPr>
          <w:p>
            <w:r>
              <w:rPr>
                <w:b/>
                <w:bCs/>
              </w:rPr>
              <w:t xml:space="preserve">Zone (2)</w:t>
            </w:r>
          </w:p>
        </w:tc>
        <w:tc>
          <w:tcPr>
            <w:gridSpan w:val="3"/>
          </w:tcPr>
          <w:p>
            <w:r>
              <w:rPr>
                <w:b/>
                <w:bCs/>
              </w:rPr>
              <w:t xml:space="preserve">Floor Area by Finish (SF)</w:t>
            </w:r>
          </w:p>
        </w:tc>
        <w:tc>
          <w:tcPr>
            <w:gridSpan w:val="1"/>
          </w:tcPr>
          <w:p>
            <w:r>
              <w:rPr>
                <w:b/>
                <w:bCs/>
              </w:rPr>
              <w:t xml:space="preserve">Total SF</w:t>
            </w:r>
          </w:p>
        </w:tc>
        <w:tc>
          <w:tcPr>
            <w:gridSpan w:val="1"/>
          </w:tcPr>
          <w:p>
            <w:r>
              <w:rPr>
                <w:b/>
                <w:bCs/>
              </w:rPr>
              <w:t xml:space="preserve">Hours of Operation (3)</w:t>
            </w:r>
          </w:p>
        </w:tc>
        <w:tc>
          <w:tcPr>
            <w:gridSpan w:val="1"/>
          </w:tcPr>
          <w:p>
            <w:r>
              <w:rPr>
                <w:b/>
                <w:bCs/>
              </w:rPr>
              <w:t xml:space="preserve">Janitorial Coverage</w:t>
            </w:r>
          </w:p>
        </w:tc>
      </w:tr>
      <w:tr>
        <w:trPr>
          <w:tblHeader/>
        </w:trPr>
        <w:tc>
          <w:tcPr>
            <w:gridSpan w:val="1"/>
          </w:tcPr>
          <w:p>
            <w:r>
              <w:t xml:space="preserve"/>
            </w:r>
          </w:p>
        </w:tc>
        <w:tc>
          <w:tcPr>
            <w:gridSpan w:val="1"/>
          </w:tcPr>
          <w:p>
            <w:r>
              <w:t xml:space="preserve"/>
            </w:r>
          </w:p>
        </w:tc>
        <w:tc>
          <w:tcPr>
            <w:gridSpan w:val="1"/>
          </w:tcPr>
          <w:p>
            <w:r>
              <w:t xml:space="preserve"/>
            </w:r>
          </w:p>
        </w:tc>
        <w:tc>
          <w:tcPr>
            <w:gridSpan w:val="1"/>
          </w:tcPr>
          <w:p>
            <w:r>
              <w:rPr>
                <w:b/>
                <w:bCs/>
              </w:rPr>
              <w:t xml:space="preserve">Terrazzo</w:t>
            </w:r>
          </w:p>
        </w:tc>
        <w:tc>
          <w:tcPr>
            <w:gridSpan w:val="1"/>
          </w:tcPr>
          <w:p>
            <w:r>
              <w:rPr>
                <w:b/>
                <w:bCs/>
              </w:rPr>
              <w:t xml:space="preserve">Carpet</w:t>
            </w:r>
          </w:p>
        </w:tc>
        <w:tc>
          <w:tcPr>
            <w:gridSpan w:val="1"/>
          </w:tcPr>
          <w:p>
            <w:r>
              <w:rPr>
                <w:b/>
                <w:bCs/>
              </w:rPr>
              <w:t xml:space="preserve">Other (1)</w:t>
            </w:r>
          </w:p>
        </w:tc>
        <w:tc>
          <w:tcPr>
            <w:gridSpan w:val="1"/>
          </w:tcPr>
          <w:p>
            <w:r>
              <w:t xml:space="preserve"/>
            </w:r>
          </w:p>
        </w:tc>
        <w:tc>
          <w:tcPr>
            <w:gridSpan w:val="1"/>
          </w:tcPr>
          <w:p>
            <w:r>
              <w:t xml:space="preserve"/>
            </w:r>
          </w:p>
        </w:tc>
        <w:tc>
          <w:tcPr>
            <w:gridSpan w:val="1"/>
          </w:tcPr>
          <w:p>
            <w:r>
              <w:t xml:space="preserve"/>
            </w:r>
          </w:p>
        </w:tc>
      </w:tr>
      <w:tr>
        <w:trPr>
          <w:tblHeader w:val="off"/>
        </w:trPr>
        <w:tc>
          <w:tcPr>
            <w:gridSpan w:val="9"/>
          </w:tcPr>
          <w:p>
            <w:r>
              <w:rPr>
                <w:b/>
                <w:bCs/>
              </w:rPr>
              <w:t xml:space="preserve">LEVEL 1 – ARRIVALS / BAGGAGE CLAIM</w:t>
            </w:r>
          </w:p>
        </w:tc>
      </w:tr>
      <w:tr>
        <w:trPr>
          <w:tblHeader w:val="off"/>
        </w:trPr>
        <w:tc>
          <w:tcPr>
            <w:gridSpan w:val="1"/>
          </w:tcPr>
          <w:p>
            <w:r>
              <w:rPr>
                <w:b w:val="false"/>
                <w:bCs w:val="false"/>
              </w:rPr>
              <w:t xml:space="preserve">T1-01</w:t>
            </w:r>
          </w:p>
        </w:tc>
        <w:tc>
          <w:tcPr>
            <w:gridSpan w:val="1"/>
          </w:tcPr>
          <w:p>
            <w:r>
              <w:rPr>
                <w:b w:val="false"/>
                <w:bCs w:val="false"/>
              </w:rPr>
              <w:t xml:space="preserve">Baggage Claim Hall (Claim Devices 1–6)</w:t>
            </w:r>
          </w:p>
        </w:tc>
        <w:tc>
          <w:tcPr>
            <w:gridSpan w:val="1"/>
          </w:tcPr>
          <w:p>
            <w:r>
              <w:rPr>
                <w:b w:val="false"/>
                <w:bCs w:val="false"/>
              </w:rPr>
              <w:t xml:space="preserve">Public</w:t>
            </w:r>
          </w:p>
        </w:tc>
        <w:tc>
          <w:tcPr>
            <w:gridSpan w:val="1"/>
          </w:tcPr>
          <w:p>
            <w:r>
              <w:rPr>
                <w:b w:val="false"/>
                <w:bCs w:val="false"/>
              </w:rPr>
              <w:t xml:space="preserve">35,870</w:t>
            </w:r>
          </w:p>
        </w:tc>
        <w:tc>
          <w:tcPr>
            <w:gridSpan w:val="1"/>
          </w:tcPr>
          <w:p>
            <w:r>
              <w:rPr>
                <w:b w:val="false"/>
                <w:bCs w:val="false"/>
              </w:rPr>
              <w:t xml:space="preserve">—</w:t>
            </w:r>
          </w:p>
        </w:tc>
        <w:tc>
          <w:tcPr>
            <w:gridSpan w:val="1"/>
          </w:tcPr>
          <w:p>
            <w:r>
              <w:rPr>
                <w:b w:val="false"/>
                <w:bCs w:val="false"/>
              </w:rPr>
              <w:t xml:space="preserve">2,580</w:t>
            </w:r>
          </w:p>
        </w:tc>
        <w:tc>
          <w:tcPr>
            <w:gridSpan w:val="1"/>
          </w:tcPr>
          <w:p>
            <w:r>
              <w:rPr>
                <w:b w:val="false"/>
                <w:bCs w:val="false"/>
              </w:rPr>
              <w:t xml:space="preserve">38,450</w:t>
            </w:r>
          </w:p>
        </w:tc>
        <w:tc>
          <w:tcPr>
            <w:gridSpan w:val="1"/>
          </w:tcPr>
          <w:p>
            <w:r>
              <w:rPr>
                <w:b w:val="false"/>
                <w:bCs w:val="false"/>
              </w:rPr>
              <w:t xml:space="preserve">24 hrs</w:t>
            </w:r>
          </w:p>
        </w:tc>
        <w:tc>
          <w:tcPr>
            <w:gridSpan w:val="1"/>
          </w:tcPr>
          <w:p>
            <w:r>
              <w:rPr>
                <w:b w:val="false"/>
                <w:bCs w:val="false"/>
              </w:rPr>
              <w:t xml:space="preserve">24/7</w:t>
            </w:r>
          </w:p>
        </w:tc>
      </w:tr>
      <w:tr>
        <w:trPr>
          <w:tblHeader w:val="off"/>
        </w:trPr>
        <w:tc>
          <w:tcPr>
            <w:gridSpan w:val="1"/>
          </w:tcPr>
          <w:p>
            <w:r>
              <w:rPr>
                <w:b w:val="false"/>
                <w:bCs w:val="false"/>
              </w:rPr>
              <w:t xml:space="preserve">T1-02</w:t>
            </w:r>
          </w:p>
        </w:tc>
        <w:tc>
          <w:tcPr>
            <w:gridSpan w:val="1"/>
          </w:tcPr>
          <w:p>
            <w:r>
              <w:rPr>
                <w:b w:val="false"/>
                <w:bCs w:val="false"/>
              </w:rPr>
              <w:t xml:space="preserve">Arrivals Vestibules &amp; Entrances (8 vestibules)</w:t>
            </w:r>
          </w:p>
        </w:tc>
        <w:tc>
          <w:tcPr>
            <w:gridSpan w:val="1"/>
          </w:tcPr>
          <w:p>
            <w:r>
              <w:rPr>
                <w:b w:val="false"/>
                <w:bCs w:val="false"/>
              </w:rPr>
              <w:t xml:space="preserve">Public</w:t>
            </w:r>
          </w:p>
        </w:tc>
        <w:tc>
          <w:tcPr>
            <w:gridSpan w:val="1"/>
          </w:tcPr>
          <w:p>
            <w:r>
              <w:rPr>
                <w:b w:val="false"/>
                <w:bCs w:val="false"/>
              </w:rPr>
              <w:t xml:space="preserve">—</w:t>
            </w:r>
          </w:p>
        </w:tc>
        <w:tc>
          <w:tcPr>
            <w:gridSpan w:val="1"/>
          </w:tcPr>
          <w:p>
            <w:r>
              <w:rPr>
                <w:b w:val="false"/>
                <w:bCs w:val="false"/>
              </w:rPr>
              <w:t xml:space="preserve">—</w:t>
            </w:r>
          </w:p>
        </w:tc>
        <w:tc>
          <w:tcPr>
            <w:gridSpan w:val="1"/>
          </w:tcPr>
          <w:p>
            <w:r>
              <w:rPr>
                <w:b w:val="false"/>
                <w:bCs w:val="false"/>
              </w:rPr>
              <w:t xml:space="preserve">3,120</w:t>
            </w:r>
          </w:p>
        </w:tc>
        <w:tc>
          <w:tcPr>
            <w:gridSpan w:val="1"/>
          </w:tcPr>
          <w:p>
            <w:r>
              <w:rPr>
                <w:b w:val="false"/>
                <w:bCs w:val="false"/>
              </w:rPr>
              <w:t xml:space="preserve">3,120</w:t>
            </w:r>
          </w:p>
        </w:tc>
        <w:tc>
          <w:tcPr>
            <w:gridSpan w:val="1"/>
          </w:tcPr>
          <w:p>
            <w:r>
              <w:rPr>
                <w:b w:val="false"/>
                <w:bCs w:val="false"/>
              </w:rPr>
              <w:t xml:space="preserve">24 hrs</w:t>
            </w:r>
          </w:p>
        </w:tc>
        <w:tc>
          <w:tcPr>
            <w:gridSpan w:val="1"/>
          </w:tcPr>
          <w:p>
            <w:r>
              <w:rPr>
                <w:b w:val="false"/>
                <w:bCs w:val="false"/>
              </w:rPr>
              <w:t xml:space="preserve">24/7</w:t>
            </w:r>
          </w:p>
        </w:tc>
      </w:tr>
      <w:tr>
        <w:trPr>
          <w:tblHeader w:val="off"/>
        </w:trPr>
        <w:tc>
          <w:tcPr>
            <w:gridSpan w:val="1"/>
          </w:tcPr>
          <w:p>
            <w:r>
              <w:rPr>
                <w:b w:val="false"/>
                <w:bCs w:val="false"/>
              </w:rPr>
              <w:t xml:space="preserve">T1-03</w:t>
            </w:r>
          </w:p>
        </w:tc>
        <w:tc>
          <w:tcPr>
            <w:gridSpan w:val="1"/>
          </w:tcPr>
          <w:p>
            <w:r>
              <w:rPr>
                <w:b w:val="false"/>
                <w:bCs w:val="false"/>
              </w:rPr>
              <w:t xml:space="preserve">Ground Transportation Lobby &amp; Rental Car Counter Queuing</w:t>
            </w:r>
          </w:p>
        </w:tc>
        <w:tc>
          <w:tcPr>
            <w:gridSpan w:val="1"/>
          </w:tcPr>
          <w:p>
            <w:r>
              <w:rPr>
                <w:b w:val="false"/>
                <w:bCs w:val="false"/>
              </w:rPr>
              <w:t xml:space="preserve">Public</w:t>
            </w:r>
          </w:p>
        </w:tc>
        <w:tc>
          <w:tcPr>
            <w:gridSpan w:val="1"/>
          </w:tcPr>
          <w:p>
            <w:r>
              <w:rPr>
                <w:b w:val="false"/>
                <w:bCs w:val="false"/>
              </w:rPr>
              <w:t xml:space="preserve">8,710</w:t>
            </w:r>
          </w:p>
        </w:tc>
        <w:tc>
          <w:tcPr>
            <w:gridSpan w:val="1"/>
          </w:tcPr>
          <w:p>
            <w:r>
              <w:rPr>
                <w:b w:val="false"/>
                <w:bCs w:val="false"/>
              </w:rPr>
              <w:t xml:space="preserve">—</w:t>
            </w:r>
          </w:p>
        </w:tc>
        <w:tc>
          <w:tcPr>
            <w:gridSpan w:val="1"/>
          </w:tcPr>
          <w:p>
            <w:r>
              <w:rPr>
                <w:b w:val="false"/>
                <w:bCs w:val="false"/>
              </w:rPr>
              <w:t xml:space="preserve">1,150</w:t>
            </w:r>
          </w:p>
        </w:tc>
        <w:tc>
          <w:tcPr>
            <w:gridSpan w:val="1"/>
          </w:tcPr>
          <w:p>
            <w:r>
              <w:rPr>
                <w:b w:val="false"/>
                <w:bCs w:val="false"/>
              </w:rPr>
              <w:t xml:space="preserve">9,860</w:t>
            </w:r>
          </w:p>
        </w:tc>
        <w:tc>
          <w:tcPr>
            <w:gridSpan w:val="1"/>
          </w:tcPr>
          <w:p>
            <w:r>
              <w:rPr>
                <w:b w:val="false"/>
                <w:bCs w:val="false"/>
              </w:rPr>
              <w:t xml:space="preserve">24 hrs</w:t>
            </w:r>
          </w:p>
        </w:tc>
        <w:tc>
          <w:tcPr>
            <w:gridSpan w:val="1"/>
          </w:tcPr>
          <w:p>
            <w:r>
              <w:rPr>
                <w:b w:val="false"/>
                <w:bCs w:val="false"/>
              </w:rPr>
              <w:t xml:space="preserve">24/7</w:t>
            </w:r>
          </w:p>
        </w:tc>
      </w:tr>
      <w:tr>
        <w:trPr>
          <w:tblHeader w:val="off"/>
        </w:trPr>
        <w:tc>
          <w:tcPr>
            <w:gridSpan w:val="1"/>
          </w:tcPr>
          <w:p>
            <w:r>
              <w:rPr>
                <w:b w:val="false"/>
                <w:bCs w:val="false"/>
              </w:rPr>
              <w:t xml:space="preserve">T1-04</w:t>
            </w:r>
          </w:p>
        </w:tc>
        <w:tc>
          <w:tcPr>
            <w:gridSpan w:val="1"/>
          </w:tcPr>
          <w:p>
            <w:r>
              <w:rPr>
                <w:b w:val="false"/>
                <w:bCs w:val="false"/>
              </w:rPr>
              <w:t xml:space="preserve">Level 1 Service Corridors, Freight Elevator Lobbies &amp; Loading Dock Vestibule</w:t>
            </w:r>
          </w:p>
        </w:tc>
        <w:tc>
          <w:tcPr>
            <w:gridSpan w:val="1"/>
          </w:tcPr>
          <w:p>
            <w:r>
              <w:rPr>
                <w:b w:val="false"/>
                <w:bCs w:val="false"/>
              </w:rPr>
              <w:t xml:space="preserve">Non-Public</w:t>
            </w:r>
          </w:p>
        </w:tc>
        <w:tc>
          <w:tcPr>
            <w:gridSpan w:val="1"/>
          </w:tcPr>
          <w:p>
            <w:r>
              <w:rPr>
                <w:b w:val="false"/>
                <w:bCs w:val="false"/>
              </w:rPr>
              <w:t xml:space="preserve">—</w:t>
            </w:r>
          </w:p>
        </w:tc>
        <w:tc>
          <w:tcPr>
            <w:gridSpan w:val="1"/>
          </w:tcPr>
          <w:p>
            <w:r>
              <w:rPr>
                <w:b w:val="false"/>
                <w:bCs w:val="false"/>
              </w:rPr>
              <w:t xml:space="preserve">—</w:t>
            </w:r>
          </w:p>
        </w:tc>
        <w:tc>
          <w:tcPr>
            <w:gridSpan w:val="1"/>
          </w:tcPr>
          <w:p>
            <w:r>
              <w:rPr>
                <w:b w:val="false"/>
                <w:bCs w:val="false"/>
              </w:rPr>
              <w:t xml:space="preserve">14,280</w:t>
            </w:r>
          </w:p>
        </w:tc>
        <w:tc>
          <w:tcPr>
            <w:gridSpan w:val="1"/>
          </w:tcPr>
          <w:p>
            <w:r>
              <w:rPr>
                <w:b w:val="false"/>
                <w:bCs w:val="false"/>
              </w:rPr>
              <w:t xml:space="preserve">14,280</w:t>
            </w:r>
          </w:p>
        </w:tc>
        <w:tc>
          <w:tcPr>
            <w:gridSpan w:val="1"/>
          </w:tcPr>
          <w:p>
            <w:r>
              <w:rPr>
                <w:b w:val="false"/>
                <w:bCs w:val="false"/>
              </w:rPr>
              <w:t xml:space="preserve">24 hrs</w:t>
            </w:r>
          </w:p>
        </w:tc>
        <w:tc>
          <w:tcPr>
            <w:gridSpan w:val="1"/>
          </w:tcPr>
          <w:p>
            <w:r>
              <w:rPr>
                <w:b w:val="false"/>
                <w:bCs w:val="false"/>
              </w:rPr>
              <w:t xml:space="preserve">Daily (7)</w:t>
            </w:r>
          </w:p>
        </w:tc>
      </w:tr>
      <w:tr>
        <w:trPr>
          <w:tblHeader w:val="off"/>
        </w:trPr>
        <w:tc>
          <w:tcPr>
            <w:gridSpan w:val="1"/>
          </w:tcPr>
          <w:p>
            <w:r>
              <w:rPr>
                <w:b w:val="false"/>
                <w:bCs w:val="false"/>
              </w:rPr>
              <w:t xml:space="preserve">T1-05</w:t>
            </w:r>
          </w:p>
        </w:tc>
        <w:tc>
          <w:tcPr>
            <w:gridSpan w:val="1"/>
          </w:tcPr>
          <w:p>
            <w:r>
              <w:rPr>
                <w:b w:val="false"/>
                <w:bCs w:val="false"/>
              </w:rPr>
              <w:t xml:space="preserve">Airport Operations Center (AOC) &amp; Airport Communications</w:t>
            </w:r>
          </w:p>
        </w:tc>
        <w:tc>
          <w:tcPr>
            <w:gridSpan w:val="1"/>
          </w:tcPr>
          <w:p>
            <w:r>
              <w:rPr>
                <w:b w:val="false"/>
                <w:bCs w:val="false"/>
              </w:rPr>
              <w:t xml:space="preserve">Non-Public</w:t>
            </w:r>
          </w:p>
        </w:tc>
        <w:tc>
          <w:tcPr>
            <w:gridSpan w:val="1"/>
          </w:tcPr>
          <w:p>
            <w:r>
              <w:rPr>
                <w:b w:val="false"/>
                <w:bCs w:val="false"/>
              </w:rPr>
              <w:t xml:space="preserve">—</w:t>
            </w:r>
          </w:p>
        </w:tc>
        <w:tc>
          <w:tcPr>
            <w:gridSpan w:val="1"/>
          </w:tcPr>
          <w:p>
            <w:r>
              <w:rPr>
                <w:b w:val="false"/>
                <w:bCs w:val="false"/>
              </w:rPr>
              <w:t xml:space="preserve">3,940</w:t>
            </w:r>
          </w:p>
        </w:tc>
        <w:tc>
          <w:tcPr>
            <w:gridSpan w:val="1"/>
          </w:tcPr>
          <w:p>
            <w:r>
              <w:rPr>
                <w:b w:val="false"/>
                <w:bCs w:val="false"/>
              </w:rPr>
              <w:t xml:space="preserve">610</w:t>
            </w:r>
          </w:p>
        </w:tc>
        <w:tc>
          <w:tcPr>
            <w:gridSpan w:val="1"/>
          </w:tcPr>
          <w:p>
            <w:r>
              <w:rPr>
                <w:b w:val="false"/>
                <w:bCs w:val="false"/>
              </w:rPr>
              <w:t xml:space="preserve">4,550</w:t>
            </w:r>
          </w:p>
        </w:tc>
        <w:tc>
          <w:tcPr>
            <w:gridSpan w:val="1"/>
          </w:tcPr>
          <w:p>
            <w:r>
              <w:rPr>
                <w:b w:val="false"/>
                <w:bCs w:val="false"/>
              </w:rPr>
              <w:t xml:space="preserve">24 hrs</w:t>
            </w:r>
          </w:p>
        </w:tc>
        <w:tc>
          <w:tcPr>
            <w:gridSpan w:val="1"/>
          </w:tcPr>
          <w:p>
            <w:r>
              <w:rPr>
                <w:b w:val="false"/>
                <w:bCs w:val="false"/>
              </w:rPr>
              <w:t xml:space="preserve">Daily (7)</w:t>
            </w:r>
          </w:p>
        </w:tc>
      </w:tr>
      <w:tr>
        <w:trPr>
          <w:tblHeader w:val="off"/>
        </w:trPr>
        <w:tc>
          <w:tcPr>
            <w:gridSpan w:val="1"/>
          </w:tcPr>
          <w:p>
            <w:r>
              <w:rPr>
                <w:b w:val="false"/>
                <w:bCs w:val="false"/>
              </w:rPr>
              <w:t xml:space="preserve">T1-06</w:t>
            </w:r>
          </w:p>
        </w:tc>
        <w:tc>
          <w:tcPr>
            <w:gridSpan w:val="1"/>
          </w:tcPr>
          <w:p>
            <w:r>
              <w:rPr>
                <w:b w:val="false"/>
                <w:bCs w:val="false"/>
              </w:rPr>
              <w:t xml:space="preserve">Employee Break Room, Locker Rooms &amp; Showers</w:t>
            </w:r>
          </w:p>
        </w:tc>
        <w:tc>
          <w:tcPr>
            <w:gridSpan w:val="1"/>
          </w:tcPr>
          <w:p>
            <w:r>
              <w:rPr>
                <w:b w:val="false"/>
                <w:bCs w:val="false"/>
              </w:rPr>
              <w:t xml:space="preserve">Non-Public</w:t>
            </w:r>
          </w:p>
        </w:tc>
        <w:tc>
          <w:tcPr>
            <w:gridSpan w:val="1"/>
          </w:tcPr>
          <w:p>
            <w:r>
              <w:rPr>
                <w:b w:val="false"/>
                <w:bCs w:val="false"/>
              </w:rPr>
              <w:t xml:space="preserve">—</w:t>
            </w:r>
          </w:p>
        </w:tc>
        <w:tc>
          <w:tcPr>
            <w:gridSpan w:val="1"/>
          </w:tcPr>
          <w:p>
            <w:r>
              <w:rPr>
                <w:b w:val="false"/>
                <w:bCs w:val="false"/>
              </w:rPr>
              <w:t xml:space="preserve">—</w:t>
            </w:r>
          </w:p>
        </w:tc>
        <w:tc>
          <w:tcPr>
            <w:gridSpan w:val="1"/>
          </w:tcPr>
          <w:p>
            <w:r>
              <w:rPr>
                <w:b w:val="false"/>
                <w:bCs w:val="false"/>
              </w:rPr>
              <w:t xml:space="preserve">2,860</w:t>
            </w:r>
          </w:p>
        </w:tc>
        <w:tc>
          <w:tcPr>
            <w:gridSpan w:val="1"/>
          </w:tcPr>
          <w:p>
            <w:r>
              <w:rPr>
                <w:b w:val="false"/>
                <w:bCs w:val="false"/>
              </w:rPr>
              <w:t xml:space="preserve">2,860</w:t>
            </w:r>
          </w:p>
        </w:tc>
        <w:tc>
          <w:tcPr>
            <w:gridSpan w:val="1"/>
          </w:tcPr>
          <w:p>
            <w:r>
              <w:rPr>
                <w:b w:val="false"/>
                <w:bCs w:val="false"/>
              </w:rPr>
              <w:t xml:space="preserve">24 hrs</w:t>
            </w:r>
          </w:p>
        </w:tc>
        <w:tc>
          <w:tcPr>
            <w:gridSpan w:val="1"/>
          </w:tcPr>
          <w:p>
            <w:r>
              <w:rPr>
                <w:b w:val="false"/>
                <w:bCs w:val="false"/>
              </w:rPr>
              <w:t xml:space="preserve">Daily (7)</w:t>
            </w:r>
          </w:p>
        </w:tc>
      </w:tr>
      <w:tr>
        <w:trPr>
          <w:tblHeader w:val="off"/>
        </w:trPr>
        <w:tc>
          <w:tcPr>
            <w:gridSpan w:val="1"/>
          </w:tcPr>
          <w:p>
            <w:r>
              <w:t xml:space="preserve"/>
            </w:r>
          </w:p>
        </w:tc>
        <w:tc>
          <w:tcPr>
            <w:gridSpan w:val="1"/>
          </w:tcPr>
          <w:p>
            <w:r>
              <w:rPr>
                <w:b/>
                <w:bCs/>
              </w:rPr>
              <w:t xml:space="preserve">Level 1 Subtotal</w:t>
            </w:r>
          </w:p>
        </w:tc>
        <w:tc>
          <w:tcPr>
            <w:gridSpan w:val="1"/>
          </w:tcPr>
          <w:p>
            <w:r>
              <w:t xml:space="preserve"/>
            </w:r>
          </w:p>
        </w:tc>
        <w:tc>
          <w:tcPr>
            <w:gridSpan w:val="1"/>
          </w:tcPr>
          <w:p>
            <w:r>
              <w:rPr>
                <w:b/>
                <w:bCs/>
              </w:rPr>
              <w:t xml:space="preserve">44,580</w:t>
            </w:r>
          </w:p>
        </w:tc>
        <w:tc>
          <w:tcPr>
            <w:gridSpan w:val="1"/>
          </w:tcPr>
          <w:p>
            <w:r>
              <w:rPr>
                <w:b/>
                <w:bCs/>
              </w:rPr>
              <w:t xml:space="preserve">3,940</w:t>
            </w:r>
          </w:p>
        </w:tc>
        <w:tc>
          <w:tcPr>
            <w:gridSpan w:val="1"/>
          </w:tcPr>
          <w:p>
            <w:r>
              <w:rPr>
                <w:b/>
                <w:bCs/>
              </w:rPr>
              <w:t xml:space="preserve">24,600</w:t>
            </w:r>
          </w:p>
        </w:tc>
        <w:tc>
          <w:tcPr>
            <w:gridSpan w:val="1"/>
          </w:tcPr>
          <w:p>
            <w:r>
              <w:rPr>
                <w:b/>
                <w:bCs/>
              </w:rPr>
              <w:t xml:space="preserve">73,120</w:t>
            </w:r>
          </w:p>
        </w:tc>
        <w:tc>
          <w:tcPr>
            <w:gridSpan w:val="1"/>
          </w:tcPr>
          <w:p>
            <w:r>
              <w:t xml:space="preserve"/>
            </w:r>
          </w:p>
        </w:tc>
        <w:tc>
          <w:tcPr>
            <w:gridSpan w:val="1"/>
          </w:tcPr>
          <w:p>
            <w:r>
              <w:t xml:space="preserve"/>
            </w:r>
          </w:p>
        </w:tc>
      </w:tr>
      <w:tr>
        <w:trPr>
          <w:tblHeader w:val="off"/>
        </w:trPr>
        <w:tc>
          <w:tcPr>
            <w:gridSpan w:val="9"/>
          </w:tcPr>
          <w:p>
            <w:r>
              <w:rPr>
                <w:b/>
                <w:bCs/>
              </w:rPr>
              <w:t xml:space="preserve">LEVEL 2 – TICKETING / DEPARTURES</w:t>
            </w:r>
          </w:p>
        </w:tc>
      </w:tr>
      <w:tr>
        <w:trPr>
          <w:tblHeader w:val="off"/>
        </w:trPr>
        <w:tc>
          <w:tcPr>
            <w:gridSpan w:val="1"/>
          </w:tcPr>
          <w:p>
            <w:r>
              <w:rPr>
                <w:b w:val="false"/>
                <w:bCs w:val="false"/>
              </w:rPr>
              <w:t xml:space="preserve">T2-01</w:t>
            </w:r>
          </w:p>
        </w:tc>
        <w:tc>
          <w:tcPr>
            <w:gridSpan w:val="1"/>
          </w:tcPr>
          <w:p>
            <w:r>
              <w:rPr>
                <w:b w:val="false"/>
                <w:bCs w:val="false"/>
              </w:rPr>
              <w:t xml:space="preserve">Ticketing Hall (Ticket Lobby, public side of counters)</w:t>
            </w:r>
          </w:p>
        </w:tc>
        <w:tc>
          <w:tcPr>
            <w:gridSpan w:val="1"/>
          </w:tcPr>
          <w:p>
            <w:r>
              <w:rPr>
                <w:b w:val="false"/>
                <w:bCs w:val="false"/>
              </w:rPr>
              <w:t xml:space="preserve">Public</w:t>
            </w:r>
          </w:p>
        </w:tc>
        <w:tc>
          <w:tcPr>
            <w:gridSpan w:val="1"/>
          </w:tcPr>
          <w:p>
            <w:r>
              <w:rPr>
                <w:b w:val="false"/>
                <w:bCs w:val="false"/>
              </w:rPr>
              <w:t xml:space="preserve">38,940</w:t>
            </w:r>
          </w:p>
        </w:tc>
        <w:tc>
          <w:tcPr>
            <w:gridSpan w:val="1"/>
          </w:tcPr>
          <w:p>
            <w:r>
              <w:rPr>
                <w:b w:val="false"/>
                <w:bCs w:val="false"/>
              </w:rPr>
              <w:t xml:space="preserve">—</w:t>
            </w:r>
          </w:p>
        </w:tc>
        <w:tc>
          <w:tcPr>
            <w:gridSpan w:val="1"/>
          </w:tcPr>
          <w:p>
            <w:r>
              <w:rPr>
                <w:b w:val="false"/>
                <w:bCs w:val="false"/>
              </w:rPr>
              <w:t xml:space="preserve">2,260</w:t>
            </w:r>
          </w:p>
        </w:tc>
        <w:tc>
          <w:tcPr>
            <w:gridSpan w:val="1"/>
          </w:tcPr>
          <w:p>
            <w:r>
              <w:rPr>
                <w:b w:val="false"/>
                <w:bCs w:val="false"/>
              </w:rPr>
              <w:t xml:space="preserve">41,200</w:t>
            </w:r>
          </w:p>
        </w:tc>
        <w:tc>
          <w:tcPr>
            <w:gridSpan w:val="1"/>
          </w:tcPr>
          <w:p>
            <w:r>
              <w:rPr>
                <w:b w:val="false"/>
                <w:bCs w:val="false"/>
              </w:rPr>
              <w:t xml:space="preserve">03:30–01:00</w:t>
            </w:r>
          </w:p>
        </w:tc>
        <w:tc>
          <w:tcPr>
            <w:gridSpan w:val="1"/>
          </w:tcPr>
          <w:p>
            <w:r>
              <w:rPr>
                <w:b w:val="false"/>
                <w:bCs w:val="false"/>
              </w:rPr>
              <w:t xml:space="preserve">24/7</w:t>
            </w:r>
          </w:p>
        </w:tc>
      </w:tr>
      <w:tr>
        <w:trPr>
          <w:tblHeader w:val="off"/>
        </w:trPr>
        <w:tc>
          <w:tcPr>
            <w:gridSpan w:val="1"/>
          </w:tcPr>
          <w:p>
            <w:r>
              <w:rPr>
                <w:b w:val="false"/>
                <w:bCs w:val="false"/>
              </w:rPr>
              <w:t xml:space="preserve">T2-02</w:t>
            </w:r>
          </w:p>
        </w:tc>
        <w:tc>
          <w:tcPr>
            <w:gridSpan w:val="1"/>
          </w:tcPr>
          <w:p>
            <w:r>
              <w:rPr>
                <w:b w:val="false"/>
                <w:bCs w:val="false"/>
              </w:rPr>
              <w:t xml:space="preserve">Departures Vestibules &amp; Entrances (6 vestibules)</w:t>
            </w:r>
          </w:p>
        </w:tc>
        <w:tc>
          <w:tcPr>
            <w:gridSpan w:val="1"/>
          </w:tcPr>
          <w:p>
            <w:r>
              <w:rPr>
                <w:b w:val="false"/>
                <w:bCs w:val="false"/>
              </w:rPr>
              <w:t xml:space="preserve">Public</w:t>
            </w:r>
          </w:p>
        </w:tc>
        <w:tc>
          <w:tcPr>
            <w:gridSpan w:val="1"/>
          </w:tcPr>
          <w:p>
            <w:r>
              <w:rPr>
                <w:b w:val="false"/>
                <w:bCs w:val="false"/>
              </w:rPr>
              <w:t xml:space="preserve">—</w:t>
            </w:r>
          </w:p>
        </w:tc>
        <w:tc>
          <w:tcPr>
            <w:gridSpan w:val="1"/>
          </w:tcPr>
          <w:p>
            <w:r>
              <w:rPr>
                <w:b w:val="false"/>
                <w:bCs w:val="false"/>
              </w:rPr>
              <w:t xml:space="preserve">—</w:t>
            </w:r>
          </w:p>
        </w:tc>
        <w:tc>
          <w:tcPr>
            <w:gridSpan w:val="1"/>
          </w:tcPr>
          <w:p>
            <w:r>
              <w:rPr>
                <w:b w:val="false"/>
                <w:bCs w:val="false"/>
              </w:rPr>
              <w:t xml:space="preserve">2,340</w:t>
            </w:r>
          </w:p>
        </w:tc>
        <w:tc>
          <w:tcPr>
            <w:gridSpan w:val="1"/>
          </w:tcPr>
          <w:p>
            <w:r>
              <w:rPr>
                <w:b w:val="false"/>
                <w:bCs w:val="false"/>
              </w:rPr>
              <w:t xml:space="preserve">2,340</w:t>
            </w:r>
          </w:p>
        </w:tc>
        <w:tc>
          <w:tcPr>
            <w:gridSpan w:val="1"/>
          </w:tcPr>
          <w:p>
            <w:r>
              <w:rPr>
                <w:b w:val="false"/>
                <w:bCs w:val="false"/>
              </w:rPr>
              <w:t xml:space="preserve">03:30–01:00</w:t>
            </w:r>
          </w:p>
        </w:tc>
        <w:tc>
          <w:tcPr>
            <w:gridSpan w:val="1"/>
          </w:tcPr>
          <w:p>
            <w:r>
              <w:rPr>
                <w:b w:val="false"/>
                <w:bCs w:val="false"/>
              </w:rPr>
              <w:t xml:space="preserve">24/7</w:t>
            </w:r>
          </w:p>
        </w:tc>
      </w:tr>
      <w:tr>
        <w:trPr>
          <w:tblHeader w:val="off"/>
        </w:trPr>
        <w:tc>
          <w:tcPr>
            <w:gridSpan w:val="1"/>
          </w:tcPr>
          <w:p>
            <w:r>
              <w:rPr>
                <w:b w:val="false"/>
                <w:bCs w:val="false"/>
              </w:rPr>
              <w:t xml:space="preserve">T2-03</w:t>
            </w:r>
          </w:p>
        </w:tc>
        <w:tc>
          <w:tcPr>
            <w:gridSpan w:val="1"/>
          </w:tcPr>
          <w:p>
            <w:r>
              <w:rPr>
                <w:b w:val="false"/>
                <w:bCs w:val="false"/>
              </w:rPr>
              <w:t xml:space="preserve">Pre-Security Food Court Common Seating (5)</w:t>
            </w:r>
          </w:p>
        </w:tc>
        <w:tc>
          <w:tcPr>
            <w:gridSpan w:val="1"/>
          </w:tcPr>
          <w:p>
            <w:r>
              <w:rPr>
                <w:b w:val="false"/>
                <w:bCs w:val="false"/>
              </w:rPr>
              <w:t xml:space="preserve">Public</w:t>
            </w:r>
          </w:p>
        </w:tc>
        <w:tc>
          <w:tcPr>
            <w:gridSpan w:val="1"/>
          </w:tcPr>
          <w:p>
            <w:r>
              <w:rPr>
                <w:b w:val="false"/>
                <w:bCs w:val="false"/>
              </w:rPr>
              <w:t xml:space="preserve">8,920</w:t>
            </w:r>
          </w:p>
        </w:tc>
        <w:tc>
          <w:tcPr>
            <w:gridSpan w:val="1"/>
          </w:tcPr>
          <w:p>
            <w:r>
              <w:rPr>
                <w:b w:val="false"/>
                <w:bCs w:val="false"/>
              </w:rPr>
              <w:t xml:space="preserve">—</w:t>
            </w:r>
          </w:p>
        </w:tc>
        <w:tc>
          <w:tcPr>
            <w:gridSpan w:val="1"/>
          </w:tcPr>
          <w:p>
            <w:r>
              <w:rPr>
                <w:b w:val="false"/>
                <w:bCs w:val="false"/>
              </w:rPr>
              <w:t xml:space="preserve">680</w:t>
            </w:r>
          </w:p>
        </w:tc>
        <w:tc>
          <w:tcPr>
            <w:gridSpan w:val="1"/>
          </w:tcPr>
          <w:p>
            <w:r>
              <w:rPr>
                <w:b w:val="false"/>
                <w:bCs w:val="false"/>
              </w:rPr>
              <w:t xml:space="preserve">9,600</w:t>
            </w:r>
          </w:p>
        </w:tc>
        <w:tc>
          <w:tcPr>
            <w:gridSpan w:val="1"/>
          </w:tcPr>
          <w:p>
            <w:r>
              <w:rPr>
                <w:b w:val="false"/>
                <w:bCs w:val="false"/>
              </w:rPr>
              <w:t xml:space="preserve">04:00–22:00</w:t>
            </w:r>
          </w:p>
        </w:tc>
        <w:tc>
          <w:tcPr>
            <w:gridSpan w:val="1"/>
          </w:tcPr>
          <w:p>
            <w:r>
              <w:rPr>
                <w:b w:val="false"/>
                <w:bCs w:val="false"/>
              </w:rPr>
              <w:t xml:space="preserve">24/7</w:t>
            </w:r>
          </w:p>
        </w:tc>
      </w:tr>
      <w:tr>
        <w:trPr>
          <w:tblHeader w:val="off"/>
        </w:trPr>
        <w:tc>
          <w:tcPr>
            <w:gridSpan w:val="1"/>
          </w:tcPr>
          <w:p>
            <w:r>
              <w:rPr>
                <w:b w:val="false"/>
                <w:bCs w:val="false"/>
              </w:rPr>
              <w:t xml:space="preserve">T2-04</w:t>
            </w:r>
          </w:p>
        </w:tc>
        <w:tc>
          <w:tcPr>
            <w:gridSpan w:val="1"/>
          </w:tcPr>
          <w:p>
            <w:r>
              <w:rPr>
                <w:b w:val="false"/>
                <w:bCs w:val="false"/>
              </w:rPr>
              <w:t xml:space="preserve">Security Checkpoint Queue &amp; Recompose Area (excl. TSA screening lanes)</w:t>
            </w:r>
          </w:p>
        </w:tc>
        <w:tc>
          <w:tcPr>
            <w:gridSpan w:val="1"/>
          </w:tcPr>
          <w:p>
            <w:r>
              <w:rPr>
                <w:b w:val="false"/>
                <w:bCs w:val="false"/>
              </w:rPr>
              <w:t xml:space="preserve">Public / Sterile</w:t>
            </w:r>
          </w:p>
        </w:tc>
        <w:tc>
          <w:tcPr>
            <w:gridSpan w:val="1"/>
          </w:tcPr>
          <w:p>
            <w:r>
              <w:rPr>
                <w:b w:val="false"/>
                <w:bCs w:val="false"/>
              </w:rPr>
              <w:t xml:space="preserve">7,640</w:t>
            </w:r>
          </w:p>
        </w:tc>
        <w:tc>
          <w:tcPr>
            <w:gridSpan w:val="1"/>
          </w:tcPr>
          <w:p>
            <w:r>
              <w:rPr>
                <w:b w:val="false"/>
                <w:bCs w:val="false"/>
              </w:rPr>
              <w:t xml:space="preserve">—</w:t>
            </w:r>
          </w:p>
        </w:tc>
        <w:tc>
          <w:tcPr>
            <w:gridSpan w:val="1"/>
          </w:tcPr>
          <w:p>
            <w:r>
              <w:rPr>
                <w:b w:val="false"/>
                <w:bCs w:val="false"/>
              </w:rPr>
              <w:t xml:space="preserve">—</w:t>
            </w:r>
          </w:p>
        </w:tc>
        <w:tc>
          <w:tcPr>
            <w:gridSpan w:val="1"/>
          </w:tcPr>
          <w:p>
            <w:r>
              <w:rPr>
                <w:b w:val="false"/>
                <w:bCs w:val="false"/>
              </w:rPr>
              <w:t xml:space="preserve">7,640</w:t>
            </w:r>
          </w:p>
        </w:tc>
        <w:tc>
          <w:tcPr>
            <w:gridSpan w:val="1"/>
          </w:tcPr>
          <w:p>
            <w:r>
              <w:rPr>
                <w:b w:val="false"/>
                <w:bCs w:val="false"/>
              </w:rPr>
              <w:t xml:space="preserve">03:30–23:30</w:t>
            </w:r>
          </w:p>
        </w:tc>
        <w:tc>
          <w:tcPr>
            <w:gridSpan w:val="1"/>
          </w:tcPr>
          <w:p>
            <w:r>
              <w:rPr>
                <w:b w:val="false"/>
                <w:bCs w:val="false"/>
              </w:rPr>
              <w:t xml:space="preserve">24/7</w:t>
            </w:r>
          </w:p>
        </w:tc>
      </w:tr>
      <w:tr>
        <w:trPr>
          <w:tblHeader w:val="off"/>
        </w:trPr>
        <w:tc>
          <w:tcPr>
            <w:gridSpan w:val="1"/>
          </w:tcPr>
          <w:p>
            <w:r>
              <w:rPr>
                <w:b w:val="false"/>
                <w:bCs w:val="false"/>
              </w:rPr>
              <w:t xml:space="preserve">T2-05</w:t>
            </w:r>
          </w:p>
        </w:tc>
        <w:tc>
          <w:tcPr>
            <w:gridSpan w:val="1"/>
          </w:tcPr>
          <w:p>
            <w:r>
              <w:rPr>
                <w:b w:val="false"/>
                <w:bCs w:val="false"/>
              </w:rPr>
              <w:t xml:space="preserve">Central Connector &amp; Post-Security Marketplace Common Area</w:t>
            </w:r>
          </w:p>
        </w:tc>
        <w:tc>
          <w:tcPr>
            <w:gridSpan w:val="1"/>
          </w:tcPr>
          <w:p>
            <w:r>
              <w:rPr>
                <w:b w:val="false"/>
                <w:bCs w:val="false"/>
              </w:rPr>
              <w:t xml:space="preserve">Sterile</w:t>
            </w:r>
          </w:p>
        </w:tc>
        <w:tc>
          <w:tcPr>
            <w:gridSpan w:val="1"/>
          </w:tcPr>
          <w:p>
            <w:r>
              <w:rPr>
                <w:b w:val="false"/>
                <w:bCs w:val="false"/>
              </w:rPr>
              <w:t xml:space="preserve">21,420</w:t>
            </w:r>
          </w:p>
        </w:tc>
        <w:tc>
          <w:tcPr>
            <w:gridSpan w:val="1"/>
          </w:tcPr>
          <w:p>
            <w:r>
              <w:rPr>
                <w:b w:val="false"/>
                <w:bCs w:val="false"/>
              </w:rPr>
              <w:t xml:space="preserve">4,160</w:t>
            </w:r>
          </w:p>
        </w:tc>
        <w:tc>
          <w:tcPr>
            <w:gridSpan w:val="1"/>
          </w:tcPr>
          <w:p>
            <w:r>
              <w:rPr>
                <w:b w:val="false"/>
                <w:bCs w:val="false"/>
              </w:rPr>
              <w:t xml:space="preserve">1,560</w:t>
            </w:r>
          </w:p>
        </w:tc>
        <w:tc>
          <w:tcPr>
            <w:gridSpan w:val="1"/>
          </w:tcPr>
          <w:p>
            <w:r>
              <w:rPr>
                <w:b w:val="false"/>
                <w:bCs w:val="false"/>
              </w:rPr>
              <w:t xml:space="preserve">27,140</w:t>
            </w:r>
          </w:p>
        </w:tc>
        <w:tc>
          <w:tcPr>
            <w:gridSpan w:val="1"/>
          </w:tcPr>
          <w:p>
            <w:r>
              <w:rPr>
                <w:b w:val="false"/>
                <w:bCs w:val="false"/>
              </w:rPr>
              <w:t xml:space="preserve">04:00–24:00</w:t>
            </w:r>
          </w:p>
        </w:tc>
        <w:tc>
          <w:tcPr>
            <w:gridSpan w:val="1"/>
          </w:tcPr>
          <w:p>
            <w:r>
              <w:rPr>
                <w:b w:val="false"/>
                <w:bCs w:val="false"/>
              </w:rPr>
              <w:t xml:space="preserve">24/7</w:t>
            </w:r>
          </w:p>
        </w:tc>
      </w:tr>
      <w:tr>
        <w:trPr>
          <w:tblHeader w:val="off"/>
        </w:trPr>
        <w:tc>
          <w:tcPr>
            <w:gridSpan w:val="1"/>
          </w:tcPr>
          <w:p>
            <w:r>
              <w:rPr>
                <w:b w:val="false"/>
                <w:bCs w:val="false"/>
              </w:rPr>
              <w:t xml:space="preserve">T2-06</w:t>
            </w:r>
          </w:p>
        </w:tc>
        <w:tc>
          <w:tcPr>
            <w:gridSpan w:val="1"/>
          </w:tcPr>
          <w:p>
            <w:r>
              <w:rPr>
                <w:b w:val="false"/>
                <w:bCs w:val="false"/>
              </w:rPr>
              <w:t xml:space="preserve">Level 2 Service Corridors &amp; Airline Support Corridor</w:t>
            </w:r>
          </w:p>
        </w:tc>
        <w:tc>
          <w:tcPr>
            <w:gridSpan w:val="1"/>
          </w:tcPr>
          <w:p>
            <w:r>
              <w:rPr>
                <w:b w:val="false"/>
                <w:bCs w:val="false"/>
              </w:rPr>
              <w:t xml:space="preserve">Non-Public</w:t>
            </w:r>
          </w:p>
        </w:tc>
        <w:tc>
          <w:tcPr>
            <w:gridSpan w:val="1"/>
          </w:tcPr>
          <w:p>
            <w:r>
              <w:rPr>
                <w:b w:val="false"/>
                <w:bCs w:val="false"/>
              </w:rPr>
              <w:t xml:space="preserve">—</w:t>
            </w:r>
          </w:p>
        </w:tc>
        <w:tc>
          <w:tcPr>
            <w:gridSpan w:val="1"/>
          </w:tcPr>
          <w:p>
            <w:r>
              <w:rPr>
                <w:b w:val="false"/>
                <w:bCs w:val="false"/>
              </w:rPr>
              <w:t xml:space="preserve">—</w:t>
            </w:r>
          </w:p>
        </w:tc>
        <w:tc>
          <w:tcPr>
            <w:gridSpan w:val="1"/>
          </w:tcPr>
          <w:p>
            <w:r>
              <w:rPr>
                <w:b w:val="false"/>
                <w:bCs w:val="false"/>
              </w:rPr>
              <w:t xml:space="preserve">6,920</w:t>
            </w:r>
          </w:p>
        </w:tc>
        <w:tc>
          <w:tcPr>
            <w:gridSpan w:val="1"/>
          </w:tcPr>
          <w:p>
            <w:r>
              <w:rPr>
                <w:b w:val="false"/>
                <w:bCs w:val="false"/>
              </w:rPr>
              <w:t xml:space="preserve">6,920</w:t>
            </w:r>
          </w:p>
        </w:tc>
        <w:tc>
          <w:tcPr>
            <w:gridSpan w:val="1"/>
          </w:tcPr>
          <w:p>
            <w:r>
              <w:rPr>
                <w:b w:val="false"/>
                <w:bCs w:val="false"/>
              </w:rPr>
              <w:t xml:space="preserve">24 hrs</w:t>
            </w:r>
          </w:p>
        </w:tc>
        <w:tc>
          <w:tcPr>
            <w:gridSpan w:val="1"/>
          </w:tcPr>
          <w:p>
            <w:r>
              <w:rPr>
                <w:b w:val="false"/>
                <w:bCs w:val="false"/>
              </w:rPr>
              <w:t xml:space="preserve">Daily (7)</w:t>
            </w:r>
          </w:p>
        </w:tc>
      </w:tr>
      <w:tr>
        <w:trPr>
          <w:tblHeader w:val="off"/>
        </w:trPr>
        <w:tc>
          <w:tcPr>
            <w:gridSpan w:val="1"/>
          </w:tcPr>
          <w:p>
            <w:r>
              <w:t xml:space="preserve"/>
            </w:r>
          </w:p>
        </w:tc>
        <w:tc>
          <w:tcPr>
            <w:gridSpan w:val="1"/>
          </w:tcPr>
          <w:p>
            <w:r>
              <w:rPr>
                <w:b/>
                <w:bCs/>
              </w:rPr>
              <w:t xml:space="preserve">Level 2 Subtotal</w:t>
            </w:r>
          </w:p>
        </w:tc>
        <w:tc>
          <w:tcPr>
            <w:gridSpan w:val="1"/>
          </w:tcPr>
          <w:p>
            <w:r>
              <w:t xml:space="preserve"/>
            </w:r>
          </w:p>
        </w:tc>
        <w:tc>
          <w:tcPr>
            <w:gridSpan w:val="1"/>
          </w:tcPr>
          <w:p>
            <w:r>
              <w:rPr>
                <w:b/>
                <w:bCs/>
              </w:rPr>
              <w:t xml:space="preserve">76,920</w:t>
            </w:r>
          </w:p>
        </w:tc>
        <w:tc>
          <w:tcPr>
            <w:gridSpan w:val="1"/>
          </w:tcPr>
          <w:p>
            <w:r>
              <w:rPr>
                <w:b/>
                <w:bCs/>
              </w:rPr>
              <w:t xml:space="preserve">4,160</w:t>
            </w:r>
          </w:p>
        </w:tc>
        <w:tc>
          <w:tcPr>
            <w:gridSpan w:val="1"/>
          </w:tcPr>
          <w:p>
            <w:r>
              <w:rPr>
                <w:b/>
                <w:bCs/>
              </w:rPr>
              <w:t xml:space="preserve">13,760</w:t>
            </w:r>
          </w:p>
        </w:tc>
        <w:tc>
          <w:tcPr>
            <w:gridSpan w:val="1"/>
          </w:tcPr>
          <w:p>
            <w:r>
              <w:rPr>
                <w:b/>
                <w:bCs/>
              </w:rPr>
              <w:t xml:space="preserve">94,840</w:t>
            </w:r>
          </w:p>
        </w:tc>
        <w:tc>
          <w:tcPr>
            <w:gridSpan w:val="1"/>
          </w:tcPr>
          <w:p>
            <w:r>
              <w:t xml:space="preserve"/>
            </w:r>
          </w:p>
        </w:tc>
        <w:tc>
          <w:tcPr>
            <w:gridSpan w:val="1"/>
          </w:tcPr>
          <w:p>
            <w:r>
              <w:t xml:space="preserve"/>
            </w:r>
          </w:p>
        </w:tc>
      </w:tr>
      <w:tr>
        <w:trPr>
          <w:tblHeader w:val="off"/>
        </w:trPr>
        <w:tc>
          <w:tcPr>
            <w:gridSpan w:val="9"/>
          </w:tcPr>
          <w:p>
            <w:r>
              <w:rPr>
                <w:b/>
                <w:bCs/>
              </w:rPr>
              <w:t xml:space="preserve">LEVEL 3 – MEZZANINE</w:t>
            </w:r>
          </w:p>
        </w:tc>
      </w:tr>
      <w:tr>
        <w:trPr>
          <w:tblHeader w:val="off"/>
        </w:trPr>
        <w:tc>
          <w:tcPr>
            <w:gridSpan w:val="1"/>
          </w:tcPr>
          <w:p>
            <w:r>
              <w:rPr>
                <w:b w:val="false"/>
                <w:bCs w:val="false"/>
              </w:rPr>
              <w:t xml:space="preserve">T3-01</w:t>
            </w:r>
          </w:p>
        </w:tc>
        <w:tc>
          <w:tcPr>
            <w:gridSpan w:val="1"/>
          </w:tcPr>
          <w:p>
            <w:r>
              <w:rPr>
                <w:b w:val="false"/>
                <w:bCs w:val="false"/>
              </w:rPr>
              <w:t xml:space="preserve">Observation Mezzanine, Meditation Room &amp; USO Lounge</w:t>
            </w:r>
          </w:p>
        </w:tc>
        <w:tc>
          <w:tcPr>
            <w:gridSpan w:val="1"/>
          </w:tcPr>
          <w:p>
            <w:r>
              <w:rPr>
                <w:b w:val="false"/>
                <w:bCs w:val="false"/>
              </w:rPr>
              <w:t xml:space="preserve">Public</w:t>
            </w:r>
          </w:p>
        </w:tc>
        <w:tc>
          <w:tcPr>
            <w:gridSpan w:val="1"/>
          </w:tcPr>
          <w:p>
            <w:r>
              <w:rPr>
                <w:b w:val="false"/>
                <w:bCs w:val="false"/>
              </w:rPr>
              <w:t xml:space="preserve">3,210</w:t>
            </w:r>
          </w:p>
        </w:tc>
        <w:tc>
          <w:tcPr>
            <w:gridSpan w:val="1"/>
          </w:tcPr>
          <w:p>
            <w:r>
              <w:rPr>
                <w:b w:val="false"/>
                <w:bCs w:val="false"/>
              </w:rPr>
              <w:t xml:space="preserve">4,940</w:t>
            </w:r>
          </w:p>
        </w:tc>
        <w:tc>
          <w:tcPr>
            <w:gridSpan w:val="1"/>
          </w:tcPr>
          <w:p>
            <w:r>
              <w:rPr>
                <w:b w:val="false"/>
                <w:bCs w:val="false"/>
              </w:rPr>
              <w:t xml:space="preserve">520</w:t>
            </w:r>
          </w:p>
        </w:tc>
        <w:tc>
          <w:tcPr>
            <w:gridSpan w:val="1"/>
          </w:tcPr>
          <w:p>
            <w:r>
              <w:rPr>
                <w:b w:val="false"/>
                <w:bCs w:val="false"/>
              </w:rPr>
              <w:t xml:space="preserve">8,670</w:t>
            </w:r>
          </w:p>
        </w:tc>
        <w:tc>
          <w:tcPr>
            <w:gridSpan w:val="1"/>
          </w:tcPr>
          <w:p>
            <w:r>
              <w:rPr>
                <w:b w:val="false"/>
                <w:bCs w:val="false"/>
              </w:rPr>
              <w:t xml:space="preserve">05:00–23:00</w:t>
            </w:r>
          </w:p>
        </w:tc>
        <w:tc>
          <w:tcPr>
            <w:gridSpan w:val="1"/>
          </w:tcPr>
          <w:p>
            <w:r>
              <w:rPr>
                <w:b w:val="false"/>
                <w:bCs w:val="false"/>
              </w:rPr>
              <w:t xml:space="preserve">Daily (7)</w:t>
            </w:r>
          </w:p>
        </w:tc>
      </w:tr>
      <w:tr>
        <w:trPr>
          <w:tblHeader w:val="off"/>
        </w:trPr>
        <w:tc>
          <w:tcPr>
            <w:gridSpan w:val="1"/>
          </w:tcPr>
          <w:p>
            <w:r>
              <w:rPr>
                <w:b w:val="false"/>
                <w:bCs w:val="false"/>
              </w:rPr>
              <w:t xml:space="preserve">T3-02</w:t>
            </w:r>
          </w:p>
        </w:tc>
        <w:tc>
          <w:tcPr>
            <w:gridSpan w:val="1"/>
          </w:tcPr>
          <w:p>
            <w:r>
              <w:rPr>
                <w:b w:val="false"/>
                <w:bCs w:val="false"/>
              </w:rPr>
              <w:t xml:space="preserve">Authority Terminal Offices (Terminal Operations &amp; Customer Service)</w:t>
            </w:r>
          </w:p>
        </w:tc>
        <w:tc>
          <w:tcPr>
            <w:gridSpan w:val="1"/>
          </w:tcPr>
          <w:p>
            <w:r>
              <w:rPr>
                <w:b w:val="false"/>
                <w:bCs w:val="false"/>
              </w:rPr>
              <w:t xml:space="preserve">Non-Public</w:t>
            </w:r>
          </w:p>
        </w:tc>
        <w:tc>
          <w:tcPr>
            <w:gridSpan w:val="1"/>
          </w:tcPr>
          <w:p>
            <w:r>
              <w:rPr>
                <w:b w:val="false"/>
                <w:bCs w:val="false"/>
              </w:rPr>
              <w:t xml:space="preserve">—</w:t>
            </w:r>
          </w:p>
        </w:tc>
        <w:tc>
          <w:tcPr>
            <w:gridSpan w:val="1"/>
          </w:tcPr>
          <w:p>
            <w:r>
              <w:rPr>
                <w:b w:val="false"/>
                <w:bCs w:val="false"/>
              </w:rPr>
              <w:t xml:space="preserve">7,380</w:t>
            </w:r>
          </w:p>
        </w:tc>
        <w:tc>
          <w:tcPr>
            <w:gridSpan w:val="1"/>
          </w:tcPr>
          <w:p>
            <w:r>
              <w:rPr>
                <w:b w:val="false"/>
                <w:bCs w:val="false"/>
              </w:rPr>
              <w:t xml:space="preserve">1,040</w:t>
            </w:r>
          </w:p>
        </w:tc>
        <w:tc>
          <w:tcPr>
            <w:gridSpan w:val="1"/>
          </w:tcPr>
          <w:p>
            <w:r>
              <w:rPr>
                <w:b w:val="false"/>
                <w:bCs w:val="false"/>
              </w:rPr>
              <w:t xml:space="preserve">8,420</w:t>
            </w:r>
          </w:p>
        </w:tc>
        <w:tc>
          <w:tcPr>
            <w:gridSpan w:val="1"/>
          </w:tcPr>
          <w:p>
            <w:r>
              <w:rPr>
                <w:b w:val="false"/>
                <w:bCs w:val="false"/>
              </w:rPr>
              <w:t xml:space="preserve">07:00–17:00</w:t>
            </w:r>
          </w:p>
        </w:tc>
        <w:tc>
          <w:tcPr>
            <w:gridSpan w:val="1"/>
          </w:tcPr>
          <w:p>
            <w:r>
              <w:rPr>
                <w:b w:val="false"/>
                <w:bCs w:val="false"/>
              </w:rPr>
              <w:t xml:space="preserve">M–F</w:t>
            </w:r>
          </w:p>
        </w:tc>
      </w:tr>
      <w:tr>
        <w:trPr>
          <w:tblHeader w:val="off"/>
        </w:trPr>
        <w:tc>
          <w:tcPr>
            <w:gridSpan w:val="1"/>
          </w:tcPr>
          <w:p>
            <w:r>
              <w:t xml:space="preserve"/>
            </w:r>
          </w:p>
        </w:tc>
        <w:tc>
          <w:tcPr>
            <w:gridSpan w:val="1"/>
          </w:tcPr>
          <w:p>
            <w:r>
              <w:rPr>
                <w:b/>
                <w:bCs/>
              </w:rPr>
              <w:t xml:space="preserve">Level 3 Subtotal</w:t>
            </w:r>
          </w:p>
        </w:tc>
        <w:tc>
          <w:tcPr>
            <w:gridSpan w:val="1"/>
          </w:tcPr>
          <w:p>
            <w:r>
              <w:t xml:space="preserve"/>
            </w:r>
          </w:p>
        </w:tc>
        <w:tc>
          <w:tcPr>
            <w:gridSpan w:val="1"/>
          </w:tcPr>
          <w:p>
            <w:r>
              <w:rPr>
                <w:b/>
                <w:bCs/>
              </w:rPr>
              <w:t xml:space="preserve">3,210</w:t>
            </w:r>
          </w:p>
        </w:tc>
        <w:tc>
          <w:tcPr>
            <w:gridSpan w:val="1"/>
          </w:tcPr>
          <w:p>
            <w:r>
              <w:rPr>
                <w:b/>
                <w:bCs/>
              </w:rPr>
              <w:t xml:space="preserve">12,320</w:t>
            </w:r>
          </w:p>
        </w:tc>
        <w:tc>
          <w:tcPr>
            <w:gridSpan w:val="1"/>
          </w:tcPr>
          <w:p>
            <w:r>
              <w:rPr>
                <w:b/>
                <w:bCs/>
              </w:rPr>
              <w:t xml:space="preserve">1,560</w:t>
            </w:r>
          </w:p>
        </w:tc>
        <w:tc>
          <w:tcPr>
            <w:gridSpan w:val="1"/>
          </w:tcPr>
          <w:p>
            <w:r>
              <w:rPr>
                <w:b/>
                <w:bCs/>
              </w:rPr>
              <w:t xml:space="preserve">17,090</w:t>
            </w:r>
          </w:p>
        </w:tc>
        <w:tc>
          <w:tcPr>
            <w:gridSpan w:val="1"/>
          </w:tcPr>
          <w:p>
            <w:r>
              <w:t xml:space="preserve"/>
            </w:r>
          </w:p>
        </w:tc>
        <w:tc>
          <w:tcPr>
            <w:gridSpan w:val="1"/>
          </w:tcPr>
          <w:p>
            <w:r>
              <w:t xml:space="preserve"/>
            </w:r>
          </w:p>
        </w:tc>
      </w:tr>
      <w:tr>
        <w:trPr>
          <w:tblHeader w:val="off"/>
        </w:trPr>
        <w:tc>
          <w:tcPr>
            <w:gridSpan w:val="1"/>
          </w:tcPr>
          <w:p>
            <w:r>
              <w:t xml:space="preserve"/>
            </w:r>
          </w:p>
        </w:tc>
        <w:tc>
          <w:tcPr>
            <w:gridSpan w:val="1"/>
          </w:tcPr>
          <w:p>
            <w:r>
              <w:rPr>
                <w:b/>
                <w:bCs/>
              </w:rPr>
              <w:t xml:space="preserve">LANDSIDE TERMINAL SUBTOTAL (TABLE A-1)</w:t>
            </w:r>
          </w:p>
        </w:tc>
        <w:tc>
          <w:tcPr>
            <w:gridSpan w:val="1"/>
          </w:tcPr>
          <w:p>
            <w:r>
              <w:t xml:space="preserve"/>
            </w:r>
          </w:p>
        </w:tc>
        <w:tc>
          <w:tcPr>
            <w:gridSpan w:val="1"/>
          </w:tcPr>
          <w:p>
            <w:r>
              <w:rPr>
                <w:b/>
                <w:bCs/>
              </w:rPr>
              <w:t xml:space="preserve">124,710</w:t>
            </w:r>
          </w:p>
        </w:tc>
        <w:tc>
          <w:tcPr>
            <w:gridSpan w:val="1"/>
          </w:tcPr>
          <w:p>
            <w:r>
              <w:rPr>
                <w:b/>
                <w:bCs/>
              </w:rPr>
              <w:t xml:space="preserve">20,420</w:t>
            </w:r>
          </w:p>
        </w:tc>
        <w:tc>
          <w:tcPr>
            <w:gridSpan w:val="1"/>
          </w:tcPr>
          <w:p>
            <w:r>
              <w:rPr>
                <w:b/>
                <w:bCs/>
              </w:rPr>
              <w:t xml:space="preserve">39,920</w:t>
            </w:r>
          </w:p>
        </w:tc>
        <w:tc>
          <w:tcPr>
            <w:gridSpan w:val="1"/>
          </w:tcPr>
          <w:p>
            <w:r>
              <w:rPr>
                <w:b/>
                <w:bCs/>
              </w:rPr>
              <w:t xml:space="preserve">185,050</w:t>
            </w:r>
          </w:p>
        </w:tc>
        <w:tc>
          <w:tcPr>
            <w:gridSpan w:val="1"/>
          </w:tcPr>
          <w:p>
            <w:r>
              <w:t xml:space="preserve"/>
            </w:r>
          </w:p>
        </w:tc>
        <w:tc>
          <w:tcPr>
            <w:gridSpan w:val="1"/>
          </w:tcPr>
          <w:p>
            <w:r>
              <w:t xml:space="preserve"/>
            </w:r>
          </w:p>
        </w:tc>
      </w:tr>
    </w:tbl>
    <w:p>
      <w:pPr>
        <w:pStyle w:val="Heading3"/>
      </w:pPr>
      <w:r>
        <w:rPr>
          <w:b w:val="false"/>
          <w:bCs w:val="false"/>
        </w:rPr>
        <w:t xml:space="preserve">Exhibit A, Part 1 (continued)</w:t>
      </w:r>
    </w:p>
    <w:p>
      <w:r>
        <w:rPr>
          <w:b/>
          <w:bCs/>
        </w:rPr>
        <w:t xml:space="preserve">Table A-2 – Concourses A and B and Federal Inspection Services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3"/>
        <w:gridCol w:w="1003"/>
        <w:gridCol w:w="1003"/>
        <w:gridCol w:w="1003"/>
        <w:gridCol w:w="1003"/>
        <w:gridCol w:w="1003"/>
        <w:gridCol w:w="1003"/>
        <w:gridCol w:w="1003"/>
        <w:gridCol w:w="1003"/>
      </w:tblGrid>
      <w:tr>
        <w:trPr>
          <w:tblHeader/>
        </w:trPr>
        <w:tc>
          <w:tcPr>
            <w:gridSpan w:val="1"/>
          </w:tcPr>
          <w:p>
            <w:r>
              <w:rPr>
                <w:b/>
                <w:bCs/>
              </w:rPr>
              <w:t xml:space="preserve">Area No.</w:t>
            </w:r>
          </w:p>
        </w:tc>
        <w:tc>
          <w:tcPr>
            <w:gridSpan w:val="1"/>
          </w:tcPr>
          <w:p>
            <w:r>
              <w:rPr>
                <w:b/>
                <w:bCs/>
              </w:rPr>
              <w:t xml:space="preserve">Service Area</w:t>
            </w:r>
          </w:p>
        </w:tc>
        <w:tc>
          <w:tcPr>
            <w:gridSpan w:val="1"/>
          </w:tcPr>
          <w:p>
            <w:r>
              <w:rPr>
                <w:b/>
                <w:bCs/>
              </w:rPr>
              <w:t xml:space="preserve">Zone (2)</w:t>
            </w:r>
          </w:p>
        </w:tc>
        <w:tc>
          <w:tcPr>
            <w:gridSpan w:val="3"/>
          </w:tcPr>
          <w:p>
            <w:r>
              <w:rPr>
                <w:b/>
                <w:bCs/>
              </w:rPr>
              <w:t xml:space="preserve">Floor Area by Finish (SF)</w:t>
            </w:r>
          </w:p>
        </w:tc>
        <w:tc>
          <w:tcPr>
            <w:gridSpan w:val="1"/>
          </w:tcPr>
          <w:p>
            <w:r>
              <w:rPr>
                <w:b/>
                <w:bCs/>
              </w:rPr>
              <w:t xml:space="preserve">Total SF</w:t>
            </w:r>
          </w:p>
        </w:tc>
        <w:tc>
          <w:tcPr>
            <w:gridSpan w:val="1"/>
          </w:tcPr>
          <w:p>
            <w:r>
              <w:rPr>
                <w:b/>
                <w:bCs/>
              </w:rPr>
              <w:t xml:space="preserve">Hours of Operation (3)</w:t>
            </w:r>
          </w:p>
        </w:tc>
        <w:tc>
          <w:tcPr>
            <w:gridSpan w:val="1"/>
          </w:tcPr>
          <w:p>
            <w:r>
              <w:rPr>
                <w:b/>
                <w:bCs/>
              </w:rPr>
              <w:t xml:space="preserve">Janitorial Coverage</w:t>
            </w:r>
          </w:p>
        </w:tc>
      </w:tr>
      <w:tr>
        <w:trPr>
          <w:tblHeader/>
        </w:trPr>
        <w:tc>
          <w:tcPr>
            <w:gridSpan w:val="1"/>
          </w:tcPr>
          <w:p>
            <w:r>
              <w:t xml:space="preserve"/>
            </w:r>
          </w:p>
        </w:tc>
        <w:tc>
          <w:tcPr>
            <w:gridSpan w:val="1"/>
          </w:tcPr>
          <w:p>
            <w:r>
              <w:t xml:space="preserve"/>
            </w:r>
          </w:p>
        </w:tc>
        <w:tc>
          <w:tcPr>
            <w:gridSpan w:val="1"/>
          </w:tcPr>
          <w:p>
            <w:r>
              <w:t xml:space="preserve"/>
            </w:r>
          </w:p>
        </w:tc>
        <w:tc>
          <w:tcPr>
            <w:gridSpan w:val="1"/>
          </w:tcPr>
          <w:p>
            <w:r>
              <w:rPr>
                <w:b/>
                <w:bCs/>
              </w:rPr>
              <w:t xml:space="preserve">Terrazzo</w:t>
            </w:r>
          </w:p>
        </w:tc>
        <w:tc>
          <w:tcPr>
            <w:gridSpan w:val="1"/>
          </w:tcPr>
          <w:p>
            <w:r>
              <w:rPr>
                <w:b/>
                <w:bCs/>
              </w:rPr>
              <w:t xml:space="preserve">Carpet</w:t>
            </w:r>
          </w:p>
        </w:tc>
        <w:tc>
          <w:tcPr>
            <w:gridSpan w:val="1"/>
          </w:tcPr>
          <w:p>
            <w:r>
              <w:rPr>
                <w:b/>
                <w:bCs/>
              </w:rPr>
              <w:t xml:space="preserve">Other (1)</w:t>
            </w:r>
          </w:p>
        </w:tc>
        <w:tc>
          <w:tcPr>
            <w:gridSpan w:val="1"/>
          </w:tcPr>
          <w:p>
            <w:r>
              <w:t xml:space="preserve"/>
            </w:r>
          </w:p>
        </w:tc>
        <w:tc>
          <w:tcPr>
            <w:gridSpan w:val="1"/>
          </w:tcPr>
          <w:p>
            <w:r>
              <w:t xml:space="preserve"/>
            </w:r>
          </w:p>
        </w:tc>
        <w:tc>
          <w:tcPr>
            <w:gridSpan w:val="1"/>
          </w:tcPr>
          <w:p>
            <w:r>
              <w:t xml:space="preserve"/>
            </w:r>
          </w:p>
        </w:tc>
      </w:tr>
      <w:tr>
        <w:trPr>
          <w:tblHeader w:val="off"/>
        </w:trPr>
        <w:tc>
          <w:tcPr>
            <w:gridSpan w:val="9"/>
          </w:tcPr>
          <w:p>
            <w:r>
              <w:rPr>
                <w:b/>
                <w:bCs/>
              </w:rPr>
              <w:t xml:space="preserve">CONCOURSE A – GATES A1–A8</w:t>
            </w:r>
          </w:p>
        </w:tc>
      </w:tr>
      <w:tr>
        <w:trPr>
          <w:tblHeader w:val="off"/>
        </w:trPr>
        <w:tc>
          <w:tcPr>
            <w:gridSpan w:val="1"/>
          </w:tcPr>
          <w:p>
            <w:r>
              <w:rPr>
                <w:b w:val="false"/>
                <w:bCs w:val="false"/>
              </w:rPr>
              <w:t xml:space="preserve">CA-01</w:t>
            </w:r>
          </w:p>
        </w:tc>
        <w:tc>
          <w:tcPr>
            <w:gridSpan w:val="1"/>
          </w:tcPr>
          <w:p>
            <w:r>
              <w:rPr>
                <w:b w:val="false"/>
                <w:bCs w:val="false"/>
              </w:rPr>
              <w:t xml:space="preserve">Concourse A Holdrooms &amp; Circulation (Gates A1–A8)</w:t>
            </w:r>
          </w:p>
        </w:tc>
        <w:tc>
          <w:tcPr>
            <w:gridSpan w:val="1"/>
          </w:tcPr>
          <w:p>
            <w:r>
              <w:rPr>
                <w:b w:val="false"/>
                <w:bCs w:val="false"/>
              </w:rPr>
              <w:t xml:space="preserve">Sterile</w:t>
            </w:r>
          </w:p>
        </w:tc>
        <w:tc>
          <w:tcPr>
            <w:gridSpan w:val="1"/>
          </w:tcPr>
          <w:p>
            <w:r>
              <w:rPr>
                <w:b w:val="false"/>
                <w:bCs w:val="false"/>
              </w:rPr>
              <w:t xml:space="preserve">19,140</w:t>
            </w:r>
          </w:p>
        </w:tc>
        <w:tc>
          <w:tcPr>
            <w:gridSpan w:val="1"/>
          </w:tcPr>
          <w:p>
            <w:r>
              <w:rPr>
                <w:b w:val="false"/>
                <w:bCs w:val="false"/>
              </w:rPr>
              <w:t xml:space="preserve">28,400</w:t>
            </w:r>
          </w:p>
        </w:tc>
        <w:tc>
          <w:tcPr>
            <w:gridSpan w:val="1"/>
          </w:tcPr>
          <w:p>
            <w:r>
              <w:rPr>
                <w:b w:val="false"/>
                <w:bCs w:val="false"/>
              </w:rPr>
              <w:t xml:space="preserve">2,160</w:t>
            </w:r>
          </w:p>
        </w:tc>
        <w:tc>
          <w:tcPr>
            <w:gridSpan w:val="1"/>
          </w:tcPr>
          <w:p>
            <w:r>
              <w:rPr>
                <w:b w:val="false"/>
                <w:bCs w:val="false"/>
              </w:rPr>
              <w:t xml:space="preserve">49,700</w:t>
            </w:r>
          </w:p>
        </w:tc>
        <w:tc>
          <w:tcPr>
            <w:gridSpan w:val="1"/>
          </w:tcPr>
          <w:p>
            <w:r>
              <w:rPr>
                <w:b w:val="false"/>
                <w:bCs w:val="false"/>
              </w:rPr>
              <w:t xml:space="preserve">04:00–01:00</w:t>
            </w:r>
          </w:p>
        </w:tc>
        <w:tc>
          <w:tcPr>
            <w:gridSpan w:val="1"/>
          </w:tcPr>
          <w:p>
            <w:r>
              <w:rPr>
                <w:b w:val="false"/>
                <w:bCs w:val="false"/>
              </w:rPr>
              <w:t xml:space="preserve">24/7</w:t>
            </w:r>
          </w:p>
        </w:tc>
      </w:tr>
      <w:tr>
        <w:trPr>
          <w:tblHeader w:val="off"/>
        </w:trPr>
        <w:tc>
          <w:tcPr>
            <w:gridSpan w:val="1"/>
          </w:tcPr>
          <w:p>
            <w:r>
              <w:rPr>
                <w:b w:val="false"/>
                <w:bCs w:val="false"/>
              </w:rPr>
              <w:t xml:space="preserve">CA-02</w:t>
            </w:r>
          </w:p>
        </w:tc>
        <w:tc>
          <w:tcPr>
            <w:gridSpan w:val="1"/>
          </w:tcPr>
          <w:p>
            <w:r>
              <w:rPr>
                <w:b w:val="false"/>
                <w:bCs w:val="false"/>
              </w:rPr>
              <w:t xml:space="preserve">Concourse A Passenger Boarding Bridges (8 @ approx. 1,050 SF) (4)</w:t>
            </w:r>
          </w:p>
        </w:tc>
        <w:tc>
          <w:tcPr>
            <w:gridSpan w:val="1"/>
          </w:tcPr>
          <w:p>
            <w:r>
              <w:rPr>
                <w:b w:val="false"/>
                <w:bCs w:val="false"/>
              </w:rPr>
              <w:t xml:space="preserve">Sterile</w:t>
            </w:r>
          </w:p>
        </w:tc>
        <w:tc>
          <w:tcPr>
            <w:gridSpan w:val="1"/>
          </w:tcPr>
          <w:p>
            <w:r>
              <w:rPr>
                <w:b w:val="false"/>
                <w:bCs w:val="false"/>
              </w:rPr>
              <w:t xml:space="preserve">—</w:t>
            </w:r>
          </w:p>
        </w:tc>
        <w:tc>
          <w:tcPr>
            <w:gridSpan w:val="1"/>
          </w:tcPr>
          <w:p>
            <w:r>
              <w:rPr>
                <w:b w:val="false"/>
                <w:bCs w:val="false"/>
              </w:rPr>
              <w:t xml:space="preserve">8,400</w:t>
            </w:r>
          </w:p>
        </w:tc>
        <w:tc>
          <w:tcPr>
            <w:gridSpan w:val="1"/>
          </w:tcPr>
          <w:p>
            <w:r>
              <w:rPr>
                <w:b w:val="false"/>
                <w:bCs w:val="false"/>
              </w:rPr>
              <w:t xml:space="preserve">—</w:t>
            </w:r>
          </w:p>
        </w:tc>
        <w:tc>
          <w:tcPr>
            <w:gridSpan w:val="1"/>
          </w:tcPr>
          <w:p>
            <w:r>
              <w:rPr>
                <w:b w:val="false"/>
                <w:bCs w:val="false"/>
              </w:rPr>
              <w:t xml:space="preserve">8,400</w:t>
            </w:r>
          </w:p>
        </w:tc>
        <w:tc>
          <w:tcPr>
            <w:gridSpan w:val="1"/>
          </w:tcPr>
          <w:p>
            <w:r>
              <w:rPr>
                <w:b w:val="false"/>
                <w:bCs w:val="false"/>
              </w:rPr>
              <w:t xml:space="preserve">04:00–01:00</w:t>
            </w:r>
          </w:p>
        </w:tc>
        <w:tc>
          <w:tcPr>
            <w:gridSpan w:val="1"/>
          </w:tcPr>
          <w:p>
            <w:r>
              <w:rPr>
                <w:b w:val="false"/>
                <w:bCs w:val="false"/>
              </w:rPr>
              <w:t xml:space="preserve">Daily (7)</w:t>
            </w:r>
          </w:p>
        </w:tc>
      </w:tr>
      <w:tr>
        <w:trPr>
          <w:tblHeader w:val="off"/>
        </w:trPr>
        <w:tc>
          <w:tcPr>
            <w:gridSpan w:val="1"/>
          </w:tcPr>
          <w:p>
            <w:r>
              <w:rPr>
                <w:b w:val="false"/>
                <w:bCs w:val="false"/>
              </w:rPr>
              <w:t xml:space="preserve">CA-03</w:t>
            </w:r>
          </w:p>
        </w:tc>
        <w:tc>
          <w:tcPr>
            <w:gridSpan w:val="1"/>
          </w:tcPr>
          <w:p>
            <w:r>
              <w:rPr>
                <w:b w:val="false"/>
                <w:bCs w:val="false"/>
              </w:rPr>
              <w:t xml:space="preserve">Concourse A Apron Level – Airline Operations Corridors &amp; Ramp Restrooms</w:t>
            </w:r>
          </w:p>
        </w:tc>
        <w:tc>
          <w:tcPr>
            <w:gridSpan w:val="1"/>
          </w:tcPr>
          <w:p>
            <w:r>
              <w:rPr>
                <w:b w:val="false"/>
                <w:bCs w:val="false"/>
              </w:rPr>
              <w:t xml:space="preserve">Non-Public</w:t>
            </w:r>
          </w:p>
        </w:tc>
        <w:tc>
          <w:tcPr>
            <w:gridSpan w:val="1"/>
          </w:tcPr>
          <w:p>
            <w:r>
              <w:rPr>
                <w:b w:val="false"/>
                <w:bCs w:val="false"/>
              </w:rPr>
              <w:t xml:space="preserve">—</w:t>
            </w:r>
          </w:p>
        </w:tc>
        <w:tc>
          <w:tcPr>
            <w:gridSpan w:val="1"/>
          </w:tcPr>
          <w:p>
            <w:r>
              <w:rPr>
                <w:b w:val="false"/>
                <w:bCs w:val="false"/>
              </w:rPr>
              <w:t xml:space="preserve">—</w:t>
            </w:r>
          </w:p>
        </w:tc>
        <w:tc>
          <w:tcPr>
            <w:gridSpan w:val="1"/>
          </w:tcPr>
          <w:p>
            <w:r>
              <w:rPr>
                <w:b w:val="false"/>
                <w:bCs w:val="false"/>
              </w:rPr>
              <w:t xml:space="preserve">11,630</w:t>
            </w:r>
          </w:p>
        </w:tc>
        <w:tc>
          <w:tcPr>
            <w:gridSpan w:val="1"/>
          </w:tcPr>
          <w:p>
            <w:r>
              <w:rPr>
                <w:b w:val="false"/>
                <w:bCs w:val="false"/>
              </w:rPr>
              <w:t xml:space="preserve">11,630</w:t>
            </w:r>
          </w:p>
        </w:tc>
        <w:tc>
          <w:tcPr>
            <w:gridSpan w:val="1"/>
          </w:tcPr>
          <w:p>
            <w:r>
              <w:rPr>
                <w:b w:val="false"/>
                <w:bCs w:val="false"/>
              </w:rPr>
              <w:t xml:space="preserve">24 hrs</w:t>
            </w:r>
          </w:p>
        </w:tc>
        <w:tc>
          <w:tcPr>
            <w:gridSpan w:val="1"/>
          </w:tcPr>
          <w:p>
            <w:r>
              <w:rPr>
                <w:b w:val="false"/>
                <w:bCs w:val="false"/>
              </w:rPr>
              <w:t xml:space="preserve">Daily (7)</w:t>
            </w:r>
          </w:p>
        </w:tc>
      </w:tr>
      <w:tr>
        <w:trPr>
          <w:tblHeader w:val="off"/>
        </w:trPr>
        <w:tc>
          <w:tcPr>
            <w:gridSpan w:val="1"/>
          </w:tcPr>
          <w:p>
            <w:r>
              <w:t xml:space="preserve"/>
            </w:r>
          </w:p>
        </w:tc>
        <w:tc>
          <w:tcPr>
            <w:gridSpan w:val="1"/>
          </w:tcPr>
          <w:p>
            <w:r>
              <w:rPr>
                <w:b/>
                <w:bCs/>
              </w:rPr>
              <w:t xml:space="preserve">Concourse A Subtotal</w:t>
            </w:r>
          </w:p>
        </w:tc>
        <w:tc>
          <w:tcPr>
            <w:gridSpan w:val="1"/>
          </w:tcPr>
          <w:p>
            <w:r>
              <w:t xml:space="preserve"/>
            </w:r>
          </w:p>
        </w:tc>
        <w:tc>
          <w:tcPr>
            <w:gridSpan w:val="1"/>
          </w:tcPr>
          <w:p>
            <w:r>
              <w:rPr>
                <w:b/>
                <w:bCs/>
              </w:rPr>
              <w:t xml:space="preserve">19,140</w:t>
            </w:r>
          </w:p>
        </w:tc>
        <w:tc>
          <w:tcPr>
            <w:gridSpan w:val="1"/>
          </w:tcPr>
          <w:p>
            <w:r>
              <w:rPr>
                <w:b/>
                <w:bCs/>
              </w:rPr>
              <w:t xml:space="preserve">36,800</w:t>
            </w:r>
          </w:p>
        </w:tc>
        <w:tc>
          <w:tcPr>
            <w:gridSpan w:val="1"/>
          </w:tcPr>
          <w:p>
            <w:r>
              <w:rPr>
                <w:b/>
                <w:bCs/>
              </w:rPr>
              <w:t xml:space="preserve">13,790</w:t>
            </w:r>
          </w:p>
        </w:tc>
        <w:tc>
          <w:tcPr>
            <w:gridSpan w:val="1"/>
          </w:tcPr>
          <w:p>
            <w:r>
              <w:rPr>
                <w:b/>
                <w:bCs/>
              </w:rPr>
              <w:t xml:space="preserve">69,730</w:t>
            </w:r>
          </w:p>
        </w:tc>
        <w:tc>
          <w:tcPr>
            <w:gridSpan w:val="1"/>
          </w:tcPr>
          <w:p>
            <w:r>
              <w:t xml:space="preserve"/>
            </w:r>
          </w:p>
        </w:tc>
        <w:tc>
          <w:tcPr>
            <w:gridSpan w:val="1"/>
          </w:tcPr>
          <w:p>
            <w:r>
              <w:t xml:space="preserve"/>
            </w:r>
          </w:p>
        </w:tc>
      </w:tr>
      <w:tr>
        <w:trPr>
          <w:tblHeader w:val="off"/>
        </w:trPr>
        <w:tc>
          <w:tcPr>
            <w:gridSpan w:val="9"/>
          </w:tcPr>
          <w:p>
            <w:r>
              <w:rPr>
                <w:b/>
                <w:bCs/>
              </w:rPr>
              <w:t xml:space="preserve">CONCOURSE B – GATES B1–B6</w:t>
            </w:r>
          </w:p>
        </w:tc>
      </w:tr>
      <w:tr>
        <w:trPr>
          <w:tblHeader w:val="off"/>
        </w:trPr>
        <w:tc>
          <w:tcPr>
            <w:gridSpan w:val="1"/>
          </w:tcPr>
          <w:p>
            <w:r>
              <w:rPr>
                <w:b w:val="false"/>
                <w:bCs w:val="false"/>
              </w:rPr>
              <w:t xml:space="preserve">CB-01</w:t>
            </w:r>
          </w:p>
        </w:tc>
        <w:tc>
          <w:tcPr>
            <w:gridSpan w:val="1"/>
          </w:tcPr>
          <w:p>
            <w:r>
              <w:rPr>
                <w:b w:val="false"/>
                <w:bCs w:val="false"/>
              </w:rPr>
              <w:t xml:space="preserve">Concourse B Holdrooms &amp; Circulation (Gates B1–B6)</w:t>
            </w:r>
          </w:p>
        </w:tc>
        <w:tc>
          <w:tcPr>
            <w:gridSpan w:val="1"/>
          </w:tcPr>
          <w:p>
            <w:r>
              <w:rPr>
                <w:b w:val="false"/>
                <w:bCs w:val="false"/>
              </w:rPr>
              <w:t xml:space="preserve">Sterile</w:t>
            </w:r>
          </w:p>
        </w:tc>
        <w:tc>
          <w:tcPr>
            <w:gridSpan w:val="1"/>
          </w:tcPr>
          <w:p>
            <w:r>
              <w:rPr>
                <w:b w:val="false"/>
                <w:bCs w:val="false"/>
              </w:rPr>
              <w:t xml:space="preserve">25,230</w:t>
            </w:r>
          </w:p>
        </w:tc>
        <w:tc>
          <w:tcPr>
            <w:gridSpan w:val="1"/>
          </w:tcPr>
          <w:p>
            <w:r>
              <w:rPr>
                <w:b w:val="false"/>
                <w:bCs w:val="false"/>
              </w:rPr>
              <w:t xml:space="preserve">19,940</w:t>
            </w:r>
          </w:p>
        </w:tc>
        <w:tc>
          <w:tcPr>
            <w:gridSpan w:val="1"/>
          </w:tcPr>
          <w:p>
            <w:r>
              <w:rPr>
                <w:b w:val="false"/>
                <w:bCs w:val="false"/>
              </w:rPr>
              <w:t xml:space="preserve">1,620</w:t>
            </w:r>
          </w:p>
        </w:tc>
        <w:tc>
          <w:tcPr>
            <w:gridSpan w:val="1"/>
          </w:tcPr>
          <w:p>
            <w:r>
              <w:rPr>
                <w:b w:val="false"/>
                <w:bCs w:val="false"/>
              </w:rPr>
              <w:t xml:space="preserve">46,790</w:t>
            </w:r>
          </w:p>
        </w:tc>
        <w:tc>
          <w:tcPr>
            <w:gridSpan w:val="1"/>
          </w:tcPr>
          <w:p>
            <w:r>
              <w:rPr>
                <w:b w:val="false"/>
                <w:bCs w:val="false"/>
              </w:rPr>
              <w:t xml:space="preserve">04:00–01:00</w:t>
            </w:r>
          </w:p>
        </w:tc>
        <w:tc>
          <w:tcPr>
            <w:gridSpan w:val="1"/>
          </w:tcPr>
          <w:p>
            <w:r>
              <w:rPr>
                <w:b w:val="false"/>
                <w:bCs w:val="false"/>
              </w:rPr>
              <w:t xml:space="preserve">24/7</w:t>
            </w:r>
          </w:p>
        </w:tc>
      </w:tr>
      <w:tr>
        <w:trPr>
          <w:tblHeader w:val="off"/>
        </w:trPr>
        <w:tc>
          <w:tcPr>
            <w:gridSpan w:val="1"/>
          </w:tcPr>
          <w:p>
            <w:r>
              <w:rPr>
                <w:b w:val="false"/>
                <w:bCs w:val="false"/>
              </w:rPr>
              <w:t xml:space="preserve">CB-02</w:t>
            </w:r>
          </w:p>
        </w:tc>
        <w:tc>
          <w:tcPr>
            <w:gridSpan w:val="1"/>
          </w:tcPr>
          <w:p>
            <w:r>
              <w:rPr>
                <w:b w:val="false"/>
                <w:bCs w:val="false"/>
              </w:rPr>
              <w:t xml:space="preserve">Concourse B Passenger Boarding Bridges (6 @ approx. 1,050 SF) (4)</w:t>
            </w:r>
          </w:p>
        </w:tc>
        <w:tc>
          <w:tcPr>
            <w:gridSpan w:val="1"/>
          </w:tcPr>
          <w:p>
            <w:r>
              <w:rPr>
                <w:b w:val="false"/>
                <w:bCs w:val="false"/>
              </w:rPr>
              <w:t xml:space="preserve">Sterile</w:t>
            </w:r>
          </w:p>
        </w:tc>
        <w:tc>
          <w:tcPr>
            <w:gridSpan w:val="1"/>
          </w:tcPr>
          <w:p>
            <w:r>
              <w:rPr>
                <w:b w:val="false"/>
                <w:bCs w:val="false"/>
              </w:rPr>
              <w:t xml:space="preserve">—</w:t>
            </w:r>
          </w:p>
        </w:tc>
        <w:tc>
          <w:tcPr>
            <w:gridSpan w:val="1"/>
          </w:tcPr>
          <w:p>
            <w:r>
              <w:rPr>
                <w:b w:val="false"/>
                <w:bCs w:val="false"/>
              </w:rPr>
              <w:t xml:space="preserve">6,300</w:t>
            </w:r>
          </w:p>
        </w:tc>
        <w:tc>
          <w:tcPr>
            <w:gridSpan w:val="1"/>
          </w:tcPr>
          <w:p>
            <w:r>
              <w:rPr>
                <w:b w:val="false"/>
                <w:bCs w:val="false"/>
              </w:rPr>
              <w:t xml:space="preserve">—</w:t>
            </w:r>
          </w:p>
        </w:tc>
        <w:tc>
          <w:tcPr>
            <w:gridSpan w:val="1"/>
          </w:tcPr>
          <w:p>
            <w:r>
              <w:rPr>
                <w:b w:val="false"/>
                <w:bCs w:val="false"/>
              </w:rPr>
              <w:t xml:space="preserve">6,300</w:t>
            </w:r>
          </w:p>
        </w:tc>
        <w:tc>
          <w:tcPr>
            <w:gridSpan w:val="1"/>
          </w:tcPr>
          <w:p>
            <w:r>
              <w:rPr>
                <w:b w:val="false"/>
                <w:bCs w:val="false"/>
              </w:rPr>
              <w:t xml:space="preserve">04:00–01:00</w:t>
            </w:r>
          </w:p>
        </w:tc>
        <w:tc>
          <w:tcPr>
            <w:gridSpan w:val="1"/>
          </w:tcPr>
          <w:p>
            <w:r>
              <w:rPr>
                <w:b w:val="false"/>
                <w:bCs w:val="false"/>
              </w:rPr>
              <w:t xml:space="preserve">Daily (7)</w:t>
            </w:r>
          </w:p>
        </w:tc>
      </w:tr>
      <w:tr>
        <w:trPr>
          <w:tblHeader w:val="off"/>
        </w:trPr>
        <w:tc>
          <w:tcPr>
            <w:gridSpan w:val="1"/>
          </w:tcPr>
          <w:p>
            <w:r>
              <w:rPr>
                <w:b w:val="false"/>
                <w:bCs w:val="false"/>
              </w:rPr>
              <w:t xml:space="preserve">CB-03</w:t>
            </w:r>
          </w:p>
        </w:tc>
        <w:tc>
          <w:tcPr>
            <w:gridSpan w:val="1"/>
          </w:tcPr>
          <w:p>
            <w:r>
              <w:rPr>
                <w:b w:val="false"/>
                <w:bCs w:val="false"/>
              </w:rPr>
              <w:t xml:space="preserve">Concourse B Apron Level – Operations Corridors &amp; Ramp Restrooms</w:t>
            </w:r>
          </w:p>
        </w:tc>
        <w:tc>
          <w:tcPr>
            <w:gridSpan w:val="1"/>
          </w:tcPr>
          <w:p>
            <w:r>
              <w:rPr>
                <w:b w:val="false"/>
                <w:bCs w:val="false"/>
              </w:rPr>
              <w:t xml:space="preserve">Non-Public</w:t>
            </w:r>
          </w:p>
        </w:tc>
        <w:tc>
          <w:tcPr>
            <w:gridSpan w:val="1"/>
          </w:tcPr>
          <w:p>
            <w:r>
              <w:rPr>
                <w:b w:val="false"/>
                <w:bCs w:val="false"/>
              </w:rPr>
              <w:t xml:space="preserve">—</w:t>
            </w:r>
          </w:p>
        </w:tc>
        <w:tc>
          <w:tcPr>
            <w:gridSpan w:val="1"/>
          </w:tcPr>
          <w:p>
            <w:r>
              <w:rPr>
                <w:b w:val="false"/>
                <w:bCs w:val="false"/>
              </w:rPr>
              <w:t xml:space="preserve">—</w:t>
            </w:r>
          </w:p>
        </w:tc>
        <w:tc>
          <w:tcPr>
            <w:gridSpan w:val="1"/>
          </w:tcPr>
          <w:p>
            <w:r>
              <w:rPr>
                <w:b w:val="false"/>
                <w:bCs w:val="false"/>
              </w:rPr>
              <w:t xml:space="preserve">8,970</w:t>
            </w:r>
          </w:p>
        </w:tc>
        <w:tc>
          <w:tcPr>
            <w:gridSpan w:val="1"/>
          </w:tcPr>
          <w:p>
            <w:r>
              <w:rPr>
                <w:b w:val="false"/>
                <w:bCs w:val="false"/>
              </w:rPr>
              <w:t xml:space="preserve">8,970</w:t>
            </w:r>
          </w:p>
        </w:tc>
        <w:tc>
          <w:tcPr>
            <w:gridSpan w:val="1"/>
          </w:tcPr>
          <w:p>
            <w:r>
              <w:rPr>
                <w:b w:val="false"/>
                <w:bCs w:val="false"/>
              </w:rPr>
              <w:t xml:space="preserve">24 hrs</w:t>
            </w:r>
          </w:p>
        </w:tc>
        <w:tc>
          <w:tcPr>
            <w:gridSpan w:val="1"/>
          </w:tcPr>
          <w:p>
            <w:r>
              <w:rPr>
                <w:b w:val="false"/>
                <w:bCs w:val="false"/>
              </w:rPr>
              <w:t xml:space="preserve">Daily (7)</w:t>
            </w:r>
          </w:p>
        </w:tc>
      </w:tr>
      <w:tr>
        <w:trPr>
          <w:tblHeader w:val="off"/>
        </w:trPr>
        <w:tc>
          <w:tcPr>
            <w:gridSpan w:val="1"/>
          </w:tcPr>
          <w:p>
            <w:r>
              <w:t xml:space="preserve"/>
            </w:r>
          </w:p>
        </w:tc>
        <w:tc>
          <w:tcPr>
            <w:gridSpan w:val="1"/>
          </w:tcPr>
          <w:p>
            <w:r>
              <w:rPr>
                <w:b/>
                <w:bCs/>
              </w:rPr>
              <w:t xml:space="preserve">Concourse B Subtotal</w:t>
            </w:r>
          </w:p>
        </w:tc>
        <w:tc>
          <w:tcPr>
            <w:gridSpan w:val="1"/>
          </w:tcPr>
          <w:p>
            <w:r>
              <w:t xml:space="preserve"/>
            </w:r>
          </w:p>
        </w:tc>
        <w:tc>
          <w:tcPr>
            <w:gridSpan w:val="1"/>
          </w:tcPr>
          <w:p>
            <w:r>
              <w:rPr>
                <w:b/>
                <w:bCs/>
              </w:rPr>
              <w:t xml:space="preserve">25,230</w:t>
            </w:r>
          </w:p>
        </w:tc>
        <w:tc>
          <w:tcPr>
            <w:gridSpan w:val="1"/>
          </w:tcPr>
          <w:p>
            <w:r>
              <w:rPr>
                <w:b/>
                <w:bCs/>
              </w:rPr>
              <w:t xml:space="preserve">26,240</w:t>
            </w:r>
          </w:p>
        </w:tc>
        <w:tc>
          <w:tcPr>
            <w:gridSpan w:val="1"/>
          </w:tcPr>
          <w:p>
            <w:r>
              <w:rPr>
                <w:b/>
                <w:bCs/>
              </w:rPr>
              <w:t xml:space="preserve">10,590</w:t>
            </w:r>
          </w:p>
        </w:tc>
        <w:tc>
          <w:tcPr>
            <w:gridSpan w:val="1"/>
          </w:tcPr>
          <w:p>
            <w:r>
              <w:rPr>
                <w:b/>
                <w:bCs/>
              </w:rPr>
              <w:t xml:space="preserve">62,060</w:t>
            </w:r>
          </w:p>
        </w:tc>
        <w:tc>
          <w:tcPr>
            <w:gridSpan w:val="1"/>
          </w:tcPr>
          <w:p>
            <w:r>
              <w:t xml:space="preserve"/>
            </w:r>
          </w:p>
        </w:tc>
        <w:tc>
          <w:tcPr>
            <w:gridSpan w:val="1"/>
          </w:tcPr>
          <w:p>
            <w:r>
              <w:t xml:space="preserve"/>
            </w:r>
          </w:p>
        </w:tc>
      </w:tr>
      <w:tr>
        <w:trPr>
          <w:tblHeader w:val="off"/>
        </w:trPr>
        <w:tc>
          <w:tcPr>
            <w:gridSpan w:val="9"/>
          </w:tcPr>
          <w:p>
            <w:r>
              <w:rPr>
                <w:b/>
                <w:bCs/>
              </w:rPr>
              <w:t xml:space="preserve">FEDERAL INSPECTION SERVICES (FIS) – CONCOURSE B, LEVEL 1</w:t>
            </w:r>
          </w:p>
        </w:tc>
      </w:tr>
      <w:tr>
        <w:trPr>
          <w:tblHeader w:val="off"/>
        </w:trPr>
        <w:tc>
          <w:tcPr>
            <w:gridSpan w:val="1"/>
          </w:tcPr>
          <w:p>
            <w:r>
              <w:rPr>
                <w:b w:val="false"/>
                <w:bCs w:val="false"/>
              </w:rPr>
              <w:t xml:space="preserve">F-01</w:t>
            </w:r>
          </w:p>
        </w:tc>
        <w:tc>
          <w:tcPr>
            <w:gridSpan w:val="1"/>
          </w:tcPr>
          <w:p>
            <w:r>
              <w:rPr>
                <w:b w:val="false"/>
                <w:bCs w:val="false"/>
              </w:rPr>
              <w:t xml:space="preserve">FIS Sterile Corridor, Primary Inspection Hall &amp; Secondary Inspection</w:t>
            </w:r>
          </w:p>
        </w:tc>
        <w:tc>
          <w:tcPr>
            <w:gridSpan w:val="1"/>
          </w:tcPr>
          <w:p>
            <w:r>
              <w:rPr>
                <w:b w:val="false"/>
                <w:bCs w:val="false"/>
              </w:rPr>
              <w:t xml:space="preserve">FIS</w:t>
            </w:r>
          </w:p>
        </w:tc>
        <w:tc>
          <w:tcPr>
            <w:gridSpan w:val="1"/>
          </w:tcPr>
          <w:p>
            <w:r>
              <w:rPr>
                <w:b w:val="false"/>
                <w:bCs w:val="false"/>
              </w:rPr>
              <w:t xml:space="preserve">9,420</w:t>
            </w:r>
          </w:p>
        </w:tc>
        <w:tc>
          <w:tcPr>
            <w:gridSpan w:val="1"/>
          </w:tcPr>
          <w:p>
            <w:r>
              <w:rPr>
                <w:b w:val="false"/>
                <w:bCs w:val="false"/>
              </w:rPr>
              <w:t xml:space="preserve">—</w:t>
            </w:r>
          </w:p>
        </w:tc>
        <w:tc>
          <w:tcPr>
            <w:gridSpan w:val="1"/>
          </w:tcPr>
          <w:p>
            <w:r>
              <w:rPr>
                <w:b w:val="false"/>
                <w:bCs w:val="false"/>
              </w:rPr>
              <w:t xml:space="preserve">1,860</w:t>
            </w:r>
          </w:p>
        </w:tc>
        <w:tc>
          <w:tcPr>
            <w:gridSpan w:val="1"/>
          </w:tcPr>
          <w:p>
            <w:r>
              <w:rPr>
                <w:b w:val="false"/>
                <w:bCs w:val="false"/>
              </w:rPr>
              <w:t xml:space="preserve">11,280</w:t>
            </w:r>
          </w:p>
        </w:tc>
        <w:tc>
          <w:tcPr>
            <w:gridSpan w:val="1"/>
          </w:tcPr>
          <w:p>
            <w:r>
              <w:rPr>
                <w:b w:val="false"/>
                <w:bCs w:val="false"/>
              </w:rPr>
              <w:t xml:space="preserve">Per CBP arrival schedule</w:t>
            </w:r>
          </w:p>
        </w:tc>
        <w:tc>
          <w:tcPr>
            <w:gridSpan w:val="1"/>
          </w:tcPr>
          <w:p>
            <w:r>
              <w:rPr>
                <w:b w:val="false"/>
                <w:bCs w:val="false"/>
              </w:rPr>
              <w:t xml:space="preserve">Per Arrival</w:t>
            </w:r>
          </w:p>
        </w:tc>
      </w:tr>
      <w:tr>
        <w:trPr>
          <w:tblHeader w:val="off"/>
        </w:trPr>
        <w:tc>
          <w:tcPr>
            <w:gridSpan w:val="1"/>
          </w:tcPr>
          <w:p>
            <w:r>
              <w:rPr>
                <w:b w:val="false"/>
                <w:bCs w:val="false"/>
              </w:rPr>
              <w:t xml:space="preserve">F-02</w:t>
            </w:r>
          </w:p>
        </w:tc>
        <w:tc>
          <w:tcPr>
            <w:gridSpan w:val="1"/>
          </w:tcPr>
          <w:p>
            <w:r>
              <w:rPr>
                <w:b w:val="false"/>
                <w:bCs w:val="false"/>
              </w:rPr>
              <w:t xml:space="preserve">International Baggage Claim &amp; Exit Hall</w:t>
            </w:r>
          </w:p>
        </w:tc>
        <w:tc>
          <w:tcPr>
            <w:gridSpan w:val="1"/>
          </w:tcPr>
          <w:p>
            <w:r>
              <w:rPr>
                <w:b w:val="false"/>
                <w:bCs w:val="false"/>
              </w:rPr>
              <w:t xml:space="preserve">FIS</w:t>
            </w:r>
          </w:p>
        </w:tc>
        <w:tc>
          <w:tcPr>
            <w:gridSpan w:val="1"/>
          </w:tcPr>
          <w:p>
            <w:r>
              <w:rPr>
                <w:b w:val="false"/>
                <w:bCs w:val="false"/>
              </w:rPr>
              <w:t xml:space="preserve">6,120</w:t>
            </w:r>
          </w:p>
        </w:tc>
        <w:tc>
          <w:tcPr>
            <w:gridSpan w:val="1"/>
          </w:tcPr>
          <w:p>
            <w:r>
              <w:rPr>
                <w:b w:val="false"/>
                <w:bCs w:val="false"/>
              </w:rPr>
              <w:t xml:space="preserve">—</w:t>
            </w:r>
          </w:p>
        </w:tc>
        <w:tc>
          <w:tcPr>
            <w:gridSpan w:val="1"/>
          </w:tcPr>
          <w:p>
            <w:r>
              <w:rPr>
                <w:b w:val="false"/>
                <w:bCs w:val="false"/>
              </w:rPr>
              <w:t xml:space="preserve">620</w:t>
            </w:r>
          </w:p>
        </w:tc>
        <w:tc>
          <w:tcPr>
            <w:gridSpan w:val="1"/>
          </w:tcPr>
          <w:p>
            <w:r>
              <w:rPr>
                <w:b w:val="false"/>
                <w:bCs w:val="false"/>
              </w:rPr>
              <w:t xml:space="preserve">6,740</w:t>
            </w:r>
          </w:p>
        </w:tc>
        <w:tc>
          <w:tcPr>
            <w:gridSpan w:val="1"/>
          </w:tcPr>
          <w:p>
            <w:r>
              <w:rPr>
                <w:b w:val="false"/>
                <w:bCs w:val="false"/>
              </w:rPr>
              <w:t xml:space="preserve">Per CBP arrival schedule</w:t>
            </w:r>
          </w:p>
        </w:tc>
        <w:tc>
          <w:tcPr>
            <w:gridSpan w:val="1"/>
          </w:tcPr>
          <w:p>
            <w:r>
              <w:rPr>
                <w:b w:val="false"/>
                <w:bCs w:val="false"/>
              </w:rPr>
              <w:t xml:space="preserve">Per Arrival</w:t>
            </w:r>
          </w:p>
        </w:tc>
      </w:tr>
      <w:tr>
        <w:trPr>
          <w:tblHeader w:val="off"/>
        </w:trPr>
        <w:tc>
          <w:tcPr>
            <w:gridSpan w:val="1"/>
          </w:tcPr>
          <w:p>
            <w:r>
              <w:t xml:space="preserve"/>
            </w:r>
          </w:p>
        </w:tc>
        <w:tc>
          <w:tcPr>
            <w:gridSpan w:val="1"/>
          </w:tcPr>
          <w:p>
            <w:r>
              <w:rPr>
                <w:b/>
                <w:bCs/>
              </w:rPr>
              <w:t xml:space="preserve">FIS Subtotal (Base)</w:t>
            </w:r>
          </w:p>
        </w:tc>
        <w:tc>
          <w:tcPr>
            <w:gridSpan w:val="1"/>
          </w:tcPr>
          <w:p>
            <w:r>
              <w:t xml:space="preserve"/>
            </w:r>
          </w:p>
        </w:tc>
        <w:tc>
          <w:tcPr>
            <w:gridSpan w:val="1"/>
          </w:tcPr>
          <w:p>
            <w:r>
              <w:rPr>
                <w:b/>
                <w:bCs/>
              </w:rPr>
              <w:t xml:space="preserve">15,540</w:t>
            </w:r>
          </w:p>
        </w:tc>
        <w:tc>
          <w:tcPr>
            <w:gridSpan w:val="1"/>
          </w:tcPr>
          <w:p>
            <w:r>
              <w:rPr>
                <w:b/>
                <w:bCs/>
              </w:rPr>
              <w:t xml:space="preserve">—</w:t>
            </w:r>
          </w:p>
        </w:tc>
        <w:tc>
          <w:tcPr>
            <w:gridSpan w:val="1"/>
          </w:tcPr>
          <w:p>
            <w:r>
              <w:rPr>
                <w:b/>
                <w:bCs/>
              </w:rPr>
              <w:t xml:space="preserve">2,480</w:t>
            </w:r>
          </w:p>
        </w:tc>
        <w:tc>
          <w:tcPr>
            <w:gridSpan w:val="1"/>
          </w:tcPr>
          <w:p>
            <w:r>
              <w:rPr>
                <w:b/>
                <w:bCs/>
              </w:rPr>
              <w:t xml:space="preserve">18,020</w:t>
            </w:r>
          </w:p>
        </w:tc>
        <w:tc>
          <w:tcPr>
            <w:gridSpan w:val="1"/>
          </w:tcPr>
          <w:p>
            <w:r>
              <w:t xml:space="preserve"/>
            </w:r>
          </w:p>
        </w:tc>
        <w:tc>
          <w:tcPr>
            <w:gridSpan w:val="1"/>
          </w:tcPr>
          <w:p>
            <w:r>
              <w:t xml:space="preserve"/>
            </w:r>
          </w:p>
        </w:tc>
      </w:tr>
      <w:tr>
        <w:trPr>
          <w:tblHeader w:val="off"/>
        </w:trPr>
        <w:tc>
          <w:tcPr>
            <w:gridSpan w:val="1"/>
          </w:tcPr>
          <w:p>
            <w:r>
              <w:rPr>
                <w:b w:val="false"/>
                <w:bCs w:val="false"/>
              </w:rPr>
              <w:t xml:space="preserve">F-03</w:t>
            </w:r>
          </w:p>
        </w:tc>
        <w:tc>
          <w:tcPr>
            <w:gridSpan w:val="1"/>
          </w:tcPr>
          <w:p>
            <w:r>
              <w:rPr>
                <w:b w:val="false"/>
                <w:bCs w:val="false"/>
              </w:rPr>
              <w:t xml:space="preserve">CBP Administrative Offices &amp; Hold Rooms</w:t>
            </w:r>
            <w:r>
              <w:br/>
              <w:t xml:space="preserve"/>
            </w:r>
            <w:r>
              <w:rPr>
                <w:b/>
                <w:bCs/>
              </w:rPr>
              <w:t xml:space="preserve">OPTION ITEM 1 – not included in subtotals or totals (Section 2.8)</w:t>
            </w:r>
          </w:p>
        </w:tc>
        <w:tc>
          <w:tcPr>
            <w:gridSpan w:val="1"/>
          </w:tcPr>
          <w:p>
            <w:r>
              <w:rPr>
                <w:b w:val="false"/>
                <w:bCs w:val="false"/>
              </w:rPr>
              <w:t xml:space="preserve">FIS / Non-Public</w:t>
            </w:r>
          </w:p>
        </w:tc>
        <w:tc>
          <w:tcPr>
            <w:gridSpan w:val="1"/>
          </w:tcPr>
          <w:p>
            <w:r>
              <w:rPr>
                <w:b w:val="false"/>
                <w:bCs w:val="false"/>
              </w:rPr>
              <w:t xml:space="preserve">—</w:t>
            </w:r>
          </w:p>
        </w:tc>
        <w:tc>
          <w:tcPr>
            <w:gridSpan w:val="1"/>
          </w:tcPr>
          <w:p>
            <w:r>
              <w:rPr>
                <w:b w:val="false"/>
                <w:bCs w:val="false"/>
              </w:rPr>
              <w:t xml:space="preserve">2,680</w:t>
            </w:r>
          </w:p>
        </w:tc>
        <w:tc>
          <w:tcPr>
            <w:gridSpan w:val="1"/>
          </w:tcPr>
          <w:p>
            <w:r>
              <w:rPr>
                <w:b w:val="false"/>
                <w:bCs w:val="false"/>
              </w:rPr>
              <w:t xml:space="preserve">740</w:t>
            </w:r>
          </w:p>
        </w:tc>
        <w:tc>
          <w:tcPr>
            <w:gridSpan w:val="1"/>
          </w:tcPr>
          <w:p>
            <w:r>
              <w:rPr>
                <w:b w:val="false"/>
                <w:bCs w:val="false"/>
              </w:rPr>
              <w:t xml:space="preserve">3,420</w:t>
            </w:r>
          </w:p>
        </w:tc>
        <w:tc>
          <w:tcPr>
            <w:gridSpan w:val="1"/>
          </w:tcPr>
          <w:p>
            <w:r>
              <w:rPr>
                <w:b w:val="false"/>
                <w:bCs w:val="false"/>
              </w:rPr>
              <w:t xml:space="preserve">Per CBP</w:t>
            </w:r>
          </w:p>
        </w:tc>
        <w:tc>
          <w:tcPr>
            <w:gridSpan w:val="1"/>
          </w:tcPr>
          <w:p>
            <w:r>
              <w:rPr>
                <w:b w:val="false"/>
                <w:bCs w:val="false"/>
              </w:rPr>
              <w:t xml:space="preserve">Daily (7)</w:t>
            </w:r>
          </w:p>
        </w:tc>
      </w:tr>
      <w:tr>
        <w:trPr>
          <w:tblHeader w:val="off"/>
        </w:trPr>
        <w:tc>
          <w:tcPr>
            <w:gridSpan w:val="1"/>
          </w:tcPr>
          <w:p>
            <w:r>
              <w:t xml:space="preserve"/>
            </w:r>
          </w:p>
        </w:tc>
        <w:tc>
          <w:tcPr>
            <w:gridSpan w:val="1"/>
          </w:tcPr>
          <w:p>
            <w:r>
              <w:rPr>
                <w:b/>
                <w:bCs/>
              </w:rPr>
              <w:t xml:space="preserve">AIRSIDE SUBTOTAL (TABLE A-2, BASE)</w:t>
            </w:r>
          </w:p>
        </w:tc>
        <w:tc>
          <w:tcPr>
            <w:gridSpan w:val="1"/>
          </w:tcPr>
          <w:p>
            <w:r>
              <w:t xml:space="preserve"/>
            </w:r>
          </w:p>
        </w:tc>
        <w:tc>
          <w:tcPr>
            <w:gridSpan w:val="1"/>
          </w:tcPr>
          <w:p>
            <w:r>
              <w:rPr>
                <w:b/>
                <w:bCs/>
              </w:rPr>
              <w:t xml:space="preserve">59,910</w:t>
            </w:r>
          </w:p>
        </w:tc>
        <w:tc>
          <w:tcPr>
            <w:gridSpan w:val="1"/>
          </w:tcPr>
          <w:p>
            <w:r>
              <w:rPr>
                <w:b/>
                <w:bCs/>
              </w:rPr>
              <w:t xml:space="preserve">63,040</w:t>
            </w:r>
          </w:p>
        </w:tc>
        <w:tc>
          <w:tcPr>
            <w:gridSpan w:val="1"/>
          </w:tcPr>
          <w:p>
            <w:r>
              <w:rPr>
                <w:b/>
                <w:bCs/>
              </w:rPr>
              <w:t xml:space="preserve">26,860</w:t>
            </w:r>
          </w:p>
        </w:tc>
        <w:tc>
          <w:tcPr>
            <w:gridSpan w:val="1"/>
          </w:tcPr>
          <w:p>
            <w:r>
              <w:rPr>
                <w:b/>
                <w:bCs/>
              </w:rPr>
              <w:t xml:space="preserve">149,810</w:t>
            </w:r>
          </w:p>
        </w:tc>
        <w:tc>
          <w:tcPr>
            <w:gridSpan w:val="1"/>
          </w:tcPr>
          <w:p>
            <w:r>
              <w:t xml:space="preserve"/>
            </w:r>
          </w:p>
        </w:tc>
        <w:tc>
          <w:tcPr>
            <w:gridSpan w:val="1"/>
          </w:tcPr>
          <w:p>
            <w:r>
              <w:t xml:space="preserve"/>
            </w:r>
          </w:p>
        </w:tc>
      </w:tr>
      <w:tr>
        <w:trPr>
          <w:tblHeader w:val="off"/>
        </w:trPr>
        <w:tc>
          <w:tcPr>
            <w:gridSpan w:val="1"/>
          </w:tcPr>
          <w:p>
            <w:r>
              <w:t xml:space="preserve"/>
            </w:r>
          </w:p>
        </w:tc>
        <w:tc>
          <w:tcPr>
            <w:gridSpan w:val="1"/>
          </w:tcPr>
          <w:p>
            <w:r>
              <w:rPr>
                <w:b/>
                <w:bCs/>
              </w:rPr>
              <w:t xml:space="preserve">PASSENGER TERMINAL TOTAL – BASE SERVICE AREAS (TABLES A-1 + A-2)</w:t>
            </w:r>
          </w:p>
        </w:tc>
        <w:tc>
          <w:tcPr>
            <w:gridSpan w:val="1"/>
          </w:tcPr>
          <w:p>
            <w:r>
              <w:t xml:space="preserve"/>
            </w:r>
          </w:p>
        </w:tc>
        <w:tc>
          <w:tcPr>
            <w:gridSpan w:val="1"/>
          </w:tcPr>
          <w:p>
            <w:r>
              <w:rPr>
                <w:b/>
                <w:bCs/>
              </w:rPr>
              <w:t xml:space="preserve">184,620</w:t>
            </w:r>
          </w:p>
        </w:tc>
        <w:tc>
          <w:tcPr>
            <w:gridSpan w:val="1"/>
          </w:tcPr>
          <w:p>
            <w:r>
              <w:rPr>
                <w:b/>
                <w:bCs/>
              </w:rPr>
              <w:t xml:space="preserve">83,460</w:t>
            </w:r>
          </w:p>
        </w:tc>
        <w:tc>
          <w:tcPr>
            <w:gridSpan w:val="1"/>
          </w:tcPr>
          <w:p>
            <w:r>
              <w:rPr>
                <w:b/>
                <w:bCs/>
              </w:rPr>
              <w:t xml:space="preserve">66,780</w:t>
            </w:r>
          </w:p>
        </w:tc>
        <w:tc>
          <w:tcPr>
            <w:gridSpan w:val="1"/>
          </w:tcPr>
          <w:p>
            <w:r>
              <w:rPr>
                <w:b/>
                <w:bCs/>
              </w:rPr>
              <w:t xml:space="preserve">334,860</w:t>
            </w:r>
          </w:p>
        </w:tc>
        <w:tc>
          <w:tcPr>
            <w:gridSpan w:val="1"/>
          </w:tcPr>
          <w:p>
            <w:r>
              <w:t xml:space="preserve"/>
            </w:r>
          </w:p>
        </w:tc>
        <w:tc>
          <w:tcPr>
            <w:gridSpan w:val="1"/>
          </w:tcPr>
          <w:p>
            <w:r>
              <w:t xml:space="preserve"/>
            </w:r>
          </w:p>
        </w:tc>
      </w:tr>
    </w:tbl>
    <w:p>
      <w:r>
        <w:rPr>
          <w:b/>
          <w:bCs/>
        </w:rPr>
        <w:t xml:space="preserve">Notes to Part 1:</w:t>
      </w:r>
    </w:p>
    <w:p>
      <w:r>
        <w:rPr>
          <w:b w:val="false"/>
          <w:bCs w:val="false"/>
        </w:rPr>
        <w:t xml:space="preserve">(1) “Other” includes ceramic and porcelain tile (restrooms, vestibules), VCT, sealed concrete, rubber flooring and recessed walk-off matting.</w:t>
      </w:r>
    </w:p>
    <w:p>
      <w:r>
        <w:rPr>
          <w:b w:val="false"/>
          <w:bCs w:val="false"/>
        </w:rPr>
        <w:t xml:space="preserve">(2) Zone: Public = non-secure public areas; Sterile = beyond the TSA screening checkpoint; Non-Public = employee and back-of-house areas (SIDA badge required on the apron level); FIS = CBP-controlled areas.</w:t>
      </w:r>
    </w:p>
    <w:p>
      <w:r>
        <w:rPr>
          <w:b w:val="false"/>
          <w:bCs w:val="false"/>
        </w:rPr>
        <w:t xml:space="preserve">(3) Hours of Operation are the hours the area is open, not the hours of cleaning. See Janitorial Coverage (Section 2.3).</w:t>
      </w:r>
    </w:p>
    <w:p>
      <w:r>
        <w:rPr>
          <w:b w:val="false"/>
          <w:bCs w:val="false"/>
        </w:rPr>
        <w:t xml:space="preserve">(4) Boarding bridge areas are the tunnel and cab floor areas. Bridge exteriors and glass are maintained by the Authority's PBB maintenance contractor.</w:t>
      </w:r>
    </w:p>
    <w:p>
      <w:r>
        <w:rPr>
          <w:b w:val="false"/>
          <w:bCs w:val="false"/>
        </w:rPr>
        <w:t xml:space="preserve">(5) The Level 2 concessions redevelopment is in progress. The common seating area may be adjusted when the work is complete.</w:t>
      </w:r>
    </w:p>
    <w:p>
      <w:pPr>
        <w:pStyle w:val="Heading3"/>
      </w:pPr>
      <w:r>
        <w:rPr>
          <w:b w:val="false"/>
          <w:bCs w:val="false"/>
        </w:rPr>
        <w:t xml:space="preserve">Part 2 – Support Facilities</w:t>
      </w:r>
    </w:p>
    <w:p>
      <w:r>
        <w:rPr>
          <w:b/>
          <w:bCs/>
        </w:rPr>
        <w:t xml:space="preserve">Table A-3 – Support Facilities by Building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tblHeader/>
        </w:trPr>
        <w:tc>
          <w:tcPr>
            <w:gridSpan w:val="1"/>
          </w:tcPr>
          <w:p>
            <w:r>
              <w:rPr>
                <w:b/>
                <w:bCs/>
              </w:rPr>
              <w:t xml:space="preserve">Bldg. No.</w:t>
            </w:r>
          </w:p>
        </w:tc>
        <w:tc>
          <w:tcPr>
            <w:gridSpan w:val="1"/>
          </w:tcPr>
          <w:p>
            <w:r>
              <w:rPr>
                <w:b/>
                <w:bCs/>
              </w:rPr>
              <w:t xml:space="preserve">Facility</w:t>
            </w:r>
          </w:p>
        </w:tc>
        <w:tc>
          <w:tcPr>
            <w:gridSpan w:val="1"/>
          </w:tcPr>
          <w:p>
            <w:r>
              <w:rPr>
                <w:b/>
                <w:bCs/>
              </w:rPr>
              <w:t xml:space="preserve">Floors</w:t>
            </w:r>
          </w:p>
        </w:tc>
        <w:tc>
          <w:tcPr>
            <w:gridSpan w:val="1"/>
          </w:tcPr>
          <w:p>
            <w:r>
              <w:rPr>
                <w:b/>
                <w:bCs/>
              </w:rPr>
              <w:t xml:space="preserve">Year Built</w:t>
            </w:r>
          </w:p>
        </w:tc>
        <w:tc>
          <w:tcPr>
            <w:gridSpan w:val="1"/>
          </w:tcPr>
          <w:p>
            <w:r>
              <w:rPr>
                <w:b/>
                <w:bCs/>
              </w:rPr>
              <w:t xml:space="preserve">Gross Bldg. SF</w:t>
            </w:r>
          </w:p>
        </w:tc>
        <w:tc>
          <w:tcPr>
            <w:gridSpan w:val="1"/>
          </w:tcPr>
          <w:p>
            <w:r>
              <w:rPr>
                <w:b/>
                <w:bCs/>
              </w:rPr>
              <w:t xml:space="preserve">Contract Cleaning Area (SF)</w:t>
            </w:r>
          </w:p>
        </w:tc>
        <w:tc>
          <w:tcPr>
            <w:gridSpan w:val="1"/>
          </w:tcPr>
          <w:p>
            <w:r>
              <w:rPr>
                <w:b/>
                <w:bCs/>
              </w:rPr>
              <w:t xml:space="preserve">Janitorial Coverage</w:t>
            </w:r>
          </w:p>
        </w:tc>
        <w:tc>
          <w:tcPr>
            <w:gridSpan w:val="1"/>
          </w:tcPr>
          <w:p>
            <w:r>
              <w:rPr>
                <w:b/>
                <w:bCs/>
              </w:rPr>
              <w:t xml:space="preserve">Notes</w:t>
            </w:r>
          </w:p>
        </w:tc>
      </w:tr>
      <w:tr>
        <w:trPr>
          <w:tblHeader w:val="off"/>
        </w:trPr>
        <w:tc>
          <w:tcPr>
            <w:gridSpan w:val="8"/>
          </w:tcPr>
          <w:p>
            <w:r>
              <w:rPr>
                <w:b/>
                <w:bCs/>
              </w:rPr>
              <w:t xml:space="preserve">LANDSIDE FACILITIES</w:t>
            </w:r>
          </w:p>
        </w:tc>
      </w:tr>
      <w:tr>
        <w:trPr>
          <w:tblHeader w:val="off"/>
        </w:trPr>
        <w:tc>
          <w:tcPr>
            <w:gridSpan w:val="1"/>
          </w:tcPr>
          <w:p>
            <w:r>
              <w:rPr>
                <w:b w:val="false"/>
                <w:bCs w:val="false"/>
              </w:rPr>
              <w:t xml:space="preserve">100</w:t>
            </w:r>
          </w:p>
        </w:tc>
        <w:tc>
          <w:tcPr>
            <w:gridSpan w:val="1"/>
          </w:tcPr>
          <w:p>
            <w:r>
              <w:rPr>
                <w:b w:val="false"/>
                <w:bCs w:val="false"/>
              </w:rPr>
              <w:t xml:space="preserve">Administration Building (Authority Headquarters)</w:t>
            </w:r>
          </w:p>
        </w:tc>
        <w:tc>
          <w:tcPr>
            <w:gridSpan w:val="1"/>
          </w:tcPr>
          <w:p>
            <w:r>
              <w:rPr>
                <w:b w:val="false"/>
                <w:bCs w:val="false"/>
              </w:rPr>
              <w:t xml:space="preserve">3</w:t>
            </w:r>
          </w:p>
        </w:tc>
        <w:tc>
          <w:tcPr>
            <w:gridSpan w:val="1"/>
          </w:tcPr>
          <w:p>
            <w:r>
              <w:rPr>
                <w:b w:val="false"/>
                <w:bCs w:val="false"/>
              </w:rPr>
              <w:t xml:space="preserve">2004</w:t>
            </w:r>
          </w:p>
        </w:tc>
        <w:tc>
          <w:tcPr>
            <w:gridSpan w:val="1"/>
          </w:tcPr>
          <w:p>
            <w:r>
              <w:rPr>
                <w:b w:val="false"/>
                <w:bCs w:val="false"/>
              </w:rPr>
              <w:t xml:space="preserve">42,800</w:t>
            </w:r>
          </w:p>
        </w:tc>
        <w:tc>
          <w:tcPr>
            <w:gridSpan w:val="1"/>
          </w:tcPr>
          <w:p>
            <w:r>
              <w:rPr>
                <w:b w:val="false"/>
                <w:bCs w:val="false"/>
              </w:rPr>
              <w:t xml:space="preserve">38,950</w:t>
            </w:r>
          </w:p>
        </w:tc>
        <w:tc>
          <w:tcPr>
            <w:gridSpan w:val="1"/>
          </w:tcPr>
          <w:p>
            <w:r>
              <w:rPr>
                <w:b w:val="false"/>
                <w:bCs w:val="false"/>
              </w:rPr>
              <w:t xml:space="preserve">M–F</w:t>
            </w:r>
          </w:p>
        </w:tc>
        <w:tc>
          <w:tcPr>
            <w:gridSpan w:val="1"/>
          </w:tcPr>
          <w:p>
            <w:r>
              <w:rPr>
                <w:b w:val="false"/>
                <w:bCs w:val="false"/>
              </w:rPr>
              <w:t xml:space="preserve">a, g</w:t>
            </w:r>
          </w:p>
        </w:tc>
      </w:tr>
      <w:tr>
        <w:trPr>
          <w:tblHeader w:val="off"/>
        </w:trPr>
        <w:tc>
          <w:tcPr>
            <w:gridSpan w:val="1"/>
          </w:tcPr>
          <w:p>
            <w:r>
              <w:rPr>
                <w:b w:val="false"/>
                <w:bCs w:val="false"/>
              </w:rPr>
              <w:t xml:space="preserve">200</w:t>
            </w:r>
          </w:p>
        </w:tc>
        <w:tc>
          <w:tcPr>
            <w:gridSpan w:val="1"/>
          </w:tcPr>
          <w:p>
            <w:r>
              <w:rPr>
                <w:b w:val="false"/>
                <w:bCs w:val="false"/>
              </w:rPr>
              <w:t xml:space="preserve">Parking Garage – Elevator Lobbies, Stair Towers &amp; Level 3 Pedestrian Skybridge</w:t>
            </w:r>
          </w:p>
        </w:tc>
        <w:tc>
          <w:tcPr>
            <w:gridSpan w:val="1"/>
          </w:tcPr>
          <w:p>
            <w:r>
              <w:rPr>
                <w:b w:val="false"/>
                <w:bCs w:val="false"/>
              </w:rPr>
              <w:t xml:space="preserve">6</w:t>
            </w:r>
          </w:p>
        </w:tc>
        <w:tc>
          <w:tcPr>
            <w:gridSpan w:val="1"/>
          </w:tcPr>
          <w:p>
            <w:r>
              <w:rPr>
                <w:b w:val="false"/>
                <w:bCs w:val="false"/>
              </w:rPr>
              <w:t xml:space="preserve">1998</w:t>
            </w:r>
          </w:p>
        </w:tc>
        <w:tc>
          <w:tcPr>
            <w:gridSpan w:val="1"/>
          </w:tcPr>
          <w:p>
            <w:r>
              <w:rPr>
                <w:b w:val="false"/>
                <w:bCs w:val="false"/>
              </w:rPr>
              <w:t xml:space="preserve">—</w:t>
            </w:r>
          </w:p>
        </w:tc>
        <w:tc>
          <w:tcPr>
            <w:gridSpan w:val="1"/>
          </w:tcPr>
          <w:p>
            <w:r>
              <w:rPr>
                <w:b w:val="false"/>
                <w:bCs w:val="false"/>
              </w:rPr>
              <w:t xml:space="preserve">14,600</w:t>
            </w:r>
          </w:p>
        </w:tc>
        <w:tc>
          <w:tcPr>
            <w:gridSpan w:val="1"/>
          </w:tcPr>
          <w:p>
            <w:r>
              <w:rPr>
                <w:b w:val="false"/>
                <w:bCs w:val="false"/>
              </w:rPr>
              <w:t xml:space="preserve">Daily (7)</w:t>
            </w:r>
          </w:p>
        </w:tc>
        <w:tc>
          <w:tcPr>
            <w:gridSpan w:val="1"/>
          </w:tcPr>
          <w:p>
            <w:r>
              <w:rPr>
                <w:b w:val="false"/>
                <w:bCs w:val="false"/>
              </w:rPr>
              <w:t xml:space="preserve">b</w:t>
            </w:r>
          </w:p>
        </w:tc>
      </w:tr>
      <w:tr>
        <w:trPr>
          <w:tblHeader w:val="off"/>
        </w:trPr>
        <w:tc>
          <w:tcPr>
            <w:gridSpan w:val="1"/>
          </w:tcPr>
          <w:p>
            <w:r>
              <w:rPr>
                <w:b w:val="false"/>
                <w:bCs w:val="false"/>
              </w:rPr>
              <w:t xml:space="preserve">205</w:t>
            </w:r>
          </w:p>
        </w:tc>
        <w:tc>
          <w:tcPr>
            <w:gridSpan w:val="1"/>
          </w:tcPr>
          <w:p>
            <w:r>
              <w:rPr>
                <w:b w:val="false"/>
                <w:bCs w:val="false"/>
              </w:rPr>
              <w:t xml:space="preserve">Parking Office &amp; Exit Plaza Cashier Booths</w:t>
            </w:r>
          </w:p>
        </w:tc>
        <w:tc>
          <w:tcPr>
            <w:gridSpan w:val="1"/>
          </w:tcPr>
          <w:p>
            <w:r>
              <w:rPr>
                <w:b w:val="false"/>
                <w:bCs w:val="false"/>
              </w:rPr>
              <w:t xml:space="preserve">1</w:t>
            </w:r>
          </w:p>
        </w:tc>
        <w:tc>
          <w:tcPr>
            <w:gridSpan w:val="1"/>
          </w:tcPr>
          <w:p>
            <w:r>
              <w:rPr>
                <w:b w:val="false"/>
                <w:bCs w:val="false"/>
              </w:rPr>
              <w:t xml:space="preserve">1998</w:t>
            </w:r>
          </w:p>
        </w:tc>
        <w:tc>
          <w:tcPr>
            <w:gridSpan w:val="1"/>
          </w:tcPr>
          <w:p>
            <w:r>
              <w:rPr>
                <w:b w:val="false"/>
                <w:bCs w:val="false"/>
              </w:rPr>
              <w:t xml:space="preserve">4,180</w:t>
            </w:r>
          </w:p>
        </w:tc>
        <w:tc>
          <w:tcPr>
            <w:gridSpan w:val="1"/>
          </w:tcPr>
          <w:p>
            <w:r>
              <w:rPr>
                <w:b w:val="false"/>
                <w:bCs w:val="false"/>
              </w:rPr>
              <w:t xml:space="preserve">3,960</w:t>
            </w:r>
          </w:p>
        </w:tc>
        <w:tc>
          <w:tcPr>
            <w:gridSpan w:val="1"/>
          </w:tcPr>
          <w:p>
            <w:r>
              <w:rPr>
                <w:b w:val="false"/>
                <w:bCs w:val="false"/>
              </w:rPr>
              <w:t xml:space="preserve">Daily (7)</w:t>
            </w:r>
          </w:p>
        </w:tc>
        <w:tc>
          <w:tcPr>
            <w:gridSpan w:val="1"/>
          </w:tcPr>
          <w:p>
            <w:r>
              <w:rPr>
                <w:b w:val="false"/>
                <w:bCs w:val="false"/>
              </w:rPr>
              <w:t xml:space="preserve">a</w:t>
            </w:r>
          </w:p>
        </w:tc>
      </w:tr>
      <w:tr>
        <w:trPr>
          <w:tblHeader w:val="off"/>
        </w:trPr>
        <w:tc>
          <w:tcPr>
            <w:gridSpan w:val="1"/>
          </w:tcPr>
          <w:p>
            <w:r>
              <w:rPr>
                <w:b w:val="false"/>
                <w:bCs w:val="false"/>
              </w:rPr>
              <w:t xml:space="preserve">230</w:t>
            </w:r>
          </w:p>
        </w:tc>
        <w:tc>
          <w:tcPr>
            <w:gridSpan w:val="1"/>
          </w:tcPr>
          <w:p>
            <w:r>
              <w:rPr>
                <w:b w:val="false"/>
                <w:bCs w:val="false"/>
              </w:rPr>
              <w:t xml:space="preserve">Cell Phone Waiting Lot Restroom Building</w:t>
            </w:r>
          </w:p>
        </w:tc>
        <w:tc>
          <w:tcPr>
            <w:gridSpan w:val="1"/>
          </w:tcPr>
          <w:p>
            <w:r>
              <w:rPr>
                <w:b w:val="false"/>
                <w:bCs w:val="false"/>
              </w:rPr>
              <w:t xml:space="preserve">1</w:t>
            </w:r>
          </w:p>
        </w:tc>
        <w:tc>
          <w:tcPr>
            <w:gridSpan w:val="1"/>
          </w:tcPr>
          <w:p>
            <w:r>
              <w:rPr>
                <w:b w:val="false"/>
                <w:bCs w:val="false"/>
              </w:rPr>
              <w:t xml:space="preserve">2016</w:t>
            </w:r>
          </w:p>
        </w:tc>
        <w:tc>
          <w:tcPr>
            <w:gridSpan w:val="1"/>
          </w:tcPr>
          <w:p>
            <w:r>
              <w:rPr>
                <w:b w:val="false"/>
                <w:bCs w:val="false"/>
              </w:rPr>
              <w:t xml:space="preserve">640</w:t>
            </w:r>
          </w:p>
        </w:tc>
        <w:tc>
          <w:tcPr>
            <w:gridSpan w:val="1"/>
          </w:tcPr>
          <w:p>
            <w:r>
              <w:rPr>
                <w:b w:val="false"/>
                <w:bCs w:val="false"/>
              </w:rPr>
              <w:t xml:space="preserve">600</w:t>
            </w:r>
          </w:p>
        </w:tc>
        <w:tc>
          <w:tcPr>
            <w:gridSpan w:val="1"/>
          </w:tcPr>
          <w:p>
            <w:r>
              <w:rPr>
                <w:b w:val="false"/>
                <w:bCs w:val="false"/>
              </w:rPr>
              <w:t xml:space="preserve">Daily (7)</w:t>
            </w:r>
          </w:p>
        </w:tc>
        <w:tc>
          <w:tcPr>
            <w:gridSpan w:val="1"/>
          </w:tcPr>
          <w:p>
            <w:r>
              <w:rPr>
                <w:b w:val="false"/>
                <w:bCs w:val="false"/>
              </w:rPr>
              <w:t xml:space="preserve">a</w:t>
            </w:r>
          </w:p>
        </w:tc>
      </w:tr>
      <w:tr>
        <w:trPr>
          <w:tblHeader w:val="off"/>
        </w:trPr>
        <w:tc>
          <w:tcPr>
            <w:gridSpan w:val="1"/>
          </w:tcPr>
          <w:p>
            <w:r>
              <w:rPr>
                <w:b w:val="false"/>
                <w:bCs w:val="false"/>
              </w:rPr>
              <w:t xml:space="preserve">300</w:t>
            </w:r>
          </w:p>
        </w:tc>
        <w:tc>
          <w:tcPr>
            <w:gridSpan w:val="1"/>
          </w:tcPr>
          <w:p>
            <w:r>
              <w:rPr>
                <w:b w:val="false"/>
                <w:bCs w:val="false"/>
              </w:rPr>
              <w:t xml:space="preserve">Rental Car Customer Service Building (CSB)</w:t>
            </w:r>
          </w:p>
        </w:tc>
        <w:tc>
          <w:tcPr>
            <w:gridSpan w:val="1"/>
          </w:tcPr>
          <w:p>
            <w:r>
              <w:rPr>
                <w:b w:val="false"/>
                <w:bCs w:val="false"/>
              </w:rPr>
              <w:t xml:space="preserve">1</w:t>
            </w:r>
          </w:p>
        </w:tc>
        <w:tc>
          <w:tcPr>
            <w:gridSpan w:val="1"/>
          </w:tcPr>
          <w:p>
            <w:r>
              <w:rPr>
                <w:b w:val="false"/>
                <w:bCs w:val="false"/>
              </w:rPr>
              <w:t xml:space="preserve">2011</w:t>
            </w:r>
          </w:p>
        </w:tc>
        <w:tc>
          <w:tcPr>
            <w:gridSpan w:val="1"/>
          </w:tcPr>
          <w:p>
            <w:r>
              <w:rPr>
                <w:b w:val="false"/>
                <w:bCs w:val="false"/>
              </w:rPr>
              <w:t xml:space="preserve">18,900</w:t>
            </w:r>
          </w:p>
        </w:tc>
        <w:tc>
          <w:tcPr>
            <w:gridSpan w:val="1"/>
          </w:tcPr>
          <w:p>
            <w:r>
              <w:rPr>
                <w:b w:val="false"/>
                <w:bCs w:val="false"/>
              </w:rPr>
              <w:t xml:space="preserve">7,350</w:t>
            </w:r>
          </w:p>
        </w:tc>
        <w:tc>
          <w:tcPr>
            <w:gridSpan w:val="1"/>
          </w:tcPr>
          <w:p>
            <w:r>
              <w:rPr>
                <w:b w:val="false"/>
                <w:bCs w:val="false"/>
              </w:rPr>
              <w:t xml:space="preserve">Daily (7)</w:t>
            </w:r>
          </w:p>
        </w:tc>
        <w:tc>
          <w:tcPr>
            <w:gridSpan w:val="1"/>
          </w:tcPr>
          <w:p>
            <w:r>
              <w:rPr>
                <w:b w:val="false"/>
                <w:bCs w:val="false"/>
              </w:rPr>
              <w:t xml:space="preserve">a, c</w:t>
            </w:r>
          </w:p>
        </w:tc>
      </w:tr>
      <w:tr>
        <w:trPr>
          <w:tblHeader w:val="off"/>
        </w:trPr>
        <w:tc>
          <w:tcPr>
            <w:gridSpan w:val="1"/>
          </w:tcPr>
          <w:p>
            <w:r>
              <w:rPr>
                <w:b w:val="false"/>
                <w:bCs w:val="false"/>
              </w:rPr>
              <w:t xml:space="preserve">500</w:t>
            </w:r>
          </w:p>
        </w:tc>
        <w:tc>
          <w:tcPr>
            <w:gridSpan w:val="1"/>
          </w:tcPr>
          <w:p>
            <w:r>
              <w:rPr>
                <w:b w:val="false"/>
                <w:bCs w:val="false"/>
              </w:rPr>
              <w:t xml:space="preserve">Public Safety Building (Airport Police &amp; Emergency Communications)</w:t>
            </w:r>
          </w:p>
        </w:tc>
        <w:tc>
          <w:tcPr>
            <w:gridSpan w:val="1"/>
          </w:tcPr>
          <w:p>
            <w:r>
              <w:rPr>
                <w:b w:val="false"/>
                <w:bCs w:val="false"/>
              </w:rPr>
              <w:t xml:space="preserve">2</w:t>
            </w:r>
          </w:p>
        </w:tc>
        <w:tc>
          <w:tcPr>
            <w:gridSpan w:val="1"/>
          </w:tcPr>
          <w:p>
            <w:r>
              <w:rPr>
                <w:b w:val="false"/>
                <w:bCs w:val="false"/>
              </w:rPr>
              <w:t xml:space="preserve">2007</w:t>
            </w:r>
          </w:p>
        </w:tc>
        <w:tc>
          <w:tcPr>
            <w:gridSpan w:val="1"/>
          </w:tcPr>
          <w:p>
            <w:r>
              <w:rPr>
                <w:b w:val="false"/>
                <w:bCs w:val="false"/>
              </w:rPr>
              <w:t xml:space="preserve">11,400</w:t>
            </w:r>
          </w:p>
        </w:tc>
        <w:tc>
          <w:tcPr>
            <w:gridSpan w:val="1"/>
          </w:tcPr>
          <w:p>
            <w:r>
              <w:rPr>
                <w:b w:val="false"/>
                <w:bCs w:val="false"/>
              </w:rPr>
              <w:t xml:space="preserve">10,260</w:t>
            </w:r>
          </w:p>
        </w:tc>
        <w:tc>
          <w:tcPr>
            <w:gridSpan w:val="1"/>
          </w:tcPr>
          <w:p>
            <w:r>
              <w:rPr>
                <w:b w:val="false"/>
                <w:bCs w:val="false"/>
              </w:rPr>
              <w:t xml:space="preserve">Daily (7)</w:t>
            </w:r>
          </w:p>
        </w:tc>
        <w:tc>
          <w:tcPr>
            <w:gridSpan w:val="1"/>
          </w:tcPr>
          <w:p>
            <w:r>
              <w:rPr>
                <w:b w:val="false"/>
                <w:bCs w:val="false"/>
              </w:rPr>
              <w:t xml:space="preserve">a</w:t>
            </w:r>
          </w:p>
        </w:tc>
      </w:tr>
      <w:tr>
        <w:trPr>
          <w:tblHeader w:val="off"/>
        </w:trPr>
        <w:tc>
          <w:tcPr>
            <w:gridSpan w:val="1"/>
          </w:tcPr>
          <w:p>
            <w:r>
              <w:rPr>
                <w:b w:val="false"/>
                <w:bCs w:val="false"/>
              </w:rPr>
              <w:t xml:space="preserve">510</w:t>
            </w:r>
          </w:p>
        </w:tc>
        <w:tc>
          <w:tcPr>
            <w:gridSpan w:val="1"/>
          </w:tcPr>
          <w:p>
            <w:r>
              <w:rPr>
                <w:b w:val="false"/>
                <w:bCs w:val="false"/>
              </w:rPr>
              <w:t xml:space="preserve">Credentialing &amp; Badging Office</w:t>
            </w:r>
          </w:p>
        </w:tc>
        <w:tc>
          <w:tcPr>
            <w:gridSpan w:val="1"/>
          </w:tcPr>
          <w:p>
            <w:r>
              <w:rPr>
                <w:b w:val="false"/>
                <w:bCs w:val="false"/>
              </w:rPr>
              <w:t xml:space="preserve">1</w:t>
            </w:r>
          </w:p>
        </w:tc>
        <w:tc>
          <w:tcPr>
            <w:gridSpan w:val="1"/>
          </w:tcPr>
          <w:p>
            <w:r>
              <w:rPr>
                <w:b w:val="false"/>
                <w:bCs w:val="false"/>
              </w:rPr>
              <w:t xml:space="preserve">2015</w:t>
            </w:r>
          </w:p>
        </w:tc>
        <w:tc>
          <w:tcPr>
            <w:gridSpan w:val="1"/>
          </w:tcPr>
          <w:p>
            <w:r>
              <w:rPr>
                <w:b w:val="false"/>
                <w:bCs w:val="false"/>
              </w:rPr>
              <w:t xml:space="preserve">3,150</w:t>
            </w:r>
          </w:p>
        </w:tc>
        <w:tc>
          <w:tcPr>
            <w:gridSpan w:val="1"/>
          </w:tcPr>
          <w:p>
            <w:r>
              <w:rPr>
                <w:b w:val="false"/>
                <w:bCs w:val="false"/>
              </w:rPr>
              <w:t xml:space="preserve">2,980</w:t>
            </w:r>
          </w:p>
        </w:tc>
        <w:tc>
          <w:tcPr>
            <w:gridSpan w:val="1"/>
          </w:tcPr>
          <w:p>
            <w:r>
              <w:rPr>
                <w:b w:val="false"/>
                <w:bCs w:val="false"/>
              </w:rPr>
              <w:t xml:space="preserve">M–Sa</w:t>
            </w:r>
          </w:p>
        </w:tc>
        <w:tc>
          <w:tcPr>
            <w:gridSpan w:val="1"/>
          </w:tcPr>
          <w:p>
            <w:r>
              <w:rPr>
                <w:b w:val="false"/>
                <w:bCs w:val="false"/>
              </w:rPr>
              <w:t xml:space="preserve">a</w:t>
            </w:r>
          </w:p>
        </w:tc>
      </w:tr>
      <w:tr>
        <w:trPr>
          <w:tblHeader w:val="off"/>
        </w:trPr>
        <w:tc>
          <w:tcPr>
            <w:gridSpan w:val="1"/>
          </w:tcPr>
          <w:p>
            <w:r>
              <w:rPr>
                <w:b w:val="false"/>
                <w:bCs w:val="false"/>
              </w:rPr>
              <w:t xml:space="preserve">600</w:t>
            </w:r>
          </w:p>
        </w:tc>
        <w:tc>
          <w:tcPr>
            <w:gridSpan w:val="1"/>
          </w:tcPr>
          <w:p>
            <w:r>
              <w:rPr>
                <w:b w:val="false"/>
                <w:bCs w:val="false"/>
              </w:rPr>
              <w:t xml:space="preserve">Commercial Vehicle Holding Lot – Driver Lounge &amp; Restrooms</w:t>
            </w:r>
          </w:p>
        </w:tc>
        <w:tc>
          <w:tcPr>
            <w:gridSpan w:val="1"/>
          </w:tcPr>
          <w:p>
            <w:r>
              <w:rPr>
                <w:b w:val="false"/>
                <w:bCs w:val="false"/>
              </w:rPr>
              <w:t xml:space="preserve">1</w:t>
            </w:r>
          </w:p>
        </w:tc>
        <w:tc>
          <w:tcPr>
            <w:gridSpan w:val="1"/>
          </w:tcPr>
          <w:p>
            <w:r>
              <w:rPr>
                <w:b w:val="false"/>
                <w:bCs w:val="false"/>
              </w:rPr>
              <w:t xml:space="preserve">2010</w:t>
            </w:r>
          </w:p>
        </w:tc>
        <w:tc>
          <w:tcPr>
            <w:gridSpan w:val="1"/>
          </w:tcPr>
          <w:p>
            <w:r>
              <w:rPr>
                <w:b w:val="false"/>
                <w:bCs w:val="false"/>
              </w:rPr>
              <w:t xml:space="preserve">1,240</w:t>
            </w:r>
          </w:p>
        </w:tc>
        <w:tc>
          <w:tcPr>
            <w:gridSpan w:val="1"/>
          </w:tcPr>
          <w:p>
            <w:r>
              <w:rPr>
                <w:b w:val="false"/>
                <w:bCs w:val="false"/>
              </w:rPr>
              <w:t xml:space="preserve">1,180</w:t>
            </w:r>
          </w:p>
        </w:tc>
        <w:tc>
          <w:tcPr>
            <w:gridSpan w:val="1"/>
          </w:tcPr>
          <w:p>
            <w:r>
              <w:rPr>
                <w:b w:val="false"/>
                <w:bCs w:val="false"/>
              </w:rPr>
              <w:t xml:space="preserve">Daily (7)</w:t>
            </w:r>
          </w:p>
        </w:tc>
        <w:tc>
          <w:tcPr>
            <w:gridSpan w:val="1"/>
          </w:tcPr>
          <w:p>
            <w:r>
              <w:rPr>
                <w:b w:val="false"/>
                <w:bCs w:val="false"/>
              </w:rPr>
              <w:t xml:space="preserve">a</w:t>
            </w:r>
          </w:p>
        </w:tc>
      </w:tr>
      <w:tr>
        <w:trPr>
          <w:tblHeader w:val="off"/>
        </w:trPr>
        <w:tc>
          <w:tcPr>
            <w:gridSpan w:val="1"/>
          </w:tcPr>
          <w:p>
            <w:r>
              <w:t xml:space="preserve"/>
            </w:r>
          </w:p>
        </w:tc>
        <w:tc>
          <w:tcPr>
            <w:gridSpan w:val="1"/>
          </w:tcPr>
          <w:p>
            <w:r>
              <w:rPr>
                <w:b/>
                <w:bCs/>
              </w:rPr>
              <w:t xml:space="preserve">Landside Subtotal</w:t>
            </w:r>
          </w:p>
        </w:tc>
        <w:tc>
          <w:tcPr>
            <w:gridSpan w:val="1"/>
          </w:tcPr>
          <w:p>
            <w:r>
              <w:t xml:space="preserve"/>
            </w:r>
          </w:p>
        </w:tc>
        <w:tc>
          <w:tcPr>
            <w:gridSpan w:val="1"/>
          </w:tcPr>
          <w:p>
            <w:r>
              <w:t xml:space="preserve"/>
            </w:r>
          </w:p>
        </w:tc>
        <w:tc>
          <w:tcPr>
            <w:gridSpan w:val="1"/>
          </w:tcPr>
          <w:p>
            <w:r>
              <w:t xml:space="preserve"/>
            </w:r>
          </w:p>
        </w:tc>
        <w:tc>
          <w:tcPr>
            <w:gridSpan w:val="1"/>
          </w:tcPr>
          <w:p>
            <w:r>
              <w:rPr>
                <w:b/>
                <w:bCs/>
              </w:rPr>
              <w:t xml:space="preserve">79,880</w:t>
            </w:r>
          </w:p>
        </w:tc>
        <w:tc>
          <w:tcPr>
            <w:gridSpan w:val="1"/>
          </w:tcPr>
          <w:p>
            <w:r>
              <w:t xml:space="preserve"/>
            </w:r>
          </w:p>
        </w:tc>
        <w:tc>
          <w:tcPr>
            <w:gridSpan w:val="1"/>
          </w:tcPr>
          <w:p>
            <w:r>
              <w:t xml:space="preserve"/>
            </w:r>
          </w:p>
        </w:tc>
      </w:tr>
      <w:tr>
        <w:trPr>
          <w:tblHeader w:val="off"/>
        </w:trPr>
        <w:tc>
          <w:tcPr>
            <w:gridSpan w:val="8"/>
          </w:tcPr>
          <w:p>
            <w:r>
              <w:rPr>
                <w:b/>
                <w:bCs/>
              </w:rPr>
              <w:t xml:space="preserve">AIRFIELD SUPPORT FACILITIES</w:t>
            </w:r>
          </w:p>
        </w:tc>
      </w:tr>
      <w:tr>
        <w:trPr>
          <w:tblHeader w:val="off"/>
        </w:trPr>
        <w:tc>
          <w:tcPr>
            <w:gridSpan w:val="1"/>
          </w:tcPr>
          <w:p>
            <w:r>
              <w:rPr>
                <w:b w:val="false"/>
                <w:bCs w:val="false"/>
              </w:rPr>
              <w:t xml:space="preserve">400</w:t>
            </w:r>
          </w:p>
        </w:tc>
        <w:tc>
          <w:tcPr>
            <w:gridSpan w:val="1"/>
          </w:tcPr>
          <w:p>
            <w:r>
              <w:rPr>
                <w:b w:val="false"/>
                <w:bCs w:val="false"/>
              </w:rPr>
              <w:t xml:space="preserve">ARFF Station (Fire Station 41)</w:t>
            </w:r>
          </w:p>
        </w:tc>
        <w:tc>
          <w:tcPr>
            <w:gridSpan w:val="1"/>
          </w:tcPr>
          <w:p>
            <w:r>
              <w:rPr>
                <w:b w:val="false"/>
                <w:bCs w:val="false"/>
              </w:rPr>
              <w:t xml:space="preserve">2</w:t>
            </w:r>
          </w:p>
        </w:tc>
        <w:tc>
          <w:tcPr>
            <w:gridSpan w:val="1"/>
          </w:tcPr>
          <w:p>
            <w:r>
              <w:rPr>
                <w:b w:val="false"/>
                <w:bCs w:val="false"/>
              </w:rPr>
              <w:t xml:space="preserve">2009</w:t>
            </w:r>
          </w:p>
        </w:tc>
        <w:tc>
          <w:tcPr>
            <w:gridSpan w:val="1"/>
          </w:tcPr>
          <w:p>
            <w:r>
              <w:rPr>
                <w:b w:val="false"/>
                <w:bCs w:val="false"/>
              </w:rPr>
              <w:t xml:space="preserve">21,600</w:t>
            </w:r>
          </w:p>
        </w:tc>
        <w:tc>
          <w:tcPr>
            <w:gridSpan w:val="1"/>
          </w:tcPr>
          <w:p>
            <w:r>
              <w:rPr>
                <w:b w:val="false"/>
                <w:bCs w:val="false"/>
              </w:rPr>
              <w:t xml:space="preserve">5,180</w:t>
            </w:r>
          </w:p>
        </w:tc>
        <w:tc>
          <w:tcPr>
            <w:gridSpan w:val="1"/>
          </w:tcPr>
          <w:p>
            <w:r>
              <w:rPr>
                <w:b w:val="false"/>
                <w:bCs w:val="false"/>
              </w:rPr>
              <w:t xml:space="preserve">Tu/Th</w:t>
            </w:r>
          </w:p>
        </w:tc>
        <w:tc>
          <w:tcPr>
            <w:gridSpan w:val="1"/>
          </w:tcPr>
          <w:p>
            <w:r>
              <w:rPr>
                <w:b w:val="false"/>
                <w:bCs w:val="false"/>
              </w:rPr>
              <w:t xml:space="preserve">a, d</w:t>
            </w:r>
          </w:p>
        </w:tc>
      </w:tr>
      <w:tr>
        <w:trPr>
          <w:tblHeader w:val="off"/>
        </w:trPr>
        <w:tc>
          <w:tcPr>
            <w:gridSpan w:val="1"/>
          </w:tcPr>
          <w:p>
            <w:r>
              <w:rPr>
                <w:b w:val="false"/>
                <w:bCs w:val="false"/>
              </w:rPr>
              <w:t xml:space="preserve">410</w:t>
            </w:r>
          </w:p>
        </w:tc>
        <w:tc>
          <w:tcPr>
            <w:gridSpan w:val="1"/>
          </w:tcPr>
          <w:p>
            <w:r>
              <w:rPr>
                <w:b w:val="false"/>
                <w:bCs w:val="false"/>
              </w:rPr>
              <w:t xml:space="preserve">Airfield Maintenance &amp; Snow Removal Equipment (SRE) Building</w:t>
            </w:r>
          </w:p>
        </w:tc>
        <w:tc>
          <w:tcPr>
            <w:gridSpan w:val="1"/>
          </w:tcPr>
          <w:p>
            <w:r>
              <w:rPr>
                <w:b w:val="false"/>
                <w:bCs w:val="false"/>
              </w:rPr>
              <w:t xml:space="preserve">1</w:t>
            </w:r>
          </w:p>
        </w:tc>
        <w:tc>
          <w:tcPr>
            <w:gridSpan w:val="1"/>
          </w:tcPr>
          <w:p>
            <w:r>
              <w:rPr>
                <w:b w:val="false"/>
                <w:bCs w:val="false"/>
              </w:rPr>
              <w:t xml:space="preserve">2012</w:t>
            </w:r>
          </w:p>
        </w:tc>
        <w:tc>
          <w:tcPr>
            <w:gridSpan w:val="1"/>
          </w:tcPr>
          <w:p>
            <w:r>
              <w:rPr>
                <w:b w:val="false"/>
                <w:bCs w:val="false"/>
              </w:rPr>
              <w:t xml:space="preserve">33,400</w:t>
            </w:r>
          </w:p>
        </w:tc>
        <w:tc>
          <w:tcPr>
            <w:gridSpan w:val="1"/>
          </w:tcPr>
          <w:p>
            <w:r>
              <w:rPr>
                <w:b w:val="false"/>
                <w:bCs w:val="false"/>
              </w:rPr>
              <w:t xml:space="preserve">6,880</w:t>
            </w:r>
          </w:p>
        </w:tc>
        <w:tc>
          <w:tcPr>
            <w:gridSpan w:val="1"/>
          </w:tcPr>
          <w:p>
            <w:r>
              <w:rPr>
                <w:b w:val="false"/>
                <w:bCs w:val="false"/>
              </w:rPr>
              <w:t xml:space="preserve">M–F</w:t>
            </w:r>
          </w:p>
        </w:tc>
        <w:tc>
          <w:tcPr>
            <w:gridSpan w:val="1"/>
          </w:tcPr>
          <w:p>
            <w:r>
              <w:rPr>
                <w:b w:val="false"/>
                <w:bCs w:val="false"/>
              </w:rPr>
              <w:t xml:space="preserve">a, e</w:t>
            </w:r>
          </w:p>
        </w:tc>
      </w:tr>
      <w:tr>
        <w:trPr>
          <w:tblHeader w:val="off"/>
        </w:trPr>
        <w:tc>
          <w:tcPr>
            <w:gridSpan w:val="1"/>
          </w:tcPr>
          <w:p>
            <w:r>
              <w:rPr>
                <w:b w:val="false"/>
                <w:bCs w:val="false"/>
              </w:rPr>
              <w:t xml:space="preserve">420</w:t>
            </w:r>
          </w:p>
        </w:tc>
        <w:tc>
          <w:tcPr>
            <w:gridSpan w:val="1"/>
          </w:tcPr>
          <w:p>
            <w:r>
              <w:rPr>
                <w:b w:val="false"/>
                <w:bCs w:val="false"/>
              </w:rPr>
              <w:t xml:space="preserve">Authority Maintenance Hangar (Hangar 3)</w:t>
            </w:r>
          </w:p>
        </w:tc>
        <w:tc>
          <w:tcPr>
            <w:gridSpan w:val="1"/>
          </w:tcPr>
          <w:p>
            <w:r>
              <w:rPr>
                <w:b w:val="false"/>
                <w:bCs w:val="false"/>
              </w:rPr>
              <w:t xml:space="preserve">1</w:t>
            </w:r>
          </w:p>
        </w:tc>
        <w:tc>
          <w:tcPr>
            <w:gridSpan w:val="1"/>
          </w:tcPr>
          <w:p>
            <w:r>
              <w:rPr>
                <w:b w:val="false"/>
                <w:bCs w:val="false"/>
              </w:rPr>
              <w:t xml:space="preserve">1987</w:t>
            </w:r>
          </w:p>
        </w:tc>
        <w:tc>
          <w:tcPr>
            <w:gridSpan w:val="1"/>
          </w:tcPr>
          <w:p>
            <w:r>
              <w:rPr>
                <w:b w:val="false"/>
                <w:bCs w:val="false"/>
              </w:rPr>
              <w:t xml:space="preserve">38,600</w:t>
            </w:r>
          </w:p>
        </w:tc>
        <w:tc>
          <w:tcPr>
            <w:gridSpan w:val="1"/>
          </w:tcPr>
          <w:p>
            <w:r>
              <w:rPr>
                <w:b w:val="false"/>
                <w:bCs w:val="false"/>
              </w:rPr>
              <w:t xml:space="preserve">2,940</w:t>
            </w:r>
          </w:p>
        </w:tc>
        <w:tc>
          <w:tcPr>
            <w:gridSpan w:val="1"/>
          </w:tcPr>
          <w:p>
            <w:r>
              <w:rPr>
                <w:b w:val="false"/>
                <w:bCs w:val="false"/>
              </w:rPr>
              <w:t xml:space="preserve">M/W/F</w:t>
            </w:r>
          </w:p>
        </w:tc>
        <w:tc>
          <w:tcPr>
            <w:gridSpan w:val="1"/>
          </w:tcPr>
          <w:p>
            <w:r>
              <w:rPr>
                <w:b w:val="false"/>
                <w:bCs w:val="false"/>
              </w:rPr>
              <w:t xml:space="preserve">a, e</w:t>
            </w:r>
          </w:p>
        </w:tc>
      </w:tr>
      <w:tr>
        <w:trPr>
          <w:tblHeader w:val="off"/>
        </w:trPr>
        <w:tc>
          <w:tcPr>
            <w:gridSpan w:val="1"/>
          </w:tcPr>
          <w:p>
            <w:r>
              <w:rPr>
                <w:b w:val="false"/>
                <w:bCs w:val="false"/>
              </w:rPr>
              <w:t xml:space="preserve">430</w:t>
            </w:r>
          </w:p>
        </w:tc>
        <w:tc>
          <w:tcPr>
            <w:gridSpan w:val="1"/>
          </w:tcPr>
          <w:p>
            <w:r>
              <w:rPr>
                <w:b w:val="false"/>
                <w:bCs w:val="false"/>
              </w:rPr>
              <w:t xml:space="preserve">Central Receiving &amp; Warehouse</w:t>
            </w:r>
          </w:p>
        </w:tc>
        <w:tc>
          <w:tcPr>
            <w:gridSpan w:val="1"/>
          </w:tcPr>
          <w:p>
            <w:r>
              <w:rPr>
                <w:b w:val="false"/>
                <w:bCs w:val="false"/>
              </w:rPr>
              <w:t xml:space="preserve">1</w:t>
            </w:r>
          </w:p>
        </w:tc>
        <w:tc>
          <w:tcPr>
            <w:gridSpan w:val="1"/>
          </w:tcPr>
          <w:p>
            <w:r>
              <w:rPr>
                <w:b w:val="false"/>
                <w:bCs w:val="false"/>
              </w:rPr>
              <w:t xml:space="preserve">2001</w:t>
            </w:r>
          </w:p>
        </w:tc>
        <w:tc>
          <w:tcPr>
            <w:gridSpan w:val="1"/>
          </w:tcPr>
          <w:p>
            <w:r>
              <w:rPr>
                <w:b w:val="false"/>
                <w:bCs w:val="false"/>
              </w:rPr>
              <w:t xml:space="preserve">12,200</w:t>
            </w:r>
          </w:p>
        </w:tc>
        <w:tc>
          <w:tcPr>
            <w:gridSpan w:val="1"/>
          </w:tcPr>
          <w:p>
            <w:r>
              <w:rPr>
                <w:b w:val="false"/>
                <w:bCs w:val="false"/>
              </w:rPr>
              <w:t xml:space="preserve">1,450</w:t>
            </w:r>
          </w:p>
        </w:tc>
        <w:tc>
          <w:tcPr>
            <w:gridSpan w:val="1"/>
          </w:tcPr>
          <w:p>
            <w:r>
              <w:rPr>
                <w:b w:val="false"/>
                <w:bCs w:val="false"/>
              </w:rPr>
              <w:t xml:space="preserve">Wkly</w:t>
            </w:r>
          </w:p>
        </w:tc>
        <w:tc>
          <w:tcPr>
            <w:gridSpan w:val="1"/>
          </w:tcPr>
          <w:p>
            <w:r>
              <w:rPr>
                <w:b w:val="false"/>
                <w:bCs w:val="false"/>
              </w:rPr>
              <w:t xml:space="preserve">a, e</w:t>
            </w:r>
          </w:p>
        </w:tc>
      </w:tr>
      <w:tr>
        <w:trPr>
          <w:tblHeader w:val="off"/>
        </w:trPr>
        <w:tc>
          <w:tcPr>
            <w:gridSpan w:val="1"/>
          </w:tcPr>
          <w:p>
            <w:r>
              <w:rPr>
                <w:b w:val="false"/>
                <w:bCs w:val="false"/>
              </w:rPr>
              <w:t xml:space="preserve">440</w:t>
            </w:r>
          </w:p>
        </w:tc>
        <w:tc>
          <w:tcPr>
            <w:gridSpan w:val="1"/>
          </w:tcPr>
          <w:p>
            <w:r>
              <w:rPr>
                <w:b w:val="false"/>
                <w:bCs w:val="false"/>
              </w:rPr>
              <w:t xml:space="preserve">Facilities Maintenance Shops</w:t>
            </w:r>
          </w:p>
        </w:tc>
        <w:tc>
          <w:tcPr>
            <w:gridSpan w:val="1"/>
          </w:tcPr>
          <w:p>
            <w:r>
              <w:rPr>
                <w:b w:val="false"/>
                <w:bCs w:val="false"/>
              </w:rPr>
              <w:t xml:space="preserve">1</w:t>
            </w:r>
          </w:p>
        </w:tc>
        <w:tc>
          <w:tcPr>
            <w:gridSpan w:val="1"/>
          </w:tcPr>
          <w:p>
            <w:r>
              <w:rPr>
                <w:b w:val="false"/>
                <w:bCs w:val="false"/>
              </w:rPr>
              <w:t xml:space="preserve">2001</w:t>
            </w:r>
          </w:p>
        </w:tc>
        <w:tc>
          <w:tcPr>
            <w:gridSpan w:val="1"/>
          </w:tcPr>
          <w:p>
            <w:r>
              <w:rPr>
                <w:b w:val="false"/>
                <w:bCs w:val="false"/>
              </w:rPr>
              <w:t xml:space="preserve">16,750</w:t>
            </w:r>
          </w:p>
        </w:tc>
        <w:tc>
          <w:tcPr>
            <w:gridSpan w:val="1"/>
          </w:tcPr>
          <w:p>
            <w:r>
              <w:rPr>
                <w:b w:val="false"/>
                <w:bCs w:val="false"/>
              </w:rPr>
              <w:t xml:space="preserve">3,320</w:t>
            </w:r>
          </w:p>
        </w:tc>
        <w:tc>
          <w:tcPr>
            <w:gridSpan w:val="1"/>
          </w:tcPr>
          <w:p>
            <w:r>
              <w:rPr>
                <w:b w:val="false"/>
                <w:bCs w:val="false"/>
              </w:rPr>
              <w:t xml:space="preserve">M/W/F</w:t>
            </w:r>
          </w:p>
        </w:tc>
        <w:tc>
          <w:tcPr>
            <w:gridSpan w:val="1"/>
          </w:tcPr>
          <w:p>
            <w:r>
              <w:rPr>
                <w:b w:val="false"/>
                <w:bCs w:val="false"/>
              </w:rPr>
              <w:t xml:space="preserve">a, e</w:t>
            </w:r>
          </w:p>
        </w:tc>
      </w:tr>
      <w:tr>
        <w:trPr>
          <w:tblHeader w:val="off"/>
        </w:trPr>
        <w:tc>
          <w:tcPr>
            <w:gridSpan w:val="1"/>
          </w:tcPr>
          <w:p>
            <w:r>
              <w:rPr>
                <w:b w:val="false"/>
                <w:bCs w:val="false"/>
              </w:rPr>
              <w:t xml:space="preserve">450</w:t>
            </w:r>
          </w:p>
        </w:tc>
        <w:tc>
          <w:tcPr>
            <w:gridSpan w:val="1"/>
          </w:tcPr>
          <w:p>
            <w:r>
              <w:rPr>
                <w:b w:val="false"/>
                <w:bCs w:val="false"/>
              </w:rPr>
              <w:t xml:space="preserve">Central Utility Plant</w:t>
            </w:r>
          </w:p>
        </w:tc>
        <w:tc>
          <w:tcPr>
            <w:gridSpan w:val="1"/>
          </w:tcPr>
          <w:p>
            <w:r>
              <w:rPr>
                <w:b w:val="false"/>
                <w:bCs w:val="false"/>
              </w:rPr>
              <w:t xml:space="preserve">2</w:t>
            </w:r>
          </w:p>
        </w:tc>
        <w:tc>
          <w:tcPr>
            <w:gridSpan w:val="1"/>
          </w:tcPr>
          <w:p>
            <w:r>
              <w:rPr>
                <w:b w:val="false"/>
                <w:bCs w:val="false"/>
              </w:rPr>
              <w:t xml:space="preserve">1998</w:t>
            </w:r>
          </w:p>
        </w:tc>
        <w:tc>
          <w:tcPr>
            <w:gridSpan w:val="1"/>
          </w:tcPr>
          <w:p>
            <w:r>
              <w:rPr>
                <w:b w:val="false"/>
                <w:bCs w:val="false"/>
              </w:rPr>
              <w:t xml:space="preserve">9,800</w:t>
            </w:r>
          </w:p>
        </w:tc>
        <w:tc>
          <w:tcPr>
            <w:gridSpan w:val="1"/>
          </w:tcPr>
          <w:p>
            <w:r>
              <w:rPr>
                <w:b w:val="false"/>
                <w:bCs w:val="false"/>
              </w:rPr>
              <w:t xml:space="preserve">620</w:t>
            </w:r>
          </w:p>
        </w:tc>
        <w:tc>
          <w:tcPr>
            <w:gridSpan w:val="1"/>
          </w:tcPr>
          <w:p>
            <w:r>
              <w:rPr>
                <w:b w:val="false"/>
                <w:bCs w:val="false"/>
              </w:rPr>
              <w:t xml:space="preserve">Wkly</w:t>
            </w:r>
          </w:p>
        </w:tc>
        <w:tc>
          <w:tcPr>
            <w:gridSpan w:val="1"/>
          </w:tcPr>
          <w:p>
            <w:r>
              <w:rPr>
                <w:b w:val="false"/>
                <w:bCs w:val="false"/>
              </w:rPr>
              <w:t xml:space="preserve">a</w:t>
            </w:r>
          </w:p>
        </w:tc>
      </w:tr>
      <w:tr>
        <w:trPr>
          <w:tblHeader w:val="off"/>
        </w:trPr>
        <w:tc>
          <w:tcPr>
            <w:gridSpan w:val="1"/>
          </w:tcPr>
          <w:p>
            <w:r>
              <w:rPr>
                <w:b w:val="false"/>
                <w:bCs w:val="false"/>
              </w:rPr>
              <w:t xml:space="preserve">800</w:t>
            </w:r>
          </w:p>
        </w:tc>
        <w:tc>
          <w:tcPr>
            <w:gridSpan w:val="1"/>
          </w:tcPr>
          <w:p>
            <w:r>
              <w:rPr>
                <w:b w:val="false"/>
                <w:bCs w:val="false"/>
              </w:rPr>
              <w:t xml:space="preserve">Former Air Cargo Building</w:t>
            </w:r>
          </w:p>
        </w:tc>
        <w:tc>
          <w:tcPr>
            <w:gridSpan w:val="1"/>
          </w:tcPr>
          <w:p>
            <w:r>
              <w:rPr>
                <w:b w:val="false"/>
                <w:bCs w:val="false"/>
              </w:rPr>
              <w:t xml:space="preserve">1</w:t>
            </w:r>
          </w:p>
        </w:tc>
        <w:tc>
          <w:tcPr>
            <w:gridSpan w:val="1"/>
          </w:tcPr>
          <w:p>
            <w:r>
              <w:rPr>
                <w:b w:val="false"/>
                <w:bCs w:val="false"/>
              </w:rPr>
              <w:t xml:space="preserve">1979</w:t>
            </w:r>
          </w:p>
        </w:tc>
        <w:tc>
          <w:tcPr>
            <w:gridSpan w:val="1"/>
          </w:tcPr>
          <w:p>
            <w:r>
              <w:rPr>
                <w:b w:val="false"/>
                <w:bCs w:val="false"/>
              </w:rPr>
              <w:t xml:space="preserve">26,500</w:t>
            </w:r>
          </w:p>
        </w:tc>
        <w:tc>
          <w:tcPr>
            <w:gridSpan w:val="1"/>
          </w:tcPr>
          <w:p>
            <w:r>
              <w:rPr>
                <w:b w:val="false"/>
                <w:bCs w:val="false"/>
              </w:rPr>
              <w:t xml:space="preserve">—</w:t>
            </w:r>
          </w:p>
        </w:tc>
        <w:tc>
          <w:tcPr>
            <w:gridSpan w:val="1"/>
          </w:tcPr>
          <w:p>
            <w:r>
              <w:rPr>
                <w:b w:val="false"/>
                <w:bCs w:val="false"/>
              </w:rPr>
              <w:t xml:space="preserve">No service (vacant)</w:t>
            </w:r>
          </w:p>
        </w:tc>
        <w:tc>
          <w:tcPr>
            <w:gridSpan w:val="1"/>
          </w:tcPr>
          <w:p>
            <w:r>
              <w:rPr>
                <w:b w:val="false"/>
                <w:bCs w:val="false"/>
              </w:rPr>
              <w:t xml:space="preserve">f</w:t>
            </w:r>
          </w:p>
        </w:tc>
      </w:tr>
      <w:tr>
        <w:trPr>
          <w:tblHeader w:val="off"/>
        </w:trPr>
        <w:tc>
          <w:tcPr>
            <w:gridSpan w:val="1"/>
          </w:tcPr>
          <w:p>
            <w:r>
              <w:t xml:space="preserve"/>
            </w:r>
          </w:p>
        </w:tc>
        <w:tc>
          <w:tcPr>
            <w:gridSpan w:val="1"/>
          </w:tcPr>
          <w:p>
            <w:r>
              <w:rPr>
                <w:b/>
                <w:bCs/>
              </w:rPr>
              <w:t xml:space="preserve">Airfield Support Subtotal</w:t>
            </w:r>
          </w:p>
        </w:tc>
        <w:tc>
          <w:tcPr>
            <w:gridSpan w:val="1"/>
          </w:tcPr>
          <w:p>
            <w:r>
              <w:t xml:space="preserve"/>
            </w:r>
          </w:p>
        </w:tc>
        <w:tc>
          <w:tcPr>
            <w:gridSpan w:val="1"/>
          </w:tcPr>
          <w:p>
            <w:r>
              <w:t xml:space="preserve"/>
            </w:r>
          </w:p>
        </w:tc>
        <w:tc>
          <w:tcPr>
            <w:gridSpan w:val="1"/>
          </w:tcPr>
          <w:p>
            <w:r>
              <w:t xml:space="preserve"/>
            </w:r>
          </w:p>
        </w:tc>
        <w:tc>
          <w:tcPr>
            <w:gridSpan w:val="1"/>
          </w:tcPr>
          <w:p>
            <w:r>
              <w:rPr>
                <w:b/>
                <w:bCs/>
              </w:rPr>
              <w:t xml:space="preserve">20,390</w:t>
            </w:r>
          </w:p>
        </w:tc>
        <w:tc>
          <w:tcPr>
            <w:gridSpan w:val="1"/>
          </w:tcPr>
          <w:p>
            <w:r>
              <w:t xml:space="preserve"/>
            </w:r>
          </w:p>
        </w:tc>
        <w:tc>
          <w:tcPr>
            <w:gridSpan w:val="1"/>
          </w:tcPr>
          <w:p>
            <w:r>
              <w:t xml:space="preserve"/>
            </w:r>
          </w:p>
        </w:tc>
      </w:tr>
      <w:tr>
        <w:trPr>
          <w:tblHeader w:val="off"/>
        </w:trPr>
        <w:tc>
          <w:tcPr>
            <w:gridSpan w:val="1"/>
          </w:tcPr>
          <w:p>
            <w:r>
              <w:t xml:space="preserve"/>
            </w:r>
          </w:p>
        </w:tc>
        <w:tc>
          <w:tcPr>
            <w:gridSpan w:val="1"/>
          </w:tcPr>
          <w:p>
            <w:r>
              <w:rPr>
                <w:b/>
                <w:bCs/>
              </w:rPr>
              <w:t xml:space="preserve">SUPPORT FACILITIES TOTAL</w:t>
            </w:r>
          </w:p>
        </w:tc>
        <w:tc>
          <w:tcPr>
            <w:gridSpan w:val="1"/>
          </w:tcPr>
          <w:p>
            <w:r>
              <w:t xml:space="preserve"/>
            </w:r>
          </w:p>
        </w:tc>
        <w:tc>
          <w:tcPr>
            <w:gridSpan w:val="1"/>
          </w:tcPr>
          <w:p>
            <w:r>
              <w:t xml:space="preserve"/>
            </w:r>
          </w:p>
        </w:tc>
        <w:tc>
          <w:tcPr>
            <w:gridSpan w:val="1"/>
          </w:tcPr>
          <w:p>
            <w:r>
              <w:t xml:space="preserve"/>
            </w:r>
          </w:p>
        </w:tc>
        <w:tc>
          <w:tcPr>
            <w:gridSpan w:val="1"/>
          </w:tcPr>
          <w:p>
            <w:r>
              <w:rPr>
                <w:b/>
                <w:bCs/>
              </w:rPr>
              <w:t xml:space="preserve">100,270</w:t>
            </w:r>
          </w:p>
        </w:tc>
        <w:tc>
          <w:tcPr>
            <w:gridSpan w:val="1"/>
          </w:tcPr>
          <w:p>
            <w:r>
              <w:t xml:space="preserve"/>
            </w:r>
          </w:p>
        </w:tc>
        <w:tc>
          <w:tcPr>
            <w:gridSpan w:val="1"/>
          </w:tcPr>
          <w:p>
            <w:r>
              <w:t xml:space="preserve"/>
            </w:r>
          </w:p>
        </w:tc>
      </w:tr>
    </w:tbl>
    <w:p>
      <w:r>
        <w:rPr>
          <w:b/>
          <w:bCs/>
        </w:rPr>
        <w:t xml:space="preserve">Notes to Part 2:</w:t>
      </w:r>
    </w:p>
    <w:p>
      <w:r>
        <w:rPr>
          <w:b w:val="false"/>
          <w:bCs w:val="false"/>
        </w:rPr>
        <w:t xml:space="preserve">(a) The Contract Cleaning Area excludes mechanical, electrical, telecommunications and elevator machine rooms and the spaces described in the notes below.</w:t>
      </w:r>
    </w:p>
    <w:p>
      <w:r>
        <w:rPr>
          <w:b w:val="false"/>
          <w:bCs w:val="false"/>
        </w:rPr>
        <w:t xml:space="preserve">(b) Parking decks, ramps and cashier lanes are maintained by the parking operator; a gross building area does not apply. The Contract Cleaning Area is the elevator lobbies on all six levels, the four stair towers and the Level 3 pedestrian skybridge to the terminal.</w:t>
      </w:r>
    </w:p>
    <w:p>
      <w:r>
        <w:rPr>
          <w:b w:val="false"/>
          <w:bCs w:val="false"/>
        </w:rPr>
        <w:t xml:space="preserve">(c) Rental car counters, offices and service areas leased to the rental car concessionaires (11,550 SF) are cleaned by the concessionaires. The Contractor cleans the public lobby, corridors and restrooms.</w:t>
      </w:r>
    </w:p>
    <w:p>
      <w:r>
        <w:rPr>
          <w:b w:val="false"/>
          <w:bCs w:val="false"/>
        </w:rPr>
        <w:t xml:space="preserve">(d) Apparatus bays, dormitory, kitchen and day room are cleaned by ARFF personnel. The Contractor cleans the administrative offices, training room, public lobby and restrooms.</w:t>
      </w:r>
    </w:p>
    <w:p>
      <w:r>
        <w:rPr>
          <w:b w:val="false"/>
          <w:bCs w:val="false"/>
        </w:rPr>
        <w:t xml:space="preserve">(e) Vehicle bays, the hangar floor, shop floors and warehouse storage areas are not included. The Contractor cleans offices, break rooms, locker and shower rooms and restrooms only.</w:t>
      </w:r>
    </w:p>
    <w:p>
      <w:r>
        <w:rPr>
          <w:b w:val="false"/>
          <w:bCs w:val="false"/>
        </w:rPr>
        <w:t xml:space="preserve">(f) Building 800 is vacant and scheduled for demolition in 2027. No service is required.</w:t>
      </w:r>
    </w:p>
    <w:p>
      <w:r>
        <w:rPr>
          <w:b w:val="false"/>
          <w:bCs w:val="false"/>
        </w:rPr>
        <w:t xml:space="preserve">(g) The Board Room (2nd floor) is used for evening Board meetings about twice per month. Clean it after each meeting.</w:t>
      </w:r>
    </w:p>
    <w:p>
      <w:pPr>
        <w:pStyle w:val="Heading3"/>
      </w:pPr>
      <w:r>
        <w:rPr>
          <w:b w:val="false"/>
          <w:bCs w:val="false"/>
        </w:rPr>
        <w:t xml:space="preserve">Part 3 – Areas Not Included (Information Only)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gridSpan w:val="1"/>
          </w:tcPr>
          <w:p>
            <w:r>
              <w:rPr>
                <w:b/>
                <w:bCs/>
              </w:rPr>
              <w:t xml:space="preserve">Location</w:t>
            </w:r>
          </w:p>
        </w:tc>
        <w:tc>
          <w:tcPr>
            <w:gridSpan w:val="1"/>
          </w:tcPr>
          <w:p>
            <w:r>
              <w:rPr>
                <w:b/>
                <w:bCs/>
              </w:rPr>
              <w:t xml:space="preserve">Description</w:t>
            </w:r>
          </w:p>
        </w:tc>
        <w:tc>
          <w:tcPr>
            <w:gridSpan w:val="1"/>
          </w:tcPr>
          <w:p>
            <w:r>
              <w:rPr>
                <w:b/>
                <w:bCs/>
              </w:rPr>
              <w:t xml:space="preserve">Approx. SF</w:t>
            </w:r>
          </w:p>
        </w:tc>
        <w:tc>
          <w:tcPr>
            <w:gridSpan w:val="1"/>
          </w:tcPr>
          <w:p>
            <w:r>
              <w:rPr>
                <w:b/>
                <w:bCs/>
              </w:rPr>
              <w:t xml:space="preserve">Maintained By</w:t>
            </w:r>
          </w:p>
        </w:tc>
      </w:tr>
      <w:tr>
        <w:trPr>
          <w:tblHeader w:val="off"/>
        </w:trPr>
        <w:tc>
          <w:tcPr>
            <w:gridSpan w:val="1"/>
          </w:tcPr>
          <w:p>
            <w:r>
              <w:rPr>
                <w:b w:val="false"/>
                <w:bCs w:val="false"/>
              </w:rPr>
              <w:t xml:space="preserve">Terminal, Levels 1–2</w:t>
            </w:r>
          </w:p>
        </w:tc>
        <w:tc>
          <w:tcPr>
            <w:gridSpan w:val="1"/>
          </w:tcPr>
          <w:p>
            <w:r>
              <w:rPr>
                <w:b w:val="false"/>
                <w:bCs w:val="false"/>
              </w:rPr>
              <w:t xml:space="preserve">Airline ticket offices, baggage service and operations offices</w:t>
            </w:r>
          </w:p>
        </w:tc>
        <w:tc>
          <w:tcPr>
            <w:gridSpan w:val="1"/>
          </w:tcPr>
          <w:p>
            <w:r>
              <w:rPr>
                <w:b w:val="false"/>
                <w:bCs w:val="false"/>
              </w:rPr>
              <w:t xml:space="preserve">31,840</w:t>
            </w:r>
          </w:p>
        </w:tc>
        <w:tc>
          <w:tcPr>
            <w:gridSpan w:val="1"/>
          </w:tcPr>
          <w:p>
            <w:r>
              <w:rPr>
                <w:b w:val="false"/>
                <w:bCs w:val="false"/>
              </w:rPr>
              <w:t xml:space="preserve">Airlines</w:t>
            </w:r>
          </w:p>
        </w:tc>
      </w:tr>
      <w:tr>
        <w:trPr>
          <w:tblHeader w:val="off"/>
        </w:trPr>
        <w:tc>
          <w:tcPr>
            <w:gridSpan w:val="1"/>
          </w:tcPr>
          <w:p>
            <w:r>
              <w:rPr>
                <w:b w:val="false"/>
                <w:bCs w:val="false"/>
              </w:rPr>
              <w:t xml:space="preserve">Terminal, Levels 1–2</w:t>
            </w:r>
          </w:p>
        </w:tc>
        <w:tc>
          <w:tcPr>
            <w:gridSpan w:val="1"/>
          </w:tcPr>
          <w:p>
            <w:r>
              <w:rPr>
                <w:b w:val="false"/>
                <w:bCs w:val="false"/>
              </w:rPr>
              <w:t xml:space="preserve">Concession leaseholds, incl. food court kitchens</w:t>
            </w:r>
          </w:p>
        </w:tc>
        <w:tc>
          <w:tcPr>
            <w:gridSpan w:val="1"/>
          </w:tcPr>
          <w:p>
            <w:r>
              <w:rPr>
                <w:b w:val="false"/>
                <w:bCs w:val="false"/>
              </w:rPr>
              <w:t xml:space="preserve">26,410</w:t>
            </w:r>
          </w:p>
        </w:tc>
        <w:tc>
          <w:tcPr>
            <w:gridSpan w:val="1"/>
          </w:tcPr>
          <w:p>
            <w:r>
              <w:rPr>
                <w:b w:val="false"/>
                <w:bCs w:val="false"/>
              </w:rPr>
              <w:t xml:space="preserve">Concessionaires</w:t>
            </w:r>
          </w:p>
        </w:tc>
      </w:tr>
      <w:tr>
        <w:trPr>
          <w:tblHeader w:val="off"/>
        </w:trPr>
        <w:tc>
          <w:tcPr>
            <w:gridSpan w:val="1"/>
          </w:tcPr>
          <w:p>
            <w:r>
              <w:rPr>
                <w:b w:val="false"/>
                <w:bCs w:val="false"/>
              </w:rPr>
              <w:t xml:space="preserve">Terminal, Level 2</w:t>
            </w:r>
          </w:p>
        </w:tc>
        <w:tc>
          <w:tcPr>
            <w:gridSpan w:val="1"/>
          </w:tcPr>
          <w:p>
            <w:r>
              <w:rPr>
                <w:b w:val="false"/>
                <w:bCs w:val="false"/>
              </w:rPr>
              <w:t xml:space="preserve">TSA checkpoint lanes, offices and break rooms</w:t>
            </w:r>
          </w:p>
        </w:tc>
        <w:tc>
          <w:tcPr>
            <w:gridSpan w:val="1"/>
          </w:tcPr>
          <w:p>
            <w:r>
              <w:rPr>
                <w:b w:val="false"/>
                <w:bCs w:val="false"/>
              </w:rPr>
              <w:t xml:space="preserve">14,960</w:t>
            </w:r>
          </w:p>
        </w:tc>
        <w:tc>
          <w:tcPr>
            <w:gridSpan w:val="1"/>
          </w:tcPr>
          <w:p>
            <w:r>
              <w:rPr>
                <w:b w:val="false"/>
                <w:bCs w:val="false"/>
              </w:rPr>
              <w:t xml:space="preserve">TSA</w:t>
            </w:r>
          </w:p>
        </w:tc>
      </w:tr>
      <w:tr>
        <w:trPr>
          <w:tblHeader w:val="off"/>
        </w:trPr>
        <w:tc>
          <w:tcPr>
            <w:gridSpan w:val="1"/>
          </w:tcPr>
          <w:p>
            <w:r>
              <w:rPr>
                <w:b w:val="false"/>
                <w:bCs w:val="false"/>
              </w:rPr>
              <w:t xml:space="preserve">Terminal, Level 1</w:t>
            </w:r>
          </w:p>
        </w:tc>
        <w:tc>
          <w:tcPr>
            <w:gridSpan w:val="1"/>
          </w:tcPr>
          <w:p>
            <w:r>
              <w:rPr>
                <w:b w:val="false"/>
                <w:bCs w:val="false"/>
              </w:rPr>
              <w:t xml:space="preserve">Rental car counters and back offices</w:t>
            </w:r>
          </w:p>
        </w:tc>
        <w:tc>
          <w:tcPr>
            <w:gridSpan w:val="1"/>
          </w:tcPr>
          <w:p>
            <w:r>
              <w:rPr>
                <w:b w:val="false"/>
                <w:bCs w:val="false"/>
              </w:rPr>
              <w:t xml:space="preserve">2,150</w:t>
            </w:r>
          </w:p>
        </w:tc>
        <w:tc>
          <w:tcPr>
            <w:gridSpan w:val="1"/>
          </w:tcPr>
          <w:p>
            <w:r>
              <w:rPr>
                <w:b w:val="false"/>
                <w:bCs w:val="false"/>
              </w:rPr>
              <w:t xml:space="preserve">Rental car concessionaires</w:t>
            </w:r>
          </w:p>
        </w:tc>
      </w:tr>
      <w:tr>
        <w:trPr>
          <w:tblHeader w:val="off"/>
        </w:trPr>
        <w:tc>
          <w:tcPr>
            <w:gridSpan w:val="1"/>
          </w:tcPr>
          <w:p>
            <w:r>
              <w:rPr>
                <w:b w:val="false"/>
                <w:bCs w:val="false"/>
              </w:rPr>
              <w:t xml:space="preserve">Concourse B, Level 3</w:t>
            </w:r>
          </w:p>
        </w:tc>
        <w:tc>
          <w:tcPr>
            <w:gridSpan w:val="1"/>
          </w:tcPr>
          <w:p>
            <w:r>
              <w:rPr>
                <w:b w:val="false"/>
                <w:bCs w:val="false"/>
              </w:rPr>
              <w:t xml:space="preserve">Airline club room ("Lakeview Club")</w:t>
            </w:r>
          </w:p>
        </w:tc>
        <w:tc>
          <w:tcPr>
            <w:gridSpan w:val="1"/>
          </w:tcPr>
          <w:p>
            <w:r>
              <w:rPr>
                <w:b w:val="false"/>
                <w:bCs w:val="false"/>
              </w:rPr>
              <w:t xml:space="preserve">3,600</w:t>
            </w:r>
          </w:p>
        </w:tc>
        <w:tc>
          <w:tcPr>
            <w:gridSpan w:val="1"/>
          </w:tcPr>
          <w:p>
            <w:r>
              <w:rPr>
                <w:b w:val="false"/>
                <w:bCs w:val="false"/>
              </w:rPr>
              <w:t xml:space="preserve">Airline</w:t>
            </w:r>
          </w:p>
        </w:tc>
      </w:tr>
      <w:tr>
        <w:trPr>
          <w:tblHeader w:val="off"/>
        </w:trPr>
        <w:tc>
          <w:tcPr>
            <w:gridSpan w:val="1"/>
          </w:tcPr>
          <w:p>
            <w:r>
              <w:rPr>
                <w:b w:val="false"/>
                <w:bCs w:val="false"/>
              </w:rPr>
              <w:t xml:space="preserve">Terminal, Level 1</w:t>
            </w:r>
          </w:p>
        </w:tc>
        <w:tc>
          <w:tcPr>
            <w:gridSpan w:val="1"/>
          </w:tcPr>
          <w:p>
            <w:r>
              <w:rPr>
                <w:b w:val="false"/>
                <w:bCs w:val="false"/>
              </w:rPr>
              <w:t xml:space="preserve">Baggage make-up and inbound baggage rooms</w:t>
            </w:r>
          </w:p>
        </w:tc>
        <w:tc>
          <w:tcPr>
            <w:gridSpan w:val="1"/>
          </w:tcPr>
          <w:p>
            <w:r>
              <w:rPr>
                <w:b w:val="false"/>
                <w:bCs w:val="false"/>
              </w:rPr>
              <w:t xml:space="preserve">38,700</w:t>
            </w:r>
          </w:p>
        </w:tc>
        <w:tc>
          <w:tcPr>
            <w:gridSpan w:val="1"/>
          </w:tcPr>
          <w:p>
            <w:r>
              <w:rPr>
                <w:b w:val="false"/>
                <w:bCs w:val="false"/>
              </w:rPr>
              <w:t xml:space="preserve">Airlines / BHS O&amp;M contractor</w:t>
            </w:r>
          </w:p>
        </w:tc>
      </w:tr>
      <w:tr>
        <w:trPr>
          <w:tblHeader w:val="off"/>
        </w:trPr>
        <w:tc>
          <w:tcPr>
            <w:gridSpan w:val="1"/>
          </w:tcPr>
          <w:p>
            <w:r>
              <w:rPr>
                <w:b w:val="false"/>
                <w:bCs w:val="false"/>
              </w:rPr>
              <w:t xml:space="preserve">Bldg. 310</w:t>
            </w:r>
          </w:p>
        </w:tc>
        <w:tc>
          <w:tcPr>
            <w:gridSpan w:val="1"/>
          </w:tcPr>
          <w:p>
            <w:r>
              <w:rPr>
                <w:b w:val="false"/>
                <w:bCs w:val="false"/>
              </w:rPr>
              <w:t xml:space="preserve">Rental Car Quick Turn-Around (QTA) Facility</w:t>
            </w:r>
          </w:p>
        </w:tc>
        <w:tc>
          <w:tcPr>
            <w:gridSpan w:val="1"/>
          </w:tcPr>
          <w:p>
            <w:r>
              <w:rPr>
                <w:b w:val="false"/>
                <w:bCs w:val="false"/>
              </w:rPr>
              <w:t xml:space="preserve">44,800</w:t>
            </w:r>
          </w:p>
        </w:tc>
        <w:tc>
          <w:tcPr>
            <w:gridSpan w:val="1"/>
          </w:tcPr>
          <w:p>
            <w:r>
              <w:rPr>
                <w:b w:val="false"/>
                <w:bCs w:val="false"/>
              </w:rPr>
              <w:t xml:space="preserve">Rental car concessionaires</w:t>
            </w:r>
          </w:p>
        </w:tc>
      </w:tr>
      <w:tr>
        <w:trPr>
          <w:tblHeader w:val="off"/>
        </w:trPr>
        <w:tc>
          <w:tcPr>
            <w:gridSpan w:val="1"/>
          </w:tcPr>
          <w:p>
            <w:r>
              <w:rPr>
                <w:b w:val="false"/>
                <w:bCs w:val="false"/>
              </w:rPr>
              <w:t xml:space="preserve">Bldg. 700</w:t>
            </w:r>
          </w:p>
        </w:tc>
        <w:tc>
          <w:tcPr>
            <w:gridSpan w:val="1"/>
          </w:tcPr>
          <w:p>
            <w:r>
              <w:rPr>
                <w:b w:val="false"/>
                <w:bCs w:val="false"/>
              </w:rPr>
              <w:t xml:space="preserve">FAA Airport Traffic Control Tower and Base Building</w:t>
            </w:r>
          </w:p>
        </w:tc>
        <w:tc>
          <w:tcPr>
            <w:gridSpan w:val="1"/>
          </w:tcPr>
          <w:p>
            <w:r>
              <w:rPr>
                <w:b w:val="false"/>
                <w:bCs w:val="false"/>
              </w:rPr>
              <w:t xml:space="preserve">9,950</w:t>
            </w:r>
          </w:p>
        </w:tc>
        <w:tc>
          <w:tcPr>
            <w:gridSpan w:val="1"/>
          </w:tcPr>
          <w:p>
            <w:r>
              <w:rPr>
                <w:b w:val="false"/>
                <w:bCs w:val="false"/>
              </w:rPr>
              <w:t xml:space="preserve">FAA</w:t>
            </w:r>
          </w:p>
        </w:tc>
      </w:tr>
      <w:tr>
        <w:trPr>
          <w:tblHeader w:val="off"/>
        </w:trPr>
        <w:tc>
          <w:tcPr>
            <w:gridSpan w:val="1"/>
          </w:tcPr>
          <w:p>
            <w:r>
              <w:rPr>
                <w:b w:val="false"/>
                <w:bCs w:val="false"/>
              </w:rPr>
              <w:t xml:space="preserve">Bldg. 710</w:t>
            </w:r>
          </w:p>
        </w:tc>
        <w:tc>
          <w:tcPr>
            <w:gridSpan w:val="1"/>
          </w:tcPr>
          <w:p>
            <w:r>
              <w:rPr>
                <w:b w:val="false"/>
                <w:bCs w:val="false"/>
              </w:rPr>
              <w:t xml:space="preserve">General Aviation Terminal (FBO leasehold)</w:t>
            </w:r>
          </w:p>
        </w:tc>
        <w:tc>
          <w:tcPr>
            <w:gridSpan w:val="1"/>
          </w:tcPr>
          <w:p>
            <w:r>
              <w:rPr>
                <w:b w:val="false"/>
                <w:bCs w:val="false"/>
              </w:rPr>
              <w:t xml:space="preserve">6,800</w:t>
            </w:r>
          </w:p>
        </w:tc>
        <w:tc>
          <w:tcPr>
            <w:gridSpan w:val="1"/>
          </w:tcPr>
          <w:p>
            <w:r>
              <w:rPr>
                <w:b w:val="false"/>
                <w:bCs w:val="false"/>
              </w:rPr>
              <w:t xml:space="preserve">Fixed base operator</w:t>
            </w:r>
          </w:p>
        </w:tc>
      </w:tr>
      <w:tr>
        <w:trPr>
          <w:tblHeader w:val="off"/>
        </w:trPr>
        <w:tc>
          <w:tcPr>
            <w:gridSpan w:val="1"/>
          </w:tcPr>
          <w:p>
            <w:r>
              <w:rPr>
                <w:b w:val="false"/>
                <w:bCs w:val="false"/>
              </w:rPr>
              <w:t xml:space="preserve">All buildings</w:t>
            </w:r>
          </w:p>
        </w:tc>
        <w:tc>
          <w:tcPr>
            <w:gridSpan w:val="1"/>
          </w:tcPr>
          <w:p>
            <w:r>
              <w:rPr>
                <w:b w:val="false"/>
                <w:bCs w:val="false"/>
              </w:rPr>
              <w:t xml:space="preserve">Mechanical, electrical and telecom rooms</w:t>
            </w:r>
          </w:p>
        </w:tc>
        <w:tc>
          <w:tcPr>
            <w:gridSpan w:val="1"/>
          </w:tcPr>
          <w:p>
            <w:r>
              <w:rPr>
                <w:b w:val="false"/>
                <w:bCs w:val="false"/>
              </w:rPr>
              <w:t xml:space="preserve">Not measured</w:t>
            </w:r>
          </w:p>
        </w:tc>
        <w:tc>
          <w:tcPr>
            <w:gridSpan w:val="1"/>
          </w:tcPr>
          <w:p>
            <w:r>
              <w:rPr>
                <w:b w:val="false"/>
                <w:bCs w:val="false"/>
              </w:rPr>
              <w:t xml:space="preserve">Authority Facilities</w:t>
            </w:r>
          </w:p>
        </w:tc>
      </w:tr>
    </w:tbl>
    <w:p>
      <w:pPr>
        <w:pStyle w:val="Heading3"/>
      </w:pPr>
      <w:r>
        <w:rPr>
          <w:b w:val="false"/>
          <w:bCs w:val="false"/>
        </w:rPr>
        <w:t xml:space="preserve">Part 4 – Exterior Areas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gridSpan w:val="1"/>
          </w:tcPr>
          <w:p>
            <w:r>
              <w:rPr>
                <w:b/>
                <w:bCs/>
              </w:rPr>
              <w:t xml:space="preserve">Area No.</w:t>
            </w:r>
          </w:p>
        </w:tc>
        <w:tc>
          <w:tcPr>
            <w:gridSpan w:val="1"/>
          </w:tcPr>
          <w:p>
            <w:r>
              <w:rPr>
                <w:b/>
                <w:bCs/>
              </w:rPr>
              <w:t xml:space="preserve">Exterior Area</w:t>
            </w:r>
          </w:p>
        </w:tc>
        <w:tc>
          <w:tcPr>
            <w:gridSpan w:val="1"/>
          </w:tcPr>
          <w:p>
            <w:r>
              <w:rPr>
                <w:b/>
                <w:bCs/>
              </w:rPr>
              <w:t xml:space="preserve">Area (SF)</w:t>
            </w:r>
          </w:p>
        </w:tc>
        <w:tc>
          <w:tcPr>
            <w:gridSpan w:val="1"/>
          </w:tcPr>
          <w:p>
            <w:r>
              <w:rPr>
                <w:b/>
                <w:bCs/>
              </w:rPr>
              <w:t xml:space="preserve">Janitorial Coverage</w:t>
            </w:r>
          </w:p>
        </w:tc>
        <w:tc>
          <w:tcPr>
            <w:gridSpan w:val="1"/>
          </w:tcPr>
          <w:p>
            <w:r>
              <w:rPr>
                <w:b/>
                <w:bCs/>
              </w:rPr>
              <w:t xml:space="preserve">Tasks</w:t>
            </w:r>
          </w:p>
        </w:tc>
      </w:tr>
      <w:tr>
        <w:trPr>
          <w:tblHeader w:val="off"/>
        </w:trPr>
        <w:tc>
          <w:tcPr>
            <w:gridSpan w:val="1"/>
          </w:tcPr>
          <w:p>
            <w:r>
              <w:rPr>
                <w:b w:val="false"/>
                <w:bCs w:val="false"/>
              </w:rPr>
              <w:t xml:space="preserve">E-1</w:t>
            </w:r>
          </w:p>
        </w:tc>
        <w:tc>
          <w:tcPr>
            <w:gridSpan w:val="1"/>
          </w:tcPr>
          <w:p>
            <w:r>
              <w:rPr>
                <w:b w:val="false"/>
                <w:bCs w:val="false"/>
              </w:rPr>
              <w:t xml:space="preserve">Terminal Curbside Sidewalks – Departures (Level 2) and Arrivals (Level 1)</w:t>
            </w:r>
          </w:p>
        </w:tc>
        <w:tc>
          <w:tcPr>
            <w:gridSpan w:val="1"/>
          </w:tcPr>
          <w:p>
            <w:r>
              <w:rPr>
                <w:b w:val="false"/>
                <w:bCs w:val="false"/>
              </w:rPr>
              <w:t xml:space="preserve">28,400</w:t>
            </w:r>
          </w:p>
        </w:tc>
        <w:tc>
          <w:tcPr>
            <w:gridSpan w:val="1"/>
          </w:tcPr>
          <w:p>
            <w:r>
              <w:rPr>
                <w:b w:val="false"/>
                <w:bCs w:val="false"/>
              </w:rPr>
              <w:t xml:space="preserve">Daily (7)</w:t>
            </w:r>
          </w:p>
        </w:tc>
        <w:tc>
          <w:tcPr>
            <w:gridSpan w:val="1"/>
          </w:tcPr>
          <w:p>
            <w:r>
              <w:rPr>
                <w:b w:val="false"/>
                <w:bCs w:val="false"/>
              </w:rPr>
              <w:t xml:space="preserve">Litter and gum removal; empty and wipe curbside receptacles and ash urns; pressure wash monthly, April–October</w:t>
            </w:r>
          </w:p>
        </w:tc>
      </w:tr>
      <w:tr>
        <w:trPr>
          <w:tblHeader w:val="off"/>
        </w:trPr>
        <w:tc>
          <w:tcPr>
            <w:gridSpan w:val="1"/>
          </w:tcPr>
          <w:p>
            <w:r>
              <w:rPr>
                <w:b w:val="false"/>
                <w:bCs w:val="false"/>
              </w:rPr>
              <w:t xml:space="preserve">E-2</w:t>
            </w:r>
          </w:p>
        </w:tc>
        <w:tc>
          <w:tcPr>
            <w:gridSpan w:val="1"/>
          </w:tcPr>
          <w:p>
            <w:r>
              <w:rPr>
                <w:b w:val="false"/>
                <w:bCs w:val="false"/>
              </w:rPr>
              <w:t xml:space="preserve">Ground Transportation Plaza &amp; Crosswalk Islands (Terminal to Parking Garage)</w:t>
            </w:r>
          </w:p>
        </w:tc>
        <w:tc>
          <w:tcPr>
            <w:gridSpan w:val="1"/>
          </w:tcPr>
          <w:p>
            <w:r>
              <w:rPr>
                <w:b w:val="false"/>
                <w:bCs w:val="false"/>
              </w:rPr>
              <w:t xml:space="preserve">9,650</w:t>
            </w:r>
          </w:p>
        </w:tc>
        <w:tc>
          <w:tcPr>
            <w:gridSpan w:val="1"/>
          </w:tcPr>
          <w:p>
            <w:r>
              <w:rPr>
                <w:b w:val="false"/>
                <w:bCs w:val="false"/>
              </w:rPr>
              <w:t xml:space="preserve">Wkly</w:t>
            </w:r>
          </w:p>
        </w:tc>
        <w:tc>
          <w:tcPr>
            <w:gridSpan w:val="1"/>
          </w:tcPr>
          <w:p>
            <w:r>
              <w:rPr>
                <w:b w:val="false"/>
                <w:bCs w:val="false"/>
              </w:rPr>
              <w:t xml:space="preserve">Litter removal; empty receptacles; pressure wash monthly, April–October</w:t>
            </w:r>
          </w:p>
        </w:tc>
      </w:tr>
      <w:tr>
        <w:trPr>
          <w:tblHeader w:val="off"/>
        </w:trPr>
        <w:tc>
          <w:tcPr>
            <w:gridSpan w:val="1"/>
          </w:tcPr>
          <w:p>
            <w:r>
              <w:t xml:space="preserve"/>
            </w:r>
          </w:p>
        </w:tc>
        <w:tc>
          <w:tcPr>
            <w:gridSpan w:val="1"/>
          </w:tcPr>
          <w:p>
            <w:r>
              <w:rPr>
                <w:b/>
                <w:bCs/>
              </w:rPr>
              <w:t xml:space="preserve">Total Exterior Areas</w:t>
            </w:r>
          </w:p>
        </w:tc>
        <w:tc>
          <w:tcPr>
            <w:gridSpan w:val="1"/>
          </w:tcPr>
          <w:p>
            <w:r>
              <w:rPr>
                <w:b/>
                <w:bCs/>
              </w:rPr>
              <w:t xml:space="preserve">38,050</w:t>
            </w:r>
          </w:p>
        </w:tc>
        <w:tc>
          <w:tcPr>
            <w:gridSpan w:val="1"/>
          </w:tcPr>
          <w:p>
            <w:r>
              <w:t xml:space="preserve"/>
            </w:r>
          </w:p>
        </w:tc>
        <w:tc>
          <w:tcPr>
            <w:gridSpan w:val="1"/>
          </w:tcPr>
          <w:p>
            <w:r>
              <w:t xml:space="preserve"/>
            </w:r>
          </w:p>
        </w:tc>
      </w:tr>
    </w:tbl>
    <w:p>
      <w:pPr>
        <w:pStyle w:val="Heading3"/>
      </w:pPr>
      <w:r>
        <w:rPr>
          <w:b w:val="false"/>
          <w:bCs w:val="false"/>
        </w:rPr>
        <w:t xml:space="preserve">Exhibit A Summary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gridSpan w:val="1"/>
          </w:tcPr>
          <w:p>
            <w:r>
              <w:rPr>
                <w:b/>
                <w:bCs/>
              </w:rPr>
              <w:t xml:space="preserve">Category</w:t>
            </w:r>
          </w:p>
        </w:tc>
        <w:tc>
          <w:tcPr>
            <w:gridSpan w:val="1"/>
          </w:tcPr>
          <w:p>
            <w:r>
              <w:rPr>
                <w:b/>
                <w:bCs/>
              </w:rPr>
              <w:t xml:space="preserve">Area (SF)</w:t>
            </w:r>
          </w:p>
        </w:tc>
      </w:tr>
      <w:tr>
        <w:trPr>
          <w:tblHeader w:val="off"/>
        </w:trPr>
        <w:tc>
          <w:tcPr>
            <w:gridSpan w:val="1"/>
          </w:tcPr>
          <w:p>
            <w:r>
              <w:rPr>
                <w:b w:val="false"/>
                <w:bCs w:val="false"/>
              </w:rPr>
              <w:t xml:space="preserve">Part 1 – Passenger Terminal, Base Service Areas</w:t>
            </w:r>
          </w:p>
        </w:tc>
        <w:tc>
          <w:tcPr>
            <w:gridSpan w:val="1"/>
          </w:tcPr>
          <w:p>
            <w:r>
              <w:rPr>
                <w:b w:val="false"/>
                <w:bCs w:val="false"/>
              </w:rPr>
              <w:t xml:space="preserve">334,860</w:t>
            </w:r>
          </w:p>
        </w:tc>
      </w:tr>
      <w:tr>
        <w:trPr>
          <w:tblHeader w:val="off"/>
        </w:trPr>
        <w:tc>
          <w:tcPr>
            <w:gridSpan w:val="1"/>
          </w:tcPr>
          <w:p>
            <w:r>
              <w:rPr>
                <w:b w:val="false"/>
                <w:bCs w:val="false"/>
              </w:rPr>
              <w:t xml:space="preserve">Part 2 – Support Facilities, Contract Cleaning Area</w:t>
            </w:r>
          </w:p>
        </w:tc>
        <w:tc>
          <w:tcPr>
            <w:gridSpan w:val="1"/>
          </w:tcPr>
          <w:p>
            <w:r>
              <w:rPr>
                <w:b w:val="false"/>
                <w:bCs w:val="false"/>
              </w:rPr>
              <w:t xml:space="preserve">100,270</w:t>
            </w:r>
          </w:p>
        </w:tc>
      </w:tr>
      <w:tr>
        <w:trPr>
          <w:tblHeader w:val="off"/>
        </w:trPr>
        <w:tc>
          <w:tcPr>
            <w:gridSpan w:val="1"/>
          </w:tcPr>
          <w:p>
            <w:r>
              <w:rPr>
                <w:b/>
                <w:bCs/>
              </w:rPr>
              <w:t xml:space="preserve">Total Interior Contract Cleaning Area</w:t>
            </w:r>
          </w:p>
        </w:tc>
        <w:tc>
          <w:tcPr>
            <w:gridSpan w:val="1"/>
          </w:tcPr>
          <w:p>
            <w:r>
              <w:rPr>
                <w:b/>
                <w:bCs/>
              </w:rPr>
              <w:t xml:space="preserve">435,130</w:t>
            </w:r>
          </w:p>
        </w:tc>
      </w:tr>
      <w:tr>
        <w:trPr>
          <w:tblHeader w:val="off"/>
        </w:trPr>
        <w:tc>
          <w:tcPr>
            <w:gridSpan w:val="1"/>
          </w:tcPr>
          <w:p>
            <w:r>
              <w:rPr>
                <w:b w:val="false"/>
                <w:bCs w:val="false"/>
              </w:rPr>
              <w:t xml:space="preserve">Part 4 – Exterior Areas</w:t>
            </w:r>
          </w:p>
        </w:tc>
        <w:tc>
          <w:tcPr>
            <w:gridSpan w:val="1"/>
          </w:tcPr>
          <w:p>
            <w:r>
              <w:rPr>
                <w:b w:val="false"/>
                <w:bCs w:val="false"/>
              </w:rPr>
              <w:t xml:space="preserve">38,050</w:t>
            </w:r>
          </w:p>
        </w:tc>
      </w:tr>
      <w:tr>
        <w:trPr>
          <w:tblHeader w:val="off"/>
        </w:trPr>
        <w:tc>
          <w:tcPr>
            <w:gridSpan w:val="1"/>
          </w:tcPr>
          <w:p>
            <w:r>
              <w:rPr>
                <w:b w:val="false"/>
                <w:bCs w:val="false"/>
              </w:rPr>
              <w:t xml:space="preserve">Option Item 1 – CBP Administrative Suite (Area F-03), not included above</w:t>
            </w:r>
          </w:p>
        </w:tc>
        <w:tc>
          <w:tcPr>
            <w:gridSpan w:val="1"/>
          </w:tcPr>
          <w:p>
            <w:r>
              <w:rPr>
                <w:b w:val="false"/>
                <w:bCs w:val="false"/>
              </w:rPr>
              <w:t xml:space="preserve">3,420</w:t>
            </w:r>
          </w:p>
        </w:tc>
      </w:tr>
    </w:tbl>
    <w:p>
      <w:pPr>
        <w:pStyle w:val="Heading2"/>
      </w:pPr>
      <w:r>
        <w:rPr>
          <w:b w:val="false"/>
          <w:bCs w:val="false"/>
        </w:rPr>
        <w:t xml:space="preserve">EXHIBIT B – PRICE PROPOSAL FORM</w:t>
      </w:r>
    </w:p>
    <w:p>
      <w:r>
        <w:rPr>
          <w:b w:val="false"/>
          <w:bCs w:val="false"/>
        </w:rPr>
        <w:t xml:space="preserve">Proposer: ______________________________ (submit in a separate sealed envelope, Tab 6)</w:t>
      </w:r>
    </w:p>
    <w:p>
      <w:r>
        <w:rPr>
          <w:b/>
          <w:bCs/>
        </w:rPr>
        <w:t xml:space="preserve">Part 1 – Base Services (Monthly Lump Sum)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gridSpan w:val="1"/>
          </w:tcPr>
          <w:p>
            <w:r>
              <w:rPr>
                <w:b/>
                <w:bCs/>
              </w:rPr>
              <w:t xml:space="preserve">Line</w:t>
            </w:r>
          </w:p>
        </w:tc>
        <w:tc>
          <w:tcPr>
            <w:gridSpan w:val="1"/>
          </w:tcPr>
          <w:p>
            <w:r>
              <w:rPr>
                <w:b/>
                <w:bCs/>
              </w:rPr>
              <w:t xml:space="preserve">Description</w:t>
            </w:r>
          </w:p>
        </w:tc>
        <w:tc>
          <w:tcPr>
            <w:gridSpan w:val="1"/>
          </w:tcPr>
          <w:p>
            <w:r>
              <w:rPr>
                <w:b/>
                <w:bCs/>
              </w:rPr>
              <w:t xml:space="preserve">Service Areas / Buildings</w:t>
            </w:r>
          </w:p>
        </w:tc>
        <w:tc>
          <w:tcPr>
            <w:gridSpan w:val="1"/>
          </w:tcPr>
          <w:p>
            <w:r>
              <w:rPr>
                <w:b/>
                <w:bCs/>
              </w:rPr>
              <w:t xml:space="preserve">Area (SF)</w:t>
            </w:r>
          </w:p>
        </w:tc>
        <w:tc>
          <w:tcPr>
            <w:gridSpan w:val="1"/>
          </w:tcPr>
          <w:p>
            <w:r>
              <w:rPr>
                <w:b/>
                <w:bCs/>
              </w:rPr>
              <w:t xml:space="preserve">Monthly Price</w:t>
            </w:r>
          </w:p>
        </w:tc>
        <w:tc>
          <w:tcPr>
            <w:gridSpan w:val="1"/>
          </w:tcPr>
          <w:p>
            <w:r>
              <w:rPr>
                <w:b/>
                <w:bCs/>
              </w:rPr>
              <w:t xml:space="preserve">Annual Price (Monthly x 12)</w:t>
            </w:r>
          </w:p>
        </w:tc>
      </w:tr>
      <w:tr>
        <w:trPr>
          <w:tblHeader w:val="off"/>
        </w:trPr>
        <w:tc>
          <w:tcPr>
            <w:gridSpan w:val="1"/>
          </w:tcPr>
          <w:p>
            <w:r>
              <w:rPr>
                <w:b w:val="false"/>
                <w:bCs w:val="false"/>
              </w:rPr>
              <w:t xml:space="preserve">1</w:t>
            </w:r>
          </w:p>
        </w:tc>
        <w:tc>
          <w:tcPr>
            <w:gridSpan w:val="1"/>
          </w:tcPr>
          <w:p>
            <w:r>
              <w:rPr>
                <w:b w:val="false"/>
                <w:bCs w:val="false"/>
              </w:rPr>
              <w:t xml:space="preserve">Terminal – Public and Sterile Areas, 24/7 Coverage</w:t>
            </w:r>
          </w:p>
        </w:tc>
        <w:tc>
          <w:tcPr>
            <w:gridSpan w:val="1"/>
          </w:tcPr>
          <w:p>
            <w:r>
              <w:rPr>
                <w:b w:val="false"/>
                <w:bCs w:val="false"/>
              </w:rPr>
              <w:t xml:space="preserve">T1-01, T1-02, T1-03, T2-01, T2-02, T2-03, T2-04, T2-05, CA-01, CB-01</w:t>
            </w:r>
          </w:p>
        </w:tc>
        <w:tc>
          <w:tcPr>
            <w:gridSpan w:val="1"/>
          </w:tcPr>
          <w:p>
            <w:r>
              <w:rPr>
                <w:b w:val="false"/>
                <w:bCs w:val="false"/>
              </w:rPr>
              <w:t xml:space="preserve">235,840</w:t>
            </w:r>
          </w:p>
        </w:tc>
        <w:tc>
          <w:tcPr>
            <w:gridSpan w:val="1"/>
          </w:tcPr>
          <w:p>
            <w:r>
              <w:rPr>
                <w:b w:val="false"/>
                <w:bCs w:val="false"/>
              </w:rPr>
              <w:t xml:space="preserve">$__________</w:t>
            </w:r>
          </w:p>
        </w:tc>
        <w:tc>
          <w:tcPr>
            <w:gridSpan w:val="1"/>
          </w:tcPr>
          <w:p>
            <w:r>
              <w:rPr>
                <w:b w:val="false"/>
                <w:bCs w:val="false"/>
              </w:rPr>
              <w:t xml:space="preserve">$__________</w:t>
            </w:r>
          </w:p>
        </w:tc>
      </w:tr>
      <w:tr>
        <w:trPr>
          <w:tblHeader w:val="off"/>
        </w:trPr>
        <w:tc>
          <w:tcPr>
            <w:gridSpan w:val="1"/>
          </w:tcPr>
          <w:p>
            <w:r>
              <w:rPr>
                <w:b w:val="false"/>
                <w:bCs w:val="false"/>
              </w:rPr>
              <w:t xml:space="preserve">2</w:t>
            </w:r>
          </w:p>
        </w:tc>
        <w:tc>
          <w:tcPr>
            <w:gridSpan w:val="1"/>
          </w:tcPr>
          <w:p>
            <w:r>
              <w:rPr>
                <w:b w:val="false"/>
                <w:bCs w:val="false"/>
              </w:rPr>
              <w:t xml:space="preserve">Terminal – Non-Public Areas, Mezzanine and Boarding Bridges, Daily (7)</w:t>
            </w:r>
          </w:p>
        </w:tc>
        <w:tc>
          <w:tcPr>
            <w:gridSpan w:val="1"/>
          </w:tcPr>
          <w:p>
            <w:r>
              <w:rPr>
                <w:b w:val="false"/>
                <w:bCs w:val="false"/>
              </w:rPr>
              <w:t xml:space="preserve">T1-04, T1-05, T1-06, T2-06, T3-01, CA-02, CA-03, CB-02, CB-03</w:t>
            </w:r>
          </w:p>
        </w:tc>
        <w:tc>
          <w:tcPr>
            <w:gridSpan w:val="1"/>
          </w:tcPr>
          <w:p>
            <w:r>
              <w:rPr>
                <w:b w:val="false"/>
                <w:bCs w:val="false"/>
              </w:rPr>
              <w:t xml:space="preserve">72,580</w:t>
            </w:r>
          </w:p>
        </w:tc>
        <w:tc>
          <w:tcPr>
            <w:gridSpan w:val="1"/>
          </w:tcPr>
          <w:p>
            <w:r>
              <w:rPr>
                <w:b w:val="false"/>
                <w:bCs w:val="false"/>
              </w:rPr>
              <w:t xml:space="preserve">$__________</w:t>
            </w:r>
          </w:p>
        </w:tc>
        <w:tc>
          <w:tcPr>
            <w:gridSpan w:val="1"/>
          </w:tcPr>
          <w:p>
            <w:r>
              <w:rPr>
                <w:b w:val="false"/>
                <w:bCs w:val="false"/>
              </w:rPr>
              <w:t xml:space="preserve">$__________</w:t>
            </w:r>
          </w:p>
        </w:tc>
      </w:tr>
      <w:tr>
        <w:trPr>
          <w:tblHeader w:val="off"/>
        </w:trPr>
        <w:tc>
          <w:tcPr>
            <w:gridSpan w:val="1"/>
          </w:tcPr>
          <w:p>
            <w:r>
              <w:rPr>
                <w:b w:val="false"/>
                <w:bCs w:val="false"/>
              </w:rPr>
              <w:t xml:space="preserve">3</w:t>
            </w:r>
          </w:p>
        </w:tc>
        <w:tc>
          <w:tcPr>
            <w:gridSpan w:val="1"/>
          </w:tcPr>
          <w:p>
            <w:r>
              <w:rPr>
                <w:b w:val="false"/>
                <w:bCs w:val="false"/>
              </w:rPr>
              <w:t xml:space="preserve">Terminal – Authority Terminal Offices, M–F</w:t>
            </w:r>
          </w:p>
        </w:tc>
        <w:tc>
          <w:tcPr>
            <w:gridSpan w:val="1"/>
          </w:tcPr>
          <w:p>
            <w:r>
              <w:rPr>
                <w:b w:val="false"/>
                <w:bCs w:val="false"/>
              </w:rPr>
              <w:t xml:space="preserve">T3-02</w:t>
            </w:r>
          </w:p>
        </w:tc>
        <w:tc>
          <w:tcPr>
            <w:gridSpan w:val="1"/>
          </w:tcPr>
          <w:p>
            <w:r>
              <w:rPr>
                <w:b w:val="false"/>
                <w:bCs w:val="false"/>
              </w:rPr>
              <w:t xml:space="preserve">8,420</w:t>
            </w:r>
          </w:p>
        </w:tc>
        <w:tc>
          <w:tcPr>
            <w:gridSpan w:val="1"/>
          </w:tcPr>
          <w:p>
            <w:r>
              <w:rPr>
                <w:b w:val="false"/>
                <w:bCs w:val="false"/>
              </w:rPr>
              <w:t xml:space="preserve">$__________</w:t>
            </w:r>
          </w:p>
        </w:tc>
        <w:tc>
          <w:tcPr>
            <w:gridSpan w:val="1"/>
          </w:tcPr>
          <w:p>
            <w:r>
              <w:rPr>
                <w:b w:val="false"/>
                <w:bCs w:val="false"/>
              </w:rPr>
              <w:t xml:space="preserve">$__________</w:t>
            </w:r>
          </w:p>
        </w:tc>
      </w:tr>
      <w:tr>
        <w:trPr>
          <w:tblHeader w:val="off"/>
        </w:trPr>
        <w:tc>
          <w:tcPr>
            <w:gridSpan w:val="1"/>
          </w:tcPr>
          <w:p>
            <w:r>
              <w:rPr>
                <w:b w:val="false"/>
                <w:bCs w:val="false"/>
              </w:rPr>
              <w:t xml:space="preserve">4</w:t>
            </w:r>
          </w:p>
        </w:tc>
        <w:tc>
          <w:tcPr>
            <w:gridSpan w:val="1"/>
          </w:tcPr>
          <w:p>
            <w:r>
              <w:rPr>
                <w:b w:val="false"/>
                <w:bCs w:val="false"/>
              </w:rPr>
              <w:t xml:space="preserve">Support Facilities – Daily (7) Coverage</w:t>
            </w:r>
          </w:p>
        </w:tc>
        <w:tc>
          <w:tcPr>
            <w:gridSpan w:val="1"/>
          </w:tcPr>
          <w:p>
            <w:r>
              <w:rPr>
                <w:b w:val="false"/>
                <w:bCs w:val="false"/>
              </w:rPr>
              <w:t xml:space="preserve">Bldgs. 200, 205, 230, 300, 500, 600</w:t>
            </w:r>
          </w:p>
        </w:tc>
        <w:tc>
          <w:tcPr>
            <w:gridSpan w:val="1"/>
          </w:tcPr>
          <w:p>
            <w:r>
              <w:rPr>
                <w:b w:val="false"/>
                <w:bCs w:val="false"/>
              </w:rPr>
              <w:t xml:space="preserve">37,950</w:t>
            </w:r>
          </w:p>
        </w:tc>
        <w:tc>
          <w:tcPr>
            <w:gridSpan w:val="1"/>
          </w:tcPr>
          <w:p>
            <w:r>
              <w:rPr>
                <w:b w:val="false"/>
                <w:bCs w:val="false"/>
              </w:rPr>
              <w:t xml:space="preserve">$__________</w:t>
            </w:r>
          </w:p>
        </w:tc>
        <w:tc>
          <w:tcPr>
            <w:gridSpan w:val="1"/>
          </w:tcPr>
          <w:p>
            <w:r>
              <w:rPr>
                <w:b w:val="false"/>
                <w:bCs w:val="false"/>
              </w:rPr>
              <w:t xml:space="preserve">$__________</w:t>
            </w:r>
          </w:p>
        </w:tc>
      </w:tr>
      <w:tr>
        <w:trPr>
          <w:tblHeader w:val="off"/>
        </w:trPr>
        <w:tc>
          <w:tcPr>
            <w:gridSpan w:val="1"/>
          </w:tcPr>
          <w:p>
            <w:r>
              <w:rPr>
                <w:b w:val="false"/>
                <w:bCs w:val="false"/>
              </w:rPr>
              <w:t xml:space="preserve">5</w:t>
            </w:r>
          </w:p>
        </w:tc>
        <w:tc>
          <w:tcPr>
            <w:gridSpan w:val="1"/>
          </w:tcPr>
          <w:p>
            <w:r>
              <w:rPr>
                <w:b w:val="false"/>
                <w:bCs w:val="false"/>
              </w:rPr>
              <w:t xml:space="preserve">Support Facilities – Scheduled Coverage (M–F, M–Sa, M/W/F, Tu/Th, Wkly)</w:t>
            </w:r>
          </w:p>
        </w:tc>
        <w:tc>
          <w:tcPr>
            <w:gridSpan w:val="1"/>
          </w:tcPr>
          <w:p>
            <w:r>
              <w:rPr>
                <w:b w:val="false"/>
                <w:bCs w:val="false"/>
              </w:rPr>
              <w:t xml:space="preserve">Bldgs. 100, 400, 410, 420, 430, 440, 450, 510</w:t>
            </w:r>
          </w:p>
        </w:tc>
        <w:tc>
          <w:tcPr>
            <w:gridSpan w:val="1"/>
          </w:tcPr>
          <w:p>
            <w:r>
              <w:rPr>
                <w:b w:val="false"/>
                <w:bCs w:val="false"/>
              </w:rPr>
              <w:t xml:space="preserve">62,320</w:t>
            </w:r>
          </w:p>
        </w:tc>
        <w:tc>
          <w:tcPr>
            <w:gridSpan w:val="1"/>
          </w:tcPr>
          <w:p>
            <w:r>
              <w:rPr>
                <w:b w:val="false"/>
                <w:bCs w:val="false"/>
              </w:rPr>
              <w:t xml:space="preserve">$__________</w:t>
            </w:r>
          </w:p>
        </w:tc>
        <w:tc>
          <w:tcPr>
            <w:gridSpan w:val="1"/>
          </w:tcPr>
          <w:p>
            <w:r>
              <w:rPr>
                <w:b w:val="false"/>
                <w:bCs w:val="false"/>
              </w:rPr>
              <w:t xml:space="preserve">$__________</w:t>
            </w:r>
          </w:p>
        </w:tc>
      </w:tr>
      <w:tr>
        <w:trPr>
          <w:tblHeader w:val="off"/>
        </w:trPr>
        <w:tc>
          <w:tcPr>
            <w:gridSpan w:val="1"/>
          </w:tcPr>
          <w:p>
            <w:r>
              <w:rPr>
                <w:b w:val="false"/>
                <w:bCs w:val="false"/>
              </w:rPr>
              <w:t xml:space="preserve">6</w:t>
            </w:r>
          </w:p>
        </w:tc>
        <w:tc>
          <w:tcPr>
            <w:gridSpan w:val="1"/>
          </w:tcPr>
          <w:p>
            <w:r>
              <w:rPr>
                <w:b w:val="false"/>
                <w:bCs w:val="false"/>
              </w:rPr>
              <w:t xml:space="preserve">Exterior Areas</w:t>
            </w:r>
          </w:p>
        </w:tc>
        <w:tc>
          <w:tcPr>
            <w:gridSpan w:val="1"/>
          </w:tcPr>
          <w:p>
            <w:r>
              <w:rPr>
                <w:b w:val="false"/>
                <w:bCs w:val="false"/>
              </w:rPr>
              <w:t xml:space="preserve">E-1, E-2</w:t>
            </w:r>
          </w:p>
        </w:tc>
        <w:tc>
          <w:tcPr>
            <w:gridSpan w:val="1"/>
          </w:tcPr>
          <w:p>
            <w:r>
              <w:rPr>
                <w:b w:val="false"/>
                <w:bCs w:val="false"/>
              </w:rPr>
              <w:t xml:space="preserve">38,050</w:t>
            </w:r>
          </w:p>
        </w:tc>
        <w:tc>
          <w:tcPr>
            <w:gridSpan w:val="1"/>
          </w:tcPr>
          <w:p>
            <w:r>
              <w:rPr>
                <w:b w:val="false"/>
                <w:bCs w:val="false"/>
              </w:rPr>
              <w:t xml:space="preserve">$__________</w:t>
            </w:r>
          </w:p>
        </w:tc>
        <w:tc>
          <w:tcPr>
            <w:gridSpan w:val="1"/>
          </w:tcPr>
          <w:p>
            <w:r>
              <w:rPr>
                <w:b w:val="false"/>
                <w:bCs w:val="false"/>
              </w:rPr>
              <w:t xml:space="preserve">$__________</w:t>
            </w:r>
          </w:p>
        </w:tc>
      </w:tr>
      <w:tr>
        <w:trPr>
          <w:tblHeader w:val="off"/>
        </w:trPr>
        <w:tc>
          <w:tcPr>
            <w:gridSpan w:val="1"/>
          </w:tcPr>
          <w:p>
            <w:r>
              <w:t xml:space="preserve"/>
            </w:r>
          </w:p>
        </w:tc>
        <w:tc>
          <w:tcPr>
            <w:gridSpan w:val="1"/>
          </w:tcPr>
          <w:p>
            <w:r>
              <w:rPr>
                <w:b/>
                <w:bCs/>
              </w:rPr>
              <w:t xml:space="preserve">TOTAL ANNUAL BASE PRICE (Lines 1–6)</w:t>
            </w:r>
          </w:p>
        </w:tc>
        <w:tc>
          <w:tcPr>
            <w:gridSpan w:val="1"/>
          </w:tcPr>
          <w:p>
            <w:r>
              <w:t xml:space="preserve"/>
            </w:r>
          </w:p>
        </w:tc>
        <w:tc>
          <w:tcPr>
            <w:gridSpan w:val="1"/>
          </w:tcPr>
          <w:p>
            <w:r>
              <w:t xml:space="preserve"/>
            </w:r>
          </w:p>
        </w:tc>
        <w:tc>
          <w:tcPr>
            <w:gridSpan w:val="1"/>
          </w:tcPr>
          <w:p>
            <w:r>
              <w:t xml:space="preserve"/>
            </w:r>
          </w:p>
        </w:tc>
        <w:tc>
          <w:tcPr>
            <w:gridSpan w:val="1"/>
          </w:tcPr>
          <w:p>
            <w:r>
              <w:rPr>
                <w:b/>
                <w:bCs/>
              </w:rPr>
              <w:t xml:space="preserve">$__________</w:t>
            </w:r>
          </w:p>
        </w:tc>
      </w:tr>
    </w:tbl>
    <w:p>
      <w:r>
        <w:rPr>
          <w:b/>
          <w:bCs/>
        </w:rPr>
        <w:t xml:space="preserve">Part 2 – Unit-Priced Services and Option Item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gridSpan w:val="1"/>
          </w:tcPr>
          <w:p>
            <w:r>
              <w:rPr>
                <w:b/>
                <w:bCs/>
              </w:rPr>
              <w:t xml:space="preserve">Line</w:t>
            </w:r>
          </w:p>
        </w:tc>
        <w:tc>
          <w:tcPr>
            <w:gridSpan w:val="1"/>
          </w:tcPr>
          <w:p>
            <w:r>
              <w:rPr>
                <w:b/>
                <w:bCs/>
              </w:rPr>
              <w:t xml:space="preserve">Description</w:t>
            </w:r>
          </w:p>
        </w:tc>
        <w:tc>
          <w:tcPr>
            <w:gridSpan w:val="1"/>
          </w:tcPr>
          <w:p>
            <w:r>
              <w:rPr>
                <w:b/>
                <w:bCs/>
              </w:rPr>
              <w:t xml:space="preserve">Unit</w:t>
            </w:r>
          </w:p>
        </w:tc>
        <w:tc>
          <w:tcPr>
            <w:gridSpan w:val="1"/>
          </w:tcPr>
          <w:p>
            <w:r>
              <w:rPr>
                <w:b/>
                <w:bCs/>
              </w:rPr>
              <w:t xml:space="preserve">Est. Annual Quantity</w:t>
            </w:r>
          </w:p>
        </w:tc>
        <w:tc>
          <w:tcPr>
            <w:gridSpan w:val="1"/>
          </w:tcPr>
          <w:p>
            <w:r>
              <w:rPr>
                <w:b/>
                <w:bCs/>
              </w:rPr>
              <w:t xml:space="preserve">Unit Price</w:t>
            </w:r>
          </w:p>
        </w:tc>
        <w:tc>
          <w:tcPr>
            <w:gridSpan w:val="1"/>
          </w:tcPr>
          <w:p>
            <w:r>
              <w:rPr>
                <w:b/>
                <w:bCs/>
              </w:rPr>
              <w:t xml:space="preserve">Extended Price</w:t>
            </w:r>
          </w:p>
        </w:tc>
      </w:tr>
      <w:tr>
        <w:trPr>
          <w:tblHeader w:val="off"/>
        </w:trPr>
        <w:tc>
          <w:tcPr>
            <w:gridSpan w:val="1"/>
          </w:tcPr>
          <w:p>
            <w:r>
              <w:rPr>
                <w:b w:val="false"/>
                <w:bCs w:val="false"/>
              </w:rPr>
              <w:t xml:space="preserve">7</w:t>
            </w:r>
          </w:p>
        </w:tc>
        <w:tc>
          <w:tcPr>
            <w:gridSpan w:val="1"/>
          </w:tcPr>
          <w:p>
            <w:r>
              <w:rPr>
                <w:b w:val="false"/>
                <w:bCs w:val="false"/>
              </w:rPr>
              <w:t xml:space="preserve">FIS Cleaning, Areas F-01 and F-02 (18,020 SF)</w:t>
            </w:r>
          </w:p>
        </w:tc>
        <w:tc>
          <w:tcPr>
            <w:gridSpan w:val="1"/>
          </w:tcPr>
          <w:p>
            <w:r>
              <w:rPr>
                <w:b w:val="false"/>
                <w:bCs w:val="false"/>
              </w:rPr>
              <w:t xml:space="preserve">Per arrival day</w:t>
            </w:r>
          </w:p>
        </w:tc>
        <w:tc>
          <w:tcPr>
            <w:gridSpan w:val="1"/>
          </w:tcPr>
          <w:p>
            <w:r>
              <w:rPr>
                <w:b w:val="false"/>
                <w:bCs w:val="false"/>
              </w:rPr>
              <w:t xml:space="preserve">148</w:t>
            </w:r>
          </w:p>
        </w:tc>
        <w:tc>
          <w:tcPr>
            <w:gridSpan w:val="1"/>
          </w:tcPr>
          <w:p>
            <w:r>
              <w:rPr>
                <w:b w:val="false"/>
                <w:bCs w:val="false"/>
              </w:rPr>
              <w:t xml:space="preserve">$__________</w:t>
            </w:r>
          </w:p>
        </w:tc>
        <w:tc>
          <w:tcPr>
            <w:gridSpan w:val="1"/>
          </w:tcPr>
          <w:p>
            <w:r>
              <w:rPr>
                <w:b w:val="false"/>
                <w:bCs w:val="false"/>
              </w:rPr>
              <w:t xml:space="preserve">$__________</w:t>
            </w:r>
          </w:p>
        </w:tc>
      </w:tr>
      <w:tr>
        <w:trPr>
          <w:tblHeader w:val="off"/>
        </w:trPr>
        <w:tc>
          <w:tcPr>
            <w:gridSpan w:val="1"/>
          </w:tcPr>
          <w:p>
            <w:r>
              <w:rPr>
                <w:b w:val="false"/>
                <w:bCs w:val="false"/>
              </w:rPr>
              <w:t xml:space="preserve">8</w:t>
            </w:r>
          </w:p>
        </w:tc>
        <w:tc>
          <w:tcPr>
            <w:gridSpan w:val="1"/>
          </w:tcPr>
          <w:p>
            <w:r>
              <w:rPr>
                <w:b w:val="false"/>
                <w:bCs w:val="false"/>
              </w:rPr>
              <w:t xml:space="preserve">Additional Services – Custodian</w:t>
            </w:r>
          </w:p>
        </w:tc>
        <w:tc>
          <w:tcPr>
            <w:gridSpan w:val="1"/>
          </w:tcPr>
          <w:p>
            <w:r>
              <w:rPr>
                <w:b w:val="false"/>
                <w:bCs w:val="false"/>
              </w:rPr>
              <w:t xml:space="preserve">Hour</w:t>
            </w:r>
          </w:p>
        </w:tc>
        <w:tc>
          <w:tcPr>
            <w:gridSpan w:val="1"/>
          </w:tcPr>
          <w:p>
            <w:r>
              <w:rPr>
                <w:b w:val="false"/>
                <w:bCs w:val="false"/>
              </w:rPr>
              <w:t xml:space="preserve">600</w:t>
            </w:r>
          </w:p>
        </w:tc>
        <w:tc>
          <w:tcPr>
            <w:gridSpan w:val="1"/>
          </w:tcPr>
          <w:p>
            <w:r>
              <w:rPr>
                <w:b w:val="false"/>
                <w:bCs w:val="false"/>
              </w:rPr>
              <w:t xml:space="preserve">$__________</w:t>
            </w:r>
          </w:p>
        </w:tc>
        <w:tc>
          <w:tcPr>
            <w:gridSpan w:val="1"/>
          </w:tcPr>
          <w:p>
            <w:r>
              <w:rPr>
                <w:b w:val="false"/>
                <w:bCs w:val="false"/>
              </w:rPr>
              <w:t xml:space="preserve">$__________</w:t>
            </w:r>
          </w:p>
        </w:tc>
      </w:tr>
      <w:tr>
        <w:trPr>
          <w:tblHeader w:val="off"/>
        </w:trPr>
        <w:tc>
          <w:tcPr>
            <w:gridSpan w:val="1"/>
          </w:tcPr>
          <w:p>
            <w:r>
              <w:rPr>
                <w:b w:val="false"/>
                <w:bCs w:val="false"/>
              </w:rPr>
              <w:t xml:space="preserve">9</w:t>
            </w:r>
          </w:p>
        </w:tc>
        <w:tc>
          <w:tcPr>
            <w:gridSpan w:val="1"/>
          </w:tcPr>
          <w:p>
            <w:r>
              <w:rPr>
                <w:b w:val="false"/>
                <w:bCs w:val="false"/>
              </w:rPr>
              <w:t xml:space="preserve">Additional Services – Floor Care Technician</w:t>
            </w:r>
          </w:p>
        </w:tc>
        <w:tc>
          <w:tcPr>
            <w:gridSpan w:val="1"/>
          </w:tcPr>
          <w:p>
            <w:r>
              <w:rPr>
                <w:b w:val="false"/>
                <w:bCs w:val="false"/>
              </w:rPr>
              <w:t xml:space="preserve">Hour</w:t>
            </w:r>
          </w:p>
        </w:tc>
        <w:tc>
          <w:tcPr>
            <w:gridSpan w:val="1"/>
          </w:tcPr>
          <w:p>
            <w:r>
              <w:rPr>
                <w:b w:val="false"/>
                <w:bCs w:val="false"/>
              </w:rPr>
              <w:t xml:space="preserve">300</w:t>
            </w:r>
          </w:p>
        </w:tc>
        <w:tc>
          <w:tcPr>
            <w:gridSpan w:val="1"/>
          </w:tcPr>
          <w:p>
            <w:r>
              <w:rPr>
                <w:b w:val="false"/>
                <w:bCs w:val="false"/>
              </w:rPr>
              <w:t xml:space="preserve">$__________</w:t>
            </w:r>
          </w:p>
        </w:tc>
        <w:tc>
          <w:tcPr>
            <w:gridSpan w:val="1"/>
          </w:tcPr>
          <w:p>
            <w:r>
              <w:rPr>
                <w:b w:val="false"/>
                <w:bCs w:val="false"/>
              </w:rPr>
              <w:t xml:space="preserve">$__________</w:t>
            </w:r>
          </w:p>
        </w:tc>
      </w:tr>
      <w:tr>
        <w:trPr>
          <w:tblHeader w:val="off"/>
        </w:trPr>
        <w:tc>
          <w:tcPr>
            <w:gridSpan w:val="1"/>
          </w:tcPr>
          <w:p>
            <w:r>
              <w:rPr>
                <w:b w:val="false"/>
                <w:bCs w:val="false"/>
              </w:rPr>
              <w:t xml:space="preserve">10</w:t>
            </w:r>
          </w:p>
        </w:tc>
        <w:tc>
          <w:tcPr>
            <w:gridSpan w:val="1"/>
          </w:tcPr>
          <w:p>
            <w:r>
              <w:rPr>
                <w:b w:val="false"/>
                <w:bCs w:val="false"/>
              </w:rPr>
              <w:t xml:space="preserve">Additional Services – Supervisor</w:t>
            </w:r>
          </w:p>
        </w:tc>
        <w:tc>
          <w:tcPr>
            <w:gridSpan w:val="1"/>
          </w:tcPr>
          <w:p>
            <w:r>
              <w:rPr>
                <w:b w:val="false"/>
                <w:bCs w:val="false"/>
              </w:rPr>
              <w:t xml:space="preserve">Hour</w:t>
            </w:r>
          </w:p>
        </w:tc>
        <w:tc>
          <w:tcPr>
            <w:gridSpan w:val="1"/>
          </w:tcPr>
          <w:p>
            <w:r>
              <w:rPr>
                <w:b w:val="false"/>
                <w:bCs w:val="false"/>
              </w:rPr>
              <w:t xml:space="preserve">120</w:t>
            </w:r>
          </w:p>
        </w:tc>
        <w:tc>
          <w:tcPr>
            <w:gridSpan w:val="1"/>
          </w:tcPr>
          <w:p>
            <w:r>
              <w:rPr>
                <w:b w:val="false"/>
                <w:bCs w:val="false"/>
              </w:rPr>
              <w:t xml:space="preserve">$__________</w:t>
            </w:r>
          </w:p>
        </w:tc>
        <w:tc>
          <w:tcPr>
            <w:gridSpan w:val="1"/>
          </w:tcPr>
          <w:p>
            <w:r>
              <w:rPr>
                <w:b w:val="false"/>
                <w:bCs w:val="false"/>
              </w:rPr>
              <w:t xml:space="preserve">$__________</w:t>
            </w:r>
          </w:p>
        </w:tc>
      </w:tr>
      <w:tr>
        <w:trPr>
          <w:tblHeader w:val="off"/>
        </w:trPr>
        <w:tc>
          <w:tcPr>
            <w:gridSpan w:val="1"/>
          </w:tcPr>
          <w:p>
            <w:r>
              <w:rPr>
                <w:b w:val="false"/>
                <w:bCs w:val="false"/>
              </w:rPr>
              <w:t xml:space="preserve">11</w:t>
            </w:r>
          </w:p>
        </w:tc>
        <w:tc>
          <w:tcPr>
            <w:gridSpan w:val="1"/>
          </w:tcPr>
          <w:p>
            <w:r>
              <w:rPr>
                <w:b w:val="false"/>
                <w:bCs w:val="false"/>
              </w:rPr>
              <w:t xml:space="preserve">Option Item 1 – CBP Administrative Suite (Area F-03, 3,420 SF), Daily (7)</w:t>
            </w:r>
          </w:p>
        </w:tc>
        <w:tc>
          <w:tcPr>
            <w:gridSpan w:val="1"/>
          </w:tcPr>
          <w:p>
            <w:r>
              <w:rPr>
                <w:b w:val="false"/>
                <w:bCs w:val="false"/>
              </w:rPr>
              <w:t xml:space="preserve">Month</w:t>
            </w:r>
          </w:p>
        </w:tc>
        <w:tc>
          <w:tcPr>
            <w:gridSpan w:val="1"/>
          </w:tcPr>
          <w:p>
            <w:r>
              <w:rPr>
                <w:b w:val="false"/>
                <w:bCs w:val="false"/>
              </w:rPr>
              <w:t xml:space="preserve">12</w:t>
            </w:r>
          </w:p>
        </w:tc>
        <w:tc>
          <w:tcPr>
            <w:gridSpan w:val="1"/>
          </w:tcPr>
          <w:p>
            <w:r>
              <w:rPr>
                <w:b w:val="false"/>
                <w:bCs w:val="false"/>
              </w:rPr>
              <w:t xml:space="preserve">$__________</w:t>
            </w:r>
          </w:p>
        </w:tc>
        <w:tc>
          <w:tcPr>
            <w:gridSpan w:val="1"/>
          </w:tcPr>
          <w:p>
            <w:r>
              <w:rPr>
                <w:b w:val="false"/>
                <w:bCs w:val="false"/>
              </w:rPr>
              <w:t xml:space="preserve">$__________</w:t>
            </w:r>
          </w:p>
        </w:tc>
      </w:tr>
    </w:tbl>
    <w:p>
      <w:r>
        <w:rPr>
          <w:b/>
          <w:bCs/>
        </w:rPr>
        <w:t xml:space="preserve">TOTAL EVALUATED PRICE</w:t>
      </w:r>
      <w:r>
        <w:rPr>
          <w:b w:val="false"/>
          <w:bCs w:val="false"/>
        </w:rPr>
        <w:t xml:space="preserve"> (Lines 1–6 annual + Lines 7–11 extended): $______________________</w:t>
      </w:r>
    </w:p>
    <w:p>
      <w:pPr>
        <w:pStyle w:val="Heading2"/>
      </w:pPr>
      <w:r>
        <w:rPr>
          <w:b w:val="false"/>
          <w:bCs w:val="false"/>
        </w:rPr>
        <w:t xml:space="preserve">EXHIBIT C – RESTROOM FIXTURE INVENTORY</w:t>
      </w:r>
    </w:p>
    <w:p>
      <w:r>
        <w:rPr>
          <w:b w:val="false"/>
          <w:bCs w:val="false"/>
        </w:rPr>
        <w:t xml:space="preserve">By Area No. (terminal) and Bldg. No. (support facilities). A restroom group is a men's room, a women's room and a companion care room at one location; a single-user restroom in a support building counts as one group. WC = water closets; UR = urinals; LAV = lavatories (hand sinks); SH = showers. Total = WC + UR + LAV + SH. Companion care rooms are counted under WC and LAV. Showers in the Building 400 crew quarters are cleaned by ARFF personnel and are not listed.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tblHeader/>
        </w:trPr>
        <w:tc>
          <w:tcPr>
            <w:gridSpan w:val="1"/>
          </w:tcPr>
          <w:p>
            <w:r>
              <w:rPr>
                <w:b/>
                <w:bCs/>
              </w:rPr>
              <w:t xml:space="preserve">Area / Bldg. No.</w:t>
            </w:r>
          </w:p>
        </w:tc>
        <w:tc>
          <w:tcPr>
            <w:gridSpan w:val="1"/>
          </w:tcPr>
          <w:p>
            <w:r>
              <w:rPr>
                <w:b/>
                <w:bCs/>
              </w:rPr>
              <w:t xml:space="preserve">Restroom Groups</w:t>
            </w:r>
          </w:p>
        </w:tc>
        <w:tc>
          <w:tcPr>
            <w:gridSpan w:val="1"/>
          </w:tcPr>
          <w:p>
            <w:r>
              <w:rPr>
                <w:b/>
                <w:bCs/>
              </w:rPr>
              <w:t xml:space="preserve">WC</w:t>
            </w:r>
          </w:p>
        </w:tc>
        <w:tc>
          <w:tcPr>
            <w:gridSpan w:val="1"/>
          </w:tcPr>
          <w:p>
            <w:r>
              <w:rPr>
                <w:b/>
                <w:bCs/>
              </w:rPr>
              <w:t xml:space="preserve">UR</w:t>
            </w:r>
          </w:p>
        </w:tc>
        <w:tc>
          <w:tcPr>
            <w:gridSpan w:val="1"/>
          </w:tcPr>
          <w:p>
            <w:r>
              <w:rPr>
                <w:b/>
                <w:bCs/>
              </w:rPr>
              <w:t xml:space="preserve">LAV</w:t>
            </w:r>
          </w:p>
        </w:tc>
        <w:tc>
          <w:tcPr>
            <w:gridSpan w:val="1"/>
          </w:tcPr>
          <w:p>
            <w:r>
              <w:rPr>
                <w:b/>
                <w:bCs/>
              </w:rPr>
              <w:t xml:space="preserve">SH</w:t>
            </w:r>
          </w:p>
        </w:tc>
        <w:tc>
          <w:tcPr>
            <w:gridSpan w:val="1"/>
          </w:tcPr>
          <w:p>
            <w:r>
              <w:rPr>
                <w:b/>
                <w:bCs/>
              </w:rPr>
              <w:t xml:space="preserve">Total Fixtures</w:t>
            </w:r>
          </w:p>
        </w:tc>
      </w:tr>
      <w:tr>
        <w:trPr>
          <w:tblHeader w:val="off"/>
        </w:trPr>
        <w:tc>
          <w:tcPr>
            <w:gridSpan w:val="7"/>
          </w:tcPr>
          <w:p>
            <w:r>
              <w:rPr>
                <w:b/>
                <w:bCs/>
              </w:rPr>
              <w:t xml:space="preserve">PASSENGER TERMINAL</w:t>
            </w:r>
          </w:p>
        </w:tc>
      </w:tr>
      <w:tr>
        <w:trPr>
          <w:tblHeader w:val="off"/>
        </w:trPr>
        <w:tc>
          <w:tcPr>
            <w:gridSpan w:val="1"/>
          </w:tcPr>
          <w:p>
            <w:r>
              <w:rPr>
                <w:b w:val="false"/>
                <w:bCs w:val="false"/>
              </w:rPr>
              <w:t xml:space="preserve">T1-01</w:t>
            </w:r>
          </w:p>
        </w:tc>
        <w:tc>
          <w:tcPr>
            <w:gridSpan w:val="1"/>
          </w:tcPr>
          <w:p>
            <w:r>
              <w:rPr>
                <w:b w:val="false"/>
                <w:bCs w:val="false"/>
              </w:rPr>
              <w:t xml:space="preserve">2</w:t>
            </w:r>
          </w:p>
        </w:tc>
        <w:tc>
          <w:tcPr>
            <w:gridSpan w:val="1"/>
          </w:tcPr>
          <w:p>
            <w:r>
              <w:rPr>
                <w:b w:val="false"/>
                <w:bCs w:val="false"/>
              </w:rPr>
              <w:t xml:space="preserve">22</w:t>
            </w:r>
          </w:p>
        </w:tc>
        <w:tc>
          <w:tcPr>
            <w:gridSpan w:val="1"/>
          </w:tcPr>
          <w:p>
            <w:r>
              <w:rPr>
                <w:b w:val="false"/>
                <w:bCs w:val="false"/>
              </w:rPr>
              <w:t xml:space="preserve">8</w:t>
            </w:r>
          </w:p>
        </w:tc>
        <w:tc>
          <w:tcPr>
            <w:gridSpan w:val="1"/>
          </w:tcPr>
          <w:p>
            <w:r>
              <w:rPr>
                <w:b w:val="false"/>
                <w:bCs w:val="false"/>
              </w:rPr>
              <w:t xml:space="preserve">18</w:t>
            </w:r>
          </w:p>
        </w:tc>
        <w:tc>
          <w:tcPr>
            <w:gridSpan w:val="1"/>
          </w:tcPr>
          <w:p>
            <w:r>
              <w:rPr>
                <w:b w:val="false"/>
                <w:bCs w:val="false"/>
              </w:rPr>
              <w:t xml:space="preserve">0</w:t>
            </w:r>
          </w:p>
        </w:tc>
        <w:tc>
          <w:tcPr>
            <w:gridSpan w:val="1"/>
          </w:tcPr>
          <w:p>
            <w:r>
              <w:rPr>
                <w:b w:val="false"/>
                <w:bCs w:val="false"/>
              </w:rPr>
              <w:t xml:space="preserve">48</w:t>
            </w:r>
          </w:p>
        </w:tc>
      </w:tr>
      <w:tr>
        <w:trPr>
          <w:tblHeader w:val="off"/>
        </w:trPr>
        <w:tc>
          <w:tcPr>
            <w:gridSpan w:val="1"/>
          </w:tcPr>
          <w:p>
            <w:r>
              <w:rPr>
                <w:b w:val="false"/>
                <w:bCs w:val="false"/>
              </w:rPr>
              <w:t xml:space="preserve">T1-03</w:t>
            </w:r>
          </w:p>
        </w:tc>
        <w:tc>
          <w:tcPr>
            <w:gridSpan w:val="1"/>
          </w:tcPr>
          <w:p>
            <w:r>
              <w:rPr>
                <w:b w:val="false"/>
                <w:bCs w:val="false"/>
              </w:rPr>
              <w:t xml:space="preserve">1</w:t>
            </w:r>
          </w:p>
        </w:tc>
        <w:tc>
          <w:tcPr>
            <w:gridSpan w:val="1"/>
          </w:tcPr>
          <w:p>
            <w:r>
              <w:rPr>
                <w:b w:val="false"/>
                <w:bCs w:val="false"/>
              </w:rPr>
              <w:t xml:space="preserve">9</w:t>
            </w:r>
          </w:p>
        </w:tc>
        <w:tc>
          <w:tcPr>
            <w:gridSpan w:val="1"/>
          </w:tcPr>
          <w:p>
            <w:r>
              <w:rPr>
                <w:b w:val="false"/>
                <w:bCs w:val="false"/>
              </w:rPr>
              <w:t xml:space="preserve">3</w:t>
            </w:r>
          </w:p>
        </w:tc>
        <w:tc>
          <w:tcPr>
            <w:gridSpan w:val="1"/>
          </w:tcPr>
          <w:p>
            <w:r>
              <w:rPr>
                <w:b w:val="false"/>
                <w:bCs w:val="false"/>
              </w:rPr>
              <w:t xml:space="preserve">8</w:t>
            </w:r>
          </w:p>
        </w:tc>
        <w:tc>
          <w:tcPr>
            <w:gridSpan w:val="1"/>
          </w:tcPr>
          <w:p>
            <w:r>
              <w:rPr>
                <w:b w:val="false"/>
                <w:bCs w:val="false"/>
              </w:rPr>
              <w:t xml:space="preserve">0</w:t>
            </w:r>
          </w:p>
        </w:tc>
        <w:tc>
          <w:tcPr>
            <w:gridSpan w:val="1"/>
          </w:tcPr>
          <w:p>
            <w:r>
              <w:rPr>
                <w:b w:val="false"/>
                <w:bCs w:val="false"/>
              </w:rPr>
              <w:t xml:space="preserve">20</w:t>
            </w:r>
          </w:p>
        </w:tc>
      </w:tr>
      <w:tr>
        <w:trPr>
          <w:tblHeader w:val="off"/>
        </w:trPr>
        <w:tc>
          <w:tcPr>
            <w:gridSpan w:val="1"/>
          </w:tcPr>
          <w:p>
            <w:r>
              <w:rPr>
                <w:b w:val="false"/>
                <w:bCs w:val="false"/>
              </w:rPr>
              <w:t xml:space="preserve">T1-05</w:t>
            </w:r>
          </w:p>
        </w:tc>
        <w:tc>
          <w:tcPr>
            <w:gridSpan w:val="1"/>
          </w:tcPr>
          <w:p>
            <w:r>
              <w:rPr>
                <w:b w:val="false"/>
                <w:bCs w:val="false"/>
              </w:rPr>
              <w:t xml:space="preserve">1</w:t>
            </w:r>
          </w:p>
        </w:tc>
        <w:tc>
          <w:tcPr>
            <w:gridSpan w:val="1"/>
          </w:tcPr>
          <w:p>
            <w:r>
              <w:rPr>
                <w:b w:val="false"/>
                <w:bCs w:val="false"/>
              </w:rPr>
              <w:t xml:space="preserve">2</w:t>
            </w:r>
          </w:p>
        </w:tc>
        <w:tc>
          <w:tcPr>
            <w:gridSpan w:val="1"/>
          </w:tcPr>
          <w:p>
            <w:r>
              <w:rPr>
                <w:b w:val="false"/>
                <w:bCs w:val="false"/>
              </w:rPr>
              <w:t xml:space="preserve">1</w:t>
            </w:r>
          </w:p>
        </w:tc>
        <w:tc>
          <w:tcPr>
            <w:gridSpan w:val="1"/>
          </w:tcPr>
          <w:p>
            <w:r>
              <w:rPr>
                <w:b w:val="false"/>
                <w:bCs w:val="false"/>
              </w:rPr>
              <w:t xml:space="preserve">2</w:t>
            </w:r>
          </w:p>
        </w:tc>
        <w:tc>
          <w:tcPr>
            <w:gridSpan w:val="1"/>
          </w:tcPr>
          <w:p>
            <w:r>
              <w:rPr>
                <w:b w:val="false"/>
                <w:bCs w:val="false"/>
              </w:rPr>
              <w:t xml:space="preserve">0</w:t>
            </w:r>
          </w:p>
        </w:tc>
        <w:tc>
          <w:tcPr>
            <w:gridSpan w:val="1"/>
          </w:tcPr>
          <w:p>
            <w:r>
              <w:rPr>
                <w:b w:val="false"/>
                <w:bCs w:val="false"/>
              </w:rPr>
              <w:t xml:space="preserve">5</w:t>
            </w:r>
          </w:p>
        </w:tc>
      </w:tr>
      <w:tr>
        <w:trPr>
          <w:tblHeader w:val="off"/>
        </w:trPr>
        <w:tc>
          <w:tcPr>
            <w:gridSpan w:val="1"/>
          </w:tcPr>
          <w:p>
            <w:r>
              <w:rPr>
                <w:b w:val="false"/>
                <w:bCs w:val="false"/>
              </w:rPr>
              <w:t xml:space="preserve">T1-06</w:t>
            </w:r>
          </w:p>
        </w:tc>
        <w:tc>
          <w:tcPr>
            <w:gridSpan w:val="1"/>
          </w:tcPr>
          <w:p>
            <w:r>
              <w:rPr>
                <w:b w:val="false"/>
                <w:bCs w:val="false"/>
              </w:rPr>
              <w:t xml:space="preserve">2</w:t>
            </w:r>
          </w:p>
        </w:tc>
        <w:tc>
          <w:tcPr>
            <w:gridSpan w:val="1"/>
          </w:tcPr>
          <w:p>
            <w:r>
              <w:rPr>
                <w:b w:val="false"/>
                <w:bCs w:val="false"/>
              </w:rPr>
              <w:t xml:space="preserve">6</w:t>
            </w:r>
          </w:p>
        </w:tc>
        <w:tc>
          <w:tcPr>
            <w:gridSpan w:val="1"/>
          </w:tcPr>
          <w:p>
            <w:r>
              <w:rPr>
                <w:b w:val="false"/>
                <w:bCs w:val="false"/>
              </w:rPr>
              <w:t xml:space="preserve">2</w:t>
            </w:r>
          </w:p>
        </w:tc>
        <w:tc>
          <w:tcPr>
            <w:gridSpan w:val="1"/>
          </w:tcPr>
          <w:p>
            <w:r>
              <w:rPr>
                <w:b w:val="false"/>
                <w:bCs w:val="false"/>
              </w:rPr>
              <w:t xml:space="preserve">6</w:t>
            </w:r>
          </w:p>
        </w:tc>
        <w:tc>
          <w:tcPr>
            <w:gridSpan w:val="1"/>
          </w:tcPr>
          <w:p>
            <w:r>
              <w:rPr>
                <w:b w:val="false"/>
                <w:bCs w:val="false"/>
              </w:rPr>
              <w:t xml:space="preserve">6</w:t>
            </w:r>
          </w:p>
        </w:tc>
        <w:tc>
          <w:tcPr>
            <w:gridSpan w:val="1"/>
          </w:tcPr>
          <w:p>
            <w:r>
              <w:rPr>
                <w:b w:val="false"/>
                <w:bCs w:val="false"/>
              </w:rPr>
              <w:t xml:space="preserve">20</w:t>
            </w:r>
          </w:p>
        </w:tc>
      </w:tr>
      <w:tr>
        <w:trPr>
          <w:tblHeader w:val="off"/>
        </w:trPr>
        <w:tc>
          <w:tcPr>
            <w:gridSpan w:val="1"/>
          </w:tcPr>
          <w:p>
            <w:r>
              <w:rPr>
                <w:b w:val="false"/>
                <w:bCs w:val="false"/>
              </w:rPr>
              <w:t xml:space="preserve">T2-01</w:t>
            </w:r>
          </w:p>
        </w:tc>
        <w:tc>
          <w:tcPr>
            <w:gridSpan w:val="1"/>
          </w:tcPr>
          <w:p>
            <w:r>
              <w:rPr>
                <w:b w:val="false"/>
                <w:bCs w:val="false"/>
              </w:rPr>
              <w:t xml:space="preserve">2</w:t>
            </w:r>
          </w:p>
        </w:tc>
        <w:tc>
          <w:tcPr>
            <w:gridSpan w:val="1"/>
          </w:tcPr>
          <w:p>
            <w:r>
              <w:rPr>
                <w:b w:val="false"/>
                <w:bCs w:val="false"/>
              </w:rPr>
              <w:t xml:space="preserve">20</w:t>
            </w:r>
          </w:p>
        </w:tc>
        <w:tc>
          <w:tcPr>
            <w:gridSpan w:val="1"/>
          </w:tcPr>
          <w:p>
            <w:r>
              <w:rPr>
                <w:b w:val="false"/>
                <w:bCs w:val="false"/>
              </w:rPr>
              <w:t xml:space="preserve">7</w:t>
            </w:r>
          </w:p>
        </w:tc>
        <w:tc>
          <w:tcPr>
            <w:gridSpan w:val="1"/>
          </w:tcPr>
          <w:p>
            <w:r>
              <w:rPr>
                <w:b w:val="false"/>
                <w:bCs w:val="false"/>
              </w:rPr>
              <w:t xml:space="preserve">16</w:t>
            </w:r>
          </w:p>
        </w:tc>
        <w:tc>
          <w:tcPr>
            <w:gridSpan w:val="1"/>
          </w:tcPr>
          <w:p>
            <w:r>
              <w:rPr>
                <w:b w:val="false"/>
                <w:bCs w:val="false"/>
              </w:rPr>
              <w:t xml:space="preserve">0</w:t>
            </w:r>
          </w:p>
        </w:tc>
        <w:tc>
          <w:tcPr>
            <w:gridSpan w:val="1"/>
          </w:tcPr>
          <w:p>
            <w:r>
              <w:rPr>
                <w:b w:val="false"/>
                <w:bCs w:val="false"/>
              </w:rPr>
              <w:t xml:space="preserve">43</w:t>
            </w:r>
          </w:p>
        </w:tc>
      </w:tr>
      <w:tr>
        <w:trPr>
          <w:tblHeader w:val="off"/>
        </w:trPr>
        <w:tc>
          <w:tcPr>
            <w:gridSpan w:val="1"/>
          </w:tcPr>
          <w:p>
            <w:r>
              <w:rPr>
                <w:b w:val="false"/>
                <w:bCs w:val="false"/>
              </w:rPr>
              <w:t xml:space="preserve">T2-05</w:t>
            </w:r>
          </w:p>
        </w:tc>
        <w:tc>
          <w:tcPr>
            <w:gridSpan w:val="1"/>
          </w:tcPr>
          <w:p>
            <w:r>
              <w:rPr>
                <w:b w:val="false"/>
                <w:bCs w:val="false"/>
              </w:rPr>
              <w:t xml:space="preserve">2</w:t>
            </w:r>
          </w:p>
        </w:tc>
        <w:tc>
          <w:tcPr>
            <w:gridSpan w:val="1"/>
          </w:tcPr>
          <w:p>
            <w:r>
              <w:rPr>
                <w:b w:val="false"/>
                <w:bCs w:val="false"/>
              </w:rPr>
              <w:t xml:space="preserve">24</w:t>
            </w:r>
          </w:p>
        </w:tc>
        <w:tc>
          <w:tcPr>
            <w:gridSpan w:val="1"/>
          </w:tcPr>
          <w:p>
            <w:r>
              <w:rPr>
                <w:b w:val="false"/>
                <w:bCs w:val="false"/>
              </w:rPr>
              <w:t xml:space="preserve">8</w:t>
            </w:r>
          </w:p>
        </w:tc>
        <w:tc>
          <w:tcPr>
            <w:gridSpan w:val="1"/>
          </w:tcPr>
          <w:p>
            <w:r>
              <w:rPr>
                <w:b w:val="false"/>
                <w:bCs w:val="false"/>
              </w:rPr>
              <w:t xml:space="preserve">18</w:t>
            </w:r>
          </w:p>
        </w:tc>
        <w:tc>
          <w:tcPr>
            <w:gridSpan w:val="1"/>
          </w:tcPr>
          <w:p>
            <w:r>
              <w:rPr>
                <w:b w:val="false"/>
                <w:bCs w:val="false"/>
              </w:rPr>
              <w:t xml:space="preserve">0</w:t>
            </w:r>
          </w:p>
        </w:tc>
        <w:tc>
          <w:tcPr>
            <w:gridSpan w:val="1"/>
          </w:tcPr>
          <w:p>
            <w:r>
              <w:rPr>
                <w:b w:val="false"/>
                <w:bCs w:val="false"/>
              </w:rPr>
              <w:t xml:space="preserve">50</w:t>
            </w:r>
          </w:p>
        </w:tc>
      </w:tr>
      <w:tr>
        <w:trPr>
          <w:tblHeader w:val="off"/>
        </w:trPr>
        <w:tc>
          <w:tcPr>
            <w:gridSpan w:val="1"/>
          </w:tcPr>
          <w:p>
            <w:r>
              <w:rPr>
                <w:b w:val="false"/>
                <w:bCs w:val="false"/>
              </w:rPr>
              <w:t xml:space="preserve">T2-06</w:t>
            </w:r>
          </w:p>
        </w:tc>
        <w:tc>
          <w:tcPr>
            <w:gridSpan w:val="1"/>
          </w:tcPr>
          <w:p>
            <w:r>
              <w:rPr>
                <w:b w:val="false"/>
                <w:bCs w:val="false"/>
              </w:rPr>
              <w:t xml:space="preserve">1</w:t>
            </w:r>
          </w:p>
        </w:tc>
        <w:tc>
          <w:tcPr>
            <w:gridSpan w:val="1"/>
          </w:tcPr>
          <w:p>
            <w:r>
              <w:rPr>
                <w:b w:val="false"/>
                <w:bCs w:val="false"/>
              </w:rPr>
              <w:t xml:space="preserve">3</w:t>
            </w:r>
          </w:p>
        </w:tc>
        <w:tc>
          <w:tcPr>
            <w:gridSpan w:val="1"/>
          </w:tcPr>
          <w:p>
            <w:r>
              <w:rPr>
                <w:b w:val="false"/>
                <w:bCs w:val="false"/>
              </w:rPr>
              <w:t xml:space="preserve">1</w:t>
            </w:r>
          </w:p>
        </w:tc>
        <w:tc>
          <w:tcPr>
            <w:gridSpan w:val="1"/>
          </w:tcPr>
          <w:p>
            <w:r>
              <w:rPr>
                <w:b w:val="false"/>
                <w:bCs w:val="false"/>
              </w:rPr>
              <w:t xml:space="preserve">3</w:t>
            </w:r>
          </w:p>
        </w:tc>
        <w:tc>
          <w:tcPr>
            <w:gridSpan w:val="1"/>
          </w:tcPr>
          <w:p>
            <w:r>
              <w:rPr>
                <w:b w:val="false"/>
                <w:bCs w:val="false"/>
              </w:rPr>
              <w:t xml:space="preserve">0</w:t>
            </w:r>
          </w:p>
        </w:tc>
        <w:tc>
          <w:tcPr>
            <w:gridSpan w:val="1"/>
          </w:tcPr>
          <w:p>
            <w:r>
              <w:rPr>
                <w:b w:val="false"/>
                <w:bCs w:val="false"/>
              </w:rPr>
              <w:t xml:space="preserve">7</w:t>
            </w:r>
          </w:p>
        </w:tc>
      </w:tr>
      <w:tr>
        <w:trPr>
          <w:tblHeader w:val="off"/>
        </w:trPr>
        <w:tc>
          <w:tcPr>
            <w:gridSpan w:val="1"/>
          </w:tcPr>
          <w:p>
            <w:r>
              <w:rPr>
                <w:b w:val="false"/>
                <w:bCs w:val="false"/>
              </w:rPr>
              <w:t xml:space="preserve">T3-01</w:t>
            </w:r>
          </w:p>
        </w:tc>
        <w:tc>
          <w:tcPr>
            <w:gridSpan w:val="1"/>
          </w:tcPr>
          <w:p>
            <w:r>
              <w:rPr>
                <w:b w:val="false"/>
                <w:bCs w:val="false"/>
              </w:rPr>
              <w:t xml:space="preserve">1</w:t>
            </w:r>
          </w:p>
        </w:tc>
        <w:tc>
          <w:tcPr>
            <w:gridSpan w:val="1"/>
          </w:tcPr>
          <w:p>
            <w:r>
              <w:rPr>
                <w:b w:val="false"/>
                <w:bCs w:val="false"/>
              </w:rPr>
              <w:t xml:space="preserve">6</w:t>
            </w:r>
          </w:p>
        </w:tc>
        <w:tc>
          <w:tcPr>
            <w:gridSpan w:val="1"/>
          </w:tcPr>
          <w:p>
            <w:r>
              <w:rPr>
                <w:b w:val="false"/>
                <w:bCs w:val="false"/>
              </w:rPr>
              <w:t xml:space="preserve">2</w:t>
            </w:r>
          </w:p>
        </w:tc>
        <w:tc>
          <w:tcPr>
            <w:gridSpan w:val="1"/>
          </w:tcPr>
          <w:p>
            <w:r>
              <w:rPr>
                <w:b w:val="false"/>
                <w:bCs w:val="false"/>
              </w:rPr>
              <w:t xml:space="preserve">5</w:t>
            </w:r>
          </w:p>
        </w:tc>
        <w:tc>
          <w:tcPr>
            <w:gridSpan w:val="1"/>
          </w:tcPr>
          <w:p>
            <w:r>
              <w:rPr>
                <w:b w:val="false"/>
                <w:bCs w:val="false"/>
              </w:rPr>
              <w:t xml:space="preserve">0</w:t>
            </w:r>
          </w:p>
        </w:tc>
        <w:tc>
          <w:tcPr>
            <w:gridSpan w:val="1"/>
          </w:tcPr>
          <w:p>
            <w:r>
              <w:rPr>
                <w:b w:val="false"/>
                <w:bCs w:val="false"/>
              </w:rPr>
              <w:t xml:space="preserve">13</w:t>
            </w:r>
          </w:p>
        </w:tc>
      </w:tr>
      <w:tr>
        <w:trPr>
          <w:tblHeader w:val="off"/>
        </w:trPr>
        <w:tc>
          <w:tcPr>
            <w:gridSpan w:val="1"/>
          </w:tcPr>
          <w:p>
            <w:r>
              <w:rPr>
                <w:b w:val="false"/>
                <w:bCs w:val="false"/>
              </w:rPr>
              <w:t xml:space="preserve">T3-02</w:t>
            </w:r>
          </w:p>
        </w:tc>
        <w:tc>
          <w:tcPr>
            <w:gridSpan w:val="1"/>
          </w:tcPr>
          <w:p>
            <w:r>
              <w:rPr>
                <w:b w:val="false"/>
                <w:bCs w:val="false"/>
              </w:rPr>
              <w:t xml:space="preserve">2</w:t>
            </w:r>
          </w:p>
        </w:tc>
        <w:tc>
          <w:tcPr>
            <w:gridSpan w:val="1"/>
          </w:tcPr>
          <w:p>
            <w:r>
              <w:rPr>
                <w:b w:val="false"/>
                <w:bCs w:val="false"/>
              </w:rPr>
              <w:t xml:space="preserve">4</w:t>
            </w:r>
          </w:p>
        </w:tc>
        <w:tc>
          <w:tcPr>
            <w:gridSpan w:val="1"/>
          </w:tcPr>
          <w:p>
            <w:r>
              <w:rPr>
                <w:b w:val="false"/>
                <w:bCs w:val="false"/>
              </w:rPr>
              <w:t xml:space="preserve">1</w:t>
            </w:r>
          </w:p>
        </w:tc>
        <w:tc>
          <w:tcPr>
            <w:gridSpan w:val="1"/>
          </w:tcPr>
          <w:p>
            <w:r>
              <w:rPr>
                <w:b w:val="false"/>
                <w:bCs w:val="false"/>
              </w:rPr>
              <w:t xml:space="preserve">4</w:t>
            </w:r>
          </w:p>
        </w:tc>
        <w:tc>
          <w:tcPr>
            <w:gridSpan w:val="1"/>
          </w:tcPr>
          <w:p>
            <w:r>
              <w:rPr>
                <w:b w:val="false"/>
                <w:bCs w:val="false"/>
              </w:rPr>
              <w:t xml:space="preserve">0</w:t>
            </w:r>
          </w:p>
        </w:tc>
        <w:tc>
          <w:tcPr>
            <w:gridSpan w:val="1"/>
          </w:tcPr>
          <w:p>
            <w:r>
              <w:rPr>
                <w:b w:val="false"/>
                <w:bCs w:val="false"/>
              </w:rPr>
              <w:t xml:space="preserve">9</w:t>
            </w:r>
          </w:p>
        </w:tc>
      </w:tr>
      <w:tr>
        <w:trPr>
          <w:tblHeader w:val="off"/>
        </w:trPr>
        <w:tc>
          <w:tcPr>
            <w:gridSpan w:val="1"/>
          </w:tcPr>
          <w:p>
            <w:r>
              <w:rPr>
                <w:b w:val="false"/>
                <w:bCs w:val="false"/>
              </w:rPr>
              <w:t xml:space="preserve">CA-01</w:t>
            </w:r>
          </w:p>
        </w:tc>
        <w:tc>
          <w:tcPr>
            <w:gridSpan w:val="1"/>
          </w:tcPr>
          <w:p>
            <w:r>
              <w:rPr>
                <w:b w:val="false"/>
                <w:bCs w:val="false"/>
              </w:rPr>
              <w:t xml:space="preserve">4</w:t>
            </w:r>
          </w:p>
        </w:tc>
        <w:tc>
          <w:tcPr>
            <w:gridSpan w:val="1"/>
          </w:tcPr>
          <w:p>
            <w:r>
              <w:rPr>
                <w:b w:val="false"/>
                <w:bCs w:val="false"/>
              </w:rPr>
              <w:t xml:space="preserve">44</w:t>
            </w:r>
          </w:p>
        </w:tc>
        <w:tc>
          <w:tcPr>
            <w:gridSpan w:val="1"/>
          </w:tcPr>
          <w:p>
            <w:r>
              <w:rPr>
                <w:b w:val="false"/>
                <w:bCs w:val="false"/>
              </w:rPr>
              <w:t xml:space="preserve">16</w:t>
            </w:r>
          </w:p>
        </w:tc>
        <w:tc>
          <w:tcPr>
            <w:gridSpan w:val="1"/>
          </w:tcPr>
          <w:p>
            <w:r>
              <w:rPr>
                <w:b w:val="false"/>
                <w:bCs w:val="false"/>
              </w:rPr>
              <w:t xml:space="preserve">34</w:t>
            </w:r>
          </w:p>
        </w:tc>
        <w:tc>
          <w:tcPr>
            <w:gridSpan w:val="1"/>
          </w:tcPr>
          <w:p>
            <w:r>
              <w:rPr>
                <w:b w:val="false"/>
                <w:bCs w:val="false"/>
              </w:rPr>
              <w:t xml:space="preserve">0</w:t>
            </w:r>
          </w:p>
        </w:tc>
        <w:tc>
          <w:tcPr>
            <w:gridSpan w:val="1"/>
          </w:tcPr>
          <w:p>
            <w:r>
              <w:rPr>
                <w:b w:val="false"/>
                <w:bCs w:val="false"/>
              </w:rPr>
              <w:t xml:space="preserve">94</w:t>
            </w:r>
          </w:p>
        </w:tc>
      </w:tr>
      <w:tr>
        <w:trPr>
          <w:tblHeader w:val="off"/>
        </w:trPr>
        <w:tc>
          <w:tcPr>
            <w:gridSpan w:val="1"/>
          </w:tcPr>
          <w:p>
            <w:r>
              <w:rPr>
                <w:b w:val="false"/>
                <w:bCs w:val="false"/>
              </w:rPr>
              <w:t xml:space="preserve">CA-03</w:t>
            </w:r>
          </w:p>
        </w:tc>
        <w:tc>
          <w:tcPr>
            <w:gridSpan w:val="1"/>
          </w:tcPr>
          <w:p>
            <w:r>
              <w:rPr>
                <w:b w:val="false"/>
                <w:bCs w:val="false"/>
              </w:rPr>
              <w:t xml:space="preserve">2</w:t>
            </w:r>
          </w:p>
        </w:tc>
        <w:tc>
          <w:tcPr>
            <w:gridSpan w:val="1"/>
          </w:tcPr>
          <w:p>
            <w:r>
              <w:rPr>
                <w:b w:val="false"/>
                <w:bCs w:val="false"/>
              </w:rPr>
              <w:t xml:space="preserve">6</w:t>
            </w:r>
          </w:p>
        </w:tc>
        <w:tc>
          <w:tcPr>
            <w:gridSpan w:val="1"/>
          </w:tcPr>
          <w:p>
            <w:r>
              <w:rPr>
                <w:b w:val="false"/>
                <w:bCs w:val="false"/>
              </w:rPr>
              <w:t xml:space="preserve">2</w:t>
            </w:r>
          </w:p>
        </w:tc>
        <w:tc>
          <w:tcPr>
            <w:gridSpan w:val="1"/>
          </w:tcPr>
          <w:p>
            <w:r>
              <w:rPr>
                <w:b w:val="false"/>
                <w:bCs w:val="false"/>
              </w:rPr>
              <w:t xml:space="preserve">6</w:t>
            </w:r>
          </w:p>
        </w:tc>
        <w:tc>
          <w:tcPr>
            <w:gridSpan w:val="1"/>
          </w:tcPr>
          <w:p>
            <w:r>
              <w:rPr>
                <w:b w:val="false"/>
                <w:bCs w:val="false"/>
              </w:rPr>
              <w:t xml:space="preserve">0</w:t>
            </w:r>
          </w:p>
        </w:tc>
        <w:tc>
          <w:tcPr>
            <w:gridSpan w:val="1"/>
          </w:tcPr>
          <w:p>
            <w:r>
              <w:rPr>
                <w:b w:val="false"/>
                <w:bCs w:val="false"/>
              </w:rPr>
              <w:t xml:space="preserve">14</w:t>
            </w:r>
          </w:p>
        </w:tc>
      </w:tr>
      <w:tr>
        <w:trPr>
          <w:tblHeader w:val="off"/>
        </w:trPr>
        <w:tc>
          <w:tcPr>
            <w:gridSpan w:val="1"/>
          </w:tcPr>
          <w:p>
            <w:r>
              <w:rPr>
                <w:b w:val="false"/>
                <w:bCs w:val="false"/>
              </w:rPr>
              <w:t xml:space="preserve">CB-01</w:t>
            </w:r>
          </w:p>
        </w:tc>
        <w:tc>
          <w:tcPr>
            <w:gridSpan w:val="1"/>
          </w:tcPr>
          <w:p>
            <w:r>
              <w:rPr>
                <w:b w:val="false"/>
                <w:bCs w:val="false"/>
              </w:rPr>
              <w:t xml:space="preserve">3</w:t>
            </w:r>
          </w:p>
        </w:tc>
        <w:tc>
          <w:tcPr>
            <w:gridSpan w:val="1"/>
          </w:tcPr>
          <w:p>
            <w:r>
              <w:rPr>
                <w:b w:val="false"/>
                <w:bCs w:val="false"/>
              </w:rPr>
              <w:t xml:space="preserve">36</w:t>
            </w:r>
          </w:p>
        </w:tc>
        <w:tc>
          <w:tcPr>
            <w:gridSpan w:val="1"/>
          </w:tcPr>
          <w:p>
            <w:r>
              <w:rPr>
                <w:b w:val="false"/>
                <w:bCs w:val="false"/>
              </w:rPr>
              <w:t xml:space="preserve">12</w:t>
            </w:r>
          </w:p>
        </w:tc>
        <w:tc>
          <w:tcPr>
            <w:gridSpan w:val="1"/>
          </w:tcPr>
          <w:p>
            <w:r>
              <w:rPr>
                <w:b w:val="false"/>
                <w:bCs w:val="false"/>
              </w:rPr>
              <w:t xml:space="preserve">27</w:t>
            </w:r>
          </w:p>
        </w:tc>
        <w:tc>
          <w:tcPr>
            <w:gridSpan w:val="1"/>
          </w:tcPr>
          <w:p>
            <w:r>
              <w:rPr>
                <w:b w:val="false"/>
                <w:bCs w:val="false"/>
              </w:rPr>
              <w:t xml:space="preserve">0</w:t>
            </w:r>
          </w:p>
        </w:tc>
        <w:tc>
          <w:tcPr>
            <w:gridSpan w:val="1"/>
          </w:tcPr>
          <w:p>
            <w:r>
              <w:rPr>
                <w:b w:val="false"/>
                <w:bCs w:val="false"/>
              </w:rPr>
              <w:t xml:space="preserve">75</w:t>
            </w:r>
          </w:p>
        </w:tc>
      </w:tr>
      <w:tr>
        <w:trPr>
          <w:tblHeader w:val="off"/>
        </w:trPr>
        <w:tc>
          <w:tcPr>
            <w:gridSpan w:val="1"/>
          </w:tcPr>
          <w:p>
            <w:r>
              <w:rPr>
                <w:b w:val="false"/>
                <w:bCs w:val="false"/>
              </w:rPr>
              <w:t xml:space="preserve">CB-03</w:t>
            </w:r>
          </w:p>
        </w:tc>
        <w:tc>
          <w:tcPr>
            <w:gridSpan w:val="1"/>
          </w:tcPr>
          <w:p>
            <w:r>
              <w:rPr>
                <w:b w:val="false"/>
                <w:bCs w:val="false"/>
              </w:rPr>
              <w:t xml:space="preserve">1</w:t>
            </w:r>
          </w:p>
        </w:tc>
        <w:tc>
          <w:tcPr>
            <w:gridSpan w:val="1"/>
          </w:tcPr>
          <w:p>
            <w:r>
              <w:rPr>
                <w:b w:val="false"/>
                <w:bCs w:val="false"/>
              </w:rPr>
              <w:t xml:space="preserve">3</w:t>
            </w:r>
          </w:p>
        </w:tc>
        <w:tc>
          <w:tcPr>
            <w:gridSpan w:val="1"/>
          </w:tcPr>
          <w:p>
            <w:r>
              <w:rPr>
                <w:b w:val="false"/>
                <w:bCs w:val="false"/>
              </w:rPr>
              <w:t xml:space="preserve">1</w:t>
            </w:r>
          </w:p>
        </w:tc>
        <w:tc>
          <w:tcPr>
            <w:gridSpan w:val="1"/>
          </w:tcPr>
          <w:p>
            <w:r>
              <w:rPr>
                <w:b w:val="false"/>
                <w:bCs w:val="false"/>
              </w:rPr>
              <w:t xml:space="preserve">3</w:t>
            </w:r>
          </w:p>
        </w:tc>
        <w:tc>
          <w:tcPr>
            <w:gridSpan w:val="1"/>
          </w:tcPr>
          <w:p>
            <w:r>
              <w:rPr>
                <w:b w:val="false"/>
                <w:bCs w:val="false"/>
              </w:rPr>
              <w:t xml:space="preserve">0</w:t>
            </w:r>
          </w:p>
        </w:tc>
        <w:tc>
          <w:tcPr>
            <w:gridSpan w:val="1"/>
          </w:tcPr>
          <w:p>
            <w:r>
              <w:rPr>
                <w:b w:val="false"/>
                <w:bCs w:val="false"/>
              </w:rPr>
              <w:t xml:space="preserve">7</w:t>
            </w:r>
          </w:p>
        </w:tc>
      </w:tr>
      <w:tr>
        <w:trPr>
          <w:tblHeader w:val="off"/>
        </w:trPr>
        <w:tc>
          <w:tcPr>
            <w:gridSpan w:val="1"/>
          </w:tcPr>
          <w:p>
            <w:r>
              <w:rPr>
                <w:b w:val="false"/>
                <w:bCs w:val="false"/>
              </w:rPr>
              <w:t xml:space="preserve">F-01</w:t>
            </w:r>
          </w:p>
        </w:tc>
        <w:tc>
          <w:tcPr>
            <w:gridSpan w:val="1"/>
          </w:tcPr>
          <w:p>
            <w:r>
              <w:rPr>
                <w:b w:val="false"/>
                <w:bCs w:val="false"/>
              </w:rPr>
              <w:t xml:space="preserve">2</w:t>
            </w:r>
          </w:p>
        </w:tc>
        <w:tc>
          <w:tcPr>
            <w:gridSpan w:val="1"/>
          </w:tcPr>
          <w:p>
            <w:r>
              <w:rPr>
                <w:b w:val="false"/>
                <w:bCs w:val="false"/>
              </w:rPr>
              <w:t xml:space="preserve">12</w:t>
            </w:r>
          </w:p>
        </w:tc>
        <w:tc>
          <w:tcPr>
            <w:gridSpan w:val="1"/>
          </w:tcPr>
          <w:p>
            <w:r>
              <w:rPr>
                <w:b w:val="false"/>
                <w:bCs w:val="false"/>
              </w:rPr>
              <w:t xml:space="preserve">4</w:t>
            </w:r>
          </w:p>
        </w:tc>
        <w:tc>
          <w:tcPr>
            <w:gridSpan w:val="1"/>
          </w:tcPr>
          <w:p>
            <w:r>
              <w:rPr>
                <w:b w:val="false"/>
                <w:bCs w:val="false"/>
              </w:rPr>
              <w:t xml:space="preserve">10</w:t>
            </w:r>
          </w:p>
        </w:tc>
        <w:tc>
          <w:tcPr>
            <w:gridSpan w:val="1"/>
          </w:tcPr>
          <w:p>
            <w:r>
              <w:rPr>
                <w:b w:val="false"/>
                <w:bCs w:val="false"/>
              </w:rPr>
              <w:t xml:space="preserve">0</w:t>
            </w:r>
          </w:p>
        </w:tc>
        <w:tc>
          <w:tcPr>
            <w:gridSpan w:val="1"/>
          </w:tcPr>
          <w:p>
            <w:r>
              <w:rPr>
                <w:b w:val="false"/>
                <w:bCs w:val="false"/>
              </w:rPr>
              <w:t xml:space="preserve">26</w:t>
            </w:r>
          </w:p>
        </w:tc>
      </w:tr>
      <w:tr>
        <w:trPr>
          <w:tblHeader w:val="off"/>
        </w:trPr>
        <w:tc>
          <w:tcPr>
            <w:gridSpan w:val="1"/>
          </w:tcPr>
          <w:p>
            <w:r>
              <w:rPr>
                <w:b w:val="false"/>
                <w:bCs w:val="false"/>
              </w:rPr>
              <w:t xml:space="preserve">F-02</w:t>
            </w:r>
          </w:p>
        </w:tc>
        <w:tc>
          <w:tcPr>
            <w:gridSpan w:val="1"/>
          </w:tcPr>
          <w:p>
            <w:r>
              <w:rPr>
                <w:b w:val="false"/>
                <w:bCs w:val="false"/>
              </w:rPr>
              <w:t xml:space="preserve">1</w:t>
            </w:r>
          </w:p>
        </w:tc>
        <w:tc>
          <w:tcPr>
            <w:gridSpan w:val="1"/>
          </w:tcPr>
          <w:p>
            <w:r>
              <w:rPr>
                <w:b w:val="false"/>
                <w:bCs w:val="false"/>
              </w:rPr>
              <w:t xml:space="preserve">8</w:t>
            </w:r>
          </w:p>
        </w:tc>
        <w:tc>
          <w:tcPr>
            <w:gridSpan w:val="1"/>
          </w:tcPr>
          <w:p>
            <w:r>
              <w:rPr>
                <w:b w:val="false"/>
                <w:bCs w:val="false"/>
              </w:rPr>
              <w:t xml:space="preserve">3</w:t>
            </w:r>
          </w:p>
        </w:tc>
        <w:tc>
          <w:tcPr>
            <w:gridSpan w:val="1"/>
          </w:tcPr>
          <w:p>
            <w:r>
              <w:rPr>
                <w:b w:val="false"/>
                <w:bCs w:val="false"/>
              </w:rPr>
              <w:t xml:space="preserve">7</w:t>
            </w:r>
          </w:p>
        </w:tc>
        <w:tc>
          <w:tcPr>
            <w:gridSpan w:val="1"/>
          </w:tcPr>
          <w:p>
            <w:r>
              <w:rPr>
                <w:b w:val="false"/>
                <w:bCs w:val="false"/>
              </w:rPr>
              <w:t xml:space="preserve">0</w:t>
            </w:r>
          </w:p>
        </w:tc>
        <w:tc>
          <w:tcPr>
            <w:gridSpan w:val="1"/>
          </w:tcPr>
          <w:p>
            <w:r>
              <w:rPr>
                <w:b w:val="false"/>
                <w:bCs w:val="false"/>
              </w:rPr>
              <w:t xml:space="preserve">18</w:t>
            </w:r>
          </w:p>
        </w:tc>
      </w:tr>
      <w:tr>
        <w:trPr>
          <w:tblHeader w:val="off"/>
        </w:trPr>
        <w:tc>
          <w:tcPr>
            <w:gridSpan w:val="1"/>
          </w:tcPr>
          <w:p>
            <w:r>
              <w:rPr>
                <w:b/>
                <w:bCs/>
              </w:rPr>
              <w:t xml:space="preserve">Terminal Subtotal (Base)</w:t>
            </w:r>
          </w:p>
        </w:tc>
        <w:tc>
          <w:tcPr>
            <w:gridSpan w:val="1"/>
          </w:tcPr>
          <w:p>
            <w:r>
              <w:rPr>
                <w:b/>
                <w:bCs/>
              </w:rPr>
              <w:t xml:space="preserve">27</w:t>
            </w:r>
          </w:p>
        </w:tc>
        <w:tc>
          <w:tcPr>
            <w:gridSpan w:val="1"/>
          </w:tcPr>
          <w:p>
            <w:r>
              <w:rPr>
                <w:b/>
                <w:bCs/>
              </w:rPr>
              <w:t xml:space="preserve">205</w:t>
            </w:r>
          </w:p>
        </w:tc>
        <w:tc>
          <w:tcPr>
            <w:gridSpan w:val="1"/>
          </w:tcPr>
          <w:p>
            <w:r>
              <w:rPr>
                <w:b/>
                <w:bCs/>
              </w:rPr>
              <w:t xml:space="preserve">71</w:t>
            </w:r>
          </w:p>
        </w:tc>
        <w:tc>
          <w:tcPr>
            <w:gridSpan w:val="1"/>
          </w:tcPr>
          <w:p>
            <w:r>
              <w:rPr>
                <w:b/>
                <w:bCs/>
              </w:rPr>
              <w:t xml:space="preserve">167</w:t>
            </w:r>
          </w:p>
        </w:tc>
        <w:tc>
          <w:tcPr>
            <w:gridSpan w:val="1"/>
          </w:tcPr>
          <w:p>
            <w:r>
              <w:rPr>
                <w:b/>
                <w:bCs/>
              </w:rPr>
              <w:t xml:space="preserve">6</w:t>
            </w:r>
          </w:p>
        </w:tc>
        <w:tc>
          <w:tcPr>
            <w:gridSpan w:val="1"/>
          </w:tcPr>
          <w:p>
            <w:r>
              <w:rPr>
                <w:b/>
                <w:bCs/>
              </w:rPr>
              <w:t xml:space="preserve">449</w:t>
            </w:r>
          </w:p>
        </w:tc>
      </w:tr>
      <w:tr>
        <w:trPr>
          <w:tblHeader w:val="off"/>
        </w:trPr>
        <w:tc>
          <w:tcPr>
            <w:gridSpan w:val="1"/>
          </w:tcPr>
          <w:p>
            <w:r>
              <w:rPr>
                <w:b w:val="false"/>
                <w:bCs w:val="false"/>
              </w:rPr>
              <w:t xml:space="preserve">F-03 (Option Item 1 – not in totals)</w:t>
            </w:r>
          </w:p>
        </w:tc>
        <w:tc>
          <w:tcPr>
            <w:gridSpan w:val="1"/>
          </w:tcPr>
          <w:p>
            <w:r>
              <w:rPr>
                <w:b w:val="false"/>
                <w:bCs w:val="false"/>
              </w:rPr>
              <w:t xml:space="preserve">1</w:t>
            </w:r>
          </w:p>
        </w:tc>
        <w:tc>
          <w:tcPr>
            <w:gridSpan w:val="1"/>
          </w:tcPr>
          <w:p>
            <w:r>
              <w:rPr>
                <w:b w:val="false"/>
                <w:bCs w:val="false"/>
              </w:rPr>
              <w:t xml:space="preserve">2</w:t>
            </w:r>
          </w:p>
        </w:tc>
        <w:tc>
          <w:tcPr>
            <w:gridSpan w:val="1"/>
          </w:tcPr>
          <w:p>
            <w:r>
              <w:rPr>
                <w:b w:val="false"/>
                <w:bCs w:val="false"/>
              </w:rPr>
              <w:t xml:space="preserve">1</w:t>
            </w:r>
          </w:p>
        </w:tc>
        <w:tc>
          <w:tcPr>
            <w:gridSpan w:val="1"/>
          </w:tcPr>
          <w:p>
            <w:r>
              <w:rPr>
                <w:b w:val="false"/>
                <w:bCs w:val="false"/>
              </w:rPr>
              <w:t xml:space="preserve">2</w:t>
            </w:r>
          </w:p>
        </w:tc>
        <w:tc>
          <w:tcPr>
            <w:gridSpan w:val="1"/>
          </w:tcPr>
          <w:p>
            <w:r>
              <w:rPr>
                <w:b w:val="false"/>
                <w:bCs w:val="false"/>
              </w:rPr>
              <w:t xml:space="preserve">0</w:t>
            </w:r>
          </w:p>
        </w:tc>
        <w:tc>
          <w:tcPr>
            <w:gridSpan w:val="1"/>
          </w:tcPr>
          <w:p>
            <w:r>
              <w:rPr>
                <w:b w:val="false"/>
                <w:bCs w:val="false"/>
              </w:rPr>
              <w:t xml:space="preserve">5</w:t>
            </w:r>
          </w:p>
        </w:tc>
      </w:tr>
      <w:tr>
        <w:trPr>
          <w:tblHeader w:val="off"/>
        </w:trPr>
        <w:tc>
          <w:tcPr>
            <w:gridSpan w:val="7"/>
          </w:tcPr>
          <w:p>
            <w:r>
              <w:rPr>
                <w:b/>
                <w:bCs/>
              </w:rPr>
              <w:t xml:space="preserve">SUPPORT FACILITIES</w:t>
            </w:r>
          </w:p>
        </w:tc>
      </w:tr>
      <w:tr>
        <w:trPr>
          <w:tblHeader w:val="off"/>
        </w:trPr>
        <w:tc>
          <w:tcPr>
            <w:gridSpan w:val="1"/>
          </w:tcPr>
          <w:p>
            <w:r>
              <w:rPr>
                <w:b w:val="false"/>
                <w:bCs w:val="false"/>
              </w:rPr>
              <w:t xml:space="preserve">100</w:t>
            </w:r>
          </w:p>
        </w:tc>
        <w:tc>
          <w:tcPr>
            <w:gridSpan w:val="1"/>
          </w:tcPr>
          <w:p>
            <w:r>
              <w:rPr>
                <w:b w:val="false"/>
                <w:bCs w:val="false"/>
              </w:rPr>
              <w:t xml:space="preserve">6</w:t>
            </w:r>
          </w:p>
        </w:tc>
        <w:tc>
          <w:tcPr>
            <w:gridSpan w:val="1"/>
          </w:tcPr>
          <w:p>
            <w:r>
              <w:rPr>
                <w:b w:val="false"/>
                <w:bCs w:val="false"/>
              </w:rPr>
              <w:t xml:space="preserve">18</w:t>
            </w:r>
          </w:p>
        </w:tc>
        <w:tc>
          <w:tcPr>
            <w:gridSpan w:val="1"/>
          </w:tcPr>
          <w:p>
            <w:r>
              <w:rPr>
                <w:b w:val="false"/>
                <w:bCs w:val="false"/>
              </w:rPr>
              <w:t xml:space="preserve">6</w:t>
            </w:r>
          </w:p>
        </w:tc>
        <w:tc>
          <w:tcPr>
            <w:gridSpan w:val="1"/>
          </w:tcPr>
          <w:p>
            <w:r>
              <w:rPr>
                <w:b w:val="false"/>
                <w:bCs w:val="false"/>
              </w:rPr>
              <w:t xml:space="preserve">15</w:t>
            </w:r>
          </w:p>
        </w:tc>
        <w:tc>
          <w:tcPr>
            <w:gridSpan w:val="1"/>
          </w:tcPr>
          <w:p>
            <w:r>
              <w:rPr>
                <w:b w:val="false"/>
                <w:bCs w:val="false"/>
              </w:rPr>
              <w:t xml:space="preserve">2</w:t>
            </w:r>
          </w:p>
        </w:tc>
        <w:tc>
          <w:tcPr>
            <w:gridSpan w:val="1"/>
          </w:tcPr>
          <w:p>
            <w:r>
              <w:rPr>
                <w:b w:val="false"/>
                <w:bCs w:val="false"/>
              </w:rPr>
              <w:t xml:space="preserve">41</w:t>
            </w:r>
          </w:p>
        </w:tc>
      </w:tr>
      <w:tr>
        <w:trPr>
          <w:tblHeader w:val="off"/>
        </w:trPr>
        <w:tc>
          <w:tcPr>
            <w:gridSpan w:val="1"/>
          </w:tcPr>
          <w:p>
            <w:r>
              <w:rPr>
                <w:b w:val="false"/>
                <w:bCs w:val="false"/>
              </w:rPr>
              <w:t xml:space="preserve">205</w:t>
            </w:r>
          </w:p>
        </w:tc>
        <w:tc>
          <w:tcPr>
            <w:gridSpan w:val="1"/>
          </w:tcPr>
          <w:p>
            <w:r>
              <w:rPr>
                <w:b w:val="false"/>
                <w:bCs w:val="false"/>
              </w:rPr>
              <w:t xml:space="preserve">1</w:t>
            </w:r>
          </w:p>
        </w:tc>
        <w:tc>
          <w:tcPr>
            <w:gridSpan w:val="1"/>
          </w:tcPr>
          <w:p>
            <w:r>
              <w:rPr>
                <w:b w:val="false"/>
                <w:bCs w:val="false"/>
              </w:rPr>
              <w:t xml:space="preserve">2</w:t>
            </w:r>
          </w:p>
        </w:tc>
        <w:tc>
          <w:tcPr>
            <w:gridSpan w:val="1"/>
          </w:tcPr>
          <w:p>
            <w:r>
              <w:rPr>
                <w:b w:val="false"/>
                <w:bCs w:val="false"/>
              </w:rPr>
              <w:t xml:space="preserve">1</w:t>
            </w:r>
          </w:p>
        </w:tc>
        <w:tc>
          <w:tcPr>
            <w:gridSpan w:val="1"/>
          </w:tcPr>
          <w:p>
            <w:r>
              <w:rPr>
                <w:b w:val="false"/>
                <w:bCs w:val="false"/>
              </w:rPr>
              <w:t xml:space="preserve">2</w:t>
            </w:r>
          </w:p>
        </w:tc>
        <w:tc>
          <w:tcPr>
            <w:gridSpan w:val="1"/>
          </w:tcPr>
          <w:p>
            <w:r>
              <w:rPr>
                <w:b w:val="false"/>
                <w:bCs w:val="false"/>
              </w:rPr>
              <w:t xml:space="preserve">0</w:t>
            </w:r>
          </w:p>
        </w:tc>
        <w:tc>
          <w:tcPr>
            <w:gridSpan w:val="1"/>
          </w:tcPr>
          <w:p>
            <w:r>
              <w:rPr>
                <w:b w:val="false"/>
                <w:bCs w:val="false"/>
              </w:rPr>
              <w:t xml:space="preserve">5</w:t>
            </w:r>
          </w:p>
        </w:tc>
      </w:tr>
      <w:tr>
        <w:trPr>
          <w:tblHeader w:val="off"/>
        </w:trPr>
        <w:tc>
          <w:tcPr>
            <w:gridSpan w:val="1"/>
          </w:tcPr>
          <w:p>
            <w:r>
              <w:rPr>
                <w:b w:val="false"/>
                <w:bCs w:val="false"/>
              </w:rPr>
              <w:t xml:space="preserve">230</w:t>
            </w:r>
          </w:p>
        </w:tc>
        <w:tc>
          <w:tcPr>
            <w:gridSpan w:val="1"/>
          </w:tcPr>
          <w:p>
            <w:r>
              <w:rPr>
                <w:b w:val="false"/>
                <w:bCs w:val="false"/>
              </w:rPr>
              <w:t xml:space="preserve">1</w:t>
            </w:r>
          </w:p>
        </w:tc>
        <w:tc>
          <w:tcPr>
            <w:gridSpan w:val="1"/>
          </w:tcPr>
          <w:p>
            <w:r>
              <w:rPr>
                <w:b w:val="false"/>
                <w:bCs w:val="false"/>
              </w:rPr>
              <w:t xml:space="preserve">4</w:t>
            </w:r>
          </w:p>
        </w:tc>
        <w:tc>
          <w:tcPr>
            <w:gridSpan w:val="1"/>
          </w:tcPr>
          <w:p>
            <w:r>
              <w:rPr>
                <w:b w:val="false"/>
                <w:bCs w:val="false"/>
              </w:rPr>
              <w:t xml:space="preserve">1</w:t>
            </w:r>
          </w:p>
        </w:tc>
        <w:tc>
          <w:tcPr>
            <w:gridSpan w:val="1"/>
          </w:tcPr>
          <w:p>
            <w:r>
              <w:rPr>
                <w:b w:val="false"/>
                <w:bCs w:val="false"/>
              </w:rPr>
              <w:t xml:space="preserve">4</w:t>
            </w:r>
          </w:p>
        </w:tc>
        <w:tc>
          <w:tcPr>
            <w:gridSpan w:val="1"/>
          </w:tcPr>
          <w:p>
            <w:r>
              <w:rPr>
                <w:b w:val="false"/>
                <w:bCs w:val="false"/>
              </w:rPr>
              <w:t xml:space="preserve">0</w:t>
            </w:r>
          </w:p>
        </w:tc>
        <w:tc>
          <w:tcPr>
            <w:gridSpan w:val="1"/>
          </w:tcPr>
          <w:p>
            <w:r>
              <w:rPr>
                <w:b w:val="false"/>
                <w:bCs w:val="false"/>
              </w:rPr>
              <w:t xml:space="preserve">9</w:t>
            </w:r>
          </w:p>
        </w:tc>
      </w:tr>
      <w:tr>
        <w:trPr>
          <w:tblHeader w:val="off"/>
        </w:trPr>
        <w:tc>
          <w:tcPr>
            <w:gridSpan w:val="1"/>
          </w:tcPr>
          <w:p>
            <w:r>
              <w:rPr>
                <w:b w:val="false"/>
                <w:bCs w:val="false"/>
              </w:rPr>
              <w:t xml:space="preserve">300</w:t>
            </w:r>
          </w:p>
        </w:tc>
        <w:tc>
          <w:tcPr>
            <w:gridSpan w:val="1"/>
          </w:tcPr>
          <w:p>
            <w:r>
              <w:rPr>
                <w:b w:val="false"/>
                <w:bCs w:val="false"/>
              </w:rPr>
              <w:t xml:space="preserve">2</w:t>
            </w:r>
          </w:p>
        </w:tc>
        <w:tc>
          <w:tcPr>
            <w:gridSpan w:val="1"/>
          </w:tcPr>
          <w:p>
            <w:r>
              <w:rPr>
                <w:b w:val="false"/>
                <w:bCs w:val="false"/>
              </w:rPr>
              <w:t xml:space="preserve">10</w:t>
            </w:r>
          </w:p>
        </w:tc>
        <w:tc>
          <w:tcPr>
            <w:gridSpan w:val="1"/>
          </w:tcPr>
          <w:p>
            <w:r>
              <w:rPr>
                <w:b w:val="false"/>
                <w:bCs w:val="false"/>
              </w:rPr>
              <w:t xml:space="preserve">3</w:t>
            </w:r>
          </w:p>
        </w:tc>
        <w:tc>
          <w:tcPr>
            <w:gridSpan w:val="1"/>
          </w:tcPr>
          <w:p>
            <w:r>
              <w:rPr>
                <w:b w:val="false"/>
                <w:bCs w:val="false"/>
              </w:rPr>
              <w:t xml:space="preserve">8</w:t>
            </w:r>
          </w:p>
        </w:tc>
        <w:tc>
          <w:tcPr>
            <w:gridSpan w:val="1"/>
          </w:tcPr>
          <w:p>
            <w:r>
              <w:rPr>
                <w:b w:val="false"/>
                <w:bCs w:val="false"/>
              </w:rPr>
              <w:t xml:space="preserve">0</w:t>
            </w:r>
          </w:p>
        </w:tc>
        <w:tc>
          <w:tcPr>
            <w:gridSpan w:val="1"/>
          </w:tcPr>
          <w:p>
            <w:r>
              <w:rPr>
                <w:b w:val="false"/>
                <w:bCs w:val="false"/>
              </w:rPr>
              <w:t xml:space="preserve">21</w:t>
            </w:r>
          </w:p>
        </w:tc>
      </w:tr>
      <w:tr>
        <w:trPr>
          <w:tblHeader w:val="off"/>
        </w:trPr>
        <w:tc>
          <w:tcPr>
            <w:gridSpan w:val="1"/>
          </w:tcPr>
          <w:p>
            <w:r>
              <w:rPr>
                <w:b w:val="false"/>
                <w:bCs w:val="false"/>
              </w:rPr>
              <w:t xml:space="preserve">500</w:t>
            </w:r>
          </w:p>
        </w:tc>
        <w:tc>
          <w:tcPr>
            <w:gridSpan w:val="1"/>
          </w:tcPr>
          <w:p>
            <w:r>
              <w:rPr>
                <w:b w:val="false"/>
                <w:bCs w:val="false"/>
              </w:rPr>
              <w:t xml:space="preserve">3</w:t>
            </w:r>
          </w:p>
        </w:tc>
        <w:tc>
          <w:tcPr>
            <w:gridSpan w:val="1"/>
          </w:tcPr>
          <w:p>
            <w:r>
              <w:rPr>
                <w:b w:val="false"/>
                <w:bCs w:val="false"/>
              </w:rPr>
              <w:t xml:space="preserve">7</w:t>
            </w:r>
          </w:p>
        </w:tc>
        <w:tc>
          <w:tcPr>
            <w:gridSpan w:val="1"/>
          </w:tcPr>
          <w:p>
            <w:r>
              <w:rPr>
                <w:b w:val="false"/>
                <w:bCs w:val="false"/>
              </w:rPr>
              <w:t xml:space="preserve">2</w:t>
            </w:r>
          </w:p>
        </w:tc>
        <w:tc>
          <w:tcPr>
            <w:gridSpan w:val="1"/>
          </w:tcPr>
          <w:p>
            <w:r>
              <w:rPr>
                <w:b w:val="false"/>
                <w:bCs w:val="false"/>
              </w:rPr>
              <w:t xml:space="preserve">7</w:t>
            </w:r>
          </w:p>
        </w:tc>
        <w:tc>
          <w:tcPr>
            <w:gridSpan w:val="1"/>
          </w:tcPr>
          <w:p>
            <w:r>
              <w:rPr>
                <w:b w:val="false"/>
                <w:bCs w:val="false"/>
              </w:rPr>
              <w:t xml:space="preserve">4</w:t>
            </w:r>
          </w:p>
        </w:tc>
        <w:tc>
          <w:tcPr>
            <w:gridSpan w:val="1"/>
          </w:tcPr>
          <w:p>
            <w:r>
              <w:rPr>
                <w:b w:val="false"/>
                <w:bCs w:val="false"/>
              </w:rPr>
              <w:t xml:space="preserve">20</w:t>
            </w:r>
          </w:p>
        </w:tc>
      </w:tr>
      <w:tr>
        <w:trPr>
          <w:tblHeader w:val="off"/>
        </w:trPr>
        <w:tc>
          <w:tcPr>
            <w:gridSpan w:val="1"/>
          </w:tcPr>
          <w:p>
            <w:r>
              <w:rPr>
                <w:b w:val="false"/>
                <w:bCs w:val="false"/>
              </w:rPr>
              <w:t xml:space="preserve">510</w:t>
            </w:r>
          </w:p>
        </w:tc>
        <w:tc>
          <w:tcPr>
            <w:gridSpan w:val="1"/>
          </w:tcPr>
          <w:p>
            <w:r>
              <w:rPr>
                <w:b w:val="false"/>
                <w:bCs w:val="false"/>
              </w:rPr>
              <w:t xml:space="preserve">1</w:t>
            </w:r>
          </w:p>
        </w:tc>
        <w:tc>
          <w:tcPr>
            <w:gridSpan w:val="1"/>
          </w:tcPr>
          <w:p>
            <w:r>
              <w:rPr>
                <w:b w:val="false"/>
                <w:bCs w:val="false"/>
              </w:rPr>
              <w:t xml:space="preserve">2</w:t>
            </w:r>
          </w:p>
        </w:tc>
        <w:tc>
          <w:tcPr>
            <w:gridSpan w:val="1"/>
          </w:tcPr>
          <w:p>
            <w:r>
              <w:rPr>
                <w:b w:val="false"/>
                <w:bCs w:val="false"/>
              </w:rPr>
              <w:t xml:space="preserve">1</w:t>
            </w:r>
          </w:p>
        </w:tc>
        <w:tc>
          <w:tcPr>
            <w:gridSpan w:val="1"/>
          </w:tcPr>
          <w:p>
            <w:r>
              <w:rPr>
                <w:b w:val="false"/>
                <w:bCs w:val="false"/>
              </w:rPr>
              <w:t xml:space="preserve">2</w:t>
            </w:r>
          </w:p>
        </w:tc>
        <w:tc>
          <w:tcPr>
            <w:gridSpan w:val="1"/>
          </w:tcPr>
          <w:p>
            <w:r>
              <w:rPr>
                <w:b w:val="false"/>
                <w:bCs w:val="false"/>
              </w:rPr>
              <w:t xml:space="preserve">0</w:t>
            </w:r>
          </w:p>
        </w:tc>
        <w:tc>
          <w:tcPr>
            <w:gridSpan w:val="1"/>
          </w:tcPr>
          <w:p>
            <w:r>
              <w:rPr>
                <w:b w:val="false"/>
                <w:bCs w:val="false"/>
              </w:rPr>
              <w:t xml:space="preserve">5</w:t>
            </w:r>
          </w:p>
        </w:tc>
      </w:tr>
      <w:tr>
        <w:trPr>
          <w:tblHeader w:val="off"/>
        </w:trPr>
        <w:tc>
          <w:tcPr>
            <w:gridSpan w:val="1"/>
          </w:tcPr>
          <w:p>
            <w:r>
              <w:rPr>
                <w:b w:val="false"/>
                <w:bCs w:val="false"/>
              </w:rPr>
              <w:t xml:space="preserve">600</w:t>
            </w:r>
          </w:p>
        </w:tc>
        <w:tc>
          <w:tcPr>
            <w:gridSpan w:val="1"/>
          </w:tcPr>
          <w:p>
            <w:r>
              <w:rPr>
                <w:b w:val="false"/>
                <w:bCs w:val="false"/>
              </w:rPr>
              <w:t xml:space="preserve">1</w:t>
            </w:r>
          </w:p>
        </w:tc>
        <w:tc>
          <w:tcPr>
            <w:gridSpan w:val="1"/>
          </w:tcPr>
          <w:p>
            <w:r>
              <w:rPr>
                <w:b w:val="false"/>
                <w:bCs w:val="false"/>
              </w:rPr>
              <w:t xml:space="preserve">3</w:t>
            </w:r>
          </w:p>
        </w:tc>
        <w:tc>
          <w:tcPr>
            <w:gridSpan w:val="1"/>
          </w:tcPr>
          <w:p>
            <w:r>
              <w:rPr>
                <w:b w:val="false"/>
                <w:bCs w:val="false"/>
              </w:rPr>
              <w:t xml:space="preserve">1</w:t>
            </w:r>
          </w:p>
        </w:tc>
        <w:tc>
          <w:tcPr>
            <w:gridSpan w:val="1"/>
          </w:tcPr>
          <w:p>
            <w:r>
              <w:rPr>
                <w:b w:val="false"/>
                <w:bCs w:val="false"/>
              </w:rPr>
              <w:t xml:space="preserve">3</w:t>
            </w:r>
          </w:p>
        </w:tc>
        <w:tc>
          <w:tcPr>
            <w:gridSpan w:val="1"/>
          </w:tcPr>
          <w:p>
            <w:r>
              <w:rPr>
                <w:b w:val="false"/>
                <w:bCs w:val="false"/>
              </w:rPr>
              <w:t xml:space="preserve">0</w:t>
            </w:r>
          </w:p>
        </w:tc>
        <w:tc>
          <w:tcPr>
            <w:gridSpan w:val="1"/>
          </w:tcPr>
          <w:p>
            <w:r>
              <w:rPr>
                <w:b w:val="false"/>
                <w:bCs w:val="false"/>
              </w:rPr>
              <w:t xml:space="preserve">7</w:t>
            </w:r>
          </w:p>
        </w:tc>
      </w:tr>
      <w:tr>
        <w:trPr>
          <w:tblHeader w:val="off"/>
        </w:trPr>
        <w:tc>
          <w:tcPr>
            <w:gridSpan w:val="1"/>
          </w:tcPr>
          <w:p>
            <w:r>
              <w:rPr>
                <w:b w:val="false"/>
                <w:bCs w:val="false"/>
              </w:rPr>
              <w:t xml:space="preserve">400</w:t>
            </w:r>
          </w:p>
        </w:tc>
        <w:tc>
          <w:tcPr>
            <w:gridSpan w:val="1"/>
          </w:tcPr>
          <w:p>
            <w:r>
              <w:rPr>
                <w:b w:val="false"/>
                <w:bCs w:val="false"/>
              </w:rPr>
              <w:t xml:space="preserve">2</w:t>
            </w:r>
          </w:p>
        </w:tc>
        <w:tc>
          <w:tcPr>
            <w:gridSpan w:val="1"/>
          </w:tcPr>
          <w:p>
            <w:r>
              <w:rPr>
                <w:b w:val="false"/>
                <w:bCs w:val="false"/>
              </w:rPr>
              <w:t xml:space="preserve">4</w:t>
            </w:r>
          </w:p>
        </w:tc>
        <w:tc>
          <w:tcPr>
            <w:gridSpan w:val="1"/>
          </w:tcPr>
          <w:p>
            <w:r>
              <w:rPr>
                <w:b w:val="false"/>
                <w:bCs w:val="false"/>
              </w:rPr>
              <w:t xml:space="preserve">2</w:t>
            </w:r>
          </w:p>
        </w:tc>
        <w:tc>
          <w:tcPr>
            <w:gridSpan w:val="1"/>
          </w:tcPr>
          <w:p>
            <w:r>
              <w:rPr>
                <w:b w:val="false"/>
                <w:bCs w:val="false"/>
              </w:rPr>
              <w:t xml:space="preserve">4</w:t>
            </w:r>
          </w:p>
        </w:tc>
        <w:tc>
          <w:tcPr>
            <w:gridSpan w:val="1"/>
          </w:tcPr>
          <w:p>
            <w:r>
              <w:rPr>
                <w:b w:val="false"/>
                <w:bCs w:val="false"/>
              </w:rPr>
              <w:t xml:space="preserve">0</w:t>
            </w:r>
          </w:p>
        </w:tc>
        <w:tc>
          <w:tcPr>
            <w:gridSpan w:val="1"/>
          </w:tcPr>
          <w:p>
            <w:r>
              <w:rPr>
                <w:b w:val="false"/>
                <w:bCs w:val="false"/>
              </w:rPr>
              <w:t xml:space="preserve">10</w:t>
            </w:r>
          </w:p>
        </w:tc>
      </w:tr>
      <w:tr>
        <w:trPr>
          <w:tblHeader w:val="off"/>
        </w:trPr>
        <w:tc>
          <w:tcPr>
            <w:gridSpan w:val="1"/>
          </w:tcPr>
          <w:p>
            <w:r>
              <w:rPr>
                <w:b w:val="false"/>
                <w:bCs w:val="false"/>
              </w:rPr>
              <w:t xml:space="preserve">410</w:t>
            </w:r>
          </w:p>
        </w:tc>
        <w:tc>
          <w:tcPr>
            <w:gridSpan w:val="1"/>
          </w:tcPr>
          <w:p>
            <w:r>
              <w:rPr>
                <w:b w:val="false"/>
                <w:bCs w:val="false"/>
              </w:rPr>
              <w:t xml:space="preserve">2</w:t>
            </w:r>
          </w:p>
        </w:tc>
        <w:tc>
          <w:tcPr>
            <w:gridSpan w:val="1"/>
          </w:tcPr>
          <w:p>
            <w:r>
              <w:rPr>
                <w:b w:val="false"/>
                <w:bCs w:val="false"/>
              </w:rPr>
              <w:t xml:space="preserve">6</w:t>
            </w:r>
          </w:p>
        </w:tc>
        <w:tc>
          <w:tcPr>
            <w:gridSpan w:val="1"/>
          </w:tcPr>
          <w:p>
            <w:r>
              <w:rPr>
                <w:b w:val="false"/>
                <w:bCs w:val="false"/>
              </w:rPr>
              <w:t xml:space="preserve">3</w:t>
            </w:r>
          </w:p>
        </w:tc>
        <w:tc>
          <w:tcPr>
            <w:gridSpan w:val="1"/>
          </w:tcPr>
          <w:p>
            <w:r>
              <w:rPr>
                <w:b w:val="false"/>
                <w:bCs w:val="false"/>
              </w:rPr>
              <w:t xml:space="preserve">6</w:t>
            </w:r>
          </w:p>
        </w:tc>
        <w:tc>
          <w:tcPr>
            <w:gridSpan w:val="1"/>
          </w:tcPr>
          <w:p>
            <w:r>
              <w:rPr>
                <w:b w:val="false"/>
                <w:bCs w:val="false"/>
              </w:rPr>
              <w:t xml:space="preserve">8</w:t>
            </w:r>
          </w:p>
        </w:tc>
        <w:tc>
          <w:tcPr>
            <w:gridSpan w:val="1"/>
          </w:tcPr>
          <w:p>
            <w:r>
              <w:rPr>
                <w:b w:val="false"/>
                <w:bCs w:val="false"/>
              </w:rPr>
              <w:t xml:space="preserve">23</w:t>
            </w:r>
          </w:p>
        </w:tc>
      </w:tr>
      <w:tr>
        <w:trPr>
          <w:tblHeader w:val="off"/>
        </w:trPr>
        <w:tc>
          <w:tcPr>
            <w:gridSpan w:val="1"/>
          </w:tcPr>
          <w:p>
            <w:r>
              <w:rPr>
                <w:b w:val="false"/>
                <w:bCs w:val="false"/>
              </w:rPr>
              <w:t xml:space="preserve">420</w:t>
            </w:r>
          </w:p>
        </w:tc>
        <w:tc>
          <w:tcPr>
            <w:gridSpan w:val="1"/>
          </w:tcPr>
          <w:p>
            <w:r>
              <w:rPr>
                <w:b w:val="false"/>
                <w:bCs w:val="false"/>
              </w:rPr>
              <w:t xml:space="preserve">1</w:t>
            </w:r>
          </w:p>
        </w:tc>
        <w:tc>
          <w:tcPr>
            <w:gridSpan w:val="1"/>
          </w:tcPr>
          <w:p>
            <w:r>
              <w:rPr>
                <w:b w:val="false"/>
                <w:bCs w:val="false"/>
              </w:rPr>
              <w:t xml:space="preserve">2</w:t>
            </w:r>
          </w:p>
        </w:tc>
        <w:tc>
          <w:tcPr>
            <w:gridSpan w:val="1"/>
          </w:tcPr>
          <w:p>
            <w:r>
              <w:rPr>
                <w:b w:val="false"/>
                <w:bCs w:val="false"/>
              </w:rPr>
              <w:t xml:space="preserve">1</w:t>
            </w:r>
          </w:p>
        </w:tc>
        <w:tc>
          <w:tcPr>
            <w:gridSpan w:val="1"/>
          </w:tcPr>
          <w:p>
            <w:r>
              <w:rPr>
                <w:b w:val="false"/>
                <w:bCs w:val="false"/>
              </w:rPr>
              <w:t xml:space="preserve">2</w:t>
            </w:r>
          </w:p>
        </w:tc>
        <w:tc>
          <w:tcPr>
            <w:gridSpan w:val="1"/>
          </w:tcPr>
          <w:p>
            <w:r>
              <w:rPr>
                <w:b w:val="false"/>
                <w:bCs w:val="false"/>
              </w:rPr>
              <w:t xml:space="preserve">0</w:t>
            </w:r>
          </w:p>
        </w:tc>
        <w:tc>
          <w:tcPr>
            <w:gridSpan w:val="1"/>
          </w:tcPr>
          <w:p>
            <w:r>
              <w:rPr>
                <w:b w:val="false"/>
                <w:bCs w:val="false"/>
              </w:rPr>
              <w:t xml:space="preserve">5</w:t>
            </w:r>
          </w:p>
        </w:tc>
      </w:tr>
      <w:tr>
        <w:trPr>
          <w:tblHeader w:val="off"/>
        </w:trPr>
        <w:tc>
          <w:tcPr>
            <w:gridSpan w:val="1"/>
          </w:tcPr>
          <w:p>
            <w:r>
              <w:rPr>
                <w:b w:val="false"/>
                <w:bCs w:val="false"/>
              </w:rPr>
              <w:t xml:space="preserve">430</w:t>
            </w:r>
          </w:p>
        </w:tc>
        <w:tc>
          <w:tcPr>
            <w:gridSpan w:val="1"/>
          </w:tcPr>
          <w:p>
            <w:r>
              <w:rPr>
                <w:b w:val="false"/>
                <w:bCs w:val="false"/>
              </w:rPr>
              <w:t xml:space="preserve">1</w:t>
            </w:r>
          </w:p>
        </w:tc>
        <w:tc>
          <w:tcPr>
            <w:gridSpan w:val="1"/>
          </w:tcPr>
          <w:p>
            <w:r>
              <w:rPr>
                <w:b w:val="false"/>
                <w:bCs w:val="false"/>
              </w:rPr>
              <w:t xml:space="preserve">1</w:t>
            </w:r>
          </w:p>
        </w:tc>
        <w:tc>
          <w:tcPr>
            <w:gridSpan w:val="1"/>
          </w:tcPr>
          <w:p>
            <w:r>
              <w:rPr>
                <w:b w:val="false"/>
                <w:bCs w:val="false"/>
              </w:rPr>
              <w:t xml:space="preserve">0</w:t>
            </w:r>
          </w:p>
        </w:tc>
        <w:tc>
          <w:tcPr>
            <w:gridSpan w:val="1"/>
          </w:tcPr>
          <w:p>
            <w:r>
              <w:rPr>
                <w:b w:val="false"/>
                <w:bCs w:val="false"/>
              </w:rPr>
              <w:t xml:space="preserve">1</w:t>
            </w:r>
          </w:p>
        </w:tc>
        <w:tc>
          <w:tcPr>
            <w:gridSpan w:val="1"/>
          </w:tcPr>
          <w:p>
            <w:r>
              <w:rPr>
                <w:b w:val="false"/>
                <w:bCs w:val="false"/>
              </w:rPr>
              <w:t xml:space="preserve">0</w:t>
            </w:r>
          </w:p>
        </w:tc>
        <w:tc>
          <w:tcPr>
            <w:gridSpan w:val="1"/>
          </w:tcPr>
          <w:p>
            <w:r>
              <w:rPr>
                <w:b w:val="false"/>
                <w:bCs w:val="false"/>
              </w:rPr>
              <w:t xml:space="preserve">2</w:t>
            </w:r>
          </w:p>
        </w:tc>
      </w:tr>
      <w:tr>
        <w:trPr>
          <w:tblHeader w:val="off"/>
        </w:trPr>
        <w:tc>
          <w:tcPr>
            <w:gridSpan w:val="1"/>
          </w:tcPr>
          <w:p>
            <w:r>
              <w:rPr>
                <w:b w:val="false"/>
                <w:bCs w:val="false"/>
              </w:rPr>
              <w:t xml:space="preserve">440</w:t>
            </w:r>
          </w:p>
        </w:tc>
        <w:tc>
          <w:tcPr>
            <w:gridSpan w:val="1"/>
          </w:tcPr>
          <w:p>
            <w:r>
              <w:rPr>
                <w:b w:val="false"/>
                <w:bCs w:val="false"/>
              </w:rPr>
              <w:t xml:space="preserve">2</w:t>
            </w:r>
          </w:p>
        </w:tc>
        <w:tc>
          <w:tcPr>
            <w:gridSpan w:val="1"/>
          </w:tcPr>
          <w:p>
            <w:r>
              <w:rPr>
                <w:b w:val="false"/>
                <w:bCs w:val="false"/>
              </w:rPr>
              <w:t xml:space="preserve">4</w:t>
            </w:r>
          </w:p>
        </w:tc>
        <w:tc>
          <w:tcPr>
            <w:gridSpan w:val="1"/>
          </w:tcPr>
          <w:p>
            <w:r>
              <w:rPr>
                <w:b w:val="false"/>
                <w:bCs w:val="false"/>
              </w:rPr>
              <w:t xml:space="preserve">2</w:t>
            </w:r>
          </w:p>
        </w:tc>
        <w:tc>
          <w:tcPr>
            <w:gridSpan w:val="1"/>
          </w:tcPr>
          <w:p>
            <w:r>
              <w:rPr>
                <w:b w:val="false"/>
                <w:bCs w:val="false"/>
              </w:rPr>
              <w:t xml:space="preserve">4</w:t>
            </w:r>
          </w:p>
        </w:tc>
        <w:tc>
          <w:tcPr>
            <w:gridSpan w:val="1"/>
          </w:tcPr>
          <w:p>
            <w:r>
              <w:rPr>
                <w:b w:val="false"/>
                <w:bCs w:val="false"/>
              </w:rPr>
              <w:t xml:space="preserve">2</w:t>
            </w:r>
          </w:p>
        </w:tc>
        <w:tc>
          <w:tcPr>
            <w:gridSpan w:val="1"/>
          </w:tcPr>
          <w:p>
            <w:r>
              <w:rPr>
                <w:b w:val="false"/>
                <w:bCs w:val="false"/>
              </w:rPr>
              <w:t xml:space="preserve">12</w:t>
            </w:r>
          </w:p>
        </w:tc>
      </w:tr>
      <w:tr>
        <w:trPr>
          <w:tblHeader w:val="off"/>
        </w:trPr>
        <w:tc>
          <w:tcPr>
            <w:gridSpan w:val="1"/>
          </w:tcPr>
          <w:p>
            <w:r>
              <w:rPr>
                <w:b w:val="false"/>
                <w:bCs w:val="false"/>
              </w:rPr>
              <w:t xml:space="preserve">450</w:t>
            </w:r>
          </w:p>
        </w:tc>
        <w:tc>
          <w:tcPr>
            <w:gridSpan w:val="1"/>
          </w:tcPr>
          <w:p>
            <w:r>
              <w:rPr>
                <w:b w:val="false"/>
                <w:bCs w:val="false"/>
              </w:rPr>
              <w:t xml:space="preserve">1</w:t>
            </w:r>
          </w:p>
        </w:tc>
        <w:tc>
          <w:tcPr>
            <w:gridSpan w:val="1"/>
          </w:tcPr>
          <w:p>
            <w:r>
              <w:rPr>
                <w:b w:val="false"/>
                <w:bCs w:val="false"/>
              </w:rPr>
              <w:t xml:space="preserve">1</w:t>
            </w:r>
          </w:p>
        </w:tc>
        <w:tc>
          <w:tcPr>
            <w:gridSpan w:val="1"/>
          </w:tcPr>
          <w:p>
            <w:r>
              <w:rPr>
                <w:b w:val="false"/>
                <w:bCs w:val="false"/>
              </w:rPr>
              <w:t xml:space="preserve">0</w:t>
            </w:r>
          </w:p>
        </w:tc>
        <w:tc>
          <w:tcPr>
            <w:gridSpan w:val="1"/>
          </w:tcPr>
          <w:p>
            <w:r>
              <w:rPr>
                <w:b w:val="false"/>
                <w:bCs w:val="false"/>
              </w:rPr>
              <w:t xml:space="preserve">1</w:t>
            </w:r>
          </w:p>
        </w:tc>
        <w:tc>
          <w:tcPr>
            <w:gridSpan w:val="1"/>
          </w:tcPr>
          <w:p>
            <w:r>
              <w:rPr>
                <w:b w:val="false"/>
                <w:bCs w:val="false"/>
              </w:rPr>
              <w:t xml:space="preserve">0</w:t>
            </w:r>
          </w:p>
        </w:tc>
        <w:tc>
          <w:tcPr>
            <w:gridSpan w:val="1"/>
          </w:tcPr>
          <w:p>
            <w:r>
              <w:rPr>
                <w:b w:val="false"/>
                <w:bCs w:val="false"/>
              </w:rPr>
              <w:t xml:space="preserve">2</w:t>
            </w:r>
          </w:p>
        </w:tc>
      </w:tr>
      <w:tr>
        <w:trPr>
          <w:tblHeader w:val="off"/>
        </w:trPr>
        <w:tc>
          <w:tcPr>
            <w:gridSpan w:val="1"/>
          </w:tcPr>
          <w:p>
            <w:r>
              <w:rPr>
                <w:b/>
                <w:bCs/>
              </w:rPr>
              <w:t xml:space="preserve">Support Facilities Subtotal</w:t>
            </w:r>
          </w:p>
        </w:tc>
        <w:tc>
          <w:tcPr>
            <w:gridSpan w:val="1"/>
          </w:tcPr>
          <w:p>
            <w:r>
              <w:rPr>
                <w:b/>
                <w:bCs/>
              </w:rPr>
              <w:t xml:space="preserve">24</w:t>
            </w:r>
          </w:p>
        </w:tc>
        <w:tc>
          <w:tcPr>
            <w:gridSpan w:val="1"/>
          </w:tcPr>
          <w:p>
            <w:r>
              <w:rPr>
                <w:b/>
                <w:bCs/>
              </w:rPr>
              <w:t xml:space="preserve">64</w:t>
            </w:r>
          </w:p>
        </w:tc>
        <w:tc>
          <w:tcPr>
            <w:gridSpan w:val="1"/>
          </w:tcPr>
          <w:p>
            <w:r>
              <w:rPr>
                <w:b/>
                <w:bCs/>
              </w:rPr>
              <w:t xml:space="preserve">23</w:t>
            </w:r>
          </w:p>
        </w:tc>
        <w:tc>
          <w:tcPr>
            <w:gridSpan w:val="1"/>
          </w:tcPr>
          <w:p>
            <w:r>
              <w:rPr>
                <w:b/>
                <w:bCs/>
              </w:rPr>
              <w:t xml:space="preserve">59</w:t>
            </w:r>
          </w:p>
        </w:tc>
        <w:tc>
          <w:tcPr>
            <w:gridSpan w:val="1"/>
          </w:tcPr>
          <w:p>
            <w:r>
              <w:rPr>
                <w:b/>
                <w:bCs/>
              </w:rPr>
              <w:t xml:space="preserve">16</w:t>
            </w:r>
          </w:p>
        </w:tc>
        <w:tc>
          <w:tcPr>
            <w:gridSpan w:val="1"/>
          </w:tcPr>
          <w:p>
            <w:r>
              <w:rPr>
                <w:b/>
                <w:bCs/>
              </w:rPr>
              <w:t xml:space="preserve">162</w:t>
            </w:r>
          </w:p>
        </w:tc>
      </w:tr>
      <w:tr>
        <w:trPr>
          <w:tblHeader w:val="off"/>
        </w:trPr>
        <w:tc>
          <w:tcPr>
            <w:gridSpan w:val="1"/>
          </w:tcPr>
          <w:p>
            <w:r>
              <w:rPr>
                <w:b/>
                <w:bCs/>
              </w:rPr>
              <w:t xml:space="preserve">TOTAL – ALL BASE SERVICE AREAS</w:t>
            </w:r>
          </w:p>
        </w:tc>
        <w:tc>
          <w:tcPr>
            <w:gridSpan w:val="1"/>
          </w:tcPr>
          <w:p>
            <w:r>
              <w:rPr>
                <w:b/>
                <w:bCs/>
              </w:rPr>
              <w:t xml:space="preserve">51</w:t>
            </w:r>
          </w:p>
        </w:tc>
        <w:tc>
          <w:tcPr>
            <w:gridSpan w:val="1"/>
          </w:tcPr>
          <w:p>
            <w:r>
              <w:rPr>
                <w:b/>
                <w:bCs/>
              </w:rPr>
              <w:t xml:space="preserve">269</w:t>
            </w:r>
          </w:p>
        </w:tc>
        <w:tc>
          <w:tcPr>
            <w:gridSpan w:val="1"/>
          </w:tcPr>
          <w:p>
            <w:r>
              <w:rPr>
                <w:b/>
                <w:bCs/>
              </w:rPr>
              <w:t xml:space="preserve">94</w:t>
            </w:r>
          </w:p>
        </w:tc>
        <w:tc>
          <w:tcPr>
            <w:gridSpan w:val="1"/>
          </w:tcPr>
          <w:p>
            <w:r>
              <w:rPr>
                <w:b/>
                <w:bCs/>
              </w:rPr>
              <w:t xml:space="preserve">226</w:t>
            </w:r>
          </w:p>
        </w:tc>
        <w:tc>
          <w:tcPr>
            <w:gridSpan w:val="1"/>
          </w:tcPr>
          <w:p>
            <w:r>
              <w:rPr>
                <w:b/>
                <w:bCs/>
              </w:rPr>
              <w:t xml:space="preserve">22</w:t>
            </w:r>
          </w:p>
        </w:tc>
        <w:tc>
          <w:tcPr>
            <w:gridSpan w:val="1"/>
          </w:tcPr>
          <w:p>
            <w:r>
              <w:rPr>
                <w:b/>
                <w:bCs/>
              </w:rPr>
              <w:t xml:space="preserve">611</w:t>
            </w:r>
          </w:p>
        </w:tc>
      </w:tr>
    </w:tbl>
    <w:p>
      <w:pPr>
        <w:pStyle w:val="Heading2"/>
      </w:pPr>
      <w:r>
        <w:rPr>
          <w:b w:val="false"/>
          <w:bCs w:val="false"/>
        </w:rPr>
        <w:t xml:space="preserve">EXHIBIT D – MINIMUM STAFFING AND CLEANING HOURS</w:t>
      </w:r>
    </w:p>
    <w:p>
      <w:r>
        <w:rPr>
          <w:b w:val="false"/>
          <w:bCs w:val="false"/>
        </w:rPr>
        <w:t xml:space="preserve">The Contractor shall staff at least the following posts. Posts staffed below this minimum are subject to liquidated damages (Section 3.4).</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gridSpan w:val="1"/>
          </w:tcPr>
          <w:p>
            <w:r>
              <w:rPr>
                <w:b/>
                <w:bCs/>
              </w:rPr>
              <w:t xml:space="preserve">Position / Post</w:t>
            </w:r>
          </w:p>
        </w:tc>
        <w:tc>
          <w:tcPr>
            <w:gridSpan w:val="1"/>
          </w:tcPr>
          <w:p>
            <w:r>
              <w:rPr>
                <w:b/>
                <w:bCs/>
              </w:rPr>
              <w:t xml:space="preserve">Shift 1 05:00–13:30</w:t>
            </w:r>
          </w:p>
        </w:tc>
        <w:tc>
          <w:tcPr>
            <w:gridSpan w:val="1"/>
          </w:tcPr>
          <w:p>
            <w:r>
              <w:rPr>
                <w:b/>
                <w:bCs/>
              </w:rPr>
              <w:t xml:space="preserve">Shift 2 13:00–21:30</w:t>
            </w:r>
          </w:p>
        </w:tc>
        <w:tc>
          <w:tcPr>
            <w:gridSpan w:val="1"/>
          </w:tcPr>
          <w:p>
            <w:r>
              <w:rPr>
                <w:b/>
                <w:bCs/>
              </w:rPr>
              <w:t xml:space="preserve">Shift 3 21:00–05:30</w:t>
            </w:r>
          </w:p>
        </w:tc>
        <w:tc>
          <w:tcPr>
            <w:gridSpan w:val="1"/>
          </w:tcPr>
          <w:p>
            <w:r>
              <w:rPr>
                <w:b/>
                <w:bCs/>
              </w:rPr>
              <w:t xml:space="preserve">Days</w:t>
            </w:r>
          </w:p>
        </w:tc>
      </w:tr>
      <w:tr>
        <w:trPr>
          <w:tblHeader w:val="off"/>
        </w:trPr>
        <w:tc>
          <w:tcPr>
            <w:gridSpan w:val="1"/>
          </w:tcPr>
          <w:p>
            <w:r>
              <w:rPr>
                <w:b w:val="false"/>
                <w:bCs w:val="false"/>
              </w:rPr>
              <w:t xml:space="preserve">Project Manager and Shift Supervisors</w:t>
            </w:r>
          </w:p>
        </w:tc>
        <w:tc>
          <w:tcPr>
            <w:gridSpan w:val="1"/>
          </w:tcPr>
          <w:p>
            <w:r>
              <w:rPr>
                <w:b w:val="false"/>
                <w:bCs w:val="false"/>
              </w:rPr>
              <w:t xml:space="preserve">2</w:t>
            </w:r>
          </w:p>
        </w:tc>
        <w:tc>
          <w:tcPr>
            <w:gridSpan w:val="1"/>
          </w:tcPr>
          <w:p>
            <w:r>
              <w:rPr>
                <w:b w:val="false"/>
                <w:bCs w:val="false"/>
              </w:rPr>
              <w:t xml:space="preserve">1</w:t>
            </w:r>
          </w:p>
        </w:tc>
        <w:tc>
          <w:tcPr>
            <w:gridSpan w:val="1"/>
          </w:tcPr>
          <w:p>
            <w:r>
              <w:rPr>
                <w:b w:val="false"/>
                <w:bCs w:val="false"/>
              </w:rPr>
              <w:t xml:space="preserve">1</w:t>
            </w:r>
          </w:p>
        </w:tc>
        <w:tc>
          <w:tcPr>
            <w:gridSpan w:val="1"/>
          </w:tcPr>
          <w:p>
            <w:r>
              <w:rPr>
                <w:b w:val="false"/>
                <w:bCs w:val="false"/>
              </w:rPr>
              <w:t xml:space="preserve">PM M–F; supervisors 7 days</w:t>
            </w:r>
          </w:p>
        </w:tc>
      </w:tr>
      <w:tr>
        <w:trPr>
          <w:tblHeader w:val="off"/>
        </w:trPr>
        <w:tc>
          <w:tcPr>
            <w:gridSpan w:val="1"/>
          </w:tcPr>
          <w:p>
            <w:r>
              <w:rPr>
                <w:b w:val="false"/>
                <w:bCs w:val="false"/>
              </w:rPr>
              <w:t xml:space="preserve">Terminal Custodians (Landside and Concourses A / B)</w:t>
            </w:r>
          </w:p>
        </w:tc>
        <w:tc>
          <w:tcPr>
            <w:gridSpan w:val="1"/>
          </w:tcPr>
          <w:p>
            <w:r>
              <w:rPr>
                <w:b w:val="false"/>
                <w:bCs w:val="false"/>
              </w:rPr>
              <w:t xml:space="preserve">6</w:t>
            </w:r>
          </w:p>
        </w:tc>
        <w:tc>
          <w:tcPr>
            <w:gridSpan w:val="1"/>
          </w:tcPr>
          <w:p>
            <w:r>
              <w:rPr>
                <w:b w:val="false"/>
                <w:bCs w:val="false"/>
              </w:rPr>
              <w:t xml:space="preserve">6</w:t>
            </w:r>
          </w:p>
        </w:tc>
        <w:tc>
          <w:tcPr>
            <w:gridSpan w:val="1"/>
          </w:tcPr>
          <w:p>
            <w:r>
              <w:rPr>
                <w:b w:val="false"/>
                <w:bCs w:val="false"/>
              </w:rPr>
              <w:t xml:space="preserve">4</w:t>
            </w:r>
          </w:p>
        </w:tc>
        <w:tc>
          <w:tcPr>
            <w:gridSpan w:val="1"/>
          </w:tcPr>
          <w:p>
            <w:r>
              <w:rPr>
                <w:b w:val="false"/>
                <w:bCs w:val="false"/>
              </w:rPr>
              <w:t xml:space="preserve">7 days</w:t>
            </w:r>
          </w:p>
        </w:tc>
      </w:tr>
      <w:tr>
        <w:trPr>
          <w:tblHeader w:val="off"/>
        </w:trPr>
        <w:tc>
          <w:tcPr>
            <w:gridSpan w:val="1"/>
          </w:tcPr>
          <w:p>
            <w:r>
              <w:rPr>
                <w:b w:val="false"/>
                <w:bCs w:val="false"/>
              </w:rPr>
              <w:t xml:space="preserve">Restroom Attendants (24/7 Service Areas)</w:t>
            </w:r>
          </w:p>
        </w:tc>
        <w:tc>
          <w:tcPr>
            <w:gridSpan w:val="1"/>
          </w:tcPr>
          <w:p>
            <w:r>
              <w:rPr>
                <w:b w:val="false"/>
                <w:bCs w:val="false"/>
              </w:rPr>
              <w:t xml:space="preserve">3</w:t>
            </w:r>
          </w:p>
        </w:tc>
        <w:tc>
          <w:tcPr>
            <w:gridSpan w:val="1"/>
          </w:tcPr>
          <w:p>
            <w:r>
              <w:rPr>
                <w:b w:val="false"/>
                <w:bCs w:val="false"/>
              </w:rPr>
              <w:t xml:space="preserve">3</w:t>
            </w:r>
          </w:p>
        </w:tc>
        <w:tc>
          <w:tcPr>
            <w:gridSpan w:val="1"/>
          </w:tcPr>
          <w:p>
            <w:r>
              <w:rPr>
                <w:b w:val="false"/>
                <w:bCs w:val="false"/>
              </w:rPr>
              <w:t xml:space="preserve">1</w:t>
            </w:r>
          </w:p>
        </w:tc>
        <w:tc>
          <w:tcPr>
            <w:gridSpan w:val="1"/>
          </w:tcPr>
          <w:p>
            <w:r>
              <w:rPr>
                <w:b w:val="false"/>
                <w:bCs w:val="false"/>
              </w:rPr>
              <w:t xml:space="preserve">7 days</w:t>
            </w:r>
          </w:p>
        </w:tc>
      </w:tr>
      <w:tr>
        <w:trPr>
          <w:tblHeader w:val="off"/>
        </w:trPr>
        <w:tc>
          <w:tcPr>
            <w:gridSpan w:val="1"/>
          </w:tcPr>
          <w:p>
            <w:r>
              <w:rPr>
                <w:b w:val="false"/>
                <w:bCs w:val="false"/>
              </w:rPr>
              <w:t xml:space="preserve">Floor Care Technicians</w:t>
            </w:r>
          </w:p>
        </w:tc>
        <w:tc>
          <w:tcPr>
            <w:gridSpan w:val="1"/>
          </w:tcPr>
          <w:p>
            <w:r>
              <w:rPr>
                <w:b w:val="false"/>
                <w:bCs w:val="false"/>
              </w:rPr>
              <w:t xml:space="preserve">—</w:t>
            </w:r>
          </w:p>
        </w:tc>
        <w:tc>
          <w:tcPr>
            <w:gridSpan w:val="1"/>
          </w:tcPr>
          <w:p>
            <w:r>
              <w:rPr>
                <w:b w:val="false"/>
                <w:bCs w:val="false"/>
              </w:rPr>
              <w:t xml:space="preserve">—</w:t>
            </w:r>
          </w:p>
        </w:tc>
        <w:tc>
          <w:tcPr>
            <w:gridSpan w:val="1"/>
          </w:tcPr>
          <w:p>
            <w:r>
              <w:rPr>
                <w:b w:val="false"/>
                <w:bCs w:val="false"/>
              </w:rPr>
              <w:t xml:space="preserve">3</w:t>
            </w:r>
          </w:p>
        </w:tc>
        <w:tc>
          <w:tcPr>
            <w:gridSpan w:val="1"/>
          </w:tcPr>
          <w:p>
            <w:r>
              <w:rPr>
                <w:b w:val="false"/>
                <w:bCs w:val="false"/>
              </w:rPr>
              <w:t xml:space="preserve">7 days</w:t>
            </w:r>
          </w:p>
        </w:tc>
      </w:tr>
      <w:tr>
        <w:trPr>
          <w:tblHeader w:val="off"/>
        </w:trPr>
        <w:tc>
          <w:tcPr>
            <w:gridSpan w:val="1"/>
          </w:tcPr>
          <w:p>
            <w:r>
              <w:rPr>
                <w:b w:val="false"/>
                <w:bCs w:val="false"/>
              </w:rPr>
              <w:t xml:space="preserve">Support Facilities Crew and Curbside Porter</w:t>
            </w:r>
          </w:p>
        </w:tc>
        <w:tc>
          <w:tcPr>
            <w:gridSpan w:val="1"/>
          </w:tcPr>
          <w:p>
            <w:r>
              <w:rPr>
                <w:b w:val="false"/>
                <w:bCs w:val="false"/>
              </w:rPr>
              <w:t xml:space="preserve">2</w:t>
            </w:r>
          </w:p>
        </w:tc>
        <w:tc>
          <w:tcPr>
            <w:gridSpan w:val="1"/>
          </w:tcPr>
          <w:p>
            <w:r>
              <w:rPr>
                <w:b w:val="false"/>
                <w:bCs w:val="false"/>
              </w:rPr>
              <w:t xml:space="preserve">1</w:t>
            </w:r>
          </w:p>
        </w:tc>
        <w:tc>
          <w:tcPr>
            <w:gridSpan w:val="1"/>
          </w:tcPr>
          <w:p>
            <w:r>
              <w:rPr>
                <w:b w:val="false"/>
                <w:bCs w:val="false"/>
              </w:rPr>
              <w:t xml:space="preserve">—</w:t>
            </w:r>
          </w:p>
        </w:tc>
        <w:tc>
          <w:tcPr>
            <w:gridSpan w:val="1"/>
          </w:tcPr>
          <w:p>
            <w:r>
              <w:rPr>
                <w:b w:val="false"/>
                <w:bCs w:val="false"/>
              </w:rPr>
              <w:t xml:space="preserve">Per Janitorial Coverage</w:t>
            </w:r>
          </w:p>
        </w:tc>
      </w:tr>
      <w:tr>
        <w:trPr>
          <w:tblHeader w:val="off"/>
        </w:trPr>
        <w:tc>
          <w:tcPr>
            <w:gridSpan w:val="1"/>
          </w:tcPr>
          <w:p>
            <w:r>
              <w:rPr>
                <w:b/>
                <w:bCs/>
              </w:rPr>
              <w:t xml:space="preserve">Total minimum posts per day</w:t>
            </w:r>
          </w:p>
        </w:tc>
        <w:tc>
          <w:tcPr>
            <w:gridSpan w:val="1"/>
          </w:tcPr>
          <w:p>
            <w:r>
              <w:rPr>
                <w:b/>
                <w:bCs/>
              </w:rPr>
              <w:t xml:space="preserve">13</w:t>
            </w:r>
          </w:p>
        </w:tc>
        <w:tc>
          <w:tcPr>
            <w:gridSpan w:val="1"/>
          </w:tcPr>
          <w:p>
            <w:r>
              <w:rPr>
                <w:b/>
                <w:bCs/>
              </w:rPr>
              <w:t xml:space="preserve">11</w:t>
            </w:r>
          </w:p>
        </w:tc>
        <w:tc>
          <w:tcPr>
            <w:gridSpan w:val="1"/>
          </w:tcPr>
          <w:p>
            <w:r>
              <w:rPr>
                <w:b/>
                <w:bCs/>
              </w:rPr>
              <w:t xml:space="preserve">9</w:t>
            </w:r>
          </w:p>
        </w:tc>
        <w:tc>
          <w:tcPr>
            <w:gridSpan w:val="1"/>
          </w:tcPr>
          <w:p>
            <w:r>
              <w:rPr>
                <w:b/>
                <w:bCs/>
              </w:rPr>
              <w:t xml:space="preserve">33</w:t>
            </w:r>
          </w:p>
        </w:tc>
      </w:tr>
    </w:tbl>
    <w:p>
      <w:r>
        <w:rPr>
          <w:b w:val="false"/>
          <w:bCs w:val="false"/>
        </w:rPr>
        <w:t xml:space="preserve">FIS cleaning (Per Arrival) requires a crew of at least three (3) custodians in addition to the posts above.</w:t>
      </w:r>
    </w:p>
    <w:p>
      <w:pPr>
        <w:pStyle w:val="Heading1"/>
      </w:pPr>
      <w:r>
        <w:rPr>
          <w:b w:val="false"/>
          <w:bCs w:val="false"/>
        </w:rPr>
        <w:t xml:space="preserve">ADDENDUM NO. 1</w:t>
      </w:r>
    </w:p>
    <w:p>
      <w:r>
        <w:rPr>
          <w:b/>
          <w:bCs/>
        </w:rPr>
        <w:t xml:space="preserve">ASHBURY COUNTY REGIONAL AIRPORT AUTHORITY</w:t>
      </w:r>
      <w:r>
        <w:br/>
        <w:t xml:space="preserve"/>
      </w:r>
      <w:r>
        <w:rPr>
          <w:b w:val="false"/>
          <w:bCs w:val="false"/>
        </w:rPr>
        <w:t xml:space="preserve">RFP No. 26-118 – Janitorial Services – Passenger Terminal and Airport Support Facilities</w:t>
      </w:r>
      <w:r>
        <w:br/>
        <w:t xml:space="preserve"/>
      </w:r>
      <w:r>
        <w:rPr>
          <w:b w:val="false"/>
          <w:bCs w:val="false"/>
        </w:rPr>
        <w:t xml:space="preserve">Addendum Date: Tuesday, December 1, 2026</w:t>
      </w:r>
    </w:p>
    <w:p>
      <w:r>
        <w:rPr>
          <w:b w:val="false"/>
          <w:bCs w:val="false"/>
        </w:rPr>
        <w:t xml:space="preserve">This Addendum modifies the RFP as stated below and is hereby made part of the RFP. Proposers shall acknowledge receipt of this Addendum on Form 2. The proposal due date is unchanged: Thursday, December 17, 2026, 2:00 p.m. CT.</w:t>
      </w:r>
    </w:p>
    <w:p>
      <w:pPr>
        <w:pStyle w:val="Heading3"/>
      </w:pPr>
      <w:r>
        <w:rPr>
          <w:b w:val="false"/>
          <w:bCs w:val="false"/>
        </w:rPr>
        <w:t xml:space="preserve">Item 1 – Exhibit A, Part 1, Table A-1, Area T2-03</w:t>
      </w:r>
    </w:p>
    <w:p>
      <w:r>
        <w:rPr>
          <w:b w:val="false"/>
          <w:bCs w:val="false"/>
        </w:rPr>
        <w:t xml:space="preserve">The Level 2 concessions redevelopment was completed on November 23, 2026, and 1,650 SF of former lease space was returned to Authority common seating. Area T2-03, Pre-Security Food Court Common Seating, is revised as follows: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gridSpan w:val="1"/>
          </w:tcPr>
          <w:p>
            <w:r>
              <w:rPr>
                <w:b/>
                <w:bCs/>
              </w:rPr>
              <w:t xml:space="preserve">Area No.</w:t>
            </w:r>
          </w:p>
        </w:tc>
        <w:tc>
          <w:tcPr>
            <w:gridSpan w:val="1"/>
          </w:tcPr>
          <w:p>
            <w:r>
              <w:rPr>
                <w:b/>
                <w:bCs/>
              </w:rPr>
              <w:t xml:space="preserve">Column</w:t>
            </w:r>
          </w:p>
        </w:tc>
        <w:tc>
          <w:tcPr>
            <w:gridSpan w:val="1"/>
          </w:tcPr>
          <w:p>
            <w:r>
              <w:rPr>
                <w:b/>
                <w:bCs/>
              </w:rPr>
              <w:t xml:space="preserve">Was</w:t>
            </w:r>
          </w:p>
        </w:tc>
        <w:tc>
          <w:tcPr>
            <w:gridSpan w:val="1"/>
          </w:tcPr>
          <w:p>
            <w:r>
              <w:rPr>
                <w:b/>
                <w:bCs/>
              </w:rPr>
              <w:t xml:space="preserve">Now</w:t>
            </w:r>
          </w:p>
        </w:tc>
      </w:tr>
      <w:tr>
        <w:trPr>
          <w:tblHeader w:val="off"/>
        </w:trPr>
        <w:tc>
          <w:tcPr>
            <w:gridSpan w:val="1"/>
          </w:tcPr>
          <w:p>
            <w:r>
              <w:rPr>
                <w:b w:val="false"/>
                <w:bCs w:val="false"/>
              </w:rPr>
              <w:t xml:space="preserve">T2-03</w:t>
            </w:r>
          </w:p>
        </w:tc>
        <w:tc>
          <w:tcPr>
            <w:gridSpan w:val="1"/>
          </w:tcPr>
          <w:p>
            <w:r>
              <w:rPr>
                <w:b w:val="false"/>
                <w:bCs w:val="false"/>
              </w:rPr>
              <w:t xml:space="preserve">Terrazzo</w:t>
            </w:r>
          </w:p>
        </w:tc>
        <w:tc>
          <w:tcPr>
            <w:gridSpan w:val="1"/>
          </w:tcPr>
          <w:p>
            <w:r>
              <w:rPr>
                <w:b w:val="false"/>
                <w:bCs w:val="false"/>
              </w:rPr>
              <w:t xml:space="preserve">8,920</w:t>
            </w:r>
          </w:p>
        </w:tc>
        <w:tc>
          <w:tcPr>
            <w:gridSpan w:val="1"/>
          </w:tcPr>
          <w:p>
            <w:r>
              <w:rPr>
                <w:b w:val="false"/>
                <w:bCs w:val="false"/>
              </w:rPr>
              <w:t xml:space="preserve">10,570</w:t>
            </w:r>
          </w:p>
        </w:tc>
      </w:tr>
      <w:tr>
        <w:trPr>
          <w:tblHeader w:val="off"/>
        </w:trPr>
        <w:tc>
          <w:tcPr>
            <w:gridSpan w:val="1"/>
          </w:tcPr>
          <w:p>
            <w:r>
              <w:rPr>
                <w:b w:val="false"/>
                <w:bCs w:val="false"/>
              </w:rPr>
              <w:t xml:space="preserve">T2-03</w:t>
            </w:r>
          </w:p>
        </w:tc>
        <w:tc>
          <w:tcPr>
            <w:gridSpan w:val="1"/>
          </w:tcPr>
          <w:p>
            <w:r>
              <w:rPr>
                <w:b w:val="false"/>
                <w:bCs w:val="false"/>
              </w:rPr>
              <w:t xml:space="preserve">Other</w:t>
            </w:r>
          </w:p>
        </w:tc>
        <w:tc>
          <w:tcPr>
            <w:gridSpan w:val="1"/>
          </w:tcPr>
          <w:p>
            <w:r>
              <w:rPr>
                <w:b w:val="false"/>
                <w:bCs w:val="false"/>
              </w:rPr>
              <w:t xml:space="preserve">680</w:t>
            </w:r>
          </w:p>
        </w:tc>
        <w:tc>
          <w:tcPr>
            <w:gridSpan w:val="1"/>
          </w:tcPr>
          <w:p>
            <w:r>
              <w:rPr>
                <w:b w:val="false"/>
                <w:bCs w:val="false"/>
              </w:rPr>
              <w:t xml:space="preserve">680 (no change)</w:t>
            </w:r>
          </w:p>
        </w:tc>
      </w:tr>
      <w:tr>
        <w:trPr>
          <w:tblHeader w:val="off"/>
        </w:trPr>
        <w:tc>
          <w:tcPr>
            <w:gridSpan w:val="1"/>
          </w:tcPr>
          <w:p>
            <w:r>
              <w:rPr>
                <w:b w:val="false"/>
                <w:bCs w:val="false"/>
              </w:rPr>
              <w:t xml:space="preserve">T2-03</w:t>
            </w:r>
          </w:p>
        </w:tc>
        <w:tc>
          <w:tcPr>
            <w:gridSpan w:val="1"/>
          </w:tcPr>
          <w:p>
            <w:r>
              <w:rPr>
                <w:b w:val="false"/>
                <w:bCs w:val="false"/>
              </w:rPr>
              <w:t xml:space="preserve">Total SF</w:t>
            </w:r>
          </w:p>
        </w:tc>
        <w:tc>
          <w:tcPr>
            <w:gridSpan w:val="1"/>
          </w:tcPr>
          <w:p>
            <w:r>
              <w:rPr>
                <w:b w:val="false"/>
                <w:bCs w:val="false"/>
              </w:rPr>
              <w:t xml:space="preserve">9,600</w:t>
            </w:r>
          </w:p>
        </w:tc>
        <w:tc>
          <w:tcPr>
            <w:gridSpan w:val="1"/>
          </w:tcPr>
          <w:p>
            <w:r>
              <w:rPr>
                <w:b w:val="false"/>
                <w:bCs w:val="false"/>
              </w:rPr>
              <w:t xml:space="preserve">11,250</w:t>
            </w:r>
          </w:p>
        </w:tc>
      </w:tr>
    </w:tbl>
    <w:p>
      <w:pPr>
        <w:pStyle w:val="Heading3"/>
      </w:pPr>
      <w:r>
        <w:rPr>
          <w:b w:val="false"/>
          <w:bCs w:val="false"/>
        </w:rPr>
        <w:t xml:space="preserve">Item 2 – Exhibit A, Part 1, Table A-2 – Add Service Area CB-04</w:t>
      </w:r>
    </w:p>
    <w:p>
      <w:r>
        <w:rPr>
          <w:b w:val="false"/>
          <w:bCs w:val="false"/>
        </w:rPr>
        <w:t xml:space="preserve">Add the following Service Area under CONCOURSE B – GATES B1–B6:</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3"/>
        <w:gridCol w:w="1003"/>
        <w:gridCol w:w="1003"/>
        <w:gridCol w:w="1003"/>
        <w:gridCol w:w="1003"/>
        <w:gridCol w:w="1003"/>
        <w:gridCol w:w="1003"/>
        <w:gridCol w:w="1003"/>
        <w:gridCol w:w="1003"/>
      </w:tblGrid>
      <w:tr>
        <w:trPr>
          <w:tblHeader/>
        </w:trPr>
        <w:tc>
          <w:tcPr>
            <w:gridSpan w:val="1"/>
          </w:tcPr>
          <w:p>
            <w:r>
              <w:rPr>
                <w:b/>
                <w:bCs/>
              </w:rPr>
              <w:t xml:space="preserve">Area No.</w:t>
            </w:r>
          </w:p>
        </w:tc>
        <w:tc>
          <w:tcPr>
            <w:gridSpan w:val="1"/>
          </w:tcPr>
          <w:p>
            <w:r>
              <w:rPr>
                <w:b/>
                <w:bCs/>
              </w:rPr>
              <w:t xml:space="preserve">Service Area</w:t>
            </w:r>
          </w:p>
        </w:tc>
        <w:tc>
          <w:tcPr>
            <w:gridSpan w:val="1"/>
          </w:tcPr>
          <w:p>
            <w:r>
              <w:rPr>
                <w:b/>
                <w:bCs/>
              </w:rPr>
              <w:t xml:space="preserve">Zone (2)</w:t>
            </w:r>
          </w:p>
        </w:tc>
        <w:tc>
          <w:tcPr>
            <w:gridSpan w:val="3"/>
          </w:tcPr>
          <w:p>
            <w:r>
              <w:rPr>
                <w:b/>
                <w:bCs/>
              </w:rPr>
              <w:t xml:space="preserve">Floor Area by Finish (SF)</w:t>
            </w:r>
          </w:p>
        </w:tc>
        <w:tc>
          <w:tcPr>
            <w:gridSpan w:val="1"/>
          </w:tcPr>
          <w:p>
            <w:r>
              <w:rPr>
                <w:b/>
                <w:bCs/>
              </w:rPr>
              <w:t xml:space="preserve">Total SF</w:t>
            </w:r>
          </w:p>
        </w:tc>
        <w:tc>
          <w:tcPr>
            <w:gridSpan w:val="1"/>
          </w:tcPr>
          <w:p>
            <w:r>
              <w:rPr>
                <w:b/>
                <w:bCs/>
              </w:rPr>
              <w:t xml:space="preserve">Hours of Operation (3)</w:t>
            </w:r>
          </w:p>
        </w:tc>
        <w:tc>
          <w:tcPr>
            <w:gridSpan w:val="1"/>
          </w:tcPr>
          <w:p>
            <w:r>
              <w:rPr>
                <w:b/>
                <w:bCs/>
              </w:rPr>
              <w:t xml:space="preserve">Janitorial Coverage</w:t>
            </w:r>
          </w:p>
        </w:tc>
      </w:tr>
      <w:tr>
        <w:trPr>
          <w:tblHeader/>
        </w:trPr>
        <w:tc>
          <w:tcPr>
            <w:gridSpan w:val="1"/>
          </w:tcPr>
          <w:p>
            <w:r>
              <w:t xml:space="preserve"/>
            </w:r>
          </w:p>
        </w:tc>
        <w:tc>
          <w:tcPr>
            <w:gridSpan w:val="1"/>
          </w:tcPr>
          <w:p>
            <w:r>
              <w:t xml:space="preserve"/>
            </w:r>
          </w:p>
        </w:tc>
        <w:tc>
          <w:tcPr>
            <w:gridSpan w:val="1"/>
          </w:tcPr>
          <w:p>
            <w:r>
              <w:t xml:space="preserve"/>
            </w:r>
          </w:p>
        </w:tc>
        <w:tc>
          <w:tcPr>
            <w:gridSpan w:val="1"/>
          </w:tcPr>
          <w:p>
            <w:r>
              <w:rPr>
                <w:b/>
                <w:bCs/>
              </w:rPr>
              <w:t xml:space="preserve">Terrazzo</w:t>
            </w:r>
          </w:p>
        </w:tc>
        <w:tc>
          <w:tcPr>
            <w:gridSpan w:val="1"/>
          </w:tcPr>
          <w:p>
            <w:r>
              <w:rPr>
                <w:b/>
                <w:bCs/>
              </w:rPr>
              <w:t xml:space="preserve">Carpet</w:t>
            </w:r>
          </w:p>
        </w:tc>
        <w:tc>
          <w:tcPr>
            <w:gridSpan w:val="1"/>
          </w:tcPr>
          <w:p>
            <w:r>
              <w:rPr>
                <w:b/>
                <w:bCs/>
              </w:rPr>
              <w:t xml:space="preserve">Other (1)</w:t>
            </w:r>
          </w:p>
        </w:tc>
        <w:tc>
          <w:tcPr>
            <w:gridSpan w:val="1"/>
          </w:tcPr>
          <w:p>
            <w:r>
              <w:t xml:space="preserve"/>
            </w:r>
          </w:p>
        </w:tc>
        <w:tc>
          <w:tcPr>
            <w:gridSpan w:val="1"/>
          </w:tcPr>
          <w:p>
            <w:r>
              <w:t xml:space="preserve"/>
            </w:r>
          </w:p>
        </w:tc>
        <w:tc>
          <w:tcPr>
            <w:gridSpan w:val="1"/>
          </w:tcPr>
          <w:p>
            <w:r>
              <w:t xml:space="preserve"/>
            </w:r>
          </w:p>
        </w:tc>
      </w:tr>
      <w:tr>
        <w:trPr>
          <w:tblHeader w:val="off"/>
        </w:trPr>
        <w:tc>
          <w:tcPr>
            <w:gridSpan w:val="1"/>
          </w:tcPr>
          <w:p>
            <w:r>
              <w:rPr>
                <w:b w:val="false"/>
                <w:bCs w:val="false"/>
              </w:rPr>
              <w:t xml:space="preserve">CB-04</w:t>
            </w:r>
          </w:p>
        </w:tc>
        <w:tc>
          <w:tcPr>
            <w:gridSpan w:val="1"/>
          </w:tcPr>
          <w:p>
            <w:r>
              <w:rPr>
                <w:b w:val="false"/>
                <w:bCs w:val="false"/>
              </w:rPr>
              <w:t xml:space="preserve">Concourse B Interior Service Animal Relief Areas (2) and Nursing Suites (3)</w:t>
            </w:r>
          </w:p>
        </w:tc>
        <w:tc>
          <w:tcPr>
            <w:gridSpan w:val="1"/>
          </w:tcPr>
          <w:p>
            <w:r>
              <w:rPr>
                <w:b w:val="false"/>
                <w:bCs w:val="false"/>
              </w:rPr>
              <w:t xml:space="preserve">Sterile</w:t>
            </w:r>
          </w:p>
        </w:tc>
        <w:tc>
          <w:tcPr>
            <w:gridSpan w:val="1"/>
          </w:tcPr>
          <w:p>
            <w:r>
              <w:rPr>
                <w:b w:val="false"/>
                <w:bCs w:val="false"/>
              </w:rPr>
              <w:t xml:space="preserve">—</w:t>
            </w:r>
          </w:p>
        </w:tc>
        <w:tc>
          <w:tcPr>
            <w:gridSpan w:val="1"/>
          </w:tcPr>
          <w:p>
            <w:r>
              <w:rPr>
                <w:b w:val="false"/>
                <w:bCs w:val="false"/>
              </w:rPr>
              <w:t xml:space="preserve">—</w:t>
            </w:r>
          </w:p>
        </w:tc>
        <w:tc>
          <w:tcPr>
            <w:gridSpan w:val="1"/>
          </w:tcPr>
          <w:p>
            <w:r>
              <w:rPr>
                <w:b w:val="false"/>
                <w:bCs w:val="false"/>
              </w:rPr>
              <w:t xml:space="preserve">1,180</w:t>
            </w:r>
          </w:p>
        </w:tc>
        <w:tc>
          <w:tcPr>
            <w:gridSpan w:val="1"/>
          </w:tcPr>
          <w:p>
            <w:r>
              <w:rPr>
                <w:b w:val="false"/>
                <w:bCs w:val="false"/>
              </w:rPr>
              <w:t xml:space="preserve">1,180</w:t>
            </w:r>
          </w:p>
        </w:tc>
        <w:tc>
          <w:tcPr>
            <w:gridSpan w:val="1"/>
          </w:tcPr>
          <w:p>
            <w:r>
              <w:rPr>
                <w:b w:val="false"/>
                <w:bCs w:val="false"/>
              </w:rPr>
              <w:t xml:space="preserve">04:00–01:00</w:t>
            </w:r>
          </w:p>
        </w:tc>
        <w:tc>
          <w:tcPr>
            <w:gridSpan w:val="1"/>
          </w:tcPr>
          <w:p>
            <w:r>
              <w:rPr>
                <w:b w:val="false"/>
                <w:bCs w:val="false"/>
              </w:rPr>
              <w:t xml:space="preserve">24/7</w:t>
            </w:r>
          </w:p>
        </w:tc>
      </w:tr>
    </w:tbl>
    <w:p>
      <w:pPr>
        <w:pStyle w:val="Heading3"/>
      </w:pPr>
      <w:r>
        <w:rPr>
          <w:b w:val="false"/>
          <w:bCs w:val="false"/>
        </w:rPr>
        <w:t xml:space="preserve">Item 3 – Exhibit A, Part 2 – Delete Building 450</w:t>
      </w:r>
    </w:p>
    <w:p>
      <w:r>
        <w:rPr>
          <w:b w:val="false"/>
          <w:bCs w:val="false"/>
        </w:rPr>
        <w:t xml:space="preserve">Delete Building 450, Central Utility Plant (Contract Cleaning Area 620 SF, Wkly), from the scope of services. The Central Utility Plant will be cleaned by Authority Facilities staff. Building 450 is also deleted from Exhibit B, Line 5 and from Exhibit C.</w:t>
      </w:r>
    </w:p>
    <w:p>
      <w:pPr>
        <w:pStyle w:val="Heading3"/>
      </w:pPr>
      <w:r>
        <w:rPr>
          <w:b w:val="false"/>
          <w:bCs w:val="false"/>
        </w:rPr>
        <w:t xml:space="preserve">Item 4 – Exhibit A, Part 2 – Building 420 Janitorial Coverage</w:t>
      </w:r>
    </w:p>
    <w:p>
      <w:r>
        <w:rPr>
          <w:b w:val="false"/>
          <w:bCs w:val="false"/>
        </w:rPr>
        <w:t xml:space="preserve">For Building 420, Authority Maintenance Hangar (Hangar 3), change the Janitorial Coverage from “M/W/F” to “Tu/Th”. The Contract Cleaning Area (2,940 SF) is unchanged.</w:t>
      </w:r>
    </w:p>
    <w:p>
      <w:pPr>
        <w:pStyle w:val="Heading3"/>
      </w:pPr>
      <w:r>
        <w:rPr>
          <w:b w:val="false"/>
          <w:bCs w:val="false"/>
        </w:rPr>
        <w:t xml:space="preserve">Item 5 – Exhibit A – Revised Subtotals and Totals</w:t>
      </w:r>
    </w:p>
    <w:p>
      <w:r>
        <w:rPr>
          <w:b w:val="false"/>
          <w:bCs w:val="false"/>
        </w:rPr>
        <w:t xml:space="preserve">The following subtotals and totals are revised to read: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gridSpan w:val="1"/>
          </w:tcPr>
          <w:p>
            <w:r>
              <w:rPr>
                <w:b/>
                <w:bCs/>
              </w:rPr>
              <w:t xml:space="preserve">Subtotal / Total</w:t>
            </w:r>
          </w:p>
        </w:tc>
        <w:tc>
          <w:tcPr>
            <w:gridSpan w:val="1"/>
          </w:tcPr>
          <w:p>
            <w:r>
              <w:rPr>
                <w:b/>
                <w:bCs/>
              </w:rPr>
              <w:t xml:space="preserve">Terrazzo</w:t>
            </w:r>
          </w:p>
        </w:tc>
        <w:tc>
          <w:tcPr>
            <w:gridSpan w:val="1"/>
          </w:tcPr>
          <w:p>
            <w:r>
              <w:rPr>
                <w:b/>
                <w:bCs/>
              </w:rPr>
              <w:t xml:space="preserve">Carpet</w:t>
            </w:r>
          </w:p>
        </w:tc>
        <w:tc>
          <w:tcPr>
            <w:gridSpan w:val="1"/>
          </w:tcPr>
          <w:p>
            <w:r>
              <w:rPr>
                <w:b/>
                <w:bCs/>
              </w:rPr>
              <w:t xml:space="preserve">Other</w:t>
            </w:r>
          </w:p>
        </w:tc>
        <w:tc>
          <w:tcPr>
            <w:gridSpan w:val="1"/>
          </w:tcPr>
          <w:p>
            <w:r>
              <w:rPr>
                <w:b/>
                <w:bCs/>
              </w:rPr>
              <w:t xml:space="preserve">Total SF</w:t>
            </w:r>
          </w:p>
        </w:tc>
      </w:tr>
      <w:tr>
        <w:trPr>
          <w:tblHeader w:val="off"/>
        </w:trPr>
        <w:tc>
          <w:tcPr>
            <w:gridSpan w:val="1"/>
          </w:tcPr>
          <w:p>
            <w:r>
              <w:rPr>
                <w:b w:val="false"/>
                <w:bCs w:val="false"/>
              </w:rPr>
              <w:t xml:space="preserve">Level 2 Subtotal</w:t>
            </w:r>
          </w:p>
        </w:tc>
        <w:tc>
          <w:tcPr>
            <w:gridSpan w:val="1"/>
          </w:tcPr>
          <w:p>
            <w:r>
              <w:rPr>
                <w:b w:val="false"/>
                <w:bCs w:val="false"/>
              </w:rPr>
              <w:t xml:space="preserve">78,570</w:t>
            </w:r>
          </w:p>
        </w:tc>
        <w:tc>
          <w:tcPr>
            <w:gridSpan w:val="1"/>
          </w:tcPr>
          <w:p>
            <w:r>
              <w:rPr>
                <w:b w:val="false"/>
                <w:bCs w:val="false"/>
              </w:rPr>
              <w:t xml:space="preserve">4,160</w:t>
            </w:r>
          </w:p>
        </w:tc>
        <w:tc>
          <w:tcPr>
            <w:gridSpan w:val="1"/>
          </w:tcPr>
          <w:p>
            <w:r>
              <w:rPr>
                <w:b w:val="false"/>
                <w:bCs w:val="false"/>
              </w:rPr>
              <w:t xml:space="preserve">13,760</w:t>
            </w:r>
          </w:p>
        </w:tc>
        <w:tc>
          <w:tcPr>
            <w:gridSpan w:val="1"/>
          </w:tcPr>
          <w:p>
            <w:r>
              <w:rPr>
                <w:b w:val="false"/>
                <w:bCs w:val="false"/>
              </w:rPr>
              <w:t xml:space="preserve">96,490</w:t>
            </w:r>
          </w:p>
        </w:tc>
      </w:tr>
      <w:tr>
        <w:trPr>
          <w:tblHeader w:val="off"/>
        </w:trPr>
        <w:tc>
          <w:tcPr>
            <w:gridSpan w:val="1"/>
          </w:tcPr>
          <w:p>
            <w:r>
              <w:rPr>
                <w:b w:val="false"/>
                <w:bCs w:val="false"/>
              </w:rPr>
              <w:t xml:space="preserve">Landside Terminal Subtotal (Table A-1)</w:t>
            </w:r>
          </w:p>
        </w:tc>
        <w:tc>
          <w:tcPr>
            <w:gridSpan w:val="1"/>
          </w:tcPr>
          <w:p>
            <w:r>
              <w:rPr>
                <w:b w:val="false"/>
                <w:bCs w:val="false"/>
              </w:rPr>
              <w:t xml:space="preserve">126,360</w:t>
            </w:r>
          </w:p>
        </w:tc>
        <w:tc>
          <w:tcPr>
            <w:gridSpan w:val="1"/>
          </w:tcPr>
          <w:p>
            <w:r>
              <w:rPr>
                <w:b w:val="false"/>
                <w:bCs w:val="false"/>
              </w:rPr>
              <w:t xml:space="preserve">20,420</w:t>
            </w:r>
          </w:p>
        </w:tc>
        <w:tc>
          <w:tcPr>
            <w:gridSpan w:val="1"/>
          </w:tcPr>
          <w:p>
            <w:r>
              <w:rPr>
                <w:b w:val="false"/>
                <w:bCs w:val="false"/>
              </w:rPr>
              <w:t xml:space="preserve">39,920</w:t>
            </w:r>
          </w:p>
        </w:tc>
        <w:tc>
          <w:tcPr>
            <w:gridSpan w:val="1"/>
          </w:tcPr>
          <w:p>
            <w:r>
              <w:rPr>
                <w:b w:val="false"/>
                <w:bCs w:val="false"/>
              </w:rPr>
              <w:t xml:space="preserve">186,700</w:t>
            </w:r>
          </w:p>
        </w:tc>
      </w:tr>
      <w:tr>
        <w:trPr>
          <w:tblHeader w:val="off"/>
        </w:trPr>
        <w:tc>
          <w:tcPr>
            <w:gridSpan w:val="1"/>
          </w:tcPr>
          <w:p>
            <w:r>
              <w:rPr>
                <w:b w:val="false"/>
                <w:bCs w:val="false"/>
              </w:rPr>
              <w:t xml:space="preserve">Concourse B Subtotal</w:t>
            </w:r>
          </w:p>
        </w:tc>
        <w:tc>
          <w:tcPr>
            <w:gridSpan w:val="1"/>
          </w:tcPr>
          <w:p>
            <w:r>
              <w:rPr>
                <w:b w:val="false"/>
                <w:bCs w:val="false"/>
              </w:rPr>
              <w:t xml:space="preserve">25,230</w:t>
            </w:r>
          </w:p>
        </w:tc>
        <w:tc>
          <w:tcPr>
            <w:gridSpan w:val="1"/>
          </w:tcPr>
          <w:p>
            <w:r>
              <w:rPr>
                <w:b w:val="false"/>
                <w:bCs w:val="false"/>
              </w:rPr>
              <w:t xml:space="preserve">26,240</w:t>
            </w:r>
          </w:p>
        </w:tc>
        <w:tc>
          <w:tcPr>
            <w:gridSpan w:val="1"/>
          </w:tcPr>
          <w:p>
            <w:r>
              <w:rPr>
                <w:b w:val="false"/>
                <w:bCs w:val="false"/>
              </w:rPr>
              <w:t xml:space="preserve">11,770</w:t>
            </w:r>
          </w:p>
        </w:tc>
        <w:tc>
          <w:tcPr>
            <w:gridSpan w:val="1"/>
          </w:tcPr>
          <w:p>
            <w:r>
              <w:rPr>
                <w:b w:val="false"/>
                <w:bCs w:val="false"/>
              </w:rPr>
              <w:t xml:space="preserve">63,240</w:t>
            </w:r>
          </w:p>
        </w:tc>
      </w:tr>
      <w:tr>
        <w:trPr>
          <w:tblHeader w:val="off"/>
        </w:trPr>
        <w:tc>
          <w:tcPr>
            <w:gridSpan w:val="1"/>
          </w:tcPr>
          <w:p>
            <w:r>
              <w:rPr>
                <w:b w:val="false"/>
                <w:bCs w:val="false"/>
              </w:rPr>
              <w:t xml:space="preserve">Airside Subtotal (Table A-2, Base)</w:t>
            </w:r>
          </w:p>
        </w:tc>
        <w:tc>
          <w:tcPr>
            <w:gridSpan w:val="1"/>
          </w:tcPr>
          <w:p>
            <w:r>
              <w:rPr>
                <w:b w:val="false"/>
                <w:bCs w:val="false"/>
              </w:rPr>
              <w:t xml:space="preserve">59,910</w:t>
            </w:r>
          </w:p>
        </w:tc>
        <w:tc>
          <w:tcPr>
            <w:gridSpan w:val="1"/>
          </w:tcPr>
          <w:p>
            <w:r>
              <w:rPr>
                <w:b w:val="false"/>
                <w:bCs w:val="false"/>
              </w:rPr>
              <w:t xml:space="preserve">63,040</w:t>
            </w:r>
          </w:p>
        </w:tc>
        <w:tc>
          <w:tcPr>
            <w:gridSpan w:val="1"/>
          </w:tcPr>
          <w:p>
            <w:r>
              <w:rPr>
                <w:b w:val="false"/>
                <w:bCs w:val="false"/>
              </w:rPr>
              <w:t xml:space="preserve">28,040</w:t>
            </w:r>
          </w:p>
        </w:tc>
        <w:tc>
          <w:tcPr>
            <w:gridSpan w:val="1"/>
          </w:tcPr>
          <w:p>
            <w:r>
              <w:rPr>
                <w:b w:val="false"/>
                <w:bCs w:val="false"/>
              </w:rPr>
              <w:t xml:space="preserve">150,990</w:t>
            </w:r>
          </w:p>
        </w:tc>
      </w:tr>
      <w:tr>
        <w:trPr>
          <w:tblHeader w:val="off"/>
        </w:trPr>
        <w:tc>
          <w:tcPr>
            <w:gridSpan w:val="1"/>
          </w:tcPr>
          <w:p>
            <w:r>
              <w:rPr>
                <w:b/>
                <w:bCs/>
              </w:rPr>
              <w:t xml:space="preserve">Passenger Terminal Total – Base Service Areas</w:t>
            </w:r>
          </w:p>
        </w:tc>
        <w:tc>
          <w:tcPr>
            <w:gridSpan w:val="1"/>
          </w:tcPr>
          <w:p>
            <w:r>
              <w:rPr>
                <w:b/>
                <w:bCs/>
              </w:rPr>
              <w:t xml:space="preserve">186,270</w:t>
            </w:r>
          </w:p>
        </w:tc>
        <w:tc>
          <w:tcPr>
            <w:gridSpan w:val="1"/>
          </w:tcPr>
          <w:p>
            <w:r>
              <w:rPr>
                <w:b/>
                <w:bCs/>
              </w:rPr>
              <w:t xml:space="preserve">83,460</w:t>
            </w:r>
          </w:p>
        </w:tc>
        <w:tc>
          <w:tcPr>
            <w:gridSpan w:val="1"/>
          </w:tcPr>
          <w:p>
            <w:r>
              <w:rPr>
                <w:b/>
                <w:bCs/>
              </w:rPr>
              <w:t xml:space="preserve">67,960</w:t>
            </w:r>
          </w:p>
        </w:tc>
        <w:tc>
          <w:tcPr>
            <w:gridSpan w:val="1"/>
          </w:tcPr>
          <w:p>
            <w:r>
              <w:rPr>
                <w:b/>
                <w:bCs/>
              </w:rPr>
              <w:t xml:space="preserve">337,690</w:t>
            </w:r>
          </w:p>
        </w:tc>
      </w:tr>
      <w:tr>
        <w:trPr>
          <w:tblHeader w:val="off"/>
        </w:trPr>
        <w:tc>
          <w:tcPr>
            <w:gridSpan w:val="1"/>
          </w:tcPr>
          <w:p>
            <w:r>
              <w:rPr>
                <w:b w:val="false"/>
                <w:bCs w:val="false"/>
              </w:rPr>
              <w:t xml:space="preserve">Airfield Support Subtotal (Contract Cleaning Area)</w:t>
            </w:r>
          </w:p>
        </w:tc>
        <w:tc>
          <w:tcPr>
            <w:gridSpan w:val="1"/>
          </w:tcPr>
          <w:p>
            <w:r>
              <w:t xml:space="preserve"/>
            </w:r>
          </w:p>
        </w:tc>
        <w:tc>
          <w:tcPr>
            <w:gridSpan w:val="1"/>
          </w:tcPr>
          <w:p>
            <w:r>
              <w:t xml:space="preserve"/>
            </w:r>
          </w:p>
        </w:tc>
        <w:tc>
          <w:tcPr>
            <w:gridSpan w:val="1"/>
          </w:tcPr>
          <w:p>
            <w:r>
              <w:t xml:space="preserve"/>
            </w:r>
          </w:p>
        </w:tc>
        <w:tc>
          <w:tcPr>
            <w:gridSpan w:val="1"/>
          </w:tcPr>
          <w:p>
            <w:r>
              <w:rPr>
                <w:b w:val="false"/>
                <w:bCs w:val="false"/>
              </w:rPr>
              <w:t xml:space="preserve">19,770</w:t>
            </w:r>
          </w:p>
        </w:tc>
      </w:tr>
      <w:tr>
        <w:trPr>
          <w:tblHeader w:val="off"/>
        </w:trPr>
        <w:tc>
          <w:tcPr>
            <w:gridSpan w:val="1"/>
          </w:tcPr>
          <w:p>
            <w:r>
              <w:rPr>
                <w:b w:val="false"/>
                <w:bCs w:val="false"/>
              </w:rPr>
              <w:t xml:space="preserve">Support Facilities Total (Contract Cleaning Area)</w:t>
            </w:r>
          </w:p>
        </w:tc>
        <w:tc>
          <w:tcPr>
            <w:gridSpan w:val="1"/>
          </w:tcPr>
          <w:p>
            <w:r>
              <w:t xml:space="preserve"/>
            </w:r>
          </w:p>
        </w:tc>
        <w:tc>
          <w:tcPr>
            <w:gridSpan w:val="1"/>
          </w:tcPr>
          <w:p>
            <w:r>
              <w:t xml:space="preserve"/>
            </w:r>
          </w:p>
        </w:tc>
        <w:tc>
          <w:tcPr>
            <w:gridSpan w:val="1"/>
          </w:tcPr>
          <w:p>
            <w:r>
              <w:t xml:space="preserve"/>
            </w:r>
          </w:p>
        </w:tc>
        <w:tc>
          <w:tcPr>
            <w:gridSpan w:val="1"/>
          </w:tcPr>
          <w:p>
            <w:r>
              <w:rPr>
                <w:b w:val="false"/>
                <w:bCs w:val="false"/>
              </w:rPr>
              <w:t xml:space="preserve">99,650</w:t>
            </w:r>
          </w:p>
        </w:tc>
      </w:tr>
      <w:tr>
        <w:trPr>
          <w:tblHeader w:val="off"/>
        </w:trPr>
        <w:tc>
          <w:tcPr>
            <w:gridSpan w:val="1"/>
          </w:tcPr>
          <w:p>
            <w:r>
              <w:rPr>
                <w:b/>
                <w:bCs/>
              </w:rPr>
              <w:t xml:space="preserve">Total Interior Contract Cleaning Area (Exhibit A Summary)</w:t>
            </w:r>
          </w:p>
        </w:tc>
        <w:tc>
          <w:tcPr>
            <w:gridSpan w:val="1"/>
          </w:tcPr>
          <w:p>
            <w:r>
              <w:t xml:space="preserve"/>
            </w:r>
          </w:p>
        </w:tc>
        <w:tc>
          <w:tcPr>
            <w:gridSpan w:val="1"/>
          </w:tcPr>
          <w:p>
            <w:r>
              <w:t xml:space="preserve"/>
            </w:r>
          </w:p>
        </w:tc>
        <w:tc>
          <w:tcPr>
            <w:gridSpan w:val="1"/>
          </w:tcPr>
          <w:p>
            <w:r>
              <w:t xml:space="preserve"/>
            </w:r>
          </w:p>
        </w:tc>
        <w:tc>
          <w:tcPr>
            <w:gridSpan w:val="1"/>
          </w:tcPr>
          <w:p>
            <w:r>
              <w:rPr>
                <w:b/>
                <w:bCs/>
              </w:rPr>
              <w:t xml:space="preserve">437,340</w:t>
            </w:r>
          </w:p>
        </w:tc>
      </w:tr>
    </w:tbl>
    <w:p>
      <w:pPr>
        <w:pStyle w:val="Heading3"/>
      </w:pPr>
      <w:r>
        <w:rPr>
          <w:b w:val="false"/>
          <w:bCs w:val="false"/>
        </w:rPr>
        <w:t xml:space="preserve">Item 6 – Exhibit B, Price Proposal Form</w:t>
      </w:r>
    </w:p>
    <w:p>
      <w:pPr>
        <w:pStyle w:val="ListParagraph"/>
        <w:numPr>
          <w:ilvl w:val="0"/>
          <w:numId w:val="1"/>
        </w:numPr>
      </w:pPr>
      <w:r>
        <w:rPr>
          <w:b w:val="false"/>
          <w:bCs w:val="false"/>
        </w:rPr>
        <w:t xml:space="preserve">Line 1: add Service Area CB-04. Area (SF) is revised from 235,840 to 238,670.</w:t>
      </w:r>
    </w:p>
    <w:p>
      <w:pPr>
        <w:pStyle w:val="ListParagraph"/>
        <w:numPr>
          <w:ilvl w:val="0"/>
          <w:numId w:val="1"/>
        </w:numPr>
      </w:pPr>
      <w:r>
        <w:rPr>
          <w:b w:val="false"/>
          <w:bCs w:val="false"/>
        </w:rPr>
        <w:t xml:space="preserve">Line 5: delete Building 450. Area (SF) is revised from 62,320 to 61,700.</w:t>
      </w:r>
    </w:p>
    <w:p>
      <w:pPr>
        <w:pStyle w:val="Heading3"/>
      </w:pPr>
      <w:r>
        <w:rPr>
          <w:b w:val="false"/>
          <w:bCs w:val="false"/>
        </w:rPr>
        <w:t xml:space="preserve">Item 7 – Exhibit C, Restroom Fixture Inventory</w:t>
      </w:r>
    </w:p>
    <w:p>
      <w:r>
        <w:rPr>
          <w:b w:val="false"/>
          <w:bCs w:val="false"/>
        </w:rPr>
        <w:t xml:space="preserve">Delete the Building 450 line (1 restroom group; 1 water closet, 0 urinals, 1 lavatory, 0 showers; 2 fixtures). The Support Facilities Subtotal is revised to 23 restroom groups and 160 fixtures, and the Total – All Base Service Areas to 50 restroom groups and 609 fixtures. Service Area CB-04 has no restroom fixtures.</w:t>
      </w:r>
    </w:p>
    <w:p>
      <w:pPr>
        <w:pStyle w:val="Heading3"/>
      </w:pPr>
      <w:r>
        <w:rPr>
          <w:b w:val="false"/>
          <w:bCs w:val="false"/>
        </w:rPr>
        <w:t xml:space="preserve">Item 8 – Questions and Answers</w:t>
      </w:r>
    </w:p>
    <w:p>
      <w:r>
        <w:rPr>
          <w:b/>
          <w:bCs/>
        </w:rPr>
        <w:t xml:space="preserve">Q1.</w:t>
      </w:r>
      <w:r>
        <w:rPr>
          <w:b w:val="false"/>
          <w:bCs w:val="false"/>
        </w:rPr>
        <w:t xml:space="preserve"> Are the square footages in Exhibit A gross or cleanable?</w:t>
      </w:r>
      <w:r>
        <w:br/>
        <w:t xml:space="preserve"/>
      </w:r>
      <w:r>
        <w:rPr>
          <w:b/>
          <w:bCs/>
        </w:rPr>
        <w:t xml:space="preserve">A1.</w:t>
      </w:r>
      <w:r>
        <w:rPr>
          <w:b w:val="false"/>
          <w:bCs w:val="false"/>
        </w:rPr>
        <w:t xml:space="preserve"> In Part 1, the Total SF column is the area to be serviced. In Part 2, the Contract Cleaning Area is the area to be serviced, and the Gross Bldg. SF is shown for information only. Proposers should price the areas to be serviced.</w:t>
      </w:r>
    </w:p>
    <w:p>
      <w:r>
        <w:rPr>
          <w:b/>
          <w:bCs/>
        </w:rPr>
        <w:t xml:space="preserve">Q2.</w:t>
      </w:r>
      <w:r>
        <w:rPr>
          <w:b w:val="false"/>
          <w:bCs w:val="false"/>
        </w:rPr>
        <w:t xml:space="preserve"> Section 1.2 gives the terminal as approximately 486,000 square feet. Is that the area to be cleaned?</w:t>
      </w:r>
      <w:r>
        <w:br/>
        <w:t xml:space="preserve"/>
      </w:r>
      <w:r>
        <w:rPr>
          <w:b/>
          <w:bCs/>
        </w:rPr>
        <w:t xml:space="preserve">A2.</w:t>
      </w:r>
      <w:r>
        <w:rPr>
          <w:b w:val="false"/>
          <w:bCs w:val="false"/>
        </w:rPr>
        <w:t xml:space="preserve"> No. That is the gross building area of the terminal. After this Addendum, the terminal base Service Areas total 337,690 SF (Item 5).</w:t>
      </w:r>
    </w:p>
    <w:p>
      <w:r>
        <w:rPr>
          <w:b/>
          <w:bCs/>
        </w:rPr>
        <w:t xml:space="preserve">Q3.</w:t>
      </w:r>
      <w:r>
        <w:rPr>
          <w:b w:val="false"/>
          <w:bCs w:val="false"/>
        </w:rPr>
        <w:t xml:space="preserve"> Please provide the terrazzo and carpet square footage.</w:t>
      </w:r>
      <w:r>
        <w:br/>
        <w:t xml:space="preserve"/>
      </w:r>
      <w:r>
        <w:rPr>
          <w:b/>
          <w:bCs/>
        </w:rPr>
        <w:t xml:space="preserve">A3.</w:t>
      </w:r>
      <w:r>
        <w:rPr>
          <w:b w:val="false"/>
          <w:bCs w:val="false"/>
        </w:rPr>
        <w:t xml:space="preserve"> See the Floor Area by Finish columns in Exhibit A, Part 1. After this Addendum, the terminal base Service Areas contain 186,270 SF of terrazzo, 83,460 SF of carpet and 67,960 SF of other finishes.</w:t>
      </w:r>
    </w:p>
    <w:p>
      <w:r>
        <w:rPr>
          <w:b/>
          <w:bCs/>
        </w:rPr>
        <w:t xml:space="preserve">Q4.</w:t>
      </w:r>
      <w:r>
        <w:rPr>
          <w:b w:val="false"/>
          <w:bCs w:val="false"/>
        </w:rPr>
        <w:t xml:space="preserve"> Who is the current contractor, and what is the value of the current contract?</w:t>
      </w:r>
      <w:r>
        <w:br/>
        <w:t xml:space="preserve"/>
      </w:r>
      <w:r>
        <w:rPr>
          <w:b/>
          <w:bCs/>
        </w:rPr>
        <w:t xml:space="preserve">A4.</w:t>
      </w:r>
      <w:r>
        <w:rPr>
          <w:b w:val="false"/>
          <w:bCs w:val="false"/>
        </w:rPr>
        <w:t xml:space="preserve"> The current contractor is Kinnick &amp; Vail Building Services, Inc., under Contract No. ACRAA-C-22-009. Compensation paid for calendar year 2025 was $2,846,520.00. The Board authorized a not-to-exceed amount of $13,750,000.00 for the full 60-month term (April 1, 2022 – March 31, 2027). Through September 30, 2026 (54 months), the Authority has paid $12,174,880.42 under the contract. The current scope does not include Buildings 230 and 510 or the curbside sidewalks, so these figures are not directly comparable to this RFP.</w:t>
      </w:r>
    </w:p>
    <w:p>
      <w:r>
        <w:rPr>
          <w:b/>
          <w:bCs/>
        </w:rPr>
        <w:t xml:space="preserve">Q5.</w:t>
      </w:r>
      <w:r>
        <w:rPr>
          <w:b w:val="false"/>
          <w:bCs w:val="false"/>
        </w:rPr>
        <w:t xml:space="preserve"> How many employees does the current contractor have on site?</w:t>
      </w:r>
      <w:r>
        <w:br/>
        <w:t xml:space="preserve"/>
      </w:r>
      <w:r>
        <w:rPr>
          <w:b/>
          <w:bCs/>
        </w:rPr>
        <w:t xml:space="preserve">A5.</w:t>
      </w:r>
      <w:r>
        <w:rPr>
          <w:b w:val="false"/>
          <w:bCs w:val="false"/>
        </w:rPr>
        <w:t xml:space="preserve"> The current contractor reports 41 full-time and 9 part-time employees on the Airport account. Proposers shall staff at least the posts in Exhibit D.</w:t>
      </w:r>
    </w:p>
    <w:p>
      <w:r>
        <w:rPr>
          <w:b/>
          <w:bCs/>
        </w:rPr>
        <w:t xml:space="preserve">Q6.</w:t>
      </w:r>
      <w:r>
        <w:rPr>
          <w:b w:val="false"/>
          <w:bCs w:val="false"/>
        </w:rPr>
        <w:t xml:space="preserve"> Will the FIS be cleaned every day?</w:t>
      </w:r>
      <w:r>
        <w:br/>
        <w:t xml:space="preserve"/>
      </w:r>
      <w:r>
        <w:rPr>
          <w:b/>
          <w:bCs/>
        </w:rPr>
        <w:t xml:space="preserve">A6.</w:t>
      </w:r>
      <w:r>
        <w:rPr>
          <w:b w:val="false"/>
          <w:bCs w:val="false"/>
        </w:rPr>
        <w:t xml:space="preserve"> No. The FIS is cleaned Per Arrival (Section 2.5). In 2025 the FIS processed 151 international arrivals on 139 days. The estimated annual quantity for Exhibit B, Line 7 remains 148 arrival days.</w:t>
      </w:r>
    </w:p>
    <w:p>
      <w:r>
        <w:rPr>
          <w:b/>
          <w:bCs/>
        </w:rPr>
        <w:t xml:space="preserve">Q7.</w:t>
      </w:r>
      <w:r>
        <w:rPr>
          <w:b w:val="false"/>
          <w:bCs w:val="false"/>
        </w:rPr>
        <w:t xml:space="preserve"> Are the CBP administrative suite (Area F-03) and Building 800 part of the base scope?</w:t>
      </w:r>
      <w:r>
        <w:br/>
        <w:t xml:space="preserve"/>
      </w:r>
      <w:r>
        <w:rPr>
          <w:b/>
          <w:bCs/>
        </w:rPr>
        <w:t xml:space="preserve">A7.</w:t>
      </w:r>
      <w:r>
        <w:rPr>
          <w:b w:val="false"/>
          <w:bCs w:val="false"/>
        </w:rPr>
        <w:t xml:space="preserve"> No. Area F-03 is Option Item 1 (Section 2.8, Exhibit B Line 11) and is not included in the base Service Areas or totals. Building 800 is vacant, receives no service and will be demolished in summer 2027.</w:t>
      </w:r>
    </w:p>
    <w:p>
      <w:r>
        <w:rPr>
          <w:b w:val="false"/>
          <w:bCs w:val="false"/>
        </w:rPr>
        <w:t xml:space="preserve">All other terms and conditions of RFP No. 26-118 remain unchanged.</w:t>
      </w:r>
    </w:p>
    <w:p>
      <w:r>
        <w:rPr>
          <w:b w:val="false"/>
          <w:bCs w:val="false"/>
        </w:rPr>
        <w:t xml:space="preserve">Dana Okafor, CPPB</w:t>
      </w:r>
      <w:r>
        <w:br/>
        <w:t xml:space="preserve"/>
      </w:r>
      <w:r>
        <w:rPr>
          <w:b w:val="false"/>
          <w:bCs w:val="false"/>
        </w:rPr>
        <w:t xml:space="preserve">Procurement Manager</w:t>
      </w:r>
      <w:r>
        <w:br/>
        <w:t xml:space="preserve"/>
      </w:r>
      <w:r>
        <w:rPr>
          <w:b w:val="false"/>
          <w:bCs w:val="false"/>
        </w:rPr>
        <w:t xml:space="preserve">Ashbury County Regional Airport Authority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2026-10-23T09:55:27.010Z</dcterms:created>
  <dcterms:modified xsi:type="dcterms:W3CDTF">2026-10-23T09:55:27.010Z</dcterms:modified>
</cp:coreProperties>
</file>

<file path=docProps/custom.xml><?xml version="1.0" encoding="utf-8"?>
<Properties xmlns="http://schemas.openxmlformats.org/officeDocument/2006/custom-properties" xmlns:vt="http://schemas.openxmlformats.org/officeDocument/2006/docPropsVTypes"/>
</file>