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D545" w14:textId="130CEA7A" w:rsidR="00715306" w:rsidRPr="00042AFF" w:rsidRDefault="00715306" w:rsidP="00715306">
      <w:pPr>
        <w:rPr>
          <w:sz w:val="24"/>
          <w:szCs w:val="24"/>
        </w:rPr>
      </w:pPr>
      <w:r w:rsidRPr="00042AFF">
        <w:rPr>
          <w:sz w:val="24"/>
          <w:szCs w:val="24"/>
        </w:rPr>
        <w:t>‘The Representation of Gender-Related Issues in Politicians’ Discourse Over Social Media’</w:t>
      </w:r>
    </w:p>
    <w:p w14:paraId="185F6DB8" w14:textId="77777777" w:rsidR="00715306" w:rsidRPr="00042AFF" w:rsidRDefault="00715306" w:rsidP="00715306">
      <w:pPr>
        <w:rPr>
          <w:sz w:val="24"/>
          <w:szCs w:val="24"/>
        </w:rPr>
      </w:pPr>
      <w:r w:rsidRPr="00042AFF">
        <w:rPr>
          <w:sz w:val="24"/>
          <w:szCs w:val="24"/>
        </w:rPr>
        <w:t>Yael Rivka Kaplan</w:t>
      </w:r>
    </w:p>
    <w:p w14:paraId="2640A4C6" w14:textId="69986DE0" w:rsidR="00BD2C19" w:rsidRPr="00042AFF" w:rsidRDefault="00BD2C19" w:rsidP="00715306">
      <w:pPr>
        <w:rPr>
          <w:sz w:val="24"/>
          <w:szCs w:val="24"/>
        </w:rPr>
      </w:pPr>
    </w:p>
    <w:p w14:paraId="29163D4D" w14:textId="0473A985" w:rsidR="00715306" w:rsidRPr="00042AFF" w:rsidRDefault="00E84391" w:rsidP="00FF55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Paper summary</w:t>
      </w:r>
    </w:p>
    <w:p w14:paraId="105EB67A" w14:textId="4401F339" w:rsidR="008A744E" w:rsidRPr="00042AFF" w:rsidRDefault="008A744E" w:rsidP="008A744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 xml:space="preserve">Do party candidate selection methods influence the amount of discourse party members dedicate to </w:t>
      </w:r>
      <w:proofErr w:type="spellStart"/>
      <w:r w:rsidRPr="00042AFF">
        <w:rPr>
          <w:sz w:val="24"/>
          <w:szCs w:val="24"/>
        </w:rPr>
        <w:t>womens</w:t>
      </w:r>
      <w:proofErr w:type="spellEnd"/>
      <w:r w:rsidRPr="00042AFF">
        <w:rPr>
          <w:sz w:val="24"/>
          <w:szCs w:val="24"/>
        </w:rPr>
        <w:t>’ issues?</w:t>
      </w:r>
    </w:p>
    <w:p w14:paraId="451F06D6" w14:textId="645B5E19" w:rsidR="00E84391" w:rsidRPr="00042AFF" w:rsidRDefault="00E84391" w:rsidP="00FF55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Contribution</w:t>
      </w:r>
    </w:p>
    <w:p w14:paraId="335DCBE4" w14:textId="0950CD27" w:rsidR="0081095D" w:rsidRPr="00042AFF" w:rsidRDefault="0081095D" w:rsidP="0081095D">
      <w:pPr>
        <w:pStyle w:val="ListParagraph"/>
        <w:numPr>
          <w:ilvl w:val="1"/>
          <w:numId w:val="1"/>
        </w:numPr>
        <w:rPr>
          <w:sz w:val="24"/>
          <w:szCs w:val="24"/>
          <w:lang w:val="it-IT"/>
        </w:rPr>
      </w:pPr>
      <w:proofErr w:type="spellStart"/>
      <w:r w:rsidRPr="00042AFF">
        <w:rPr>
          <w:sz w:val="24"/>
          <w:szCs w:val="24"/>
          <w:lang w:val="it-IT"/>
        </w:rPr>
        <w:t>Original</w:t>
      </w:r>
      <w:proofErr w:type="spellEnd"/>
      <w:r w:rsidRPr="00042AFF">
        <w:rPr>
          <w:sz w:val="24"/>
          <w:szCs w:val="24"/>
          <w:lang w:val="it-IT"/>
        </w:rPr>
        <w:t xml:space="preserve"> data set on </w:t>
      </w:r>
      <w:proofErr w:type="spellStart"/>
      <w:r w:rsidRPr="00042AFF">
        <w:rPr>
          <w:sz w:val="24"/>
          <w:szCs w:val="24"/>
          <w:lang w:val="it-IT"/>
        </w:rPr>
        <w:t>Israeli</w:t>
      </w:r>
      <w:proofErr w:type="spellEnd"/>
      <w:r w:rsidRPr="00042AFF">
        <w:rPr>
          <w:sz w:val="24"/>
          <w:szCs w:val="24"/>
          <w:lang w:val="it-IT"/>
        </w:rPr>
        <w:t xml:space="preserve"> candidate social media </w:t>
      </w:r>
      <w:proofErr w:type="spellStart"/>
      <w:r w:rsidRPr="00042AFF">
        <w:rPr>
          <w:sz w:val="24"/>
          <w:szCs w:val="24"/>
          <w:lang w:val="it-IT"/>
        </w:rPr>
        <w:t>campaigning</w:t>
      </w:r>
      <w:proofErr w:type="spellEnd"/>
    </w:p>
    <w:p w14:paraId="1D7EB1E8" w14:textId="7B352178" w:rsidR="0081095D" w:rsidRPr="00042AFF" w:rsidRDefault="0081095D" w:rsidP="0081095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Candidate as well as elected politicians</w:t>
      </w:r>
    </w:p>
    <w:p w14:paraId="210DBB1A" w14:textId="7D38C8CC" w:rsidR="0081095D" w:rsidRPr="00042AFF" w:rsidRDefault="0081095D" w:rsidP="0081095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Builds on existing work on descriptive representation</w:t>
      </w:r>
    </w:p>
    <w:p w14:paraId="4CB2E9D3" w14:textId="1A014274" w:rsidR="00E84391" w:rsidRPr="00042AFF" w:rsidRDefault="00E84391" w:rsidP="00FF55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What has been done well</w:t>
      </w:r>
    </w:p>
    <w:p w14:paraId="4B89053E" w14:textId="4A615857" w:rsidR="009A795C" w:rsidRPr="00042AFF" w:rsidRDefault="009A795C" w:rsidP="009A79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 xml:space="preserve">Overview of candidate selection methods, descriptive and substantive </w:t>
      </w:r>
      <w:proofErr w:type="spellStart"/>
      <w:r w:rsidRPr="00042AFF">
        <w:rPr>
          <w:sz w:val="24"/>
          <w:szCs w:val="24"/>
        </w:rPr>
        <w:t>reperesentaion</w:t>
      </w:r>
      <w:proofErr w:type="spellEnd"/>
    </w:p>
    <w:p w14:paraId="03570D08" w14:textId="4341B84C" w:rsidR="00E84391" w:rsidRPr="00042AFF" w:rsidRDefault="00E84391" w:rsidP="00FF55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What could move the research forward</w:t>
      </w:r>
    </w:p>
    <w:p w14:paraId="0305C90D" w14:textId="79742C65" w:rsidR="00420718" w:rsidRPr="00042AFF" w:rsidRDefault="00420718" w:rsidP="0042071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More discussion about the specifics of the Israeli case</w:t>
      </w:r>
    </w:p>
    <w:p w14:paraId="55AD3763" w14:textId="0E9E6ADA" w:rsidR="00420718" w:rsidRPr="00042AFF" w:rsidRDefault="00420718" w:rsidP="0042071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Variation in candidate selection well justified</w:t>
      </w:r>
    </w:p>
    <w:p w14:paraId="0F0890CD" w14:textId="0DA3DB77" w:rsidR="0081030E" w:rsidRPr="00042AFF" w:rsidRDefault="00420718" w:rsidP="0081030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4 election in 2 years</w:t>
      </w:r>
    </w:p>
    <w:p w14:paraId="1174A48A" w14:textId="417B586A" w:rsidR="0081030E" w:rsidRPr="00042AFF" w:rsidRDefault="0081030E" w:rsidP="0081030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Instability in domestic politics</w:t>
      </w:r>
    </w:p>
    <w:p w14:paraId="3FDC9926" w14:textId="28C25E8C" w:rsidR="001F57B9" w:rsidRPr="00042AFF" w:rsidRDefault="001F57B9" w:rsidP="0081030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Interesting implications: trade off in selection methods between descriptive and substantive representation?</w:t>
      </w:r>
    </w:p>
    <w:p w14:paraId="2512E97B" w14:textId="158BD412" w:rsidR="00E84391" w:rsidRPr="00042AFF" w:rsidRDefault="00E84391" w:rsidP="00FF55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Constructive critique as questions</w:t>
      </w:r>
    </w:p>
    <w:p w14:paraId="361DCA5A" w14:textId="77777777" w:rsidR="00641FD4" w:rsidRPr="00042AFF" w:rsidRDefault="00641FD4" w:rsidP="004735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Theory discussed motivation by having to appeal to wider electorate, but none of the Israeli parties have open primaries.</w:t>
      </w:r>
    </w:p>
    <w:p w14:paraId="3D648AD6" w14:textId="68C3AF02" w:rsidR="004735A9" w:rsidRPr="00042AFF" w:rsidRDefault="004735A9" w:rsidP="004735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 xml:space="preserve">Is there any data on salience of </w:t>
      </w:r>
      <w:proofErr w:type="spellStart"/>
      <w:r w:rsidRPr="00042AFF">
        <w:rPr>
          <w:sz w:val="24"/>
          <w:szCs w:val="24"/>
        </w:rPr>
        <w:t>womens</w:t>
      </w:r>
      <w:proofErr w:type="spellEnd"/>
      <w:r w:rsidRPr="00042AFF">
        <w:rPr>
          <w:sz w:val="24"/>
          <w:szCs w:val="24"/>
        </w:rPr>
        <w:t xml:space="preserve"> issue within the general public in Israel?</w:t>
      </w:r>
    </w:p>
    <w:p w14:paraId="572B32B2" w14:textId="77777777" w:rsidR="004735A9" w:rsidRPr="00042AFF" w:rsidRDefault="004735A9" w:rsidP="004735A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If candidate selection methods motivate candidates to focus on mirroring either:</w:t>
      </w:r>
    </w:p>
    <w:p w14:paraId="2F44BE4B" w14:textId="77777777" w:rsidR="004735A9" w:rsidRPr="00042AFF" w:rsidRDefault="004735A9" w:rsidP="004735A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 xml:space="preserve">Party or public issue importance of </w:t>
      </w:r>
      <w:proofErr w:type="spellStart"/>
      <w:r w:rsidRPr="00042AFF">
        <w:rPr>
          <w:sz w:val="24"/>
          <w:szCs w:val="24"/>
        </w:rPr>
        <w:t>womens</w:t>
      </w:r>
      <w:proofErr w:type="spellEnd"/>
      <w:r w:rsidRPr="00042AFF">
        <w:rPr>
          <w:sz w:val="24"/>
          <w:szCs w:val="24"/>
        </w:rPr>
        <w:t xml:space="preserve"> issues</w:t>
      </w:r>
    </w:p>
    <w:p w14:paraId="5675F054" w14:textId="138EAEFD" w:rsidR="004735A9" w:rsidRPr="00042AFF" w:rsidRDefault="004735A9" w:rsidP="004735A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Would we not expect the public to also be most concerned with economic etc issues</w:t>
      </w:r>
    </w:p>
    <w:p w14:paraId="7111E92C" w14:textId="54410016" w:rsidR="004735A9" w:rsidRPr="00042AFF" w:rsidRDefault="004735A9" w:rsidP="004735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What sources where used for the training dataset? Which news articles and posts?</w:t>
      </w:r>
    </w:p>
    <w:p w14:paraId="13B857CA" w14:textId="726F3558" w:rsidR="007A637E" w:rsidRPr="00042AFF" w:rsidRDefault="00641FD4" w:rsidP="004735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 xml:space="preserve">Where did the definition of </w:t>
      </w:r>
      <w:proofErr w:type="spellStart"/>
      <w:r w:rsidRPr="00042AFF">
        <w:rPr>
          <w:sz w:val="24"/>
          <w:szCs w:val="24"/>
        </w:rPr>
        <w:t>womens</w:t>
      </w:r>
      <w:proofErr w:type="spellEnd"/>
      <w:r w:rsidRPr="00042AFF">
        <w:rPr>
          <w:sz w:val="24"/>
          <w:szCs w:val="24"/>
        </w:rPr>
        <w:t xml:space="preserve"> issues come from?</w:t>
      </w:r>
    </w:p>
    <w:p w14:paraId="5187A491" w14:textId="22B0113F" w:rsidR="00641FD4" w:rsidRPr="00042AFF" w:rsidRDefault="00392BAF" w:rsidP="004735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Figure 3 missing</w:t>
      </w:r>
      <w:r w:rsidR="00C72AB6" w:rsidRPr="00042AFF">
        <w:rPr>
          <w:sz w:val="24"/>
          <w:szCs w:val="24"/>
        </w:rPr>
        <w:t>?</w:t>
      </w:r>
    </w:p>
    <w:p w14:paraId="4762CA3F" w14:textId="6411FDA1" w:rsidR="00392BAF" w:rsidRPr="00042AFF" w:rsidRDefault="00392BAF" w:rsidP="004735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Can include candidate selection as categorical variable, to see differences across groups</w:t>
      </w:r>
    </w:p>
    <w:p w14:paraId="23C6A8C5" w14:textId="6AA2C0B1" w:rsidR="00C72AB6" w:rsidRPr="00042AFF" w:rsidRDefault="00C72AB6" w:rsidP="004735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% of female candidates on list is post-treatment</w:t>
      </w:r>
    </w:p>
    <w:p w14:paraId="7519F4DD" w14:textId="55A611A3" w:rsidR="00C72AB6" w:rsidRPr="00042AFF" w:rsidRDefault="00C72AB6" w:rsidP="00C72AB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Measured after substantive rep, so unclear how mediating this effect</w:t>
      </w:r>
    </w:p>
    <w:p w14:paraId="144721AE" w14:textId="77777777" w:rsidR="00E84391" w:rsidRPr="00042AFF" w:rsidRDefault="00E84391" w:rsidP="00715306">
      <w:pPr>
        <w:rPr>
          <w:sz w:val="24"/>
          <w:szCs w:val="24"/>
        </w:rPr>
      </w:pPr>
    </w:p>
    <w:p w14:paraId="4683D7DF" w14:textId="77777777" w:rsidR="00E84391" w:rsidRPr="00042AFF" w:rsidRDefault="00E84391" w:rsidP="00715306">
      <w:pPr>
        <w:rPr>
          <w:sz w:val="24"/>
          <w:szCs w:val="24"/>
        </w:rPr>
      </w:pPr>
    </w:p>
    <w:p w14:paraId="4D35F6EF" w14:textId="020CAF10" w:rsidR="00715306" w:rsidRPr="00042AFF" w:rsidRDefault="00715306" w:rsidP="00715306">
      <w:pPr>
        <w:rPr>
          <w:sz w:val="24"/>
          <w:szCs w:val="24"/>
        </w:rPr>
      </w:pPr>
      <w:r w:rsidRPr="00042AFF">
        <w:rPr>
          <w:sz w:val="24"/>
          <w:szCs w:val="24"/>
        </w:rPr>
        <w:lastRenderedPageBreak/>
        <w:t>The contagion effect of feminist parties’ social media campaigns during the 2019 European Parliament election.’</w:t>
      </w:r>
    </w:p>
    <w:p w14:paraId="45173B81" w14:textId="78FE2915" w:rsidR="00EA3259" w:rsidRPr="00042AFF" w:rsidRDefault="00EA3259" w:rsidP="00715306">
      <w:pPr>
        <w:rPr>
          <w:sz w:val="24"/>
          <w:szCs w:val="24"/>
        </w:rPr>
      </w:pPr>
      <w:r w:rsidRPr="00042AFF">
        <w:rPr>
          <w:sz w:val="24"/>
          <w:szCs w:val="24"/>
        </w:rPr>
        <w:t>‘The contagion effect of feminist parties’ social media campaigns during the 2019 EP elections’</w:t>
      </w:r>
    </w:p>
    <w:p w14:paraId="197281D6" w14:textId="1466C16D" w:rsidR="00715306" w:rsidRPr="00042AFF" w:rsidRDefault="00715306" w:rsidP="00715306">
      <w:pPr>
        <w:rPr>
          <w:sz w:val="24"/>
          <w:szCs w:val="24"/>
        </w:rPr>
      </w:pPr>
      <w:r w:rsidRPr="00042AFF">
        <w:rPr>
          <w:sz w:val="24"/>
          <w:szCs w:val="24"/>
        </w:rPr>
        <w:t>Louise Luxton</w:t>
      </w:r>
    </w:p>
    <w:p w14:paraId="6D0119C0" w14:textId="77777777" w:rsidR="00F5344C" w:rsidRPr="00042AFF" w:rsidRDefault="00F5344C" w:rsidP="00F534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Paper summary</w:t>
      </w:r>
    </w:p>
    <w:p w14:paraId="0E83F457" w14:textId="54B07562" w:rsidR="00EA3259" w:rsidRPr="00042AFF" w:rsidRDefault="00EA3259" w:rsidP="00EA32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Does the presence of feminist parties in an election increase the salience of women’s issues in main parties social media campaigns?</w:t>
      </w:r>
    </w:p>
    <w:p w14:paraId="5E45BC15" w14:textId="77777777" w:rsidR="00F5344C" w:rsidRPr="00042AFF" w:rsidRDefault="00F5344C" w:rsidP="00F534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Contribution</w:t>
      </w:r>
    </w:p>
    <w:p w14:paraId="1E805343" w14:textId="7E11EBC3" w:rsidR="00EA3259" w:rsidRPr="00042AFF" w:rsidRDefault="00EA3259" w:rsidP="00EA32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Feminist parties underexplored in comparison to other nice parties (far-right, greens)</w:t>
      </w:r>
    </w:p>
    <w:p w14:paraId="4688F10E" w14:textId="0E0E2A57" w:rsidR="00EA3259" w:rsidRPr="00042AFF" w:rsidRDefault="00EA3259" w:rsidP="00EA32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Focus on social media campaigning, while previous literature primarily based on manifestos</w:t>
      </w:r>
    </w:p>
    <w:p w14:paraId="344D49AC" w14:textId="77777777" w:rsidR="00F5344C" w:rsidRPr="00042AFF" w:rsidRDefault="00F5344C" w:rsidP="00F534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What has been done well</w:t>
      </w:r>
    </w:p>
    <w:p w14:paraId="19A419C9" w14:textId="6EC26EB4" w:rsidR="00EA3259" w:rsidRPr="00042AFF" w:rsidRDefault="00EA3259" w:rsidP="00EA32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Excellent justification for the focus on feminist parties, and social media</w:t>
      </w:r>
    </w:p>
    <w:p w14:paraId="22426EF9" w14:textId="58CCA201" w:rsidR="00EA3259" w:rsidRPr="00042AFF" w:rsidRDefault="00EA3259" w:rsidP="00EA32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Really nice overview of the party competition literature, hypotheses follow on from theory clearly</w:t>
      </w:r>
    </w:p>
    <w:p w14:paraId="14100F5F" w14:textId="77777777" w:rsidR="00F5344C" w:rsidRPr="00042AFF" w:rsidRDefault="00F5344C" w:rsidP="00F534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What could move the research forward</w:t>
      </w:r>
    </w:p>
    <w:p w14:paraId="33A4A153" w14:textId="69158475" w:rsidR="00EA3259" w:rsidRPr="00042AFF" w:rsidRDefault="00EA3259" w:rsidP="00EA32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So current training data is all feminist party tweets</w:t>
      </w:r>
    </w:p>
    <w:p w14:paraId="5DC03A49" w14:textId="1EA83234" w:rsidR="00B65AF7" w:rsidRPr="00042AFF" w:rsidRDefault="00B65AF7" w:rsidP="00B65A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Will use this to develop classifier, and predict out of sample on all 2019 party tweets?</w:t>
      </w:r>
    </w:p>
    <w:p w14:paraId="472A78B7" w14:textId="77777777" w:rsidR="00F5344C" w:rsidRPr="00042AFF" w:rsidRDefault="00F5344C" w:rsidP="00F534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Constructive critique as questions</w:t>
      </w:r>
    </w:p>
    <w:p w14:paraId="770B1F2D" w14:textId="66D5D019" w:rsidR="00EA3259" w:rsidRPr="00042AFF" w:rsidRDefault="00EA3259" w:rsidP="00EA32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Flowchart diagram for the coding process might be useful</w:t>
      </w:r>
    </w:p>
    <w:p w14:paraId="30572A7A" w14:textId="1F763368" w:rsidR="00EA3259" w:rsidRPr="00042AFF" w:rsidRDefault="00EA3259" w:rsidP="00EA32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Would suggest bringing some of the feminist party/social media sections into the intro to highlight topic relevance</w:t>
      </w:r>
    </w:p>
    <w:p w14:paraId="300D9F51" w14:textId="77777777" w:rsidR="00EA3259" w:rsidRPr="00042AFF" w:rsidRDefault="00EA3259" w:rsidP="00EA32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Multiple issues is really interesting, where there any clear patterns in which types of issues were co-mentioned with feminist issues?</w:t>
      </w:r>
    </w:p>
    <w:p w14:paraId="63BF0D46" w14:textId="0E2069A0" w:rsidR="00E03EB9" w:rsidRPr="00042AFF" w:rsidRDefault="00E03EB9" w:rsidP="00EA32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Issue frequency plot, is X axis: % of all tweets, or % of all issue mentions?</w:t>
      </w:r>
    </w:p>
    <w:p w14:paraId="0D617FF9" w14:textId="22A6EAFD" w:rsidR="00B65AF7" w:rsidRPr="00042AFF" w:rsidRDefault="00B65AF7" w:rsidP="00EA32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How was the split between feminist and other issues developed in the codebook?</w:t>
      </w:r>
    </w:p>
    <w:p w14:paraId="4AC2C4FD" w14:textId="4FD238A3" w:rsidR="00CD7B28" w:rsidRPr="00042AFF" w:rsidRDefault="00CD7B28" w:rsidP="00EA32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For the modelling having you considered aggregating the measures?</w:t>
      </w:r>
    </w:p>
    <w:p w14:paraId="27F9C8B7" w14:textId="41A3F3C6" w:rsidR="00CD7B28" w:rsidRPr="00042AFF" w:rsidRDefault="00CD7B28" w:rsidP="00CD7B2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Hypotheses at the party and country level, DV = % of issue tweets mentioning feminist issues</w:t>
      </w:r>
    </w:p>
    <w:p w14:paraId="1C747E59" w14:textId="4BE1F428" w:rsidR="00CD7B28" w:rsidRPr="00042AFF" w:rsidRDefault="00CD7B28" w:rsidP="00CD7B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Suggestions</w:t>
      </w:r>
    </w:p>
    <w:p w14:paraId="2E1D1F5C" w14:textId="2DFB17A2" w:rsidR="00CD7B28" w:rsidRPr="00042AFF" w:rsidRDefault="00CD7B28" w:rsidP="00CD7B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Figure 2, could plot net difference between candidates/parties on each issue</w:t>
      </w:r>
    </w:p>
    <w:p w14:paraId="1A426C7B" w14:textId="33C40DC3" w:rsidR="00CD7B28" w:rsidRPr="00042AFF" w:rsidRDefault="00CD7B28" w:rsidP="00CD7B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Would be nice to see plot comparing issues breakdown between countries, especially since the analysis with be cross-national</w:t>
      </w:r>
    </w:p>
    <w:p w14:paraId="55F84220" w14:textId="77777777" w:rsidR="00EA3259" w:rsidRPr="00042AFF" w:rsidRDefault="00EA3259" w:rsidP="00EA3259">
      <w:pPr>
        <w:rPr>
          <w:sz w:val="24"/>
          <w:szCs w:val="24"/>
        </w:rPr>
      </w:pPr>
    </w:p>
    <w:p w14:paraId="37EDFEFF" w14:textId="77777777" w:rsidR="00715306" w:rsidRPr="00042AFF" w:rsidRDefault="00715306" w:rsidP="00715306">
      <w:pPr>
        <w:rPr>
          <w:sz w:val="24"/>
          <w:szCs w:val="24"/>
        </w:rPr>
      </w:pPr>
    </w:p>
    <w:p w14:paraId="5BBEBD39" w14:textId="77777777" w:rsidR="00EA3259" w:rsidRPr="00042AFF" w:rsidRDefault="00EA3259" w:rsidP="00715306">
      <w:pPr>
        <w:rPr>
          <w:sz w:val="24"/>
          <w:szCs w:val="24"/>
        </w:rPr>
      </w:pPr>
    </w:p>
    <w:p w14:paraId="18663705" w14:textId="7573F906" w:rsidR="00EB18D3" w:rsidRPr="00042AFF" w:rsidRDefault="00EB18D3" w:rsidP="00EB18D3">
      <w:pPr>
        <w:rPr>
          <w:sz w:val="24"/>
          <w:szCs w:val="24"/>
        </w:rPr>
      </w:pPr>
      <w:r w:rsidRPr="00042AFF">
        <w:rPr>
          <w:sz w:val="24"/>
          <w:szCs w:val="24"/>
        </w:rPr>
        <w:lastRenderedPageBreak/>
        <w:t xml:space="preserve">‘Personalization and Twitter: How do content recommendations respond to ideological </w:t>
      </w:r>
      <w:proofErr w:type="spellStart"/>
      <w:r w:rsidRPr="00042AFF">
        <w:rPr>
          <w:sz w:val="24"/>
          <w:szCs w:val="24"/>
        </w:rPr>
        <w:t>behavior</w:t>
      </w:r>
      <w:proofErr w:type="spellEnd"/>
      <w:r w:rsidRPr="00042AFF">
        <w:rPr>
          <w:sz w:val="24"/>
          <w:szCs w:val="24"/>
        </w:rPr>
        <w:t>?’</w:t>
      </w:r>
    </w:p>
    <w:p w14:paraId="7CE16D72" w14:textId="24598C44" w:rsidR="00715306" w:rsidRPr="00042AFF" w:rsidRDefault="00EB18D3" w:rsidP="00EB18D3">
      <w:pPr>
        <w:rPr>
          <w:sz w:val="24"/>
          <w:szCs w:val="24"/>
        </w:rPr>
      </w:pPr>
      <w:r w:rsidRPr="00042AFF">
        <w:rPr>
          <w:sz w:val="24"/>
          <w:szCs w:val="24"/>
        </w:rPr>
        <w:t xml:space="preserve">Benjamin </w:t>
      </w:r>
      <w:proofErr w:type="spellStart"/>
      <w:r w:rsidRPr="00042AFF">
        <w:rPr>
          <w:sz w:val="24"/>
          <w:szCs w:val="24"/>
        </w:rPr>
        <w:t>Guinaudeau</w:t>
      </w:r>
      <w:proofErr w:type="spellEnd"/>
    </w:p>
    <w:p w14:paraId="67044237" w14:textId="202821B5" w:rsidR="004E170D" w:rsidRPr="00042AFF" w:rsidRDefault="00F5344C" w:rsidP="004E17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Paper summary</w:t>
      </w:r>
    </w:p>
    <w:p w14:paraId="65EB5D7C" w14:textId="3713A5DE" w:rsidR="004E170D" w:rsidRPr="00042AFF" w:rsidRDefault="004E170D" w:rsidP="004E17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What degree of ideological bias is introduced by algorithmic recommender systems?</w:t>
      </w:r>
    </w:p>
    <w:p w14:paraId="2D52C2EE" w14:textId="31F82505" w:rsidR="004E170D" w:rsidRPr="00042AFF" w:rsidRDefault="004E170D" w:rsidP="004E17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What role is played by explicit and implicit cues</w:t>
      </w:r>
    </w:p>
    <w:p w14:paraId="0650AD59" w14:textId="77777777" w:rsidR="00F5344C" w:rsidRPr="00042AFF" w:rsidRDefault="00F5344C" w:rsidP="00F534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Contribution</w:t>
      </w:r>
    </w:p>
    <w:p w14:paraId="7AAE2655" w14:textId="14CCC572" w:rsidR="004E170D" w:rsidRPr="00042AFF" w:rsidRDefault="004E170D" w:rsidP="004E17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Developed beyond echo-chamber literature, with new insights on filter bubble</w:t>
      </w:r>
    </w:p>
    <w:p w14:paraId="6016E341" w14:textId="77777777" w:rsidR="00F5344C" w:rsidRPr="00042AFF" w:rsidRDefault="00F5344C" w:rsidP="00F534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What has been done well</w:t>
      </w:r>
    </w:p>
    <w:p w14:paraId="7AF47733" w14:textId="745FF672" w:rsidR="00EF4346" w:rsidRPr="00042AFF" w:rsidRDefault="00EF4346" w:rsidP="00EF43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Such a clever, well thought out and executed research design</w:t>
      </w:r>
    </w:p>
    <w:p w14:paraId="498F6E0A" w14:textId="4F15C9EC" w:rsidR="00072A8E" w:rsidRPr="00042AFF" w:rsidRDefault="00072A8E" w:rsidP="00EF43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Overview of the substantive issue is extremely clearly written and well structured</w:t>
      </w:r>
    </w:p>
    <w:p w14:paraId="0539E76B" w14:textId="672365C2" w:rsidR="00803497" w:rsidRPr="00042AFF" w:rsidRDefault="00803497" w:rsidP="0080349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Clear conceptualisation of key terms of echo chambers and filter bubbles</w:t>
      </w:r>
    </w:p>
    <w:p w14:paraId="4EE12049" w14:textId="35725DD0" w:rsidR="00826188" w:rsidRPr="00042AFF" w:rsidRDefault="00826188" w:rsidP="00EF43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Really interesting findings – implicit cues more powerful</w:t>
      </w:r>
    </w:p>
    <w:p w14:paraId="5A45084A" w14:textId="508FEC6E" w:rsidR="00281F15" w:rsidRPr="00042AFF" w:rsidRDefault="00281F15" w:rsidP="00EF43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 xml:space="preserve">Figure 3 is really </w:t>
      </w:r>
      <w:proofErr w:type="spellStart"/>
      <w:r w:rsidRPr="00042AFF">
        <w:rPr>
          <w:sz w:val="24"/>
          <w:szCs w:val="24"/>
        </w:rPr>
        <w:t>nic</w:t>
      </w:r>
      <w:proofErr w:type="spellEnd"/>
      <w:r w:rsidRPr="00042AFF">
        <w:rPr>
          <w:sz w:val="24"/>
          <w:szCs w:val="24"/>
        </w:rPr>
        <w:t xml:space="preserve"> with the experimental design</w:t>
      </w:r>
      <w:r w:rsidR="00B45CC8" w:rsidRPr="00042AFF">
        <w:rPr>
          <w:sz w:val="24"/>
          <w:szCs w:val="24"/>
        </w:rPr>
        <w:t>, as well as the example tweets in figure 4</w:t>
      </w:r>
    </w:p>
    <w:p w14:paraId="4505F813" w14:textId="726F9A5D" w:rsidR="003F015C" w:rsidRPr="00042AFF" w:rsidRDefault="003F015C" w:rsidP="00EF43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 xml:space="preserve"> Clearly a lot of work went into this</w:t>
      </w:r>
    </w:p>
    <w:p w14:paraId="69193018" w14:textId="77777777" w:rsidR="00F5344C" w:rsidRPr="00042AFF" w:rsidRDefault="00F5344C" w:rsidP="00F534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What could move the research forward</w:t>
      </w:r>
    </w:p>
    <w:p w14:paraId="739367D4" w14:textId="6B476232" w:rsidR="00EF4346" w:rsidRPr="00042AFF" w:rsidRDefault="00EF4346" w:rsidP="00EF43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I would include specific reference to Twitter in the abstract</w:t>
      </w:r>
      <w:r w:rsidR="00803497" w:rsidRPr="00042AFF">
        <w:rPr>
          <w:sz w:val="24"/>
          <w:szCs w:val="24"/>
        </w:rPr>
        <w:t xml:space="preserve"> and introduction</w:t>
      </w:r>
    </w:p>
    <w:p w14:paraId="3DA30C04" w14:textId="7BBE8EE7" w:rsidR="00872484" w:rsidRPr="00042AFF" w:rsidRDefault="00872484" w:rsidP="00EF43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Theory has broad implications, justify a bit more the focus on Twitter, or what we can draw from the findings from this one platform</w:t>
      </w:r>
    </w:p>
    <w:p w14:paraId="18EF0504" w14:textId="68C9F4DF" w:rsidR="003B2BE7" w:rsidRPr="00042AFF" w:rsidRDefault="003B2BE7" w:rsidP="00EF43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Looking at specific political issues as well as partisanship, beyond US and Twitter context</w:t>
      </w:r>
    </w:p>
    <w:p w14:paraId="0656EFC0" w14:textId="77777777" w:rsidR="00F5344C" w:rsidRPr="00042AFF" w:rsidRDefault="00F5344C" w:rsidP="00F534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Constructive critique as questions</w:t>
      </w:r>
    </w:p>
    <w:p w14:paraId="74B2F9F6" w14:textId="3602035C" w:rsidR="00826188" w:rsidRPr="00042AFF" w:rsidRDefault="00826188" w:rsidP="008261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Would you expect this to be the ceiling of this effect, having been recorded at such as polarising time (US election)?</w:t>
      </w:r>
    </w:p>
    <w:p w14:paraId="07F55733" w14:textId="6E282011" w:rsidR="00ED6E49" w:rsidRPr="00042AFF" w:rsidRDefault="00ED6E49" w:rsidP="00ED6E4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Higher levels of polarisation and bias, tweets much more overtly political</w:t>
      </w:r>
    </w:p>
    <w:p w14:paraId="123C13BE" w14:textId="0B7C5FCA" w:rsidR="00633DD0" w:rsidRPr="00042AFF" w:rsidRDefault="00633DD0" w:rsidP="008261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Has any further information on the inner workings of the recommender system become available since the release of Twitter source code?</w:t>
      </w:r>
    </w:p>
    <w:p w14:paraId="2D1DF6EA" w14:textId="6D74FCB5" w:rsidR="00803497" w:rsidRPr="00042AFF" w:rsidRDefault="00803497" w:rsidP="008261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 xml:space="preserve">The </w:t>
      </w:r>
      <w:proofErr w:type="spellStart"/>
      <w:r w:rsidRPr="00042AFF">
        <w:rPr>
          <w:sz w:val="24"/>
          <w:szCs w:val="24"/>
        </w:rPr>
        <w:t>chronlogical</w:t>
      </w:r>
      <w:proofErr w:type="spellEnd"/>
      <w:r w:rsidRPr="00042AFF">
        <w:rPr>
          <w:sz w:val="24"/>
          <w:szCs w:val="24"/>
        </w:rPr>
        <w:t xml:space="preserve"> timeline control group that is recreated. Do people ever actually see timelines like this?</w:t>
      </w:r>
    </w:p>
    <w:p w14:paraId="36D92E8B" w14:textId="533AE47E" w:rsidR="00ED6E49" w:rsidRPr="00042AFF" w:rsidRDefault="00ED6E49" w:rsidP="008261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What locations were the VPNs randomised across? Any indication of VPN detection/region effects by the recommender system?</w:t>
      </w:r>
      <w:r w:rsidR="0031108B" w:rsidRPr="00042AFF">
        <w:rPr>
          <w:sz w:val="24"/>
          <w:szCs w:val="24"/>
        </w:rPr>
        <w:t xml:space="preserve"> </w:t>
      </w:r>
      <w:proofErr w:type="spellStart"/>
      <w:r w:rsidR="0031108B" w:rsidRPr="00042AFF">
        <w:rPr>
          <w:sz w:val="24"/>
          <w:szCs w:val="24"/>
        </w:rPr>
        <w:t>e.g</w:t>
      </w:r>
      <w:proofErr w:type="spellEnd"/>
      <w:r w:rsidR="0031108B" w:rsidRPr="00042AFF">
        <w:rPr>
          <w:sz w:val="24"/>
          <w:szCs w:val="24"/>
        </w:rPr>
        <w:t xml:space="preserve"> Following local representative</w:t>
      </w:r>
    </w:p>
    <w:p w14:paraId="40DEC8ED" w14:textId="77777777" w:rsidR="00E84391" w:rsidRPr="00042AFF" w:rsidRDefault="00E84391" w:rsidP="00EB18D3">
      <w:pPr>
        <w:rPr>
          <w:sz w:val="24"/>
          <w:szCs w:val="24"/>
        </w:rPr>
      </w:pPr>
    </w:p>
    <w:p w14:paraId="3704BC4A" w14:textId="77777777" w:rsidR="00637D4C" w:rsidRPr="00042AFF" w:rsidRDefault="00637D4C" w:rsidP="00EB18D3">
      <w:pPr>
        <w:rPr>
          <w:sz w:val="24"/>
          <w:szCs w:val="24"/>
        </w:rPr>
      </w:pPr>
    </w:p>
    <w:p w14:paraId="739172CF" w14:textId="77777777" w:rsidR="00637D4C" w:rsidRPr="00042AFF" w:rsidRDefault="00637D4C" w:rsidP="00EB18D3">
      <w:pPr>
        <w:rPr>
          <w:sz w:val="24"/>
          <w:szCs w:val="24"/>
        </w:rPr>
      </w:pPr>
    </w:p>
    <w:p w14:paraId="1C18ABF2" w14:textId="26363E2C" w:rsidR="00E84391" w:rsidRPr="00042AFF" w:rsidRDefault="00E84391" w:rsidP="00EB18D3">
      <w:pPr>
        <w:rPr>
          <w:rFonts w:ascii="Calibri" w:hAnsi="Calibri" w:cs="Calibri"/>
          <w:sz w:val="24"/>
          <w:szCs w:val="24"/>
          <w:lang w:val="en-GB"/>
        </w:rPr>
      </w:pPr>
      <w:r w:rsidRPr="00042AFF">
        <w:rPr>
          <w:rFonts w:ascii="Calibri" w:hAnsi="Calibri" w:cs="Calibri"/>
          <w:sz w:val="24"/>
          <w:szCs w:val="24"/>
          <w:lang w:val="en-GB"/>
        </w:rPr>
        <w:lastRenderedPageBreak/>
        <w:t>‘Non-random Tweet Mortality and Data Access Restrictions: Implications for the Study of Sensitive Topics on Twitter’</w:t>
      </w:r>
    </w:p>
    <w:p w14:paraId="0F2BB687" w14:textId="77777777" w:rsidR="00F5344C" w:rsidRPr="00042AFF" w:rsidRDefault="00E84391" w:rsidP="00EB18D3">
      <w:pPr>
        <w:rPr>
          <w:rFonts w:ascii="Calibri" w:hAnsi="Calibri" w:cs="Calibri"/>
          <w:sz w:val="24"/>
          <w:szCs w:val="24"/>
          <w:lang w:val="en-GB"/>
        </w:rPr>
      </w:pPr>
      <w:r w:rsidRPr="00042AFF">
        <w:rPr>
          <w:rFonts w:ascii="Calibri" w:hAnsi="Calibri" w:cs="Calibri"/>
          <w:sz w:val="24"/>
          <w:szCs w:val="24"/>
          <w:lang w:val="en-GB"/>
        </w:rPr>
        <w:t xml:space="preserve">Andreas </w:t>
      </w:r>
      <w:proofErr w:type="spellStart"/>
      <w:r w:rsidRPr="00042AFF">
        <w:rPr>
          <w:rFonts w:ascii="Calibri" w:hAnsi="Calibri" w:cs="Calibri"/>
          <w:sz w:val="24"/>
          <w:szCs w:val="24"/>
          <w:lang w:val="en-GB"/>
        </w:rPr>
        <w:t>Küpfer’s</w:t>
      </w:r>
      <w:proofErr w:type="spellEnd"/>
    </w:p>
    <w:p w14:paraId="55233912" w14:textId="77777777" w:rsidR="00F5344C" w:rsidRPr="00042AFF" w:rsidRDefault="00F5344C" w:rsidP="00EB18D3">
      <w:pPr>
        <w:rPr>
          <w:rFonts w:ascii="Calibri" w:hAnsi="Calibri" w:cs="Calibri"/>
          <w:sz w:val="24"/>
          <w:szCs w:val="24"/>
          <w:lang w:val="en-GB"/>
        </w:rPr>
      </w:pPr>
    </w:p>
    <w:p w14:paraId="435140C7" w14:textId="77777777" w:rsidR="00F5344C" w:rsidRPr="00042AFF" w:rsidRDefault="00F5344C" w:rsidP="00F534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Paper summary</w:t>
      </w:r>
    </w:p>
    <w:p w14:paraId="1F2EF8F2" w14:textId="77777777" w:rsidR="00F5344C" w:rsidRPr="00042AFF" w:rsidRDefault="00F5344C" w:rsidP="00F534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Contribution</w:t>
      </w:r>
    </w:p>
    <w:p w14:paraId="71BF790B" w14:textId="236B724A" w:rsidR="00F318E4" w:rsidRPr="00042AFF" w:rsidRDefault="00F318E4" w:rsidP="00F318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Such an important and relevant topic for wider political science, but with direction practical implications for social media researchers</w:t>
      </w:r>
    </w:p>
    <w:p w14:paraId="68112FE8" w14:textId="77777777" w:rsidR="00F5344C" w:rsidRPr="00042AFF" w:rsidRDefault="00F5344C" w:rsidP="00F534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What has been done well</w:t>
      </w:r>
    </w:p>
    <w:p w14:paraId="7349B3F0" w14:textId="10FF65CE" w:rsidR="006F1563" w:rsidRPr="00042AFF" w:rsidRDefault="006F1563" w:rsidP="006F156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Very clearly explains the research problem/puzzle</w:t>
      </w:r>
    </w:p>
    <w:p w14:paraId="36229E08" w14:textId="44EAFD25" w:rsidR="006F1563" w:rsidRPr="00042AFF" w:rsidRDefault="006F1563" w:rsidP="006F156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 xml:space="preserve">Fascinating about the timescale of tweet attrition, biggest source is account removals etc </w:t>
      </w:r>
    </w:p>
    <w:p w14:paraId="1A727F87" w14:textId="10C7D6E9" w:rsidR="0050735E" w:rsidRPr="00042AFF" w:rsidRDefault="0050735E" w:rsidP="006F156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Very thorough replication analysis of the Kim paper</w:t>
      </w:r>
    </w:p>
    <w:p w14:paraId="7667C8DF" w14:textId="77777777" w:rsidR="00F5344C" w:rsidRPr="00042AFF" w:rsidRDefault="00F5344C" w:rsidP="00F534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What could move the research forward</w:t>
      </w:r>
    </w:p>
    <w:p w14:paraId="31EA3AD3" w14:textId="4FB35006" w:rsidR="002957DD" w:rsidRPr="00042AFF" w:rsidRDefault="002957DD" w:rsidP="002957D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Slight change in framing</w:t>
      </w:r>
    </w:p>
    <w:p w14:paraId="1E692CDF" w14:textId="4973C693" w:rsidR="002957DD" w:rsidRPr="00042AFF" w:rsidRDefault="002957DD" w:rsidP="002957D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From: loss of data, findings don’t match now</w:t>
      </w:r>
    </w:p>
    <w:p w14:paraId="03842BF7" w14:textId="7D34E122" w:rsidR="002957DD" w:rsidRPr="00042AFF" w:rsidRDefault="002957DD" w:rsidP="002957D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 xml:space="preserve">To: Reverse engineer, what type of Tweets are missing, </w:t>
      </w:r>
      <w:proofErr w:type="spellStart"/>
      <w:r w:rsidRPr="00042AFF">
        <w:rPr>
          <w:sz w:val="24"/>
          <w:szCs w:val="24"/>
        </w:rPr>
        <w:t>whats</w:t>
      </w:r>
      <w:proofErr w:type="spellEnd"/>
      <w:r w:rsidRPr="00042AFF">
        <w:rPr>
          <w:sz w:val="24"/>
          <w:szCs w:val="24"/>
        </w:rPr>
        <w:t xml:space="preserve"> the wider implications of this.</w:t>
      </w:r>
    </w:p>
    <w:p w14:paraId="39E9EE79" w14:textId="65171EDB" w:rsidR="00897FBA" w:rsidRPr="00042AFF" w:rsidRDefault="002957DD" w:rsidP="00897FBA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E.g. violent tweets against women were removed to a greater degree</w:t>
      </w:r>
      <w:r w:rsidR="009E41A6" w:rsidRPr="00042AFF">
        <w:rPr>
          <w:sz w:val="24"/>
          <w:szCs w:val="24"/>
        </w:rPr>
        <w:t>, more republicans removed</w:t>
      </w:r>
    </w:p>
    <w:p w14:paraId="19442F79" w14:textId="58CC2406" w:rsidR="00897FBA" w:rsidRPr="00042AFF" w:rsidRDefault="00897FBA" w:rsidP="00897FB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Broader discussion on relative importance alongsi</w:t>
      </w:r>
      <w:r w:rsidR="00AA0E62" w:rsidRPr="00042AFF">
        <w:rPr>
          <w:sz w:val="24"/>
          <w:szCs w:val="24"/>
        </w:rPr>
        <w:t>d</w:t>
      </w:r>
      <w:r w:rsidRPr="00042AFF">
        <w:rPr>
          <w:sz w:val="24"/>
          <w:szCs w:val="24"/>
        </w:rPr>
        <w:t>e legal and ethical considerations</w:t>
      </w:r>
    </w:p>
    <w:p w14:paraId="0691FAF1" w14:textId="77777777" w:rsidR="00F5344C" w:rsidRPr="00042AFF" w:rsidRDefault="00F5344C" w:rsidP="00F534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Constructive critique as questions</w:t>
      </w:r>
    </w:p>
    <w:p w14:paraId="3EC2697C" w14:textId="7F83B9D7" w:rsidR="009E41A6" w:rsidRPr="00042AFF" w:rsidRDefault="009E41A6" w:rsidP="00F318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Does replicability trump legal responsibilities and ethics concerns?</w:t>
      </w:r>
    </w:p>
    <w:p w14:paraId="2D8BE4B6" w14:textId="75FB24DF" w:rsidR="00F318E4" w:rsidRPr="00042AFF" w:rsidRDefault="00F318E4" w:rsidP="009E41A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How do your arguments fit in with debates on legality/</w:t>
      </w:r>
      <w:proofErr w:type="spellStart"/>
      <w:r w:rsidRPr="00042AFF">
        <w:rPr>
          <w:sz w:val="24"/>
          <w:szCs w:val="24"/>
        </w:rPr>
        <w:t>tos</w:t>
      </w:r>
      <w:proofErr w:type="spellEnd"/>
      <w:r w:rsidRPr="00042AFF">
        <w:rPr>
          <w:sz w:val="24"/>
          <w:szCs w:val="24"/>
        </w:rPr>
        <w:t>/legal restrictions on researchers, as well as ethical right to privacy for public digital records</w:t>
      </w:r>
      <w:r w:rsidR="00E273FA" w:rsidRPr="00042AFF">
        <w:rPr>
          <w:sz w:val="24"/>
          <w:szCs w:val="24"/>
        </w:rPr>
        <w:t>?</w:t>
      </w:r>
    </w:p>
    <w:p w14:paraId="28670F20" w14:textId="18DEBCA2" w:rsidR="00E273FA" w:rsidRPr="00042AFF" w:rsidRDefault="00E273FA" w:rsidP="00F318E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42AFF">
        <w:rPr>
          <w:sz w:val="24"/>
          <w:szCs w:val="24"/>
        </w:rPr>
        <w:t>Invididuals</w:t>
      </w:r>
      <w:proofErr w:type="spellEnd"/>
      <w:r w:rsidRPr="00042AFF">
        <w:rPr>
          <w:sz w:val="24"/>
          <w:szCs w:val="24"/>
        </w:rPr>
        <w:t xml:space="preserve"> or Twitter can sue </w:t>
      </w:r>
      <w:proofErr w:type="spellStart"/>
      <w:r w:rsidRPr="00042AFF">
        <w:rPr>
          <w:sz w:val="24"/>
          <w:szCs w:val="24"/>
        </w:rPr>
        <w:t>idnvidual</w:t>
      </w:r>
      <w:proofErr w:type="spellEnd"/>
      <w:r w:rsidRPr="00042AFF">
        <w:rPr>
          <w:sz w:val="24"/>
          <w:szCs w:val="24"/>
        </w:rPr>
        <w:t xml:space="preserve"> researchers, unis and funders may shit the bed</w:t>
      </w:r>
    </w:p>
    <w:p w14:paraId="173453B8" w14:textId="7EB91FFC" w:rsidR="00F64E3D" w:rsidRPr="00042AFF" w:rsidRDefault="00F64E3D" w:rsidP="00F318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Potential solutions?</w:t>
      </w:r>
    </w:p>
    <w:p w14:paraId="4F3962FC" w14:textId="3E163BA6" w:rsidR="00F64E3D" w:rsidRPr="00042AFF" w:rsidRDefault="00F64E3D" w:rsidP="00F64E3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Prepublication replication</w:t>
      </w:r>
      <w:r w:rsidR="009E41A6" w:rsidRPr="00042AFF">
        <w:rPr>
          <w:sz w:val="24"/>
          <w:szCs w:val="24"/>
        </w:rPr>
        <w:t>, secure access by journal or 2rd party?</w:t>
      </w:r>
    </w:p>
    <w:p w14:paraId="22B3E5BA" w14:textId="2E6C69FF" w:rsidR="00F64E3D" w:rsidRPr="00042AFF" w:rsidRDefault="00F64E3D" w:rsidP="00F64E3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Publish sample of dataset</w:t>
      </w:r>
    </w:p>
    <w:p w14:paraId="0A7AD5E6" w14:textId="56DB5A69" w:rsidR="006F1563" w:rsidRPr="00042AFF" w:rsidRDefault="006F1563" w:rsidP="00F64E3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Should it be journals setting these requirements</w:t>
      </w:r>
    </w:p>
    <w:p w14:paraId="22B39461" w14:textId="31297BBB" w:rsidR="00C94D61" w:rsidRPr="00042AFF" w:rsidRDefault="00C94D61" w:rsidP="00C94D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What should we do in publications now?</w:t>
      </w:r>
    </w:p>
    <w:p w14:paraId="7C97DDA1" w14:textId="57D7394D" w:rsidR="006F1563" w:rsidRPr="00042AFF" w:rsidRDefault="006F1563" w:rsidP="006F156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Thoughts of the post-API, lack of academic API’s impact on the scale of this replication problem?</w:t>
      </w:r>
    </w:p>
    <w:p w14:paraId="4EC1DC9C" w14:textId="403048CC" w:rsidR="003F4B89" w:rsidRPr="00042AFF" w:rsidRDefault="003F4B89" w:rsidP="006F156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Figure 2 dual axis a little unclear</w:t>
      </w:r>
    </w:p>
    <w:p w14:paraId="035D092E" w14:textId="60875B6C" w:rsidR="0050735E" w:rsidRPr="00042AFF" w:rsidRDefault="0050735E" w:rsidP="006F156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Table 1 rankling a little hard to interpret</w:t>
      </w:r>
    </w:p>
    <w:p w14:paraId="62BD732F" w14:textId="35D026F5" w:rsidR="0050735E" w:rsidRPr="00042AFF" w:rsidRDefault="0050735E" w:rsidP="0050735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 xml:space="preserve">Perhaps rank by % of all </w:t>
      </w:r>
      <w:proofErr w:type="spellStart"/>
      <w:r w:rsidRPr="00042AFF">
        <w:rPr>
          <w:sz w:val="24"/>
          <w:szCs w:val="24"/>
        </w:rPr>
        <w:t>hastags</w:t>
      </w:r>
      <w:proofErr w:type="spellEnd"/>
      <w:r w:rsidRPr="00042AFF">
        <w:rPr>
          <w:sz w:val="24"/>
          <w:szCs w:val="24"/>
        </w:rPr>
        <w:t>, or % of all tweets</w:t>
      </w:r>
    </w:p>
    <w:p w14:paraId="2954A0A1" w14:textId="09FBEE89" w:rsidR="00F5344C" w:rsidRDefault="00F5344C" w:rsidP="00042AFF">
      <w:pPr>
        <w:rPr>
          <w:sz w:val="24"/>
          <w:szCs w:val="24"/>
        </w:rPr>
      </w:pPr>
    </w:p>
    <w:p w14:paraId="34444624" w14:textId="77777777" w:rsidR="00042AFF" w:rsidRDefault="00042AFF" w:rsidP="00042AFF">
      <w:pPr>
        <w:rPr>
          <w:sz w:val="24"/>
          <w:szCs w:val="24"/>
        </w:rPr>
      </w:pPr>
    </w:p>
    <w:p w14:paraId="67085F86" w14:textId="77777777" w:rsidR="00042AFF" w:rsidRPr="00042AFF" w:rsidRDefault="00042AFF" w:rsidP="00042AFF">
      <w:pPr>
        <w:rPr>
          <w:sz w:val="24"/>
          <w:szCs w:val="24"/>
        </w:rPr>
      </w:pPr>
      <w:r w:rsidRPr="00042AFF">
        <w:rPr>
          <w:sz w:val="24"/>
          <w:szCs w:val="24"/>
        </w:rPr>
        <w:lastRenderedPageBreak/>
        <w:t>How to do Things with ‘Values’: A Cross-Linguistic Analysis of the Meanings and Functions of a Core Concept on Twitter’</w:t>
      </w:r>
    </w:p>
    <w:p w14:paraId="47457AA9" w14:textId="77777777" w:rsidR="00042AFF" w:rsidRPr="00042AFF" w:rsidRDefault="00042AFF" w:rsidP="00042AFF">
      <w:pPr>
        <w:rPr>
          <w:sz w:val="24"/>
          <w:szCs w:val="24"/>
        </w:rPr>
      </w:pPr>
      <w:proofErr w:type="spellStart"/>
      <w:r w:rsidRPr="00042AFF">
        <w:rPr>
          <w:sz w:val="24"/>
          <w:szCs w:val="24"/>
        </w:rPr>
        <w:t>Avishai</w:t>
      </w:r>
      <w:proofErr w:type="spellEnd"/>
      <w:r w:rsidRPr="00042AFF">
        <w:rPr>
          <w:sz w:val="24"/>
          <w:szCs w:val="24"/>
        </w:rPr>
        <w:t xml:space="preserve"> Green</w:t>
      </w:r>
    </w:p>
    <w:p w14:paraId="4F7F7D36" w14:textId="77777777" w:rsidR="00042AFF" w:rsidRPr="00042AFF" w:rsidRDefault="00042AFF" w:rsidP="00042AFF">
      <w:pPr>
        <w:rPr>
          <w:sz w:val="24"/>
          <w:szCs w:val="24"/>
        </w:rPr>
      </w:pPr>
    </w:p>
    <w:p w14:paraId="68F355F5" w14:textId="77777777" w:rsidR="00042AFF" w:rsidRPr="00042AFF" w:rsidRDefault="00042AFF" w:rsidP="00042A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Paper summary</w:t>
      </w:r>
    </w:p>
    <w:p w14:paraId="5A3593EF" w14:textId="77777777" w:rsidR="00042AFF" w:rsidRPr="00042AFF" w:rsidRDefault="00042AFF" w:rsidP="00042A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Contribution</w:t>
      </w:r>
    </w:p>
    <w:p w14:paraId="5479224C" w14:textId="77777777" w:rsidR="00042AFF" w:rsidRPr="00042AFF" w:rsidRDefault="00042AFF" w:rsidP="00042A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What has been done well</w:t>
      </w:r>
    </w:p>
    <w:p w14:paraId="46259BB8" w14:textId="77777777" w:rsidR="00042AFF" w:rsidRPr="00042AFF" w:rsidRDefault="00042AFF" w:rsidP="00042A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What could move the research forward</w:t>
      </w:r>
    </w:p>
    <w:p w14:paraId="2BD3C114" w14:textId="77777777" w:rsidR="00042AFF" w:rsidRPr="00042AFF" w:rsidRDefault="00042AFF" w:rsidP="00042A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Constructive critique as questions</w:t>
      </w:r>
    </w:p>
    <w:p w14:paraId="75A2F0EF" w14:textId="77777777" w:rsidR="00042AFF" w:rsidRPr="00042AFF" w:rsidRDefault="00042AFF" w:rsidP="00042A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AFF">
        <w:rPr>
          <w:sz w:val="24"/>
          <w:szCs w:val="24"/>
        </w:rPr>
        <w:t>Literature recommendations</w:t>
      </w:r>
    </w:p>
    <w:p w14:paraId="50C66B1F" w14:textId="77777777" w:rsidR="00042AFF" w:rsidRPr="00042AFF" w:rsidRDefault="00042AFF" w:rsidP="00042AFF">
      <w:pPr>
        <w:rPr>
          <w:sz w:val="24"/>
          <w:szCs w:val="24"/>
        </w:rPr>
      </w:pPr>
    </w:p>
    <w:p w14:paraId="6FE5D28D" w14:textId="1B0620C0" w:rsidR="00E84391" w:rsidRPr="00042AFF" w:rsidRDefault="00E84391" w:rsidP="00EB18D3">
      <w:pPr>
        <w:rPr>
          <w:sz w:val="24"/>
          <w:szCs w:val="24"/>
        </w:rPr>
      </w:pPr>
      <w:r w:rsidRPr="00042AFF">
        <w:rPr>
          <w:rFonts w:ascii="Calibri" w:hAnsi="Calibri" w:cs="Calibri"/>
          <w:sz w:val="24"/>
          <w:szCs w:val="24"/>
          <w:lang w:val="en-GB"/>
        </w:rPr>
        <w:t xml:space="preserve">  </w:t>
      </w:r>
    </w:p>
    <w:sectPr w:rsidR="00E84391" w:rsidRPr="00042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678"/>
    <w:multiLevelType w:val="hybridMultilevel"/>
    <w:tmpl w:val="F6FE1B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42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F6"/>
    <w:rsid w:val="00042AFF"/>
    <w:rsid w:val="00072A8E"/>
    <w:rsid w:val="000A0E70"/>
    <w:rsid w:val="00153C48"/>
    <w:rsid w:val="001F57B9"/>
    <w:rsid w:val="00281F15"/>
    <w:rsid w:val="002957DD"/>
    <w:rsid w:val="0031108B"/>
    <w:rsid w:val="00392BAF"/>
    <w:rsid w:val="003B2BE7"/>
    <w:rsid w:val="003F015C"/>
    <w:rsid w:val="003F4B89"/>
    <w:rsid w:val="003F72B8"/>
    <w:rsid w:val="00420718"/>
    <w:rsid w:val="004735A9"/>
    <w:rsid w:val="004E170D"/>
    <w:rsid w:val="0050735E"/>
    <w:rsid w:val="00633DD0"/>
    <w:rsid w:val="00637D4C"/>
    <w:rsid w:val="00641FD4"/>
    <w:rsid w:val="006F1563"/>
    <w:rsid w:val="00715306"/>
    <w:rsid w:val="007A637E"/>
    <w:rsid w:val="00803497"/>
    <w:rsid w:val="0081030E"/>
    <w:rsid w:val="0081095D"/>
    <w:rsid w:val="00826188"/>
    <w:rsid w:val="00872484"/>
    <w:rsid w:val="00897FBA"/>
    <w:rsid w:val="008A744E"/>
    <w:rsid w:val="009A795C"/>
    <w:rsid w:val="009E41A6"/>
    <w:rsid w:val="00A132EA"/>
    <w:rsid w:val="00AA0E62"/>
    <w:rsid w:val="00B45CC8"/>
    <w:rsid w:val="00B65AF7"/>
    <w:rsid w:val="00BD2C19"/>
    <w:rsid w:val="00C72AB6"/>
    <w:rsid w:val="00C94D61"/>
    <w:rsid w:val="00CD7B28"/>
    <w:rsid w:val="00D6157F"/>
    <w:rsid w:val="00E03EB9"/>
    <w:rsid w:val="00E273FA"/>
    <w:rsid w:val="00E84391"/>
    <w:rsid w:val="00EA3259"/>
    <w:rsid w:val="00EB18D3"/>
    <w:rsid w:val="00ED6E49"/>
    <w:rsid w:val="00EF4346"/>
    <w:rsid w:val="00F318E4"/>
    <w:rsid w:val="00F5344C"/>
    <w:rsid w:val="00F64E3D"/>
    <w:rsid w:val="00FC2BB2"/>
    <w:rsid w:val="00FD61F6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0332"/>
  <w15:chartTrackingRefBased/>
  <w15:docId w15:val="{E0DC539E-2A62-4A2B-BD55-916F3A41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Boyle</dc:creator>
  <cp:keywords/>
  <dc:description/>
  <cp:lastModifiedBy>Brian Boyle</cp:lastModifiedBy>
  <cp:revision>51</cp:revision>
  <dcterms:created xsi:type="dcterms:W3CDTF">2023-05-02T10:52:00Z</dcterms:created>
  <dcterms:modified xsi:type="dcterms:W3CDTF">2023-05-10T17:09:00Z</dcterms:modified>
</cp:coreProperties>
</file>