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Candidate;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CID CNAME $ CSALARY CDEPT $ CDOJ DATE9. 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CDOJ DATE9. 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DATALINES;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Rick 623.3 IT 02APR2001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Dan 515.2 OPS 11JUL2012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Michelle 611 IT 21OCT2000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Ryan 729 HR 30JUL2012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Gary 843.25 FIN 06AUG2000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Tusar 578 IT 01MAR2009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Pranab 632.8 OPS 16AUG1998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Rasmi 722.5 FIN 13SEP2014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DATA=Candidate;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