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BUBBLE x=Invoice y=Horsepower size=Cylinders;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