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9D4AF" w14:textId="06F66A3A" w:rsidR="00CA3F89" w:rsidRPr="00B6747B" w:rsidRDefault="00CA3F89" w:rsidP="00B6747B">
      <w:pPr>
        <w:jc w:val="both"/>
        <w:rPr>
          <w:rFonts w:ascii="Palatino Linotype" w:hAnsi="Palatino Linotype"/>
          <w:b/>
          <w:bCs/>
          <w:i/>
          <w:iCs/>
        </w:rPr>
      </w:pPr>
      <w:r w:rsidRPr="00B6747B">
        <w:rPr>
          <w:rFonts w:ascii="Palatino Linotype" w:hAnsi="Palatino Linotype"/>
          <w:b/>
          <w:bCs/>
          <w:i/>
          <w:iCs/>
        </w:rPr>
        <w:t># Create a Word Cloud using R</w:t>
      </w:r>
    </w:p>
    <w:p w14:paraId="12054226" w14:textId="79CAE86D" w:rsidR="00E37D75" w:rsidRPr="00054732" w:rsidRDefault="00CA3F89" w:rsidP="00E37D75">
      <w:pPr>
        <w:jc w:val="both"/>
        <w:rPr>
          <w:rFonts w:ascii="Palatino Linotype" w:hAnsi="Palatino Linotype"/>
        </w:rPr>
      </w:pPr>
      <w:r w:rsidRPr="00B6747B">
        <w:rPr>
          <w:rFonts w:ascii="Palatino Linotype" w:hAnsi="Palatino Linotype"/>
        </w:rPr>
        <w:t>#</w:t>
      </w:r>
      <w:proofErr w:type="gramStart"/>
      <w:r w:rsidRPr="00B6747B">
        <w:rPr>
          <w:rFonts w:ascii="Palatino Linotype" w:hAnsi="Palatino Linotype"/>
        </w:rPr>
        <w:t>The  package</w:t>
      </w:r>
      <w:proofErr w:type="gramEnd"/>
      <w:r w:rsidRPr="00B6747B">
        <w:rPr>
          <w:rFonts w:ascii="Palatino Linotype" w:hAnsi="Palatino Linotype"/>
        </w:rPr>
        <w:t xml:space="preserve"> tm  provides functions for text manipulation and preprocessing.</w:t>
      </w:r>
    </w:p>
    <w:p w14:paraId="6EC7626D" w14:textId="77777777" w:rsidR="00E37D75" w:rsidRPr="00054732" w:rsidRDefault="00E37D75" w:rsidP="00E37D75">
      <w:pPr>
        <w:rPr>
          <w:rFonts w:ascii="Palatino Linotype" w:hAnsi="Palatino Linotype"/>
        </w:rPr>
      </w:pPr>
      <w:proofErr w:type="spellStart"/>
      <w:proofErr w:type="gramStart"/>
      <w:r w:rsidRPr="00054732">
        <w:rPr>
          <w:rFonts w:ascii="Palatino Linotype" w:hAnsi="Palatino Linotype"/>
        </w:rPr>
        <w:t>install.packages</w:t>
      </w:r>
      <w:proofErr w:type="spellEnd"/>
      <w:proofErr w:type="gramEnd"/>
      <w:r w:rsidRPr="00054732">
        <w:rPr>
          <w:rFonts w:ascii="Palatino Linotype" w:hAnsi="Palatino Linotype"/>
        </w:rPr>
        <w:t xml:space="preserve">("tm")   </w:t>
      </w:r>
    </w:p>
    <w:p w14:paraId="7217F066" w14:textId="77777777" w:rsidR="00E37D75" w:rsidRPr="00054732" w:rsidRDefault="00E37D75" w:rsidP="00E37D75">
      <w:pPr>
        <w:rPr>
          <w:rFonts w:ascii="Palatino Linotype" w:hAnsi="Palatino Linotype"/>
        </w:rPr>
      </w:pPr>
      <w:r w:rsidRPr="00054732">
        <w:rPr>
          <w:rFonts w:ascii="Palatino Linotype" w:hAnsi="Palatino Linotype"/>
        </w:rPr>
        <w:t xml:space="preserve">#The package </w:t>
      </w:r>
      <w:proofErr w:type="spellStart"/>
      <w:r w:rsidRPr="00054732">
        <w:rPr>
          <w:rFonts w:ascii="Palatino Linotype" w:hAnsi="Palatino Linotype"/>
        </w:rPr>
        <w:t>wordcloud</w:t>
      </w:r>
      <w:proofErr w:type="spellEnd"/>
      <w:r w:rsidRPr="00054732">
        <w:rPr>
          <w:rFonts w:ascii="Palatino Linotype" w:hAnsi="Palatino Linotype"/>
        </w:rPr>
        <w:t xml:space="preserve"> </w:t>
      </w:r>
      <w:proofErr w:type="gramStart"/>
      <w:r w:rsidRPr="00054732">
        <w:rPr>
          <w:rFonts w:ascii="Palatino Linotype" w:hAnsi="Palatino Linotype"/>
        </w:rPr>
        <w:t>allows  to</w:t>
      </w:r>
      <w:proofErr w:type="gramEnd"/>
      <w:r w:rsidRPr="00054732">
        <w:rPr>
          <w:rFonts w:ascii="Palatino Linotype" w:hAnsi="Palatino Linotype"/>
        </w:rPr>
        <w:t xml:space="preserve"> create word clouds for visualizing word frequency data.</w:t>
      </w:r>
    </w:p>
    <w:p w14:paraId="1B6E5C30" w14:textId="77777777" w:rsidR="00E37D75" w:rsidRPr="00054732" w:rsidRDefault="00E37D75" w:rsidP="00E37D75">
      <w:pPr>
        <w:rPr>
          <w:rFonts w:ascii="Palatino Linotype" w:hAnsi="Palatino Linotype"/>
        </w:rPr>
      </w:pPr>
      <w:proofErr w:type="spellStart"/>
      <w:proofErr w:type="gramStart"/>
      <w:r w:rsidRPr="00054732">
        <w:rPr>
          <w:rFonts w:ascii="Palatino Linotype" w:hAnsi="Palatino Linotype"/>
        </w:rPr>
        <w:t>install.packages</w:t>
      </w:r>
      <w:proofErr w:type="spellEnd"/>
      <w:proofErr w:type="gramEnd"/>
      <w:r w:rsidRPr="00054732">
        <w:rPr>
          <w:rFonts w:ascii="Palatino Linotype" w:hAnsi="Palatino Linotype"/>
        </w:rPr>
        <w:t>("</w:t>
      </w:r>
      <w:proofErr w:type="spellStart"/>
      <w:r w:rsidRPr="00054732">
        <w:rPr>
          <w:rFonts w:ascii="Palatino Linotype" w:hAnsi="Palatino Linotype"/>
        </w:rPr>
        <w:t>wordcloud</w:t>
      </w:r>
      <w:proofErr w:type="spellEnd"/>
      <w:r w:rsidRPr="00054732">
        <w:rPr>
          <w:rFonts w:ascii="Palatino Linotype" w:hAnsi="Palatino Linotype"/>
        </w:rPr>
        <w:t xml:space="preserve">") </w:t>
      </w:r>
    </w:p>
    <w:p w14:paraId="73D35CE6" w14:textId="77777777" w:rsidR="00E37D75" w:rsidRPr="00054732" w:rsidRDefault="00E37D75" w:rsidP="00E37D75">
      <w:pPr>
        <w:rPr>
          <w:rFonts w:ascii="Palatino Linotype" w:hAnsi="Palatino Linotype"/>
        </w:rPr>
      </w:pPr>
      <w:r w:rsidRPr="00054732">
        <w:rPr>
          <w:rFonts w:ascii="Palatino Linotype" w:hAnsi="Palatino Linotype"/>
        </w:rPr>
        <w:t xml:space="preserve">#The package RColorBrewer offers a selection of </w:t>
      </w:r>
      <w:proofErr w:type="spellStart"/>
      <w:r w:rsidRPr="00054732">
        <w:rPr>
          <w:rFonts w:ascii="Palatino Linotype" w:hAnsi="Palatino Linotype"/>
        </w:rPr>
        <w:t>color</w:t>
      </w:r>
      <w:proofErr w:type="spellEnd"/>
      <w:r w:rsidRPr="00054732">
        <w:rPr>
          <w:rFonts w:ascii="Palatino Linotype" w:hAnsi="Palatino Linotype"/>
        </w:rPr>
        <w:t xml:space="preserve"> palettes to </w:t>
      </w:r>
      <w:proofErr w:type="gramStart"/>
      <w:r w:rsidRPr="00054732">
        <w:rPr>
          <w:rFonts w:ascii="Palatino Linotype" w:hAnsi="Palatino Linotype"/>
        </w:rPr>
        <w:t>enhance  visualizations</w:t>
      </w:r>
      <w:proofErr w:type="gramEnd"/>
      <w:r w:rsidRPr="00054732">
        <w:rPr>
          <w:rFonts w:ascii="Palatino Linotype" w:hAnsi="Palatino Linotype"/>
        </w:rPr>
        <w:t>.</w:t>
      </w:r>
    </w:p>
    <w:p w14:paraId="0E9FDDFE" w14:textId="77777777" w:rsidR="00E37D75" w:rsidRPr="00054732" w:rsidRDefault="00E37D75" w:rsidP="00E37D75">
      <w:pPr>
        <w:rPr>
          <w:rFonts w:ascii="Palatino Linotype" w:hAnsi="Palatino Linotype"/>
        </w:rPr>
      </w:pPr>
      <w:proofErr w:type="spellStart"/>
      <w:proofErr w:type="gramStart"/>
      <w:r w:rsidRPr="00054732">
        <w:rPr>
          <w:rFonts w:ascii="Palatino Linotype" w:hAnsi="Palatino Linotype"/>
        </w:rPr>
        <w:t>install.packages</w:t>
      </w:r>
      <w:proofErr w:type="spellEnd"/>
      <w:proofErr w:type="gramEnd"/>
      <w:r w:rsidRPr="00054732">
        <w:rPr>
          <w:rFonts w:ascii="Palatino Linotype" w:hAnsi="Palatino Linotype"/>
        </w:rPr>
        <w:t xml:space="preserve">("RColorBrewer") </w:t>
      </w:r>
    </w:p>
    <w:p w14:paraId="26140542" w14:textId="77777777" w:rsidR="00E37D75" w:rsidRPr="00054732" w:rsidRDefault="00E37D75" w:rsidP="00E37D75">
      <w:pPr>
        <w:pStyle w:val="NormalBPBHEB"/>
      </w:pPr>
      <w:r w:rsidRPr="00054732">
        <w:t># Load necessary libraries</w:t>
      </w:r>
    </w:p>
    <w:p w14:paraId="691A805A" w14:textId="77777777" w:rsidR="00E37D75" w:rsidRPr="00054732" w:rsidRDefault="00E37D75" w:rsidP="00E37D75">
      <w:pPr>
        <w:pStyle w:val="NormalBPBHEB"/>
      </w:pPr>
      <w:r w:rsidRPr="00054732">
        <w:t>library(tm)</w:t>
      </w:r>
    </w:p>
    <w:p w14:paraId="38BAF28F" w14:textId="77777777" w:rsidR="00E37D75" w:rsidRPr="00054732" w:rsidRDefault="00E37D75" w:rsidP="00E37D75">
      <w:pPr>
        <w:pStyle w:val="NormalBPBHEB"/>
      </w:pPr>
      <w:r w:rsidRPr="00054732">
        <w:t>library(</w:t>
      </w:r>
      <w:proofErr w:type="spellStart"/>
      <w:r w:rsidRPr="00054732">
        <w:t>wordcloud</w:t>
      </w:r>
      <w:proofErr w:type="spellEnd"/>
      <w:r w:rsidRPr="00054732">
        <w:t>)</w:t>
      </w:r>
    </w:p>
    <w:p w14:paraId="76F82712" w14:textId="77777777" w:rsidR="00E37D75" w:rsidRPr="00054732" w:rsidRDefault="00E37D75" w:rsidP="00E37D75">
      <w:pPr>
        <w:pStyle w:val="NormalBPBHEB"/>
      </w:pPr>
      <w:r w:rsidRPr="00054732">
        <w:t>library(RColorBrewer)</w:t>
      </w:r>
    </w:p>
    <w:p w14:paraId="28FFD68D" w14:textId="77777777" w:rsidR="00E37D75" w:rsidRPr="00054732" w:rsidRDefault="00E37D75" w:rsidP="00E37D75">
      <w:pPr>
        <w:pStyle w:val="NormalBPBHEB"/>
      </w:pPr>
      <w:r w:rsidRPr="00054732">
        <w:t># Create your text data</w:t>
      </w:r>
    </w:p>
    <w:p w14:paraId="79D6A02F" w14:textId="77777777" w:rsidR="00E37D75" w:rsidRPr="00054732" w:rsidRDefault="00E37D75" w:rsidP="00E37D75">
      <w:pPr>
        <w:pStyle w:val="NormalBPBHEB"/>
      </w:pPr>
      <w:r w:rsidRPr="00054732">
        <w:t>text &lt;- "</w:t>
      </w:r>
      <w:r w:rsidRPr="00521F07">
        <w:t xml:space="preserve">Organizations must implement stringent security measures to comply with regulations like the General Data Protection Regulation (GDPR) and safeguard data streams through secure networks. Dense </w:t>
      </w:r>
      <w:proofErr w:type="spellStart"/>
      <w:r w:rsidRPr="00521F07">
        <w:t>wordcloud</w:t>
      </w:r>
      <w:proofErr w:type="spellEnd"/>
      <w:r w:rsidRPr="00521F07">
        <w:t xml:space="preserve"> analysis powered by state-of-the-art machine learning delivers invaluable insights into privacy compliance while consistently revealing innovative patterns and driving continuous learning. To further enhance data protection, organizations implement additional stringent security measures that integrate advanced machine learning analysis with dense </w:t>
      </w:r>
      <w:proofErr w:type="spellStart"/>
      <w:r w:rsidRPr="00521F07">
        <w:t>wordcloud</w:t>
      </w:r>
      <w:proofErr w:type="spellEnd"/>
      <w:r w:rsidRPr="00521F07">
        <w:t xml:space="preserve"> techniques, reinforcing privacy standards and ensuring regulatory compliance. This dynamic approach, merging cutting-edge machine learning with robust innovation, enables organizations to generate deep insights, expose recurring patterns, and proactively comply with the General Data Protection Regulation, ultimately safeguarding data streams through resilient networks. Organizations must implement stringent security measures to comply with regulations like the General Data Protection Regulation (GDPR) and safeguard data streams through secure networks. Dense </w:t>
      </w:r>
      <w:proofErr w:type="spellStart"/>
      <w:r w:rsidRPr="00521F07">
        <w:t>wordcloud</w:t>
      </w:r>
      <w:proofErr w:type="spellEnd"/>
      <w:r w:rsidRPr="00521F07">
        <w:t xml:space="preserve"> analysis powered by state-of-the-art machine learning delivers invaluable insights into privacy compliance while consistently revealing innovative patterns and driving continuous learning. To further enhance data protection, organizations implement additional stringent security measures that integrate advanced machine learning analysis with dense </w:t>
      </w:r>
      <w:proofErr w:type="spellStart"/>
      <w:r w:rsidRPr="00521F07">
        <w:t>wordcloud</w:t>
      </w:r>
      <w:proofErr w:type="spellEnd"/>
      <w:r w:rsidRPr="00521F07">
        <w:t xml:space="preserve"> techniques, reinforcing privacy standards and ensuring regulatory compliance. This dynamic approach, merging cutting-edge machine learning with robust innovation, enables organizations to generate deep insights, expose recurring patterns, and proactively comply with the General Data Protection Regulation, ultimately safeguarding data streams through resilient networks.</w:t>
      </w:r>
      <w:r>
        <w:t>”</w:t>
      </w:r>
      <w:r w:rsidRPr="00054732">
        <w:t>"</w:t>
      </w:r>
    </w:p>
    <w:p w14:paraId="39CC176C" w14:textId="77777777" w:rsidR="00E37D75" w:rsidRPr="00054732" w:rsidRDefault="00E37D75" w:rsidP="00E37D75">
      <w:pPr>
        <w:pStyle w:val="NormalBPBHEB"/>
      </w:pPr>
      <w:r w:rsidRPr="00054732">
        <w:t># Create a text corpus</w:t>
      </w:r>
    </w:p>
    <w:p w14:paraId="65AB56E2" w14:textId="77777777" w:rsidR="00E37D75" w:rsidRPr="00054732" w:rsidRDefault="00E37D75" w:rsidP="00E37D75">
      <w:pPr>
        <w:pStyle w:val="NormalBPBHEB"/>
      </w:pPr>
      <w:r w:rsidRPr="00054732">
        <w:t>corpus &lt;- Corpus(</w:t>
      </w:r>
      <w:proofErr w:type="spellStart"/>
      <w:r w:rsidRPr="00054732">
        <w:t>VectorSource</w:t>
      </w:r>
      <w:proofErr w:type="spellEnd"/>
      <w:r w:rsidRPr="00054732">
        <w:t>(text))</w:t>
      </w:r>
    </w:p>
    <w:p w14:paraId="79311555" w14:textId="77777777" w:rsidR="00E37D75" w:rsidRPr="00054732" w:rsidRDefault="00E37D75" w:rsidP="00E37D75">
      <w:pPr>
        <w:pStyle w:val="NormalBPBHEB"/>
      </w:pPr>
      <w:r w:rsidRPr="00054732">
        <w:lastRenderedPageBreak/>
        <w:t># Clean and preprocess the text data</w:t>
      </w:r>
    </w:p>
    <w:p w14:paraId="6B0C5A08" w14:textId="77777777" w:rsidR="00E37D75" w:rsidRPr="00054732" w:rsidRDefault="00E37D75" w:rsidP="00E37D75">
      <w:pPr>
        <w:pStyle w:val="NormalBPBHEB"/>
      </w:pPr>
      <w:r w:rsidRPr="00054732">
        <w:t xml:space="preserve">corpus &lt;- </w:t>
      </w:r>
      <w:proofErr w:type="spellStart"/>
      <w:r w:rsidRPr="00054732">
        <w:t>tm_map</w:t>
      </w:r>
      <w:proofErr w:type="spellEnd"/>
      <w:r w:rsidRPr="00054732">
        <w:t xml:space="preserve">(corpus, </w:t>
      </w:r>
      <w:proofErr w:type="spellStart"/>
      <w:r w:rsidRPr="00054732">
        <w:t>content_transformer</w:t>
      </w:r>
      <w:proofErr w:type="spellEnd"/>
      <w:r w:rsidRPr="00054732">
        <w:t>(</w:t>
      </w:r>
      <w:proofErr w:type="spellStart"/>
      <w:r w:rsidRPr="00054732">
        <w:t>tolower</w:t>
      </w:r>
      <w:proofErr w:type="spellEnd"/>
      <w:r w:rsidRPr="00054732">
        <w:t>))      # Convert text to lowercase</w:t>
      </w:r>
    </w:p>
    <w:p w14:paraId="53E6E45C" w14:textId="77777777" w:rsidR="00E37D75" w:rsidRPr="00054732" w:rsidRDefault="00E37D75" w:rsidP="00E37D75">
      <w:pPr>
        <w:pStyle w:val="NormalBPBHEB"/>
      </w:pPr>
      <w:r w:rsidRPr="00054732">
        <w:t xml:space="preserve">corpus &lt;- </w:t>
      </w:r>
      <w:proofErr w:type="spellStart"/>
      <w:r w:rsidRPr="00054732">
        <w:t>tm_map</w:t>
      </w:r>
      <w:proofErr w:type="spellEnd"/>
      <w:r w:rsidRPr="00054732">
        <w:t xml:space="preserve">(corpus, </w:t>
      </w:r>
      <w:proofErr w:type="spellStart"/>
      <w:r w:rsidRPr="00054732">
        <w:t>removePunctuation</w:t>
      </w:r>
      <w:proofErr w:type="spellEnd"/>
      <w:r w:rsidRPr="00054732">
        <w:t>)                 # Remove punctuation</w:t>
      </w:r>
    </w:p>
    <w:p w14:paraId="5BD37636" w14:textId="77777777" w:rsidR="00E37D75" w:rsidRPr="00054732" w:rsidRDefault="00E37D75" w:rsidP="00E37D75">
      <w:pPr>
        <w:pStyle w:val="NormalBPBHEB"/>
      </w:pPr>
      <w:r w:rsidRPr="00054732">
        <w:t xml:space="preserve">corpus &lt;- </w:t>
      </w:r>
      <w:proofErr w:type="spellStart"/>
      <w:r w:rsidRPr="00054732">
        <w:t>tm_map</w:t>
      </w:r>
      <w:proofErr w:type="spellEnd"/>
      <w:r w:rsidRPr="00054732">
        <w:t xml:space="preserve">(corpus, </w:t>
      </w:r>
      <w:proofErr w:type="spellStart"/>
      <w:r w:rsidRPr="00054732">
        <w:t>removeNumbers</w:t>
      </w:r>
      <w:proofErr w:type="spellEnd"/>
      <w:r w:rsidRPr="00054732">
        <w:t>)                     # Remove numbers</w:t>
      </w:r>
    </w:p>
    <w:p w14:paraId="5A6AD8D2" w14:textId="77777777" w:rsidR="00E37D75" w:rsidRPr="00054732" w:rsidRDefault="00E37D75" w:rsidP="00E37D75">
      <w:pPr>
        <w:pStyle w:val="NormalBPBHEB"/>
      </w:pPr>
      <w:r w:rsidRPr="00054732">
        <w:t xml:space="preserve">corpus &lt;- </w:t>
      </w:r>
      <w:proofErr w:type="spellStart"/>
      <w:r w:rsidRPr="00054732">
        <w:t>tm_map</w:t>
      </w:r>
      <w:proofErr w:type="spellEnd"/>
      <w:r w:rsidRPr="00054732">
        <w:t xml:space="preserve">(corpus, </w:t>
      </w:r>
      <w:proofErr w:type="spellStart"/>
      <w:r w:rsidRPr="00054732">
        <w:t>removeWords</w:t>
      </w:r>
      <w:proofErr w:type="spellEnd"/>
      <w:r w:rsidRPr="00054732">
        <w:t xml:space="preserve">, </w:t>
      </w:r>
      <w:proofErr w:type="spellStart"/>
      <w:r w:rsidRPr="00054732">
        <w:t>stopwords</w:t>
      </w:r>
      <w:proofErr w:type="spellEnd"/>
      <w:r w:rsidRPr="00054732">
        <w:t>("</w:t>
      </w:r>
      <w:proofErr w:type="spellStart"/>
      <w:r w:rsidRPr="00054732">
        <w:t>english</w:t>
      </w:r>
      <w:proofErr w:type="spellEnd"/>
      <w:r w:rsidRPr="00054732">
        <w:t xml:space="preserve">")) # Remove common </w:t>
      </w:r>
      <w:proofErr w:type="spellStart"/>
      <w:r w:rsidRPr="00054732">
        <w:t>stopwords</w:t>
      </w:r>
      <w:proofErr w:type="spellEnd"/>
    </w:p>
    <w:p w14:paraId="500CDD02" w14:textId="77777777" w:rsidR="00E37D75" w:rsidRPr="00054732" w:rsidRDefault="00E37D75" w:rsidP="00E37D75">
      <w:pPr>
        <w:pStyle w:val="NormalBPBHEB"/>
      </w:pPr>
      <w:r w:rsidRPr="00054732">
        <w:t># Create a term-document matrix</w:t>
      </w:r>
    </w:p>
    <w:p w14:paraId="18878513" w14:textId="77777777" w:rsidR="00E37D75" w:rsidRPr="00054732" w:rsidRDefault="00E37D75" w:rsidP="00E37D75">
      <w:pPr>
        <w:pStyle w:val="NormalBPBHEB"/>
      </w:pPr>
      <w:r w:rsidRPr="00054732">
        <w:t xml:space="preserve">tdm &lt;- </w:t>
      </w:r>
      <w:proofErr w:type="spellStart"/>
      <w:r w:rsidRPr="00054732">
        <w:t>TermDocumentMatrix</w:t>
      </w:r>
      <w:proofErr w:type="spellEnd"/>
      <w:r w:rsidRPr="00054732">
        <w:t>(corpus)</w:t>
      </w:r>
    </w:p>
    <w:p w14:paraId="2208DA3C" w14:textId="77777777" w:rsidR="00E37D75" w:rsidRPr="00054732" w:rsidRDefault="00E37D75" w:rsidP="00E37D75">
      <w:pPr>
        <w:pStyle w:val="NormalBPBHEB"/>
      </w:pPr>
      <w:r w:rsidRPr="00054732">
        <w:t># Convert the term-document matrix into a matrix</w:t>
      </w:r>
    </w:p>
    <w:p w14:paraId="48A8E957" w14:textId="77777777" w:rsidR="00E37D75" w:rsidRPr="00054732" w:rsidRDefault="00E37D75" w:rsidP="00E37D75">
      <w:pPr>
        <w:pStyle w:val="NormalBPBHEB"/>
      </w:pPr>
      <w:proofErr w:type="spellStart"/>
      <w:r w:rsidRPr="00054732">
        <w:t>tdm_matrix</w:t>
      </w:r>
      <w:proofErr w:type="spellEnd"/>
      <w:r w:rsidRPr="00054732">
        <w:t xml:space="preserve"> &lt;- </w:t>
      </w:r>
      <w:proofErr w:type="spellStart"/>
      <w:r w:rsidRPr="00054732">
        <w:t>as.matrix</w:t>
      </w:r>
      <w:proofErr w:type="spellEnd"/>
      <w:r w:rsidRPr="00054732">
        <w:t>(tdm)</w:t>
      </w:r>
    </w:p>
    <w:p w14:paraId="130C9BA1" w14:textId="77777777" w:rsidR="00E37D75" w:rsidRPr="00054732" w:rsidRDefault="00E37D75" w:rsidP="00E37D75">
      <w:pPr>
        <w:pStyle w:val="NormalBPBHEB"/>
      </w:pPr>
      <w:r w:rsidRPr="00054732">
        <w:t># Calculate word frequencies</w:t>
      </w:r>
    </w:p>
    <w:p w14:paraId="65BB2DFA" w14:textId="77777777" w:rsidR="00E37D75" w:rsidRPr="00054732" w:rsidRDefault="00E37D75" w:rsidP="00E37D75">
      <w:pPr>
        <w:pStyle w:val="NormalBPBHEB"/>
      </w:pPr>
      <w:proofErr w:type="spellStart"/>
      <w:r w:rsidRPr="00054732">
        <w:t>word_freq</w:t>
      </w:r>
      <w:proofErr w:type="spellEnd"/>
      <w:r w:rsidRPr="00054732">
        <w:t xml:space="preserve"> &lt;- </w:t>
      </w:r>
      <w:proofErr w:type="spellStart"/>
      <w:r w:rsidRPr="00054732">
        <w:t>rowSums</w:t>
      </w:r>
      <w:proofErr w:type="spellEnd"/>
      <w:r w:rsidRPr="00054732">
        <w:t>(</w:t>
      </w:r>
      <w:proofErr w:type="spellStart"/>
      <w:r w:rsidRPr="00054732">
        <w:t>tdm_matrix</w:t>
      </w:r>
      <w:proofErr w:type="spellEnd"/>
      <w:r w:rsidRPr="00054732">
        <w:t>)</w:t>
      </w:r>
    </w:p>
    <w:p w14:paraId="58DFBC64" w14:textId="77777777" w:rsidR="00E37D75" w:rsidRPr="00054732" w:rsidRDefault="00E37D75" w:rsidP="00E37D75">
      <w:pPr>
        <w:pStyle w:val="NormalBPBHEB"/>
      </w:pPr>
      <w:proofErr w:type="spellStart"/>
      <w:r w:rsidRPr="00054732">
        <w:t>word_freq</w:t>
      </w:r>
      <w:proofErr w:type="spellEnd"/>
      <w:r w:rsidRPr="00054732">
        <w:t xml:space="preserve"> &lt;- sort(</w:t>
      </w:r>
      <w:proofErr w:type="spellStart"/>
      <w:r w:rsidRPr="00054732">
        <w:t>word_freq</w:t>
      </w:r>
      <w:proofErr w:type="spellEnd"/>
      <w:r w:rsidRPr="00054732">
        <w:t>, decreasing = TRUE)</w:t>
      </w:r>
    </w:p>
    <w:p w14:paraId="1A4B29BD" w14:textId="77777777" w:rsidR="00E37D75" w:rsidRPr="00054732" w:rsidRDefault="00E37D75" w:rsidP="00E37D75">
      <w:pPr>
        <w:pStyle w:val="NormalBPBHEB"/>
      </w:pPr>
      <w:r w:rsidRPr="00054732">
        <w:t># Create a data frame with words and their frequencies</w:t>
      </w:r>
    </w:p>
    <w:p w14:paraId="508CF03B" w14:textId="77777777" w:rsidR="00E37D75" w:rsidRPr="00054732" w:rsidRDefault="00E37D75" w:rsidP="00E37D75">
      <w:pPr>
        <w:pStyle w:val="NormalBPBHEB"/>
      </w:pPr>
      <w:proofErr w:type="spellStart"/>
      <w:r w:rsidRPr="00054732">
        <w:t>df</w:t>
      </w:r>
      <w:proofErr w:type="spellEnd"/>
      <w:r w:rsidRPr="00054732">
        <w:t xml:space="preserve"> &lt;- </w:t>
      </w:r>
      <w:proofErr w:type="spellStart"/>
      <w:r w:rsidRPr="00054732">
        <w:t>data.frame</w:t>
      </w:r>
      <w:proofErr w:type="spellEnd"/>
      <w:r w:rsidRPr="00054732">
        <w:t>(word = names(</w:t>
      </w:r>
      <w:proofErr w:type="spellStart"/>
      <w:r w:rsidRPr="00054732">
        <w:t>word_freq</w:t>
      </w:r>
      <w:proofErr w:type="spellEnd"/>
      <w:r w:rsidRPr="00054732">
        <w:t xml:space="preserve">), </w:t>
      </w:r>
      <w:proofErr w:type="spellStart"/>
      <w:r w:rsidRPr="00054732">
        <w:t>freq</w:t>
      </w:r>
      <w:proofErr w:type="spellEnd"/>
      <w:r w:rsidRPr="00054732">
        <w:t xml:space="preserve"> = </w:t>
      </w:r>
      <w:proofErr w:type="spellStart"/>
      <w:r w:rsidRPr="00054732">
        <w:t>word_freq</w:t>
      </w:r>
      <w:proofErr w:type="spellEnd"/>
      <w:r w:rsidRPr="00054732">
        <w:t>)</w:t>
      </w:r>
    </w:p>
    <w:p w14:paraId="49E8E698" w14:textId="77777777" w:rsidR="00E37D75" w:rsidRPr="00054732" w:rsidRDefault="00E37D75" w:rsidP="00E37D75">
      <w:pPr>
        <w:pStyle w:val="NormalBPBHEB"/>
      </w:pPr>
      <w:r w:rsidRPr="00054732">
        <w:t># Generate the word cloud</w:t>
      </w:r>
    </w:p>
    <w:p w14:paraId="06E322EC" w14:textId="77777777" w:rsidR="00E37D75" w:rsidRPr="00054732" w:rsidRDefault="00E37D75" w:rsidP="00E37D75">
      <w:pPr>
        <w:pStyle w:val="NormalBPBHEB"/>
      </w:pPr>
      <w:proofErr w:type="spellStart"/>
      <w:r w:rsidRPr="00054732">
        <w:t>set.seed</w:t>
      </w:r>
      <w:proofErr w:type="spellEnd"/>
      <w:r w:rsidRPr="00054732">
        <w:t>(123)  # For reproducibility</w:t>
      </w:r>
    </w:p>
    <w:p w14:paraId="52BF7912" w14:textId="77777777" w:rsidR="00E37D75" w:rsidRPr="00054732" w:rsidRDefault="00E37D75" w:rsidP="00E37D75">
      <w:pPr>
        <w:pStyle w:val="NormalBPBHEB"/>
      </w:pPr>
      <w:proofErr w:type="spellStart"/>
      <w:r w:rsidRPr="00054732">
        <w:t>wordcloud</w:t>
      </w:r>
      <w:proofErr w:type="spellEnd"/>
      <w:r w:rsidRPr="00054732">
        <w:t xml:space="preserve">(words = </w:t>
      </w:r>
      <w:proofErr w:type="spellStart"/>
      <w:r w:rsidRPr="00054732">
        <w:t>df$word</w:t>
      </w:r>
      <w:proofErr w:type="spellEnd"/>
      <w:r w:rsidRPr="00054732">
        <w:t xml:space="preserve">, </w:t>
      </w:r>
      <w:proofErr w:type="spellStart"/>
      <w:r w:rsidRPr="00054732">
        <w:t>freq</w:t>
      </w:r>
      <w:proofErr w:type="spellEnd"/>
      <w:r w:rsidRPr="00054732">
        <w:t xml:space="preserve"> = </w:t>
      </w:r>
      <w:proofErr w:type="spellStart"/>
      <w:r w:rsidRPr="00054732">
        <w:t>df$freq</w:t>
      </w:r>
      <w:proofErr w:type="spellEnd"/>
      <w:r w:rsidRPr="00054732">
        <w:t xml:space="preserve">, </w:t>
      </w:r>
      <w:proofErr w:type="spellStart"/>
      <w:r w:rsidRPr="00054732">
        <w:t>max.words</w:t>
      </w:r>
      <w:proofErr w:type="spellEnd"/>
      <w:r w:rsidRPr="00054732">
        <w:t xml:space="preserve"> = 100,</w:t>
      </w:r>
    </w:p>
    <w:p w14:paraId="1694905E" w14:textId="77777777" w:rsidR="00E37D75" w:rsidRDefault="00E37D75" w:rsidP="00E37D75">
      <w:pPr>
        <w:pStyle w:val="NormalBPBHEB"/>
      </w:pPr>
      <w:r w:rsidRPr="00054732">
        <w:t xml:space="preserve">          </w:t>
      </w:r>
      <w:proofErr w:type="spellStart"/>
      <w:r w:rsidRPr="00054732">
        <w:t>random.order</w:t>
      </w:r>
      <w:proofErr w:type="spellEnd"/>
      <w:r w:rsidRPr="00054732">
        <w:t xml:space="preserve"> = FALSE, colors = </w:t>
      </w:r>
      <w:proofErr w:type="spellStart"/>
      <w:r w:rsidRPr="00054732">
        <w:t>brewer.pal</w:t>
      </w:r>
      <w:proofErr w:type="spellEnd"/>
      <w:r w:rsidRPr="00054732">
        <w:t>(8, "Dark2"))</w:t>
      </w:r>
    </w:p>
    <w:p w14:paraId="12ACB708" w14:textId="77777777" w:rsidR="00CA3F89" w:rsidRPr="00B6747B" w:rsidRDefault="00CA3F89" w:rsidP="00B6747B">
      <w:pPr>
        <w:jc w:val="both"/>
        <w:rPr>
          <w:rFonts w:ascii="Palatino Linotype" w:hAnsi="Palatino Linotype"/>
        </w:rPr>
      </w:pPr>
    </w:p>
    <w:p w14:paraId="632ED135" w14:textId="77777777" w:rsidR="00BE2C1A" w:rsidRPr="00B6747B" w:rsidRDefault="00BE2C1A" w:rsidP="00B6747B">
      <w:pPr>
        <w:jc w:val="both"/>
        <w:rPr>
          <w:rFonts w:ascii="Palatino Linotype" w:hAnsi="Palatino Linotype"/>
        </w:rPr>
      </w:pPr>
    </w:p>
    <w:sectPr w:rsidR="00BE2C1A" w:rsidRPr="00B67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CA3F89"/>
    <w:rsid w:val="00307963"/>
    <w:rsid w:val="004D2D7D"/>
    <w:rsid w:val="007C0E69"/>
    <w:rsid w:val="00B6747B"/>
    <w:rsid w:val="00BE2C1A"/>
    <w:rsid w:val="00CA3F89"/>
    <w:rsid w:val="00CC314B"/>
    <w:rsid w:val="00E37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1A2"/>
  <w15:chartTrackingRefBased/>
  <w15:docId w15:val="{09683A83-EF1B-407F-BFEE-B21DF110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3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3F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3F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3F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3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F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3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3F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3F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3F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3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F89"/>
    <w:rPr>
      <w:rFonts w:eastAsiaTheme="majorEastAsia" w:cstheme="majorBidi"/>
      <w:color w:val="272727" w:themeColor="text1" w:themeTint="D8"/>
    </w:rPr>
  </w:style>
  <w:style w:type="paragraph" w:styleId="Title">
    <w:name w:val="Title"/>
    <w:basedOn w:val="Normal"/>
    <w:next w:val="Normal"/>
    <w:link w:val="TitleChar"/>
    <w:uiPriority w:val="10"/>
    <w:qFormat/>
    <w:rsid w:val="00CA3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F89"/>
    <w:pPr>
      <w:spacing w:before="160"/>
      <w:jc w:val="center"/>
    </w:pPr>
    <w:rPr>
      <w:i/>
      <w:iCs/>
      <w:color w:val="404040" w:themeColor="text1" w:themeTint="BF"/>
    </w:rPr>
  </w:style>
  <w:style w:type="character" w:customStyle="1" w:styleId="QuoteChar">
    <w:name w:val="Quote Char"/>
    <w:basedOn w:val="DefaultParagraphFont"/>
    <w:link w:val="Quote"/>
    <w:uiPriority w:val="29"/>
    <w:rsid w:val="00CA3F89"/>
    <w:rPr>
      <w:i/>
      <w:iCs/>
      <w:color w:val="404040" w:themeColor="text1" w:themeTint="BF"/>
    </w:rPr>
  </w:style>
  <w:style w:type="paragraph" w:styleId="ListParagraph">
    <w:name w:val="List Paragraph"/>
    <w:basedOn w:val="Normal"/>
    <w:uiPriority w:val="34"/>
    <w:qFormat/>
    <w:rsid w:val="00CA3F89"/>
    <w:pPr>
      <w:ind w:left="720"/>
      <w:contextualSpacing/>
    </w:pPr>
  </w:style>
  <w:style w:type="character" w:styleId="IntenseEmphasis">
    <w:name w:val="Intense Emphasis"/>
    <w:basedOn w:val="DefaultParagraphFont"/>
    <w:uiPriority w:val="21"/>
    <w:qFormat/>
    <w:rsid w:val="00CA3F89"/>
    <w:rPr>
      <w:i/>
      <w:iCs/>
      <w:color w:val="2F5496" w:themeColor="accent1" w:themeShade="BF"/>
    </w:rPr>
  </w:style>
  <w:style w:type="paragraph" w:styleId="IntenseQuote">
    <w:name w:val="Intense Quote"/>
    <w:basedOn w:val="Normal"/>
    <w:next w:val="Normal"/>
    <w:link w:val="IntenseQuoteChar"/>
    <w:uiPriority w:val="30"/>
    <w:qFormat/>
    <w:rsid w:val="00CA3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3F89"/>
    <w:rPr>
      <w:i/>
      <w:iCs/>
      <w:color w:val="2F5496" w:themeColor="accent1" w:themeShade="BF"/>
    </w:rPr>
  </w:style>
  <w:style w:type="character" w:styleId="IntenseReference">
    <w:name w:val="Intense Reference"/>
    <w:basedOn w:val="DefaultParagraphFont"/>
    <w:uiPriority w:val="32"/>
    <w:qFormat/>
    <w:rsid w:val="00CA3F89"/>
    <w:rPr>
      <w:b/>
      <w:bCs/>
      <w:smallCaps/>
      <w:color w:val="2F5496" w:themeColor="accent1" w:themeShade="BF"/>
      <w:spacing w:val="5"/>
    </w:rPr>
  </w:style>
  <w:style w:type="paragraph" w:customStyle="1" w:styleId="NormalBPBHEB">
    <w:name w:val="Normal [BPB HEB]"/>
    <w:basedOn w:val="Normal"/>
    <w:link w:val="NormalBPBHEBChar"/>
    <w:qFormat/>
    <w:rsid w:val="00E37D75"/>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kern w:val="0"/>
      <w:lang w:val="en-US"/>
      <w14:ligatures w14:val="none"/>
    </w:rPr>
  </w:style>
  <w:style w:type="character" w:customStyle="1" w:styleId="NormalBPBHEBChar">
    <w:name w:val="Normal [BPB HEB] Char"/>
    <w:basedOn w:val="DefaultParagraphFont"/>
    <w:link w:val="NormalBPBHEB"/>
    <w:rsid w:val="00E37D75"/>
    <w:rPr>
      <w:rFonts w:ascii="Palatino Linotype" w:eastAsia="Palatino Linotype" w:hAnsi="Palatino Linotype" w:cs="Palatino Linotype"/>
      <w:kern w:val="0"/>
      <w:shd w:val="clear" w:color="auto" w:fill="FFFFFF"/>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Jyotiranjan Hota</dc:creator>
  <cp:keywords/>
  <dc:description/>
  <cp:lastModifiedBy>Jyotiranjan Hota</cp:lastModifiedBy>
  <cp:revision>4</cp:revision>
  <dcterms:created xsi:type="dcterms:W3CDTF">2025-03-08T10:28:00Z</dcterms:created>
  <dcterms:modified xsi:type="dcterms:W3CDTF">2025-03-17T07:25:00Z</dcterms:modified>
</cp:coreProperties>
</file>