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2</w:t>
        <w:br/>
        <w:t>0</w:t>
        <w:br/>
        <w:t>2</w:t>
        <w:br/>
        <w:t xml:space="preserve"> </w:t>
        <w:br/>
        <w:t>c</w:t>
        <w:br/>
        <w:t>e</w:t>
        <w:br/>
        <w:t>D</w:t>
        <w:br/>
        <w:t xml:space="preserve"> </w:t>
        <w:br/>
        <w:t>6</w:t>
        <w:br/>
        <w:t>1</w:t>
        <w:br/>
        <w:br/>
        <w:t xml:space="preserve"> </w:t>
        <w:br/>
        <w:t xml:space="preserve"> </w:t>
        <w:br/>
        <w:t>]</w:t>
        <w:br/>
        <w:t>L</w:t>
        <w:br/>
        <w:t>M</w:t>
        <w:br/>
        <w:br/>
        <w:t>.</w:t>
        <w:br/>
        <w:t>t</w:t>
        <w:br/>
        <w:t>a</w:t>
        <w:br/>
        <w:t>t</w:t>
        <w:br/>
        <w:t>s</w:t>
        <w:br/>
        <w:t>[</w:t>
        <w:br/>
        <w:t xml:space="preserve"> </w:t>
        <w:br/>
        <w:t xml:space="preserve"> </w:t>
        <w:br/>
        <w:t>1</w:t>
        <w:br/>
        <w:t>v</w:t>
        <w:br/>
        <w:t>6</w:t>
        <w:br/>
        <w:t>8</w:t>
        <w:br/>
        <w:t>0</w:t>
        <w:br/>
        <w:t>9</w:t>
        <w:br/>
        <w:t>0</w:t>
        <w:br/>
        <w:t>.</w:t>
        <w:br/>
        <w:t>2</w:t>
        <w:br/>
        <w:t>1</w:t>
        <w:br/>
        <w:t>1</w:t>
        <w:br/>
        <w:t>2</w:t>
        <w:br/>
        <w:t>:</w:t>
        <w:br/>
        <w:t>v</w:t>
        <w:br/>
        <w:t>i</w:t>
        <w:br/>
        <w:t>X</w:t>
        <w:br/>
        <w:t>r</w:t>
        <w:br/>
        <w:t>a</w:t>
        <w:br/>
        <w:br/>
        <w:t>A new locally linear embedding scheme in light of</w:t>
        <w:br/>
        <w:t>Hessian eigenmap</w:t>
        <w:br/>
        <w:br/>
        <w:t>Liren Lin* and Chih-Wei Chen†</w:t>
        <w:br/>
        <w:br/>
        <w:t>Department of Applied Mathematics, National Sun Yat-sen University, Taiwan</w:t>
        <w:br/>
        <w:br/>
        <w:t>Abstract</w:t>
        <w:br/>
        <w:br/>
        <w:t>We provide a new interpretation of Hessian locally linear embedding (HLLE),</w:t>
        <w:br/>
        <w:t>revealing that it is essentially a variant way to implement the same idea of locally</w:t>
        <w:br/>
        <w:t>linear embedding (LLE). Based on the new interpretation, a substantial simpliﬁcation</w:t>
        <w:br/>
        <w:t>can be made, in which the idea of “Hessian” is replaced by rather arbitrary weights.</w:t>
        <w:br/>
        <w:t>Moreover, we show by numerical examples that HLLE may produce projection-like</w:t>
        <w:br/>
        <w:t>results when the dimension of the target space is larger than that of the data manifold,</w:t>
        <w:br/>
        <w:t>and hence one further modiﬁcation concerning the manifold dimension is suggested.</w:t>
        <w:br/>
        <w:t>Combining all the observations, we ﬁnally achieve a new LLE-type method, which</w:t>
        <w:br/>
        <w:t>is called tangential LLE (TLLE). It is simpler and more robust than HLLE.</w:t>
        <w:br/>
        <w:br/>
        <w:t>1 Introduction</w:t>
        <w:br/>
        <w:br/>
        <w:t>i=1 be a collection of data points in some RD. The goal of nonlinear dimen-</w:t>
        <w:br/>
        <w:t>Let X = {xi}N</w:t>
        <w:br/>
        <w:t>sionality reduction (or manifold learning) is to ﬁnd for X a representation Y = {yi}N</w:t>
        <w:br/>
        <w:t>i=1</w:t>
        <w:br/>
        <w:t>in some lower dimensional Rd, under the assumption that X lies on some unknown sub-</w:t>
        <w:br/>
        <w:t>manifold M in RD.</w:t>
        <w:br/>
        <w:br/>
        <w:t>Among the several existing manifold learning methods, Hessian eigenmap [2], also</w:t>
        <w:br/>
        <w:t>called Hessian locally linear embedding (HLLE), is one that exhibits prominent perfor-</w:t>
        <w:br/>
        <w:t>mance on the popular synthetic data “Swiss roll with a hole”. It can be regarded as a</w:t>
        <w:br/>
        <w:t>generalization of Laplacian eigenmap [1] in some respect or LLE [4] in another. How-</w:t>
        <w:br/>
        <w:t>ever, its procedure concerning the construction and minimization of “Hessian” is much</w:t>
        <w:br/>
        <w:t>more sophisticated.</w:t>
        <w:br/>
        <w:br/>
        <w:t>In this paper, we will provide a new interpretation of the mechanism behind HLLE,</w:t>
        <w:br/>
        <w:t>revealing that what it really does follows the same idea as LLE: Asking Y to satisfy</w:t>
        <w:br/>
        <w:t>the local linear relations for X as best as possible. The main differences lie in their</w:t>
        <w:br/>
        <w:t>ways of describing the local linear relations. Roughly speaking, HLLE only ﬁts local</w:t>
        <w:br/>
        <w:br/>
        <w:t>*lirenlin2017@gmail.com</w:t>
        <w:br/>
        <w:t>†chencw@math.nsysu.edu.tw</w:t>
        <w:br/>
        <w:br/>
        <w:t>1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