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Use AWS configure command to set up AWS CLI installation. AWS CLI prompts for four pieces of information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deployment and service YAML to deploy Jenkins in Kubernetes Cluster. Save it with the filename jenkins-eks-deployment.yml.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the kubectl apply command to create deployment and service for Jenkins in the cicd namespace: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jenkins-eks-deployment.yml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 to deploy the Amazon EFS CSI driver: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-k "github.com/kubernetes-sigs/aws-efs-csi-driver/deploy/kubernetes/overlays/stable/?ref=master"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Jenkins Deployment with EKS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YAML for storage class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StorageClass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storage.k8s.io/v1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efs-sc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provisioner: efs.csi.aws.com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YAML for Persistent Volume: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PersistentVolume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jenkins-efs-pv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capacity: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storage: 10Gi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volumeMode: Filesystem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accessModes: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ReadWriteMany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persistentVolumeReclaimPolicy: Retain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storageClassName: jenkins-efs-sc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csi: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driver: efs.csi.aws.com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volumeHandle: fs-0d9e28d3eb84a72d0::fsap-09ed642ba1f93a7e7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YAML for PVC: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PersistentVolumeClaim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jenkins-efs-claim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accessModes: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ReadWriteMany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storageClassName: jenkins-efs-sc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storage: 10Gi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YAML for Jenkins on EKS Deployment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apps/v1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Deployment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name: blueocean-deployment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blueocean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blueocean-pod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labels: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 blueocean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securityContext: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fsGroup: 1000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runAsUser: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name: blueocean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image: jenkinsci/blueocean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name: http-port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containerPort: 8080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name: jnlp-port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containerPort: 50000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volumeMounts: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name: jenkins-home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mountPath: /var/jenkins_home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volumes: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name: jenkins-home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persistentVolumeClaim: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claimName: jenkins-efs-claim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replicas: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selector: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matchLabels: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 blueocean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Service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name: blueocean-service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blueocean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selector: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blueocean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ports: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protocol: TCP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http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8080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targetPort: 8080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protocol: TCP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agent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50000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targetPort: 50000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type: LoadBalancer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SonarQube Deployment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apps/v1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Deployment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name: sonarqube-deployment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sonarqube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name: sonarqube-pod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labels: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 sonarqube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name: sonarqube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image: sonarqube:latest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resources: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requests: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cpu: 500m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memory: 1024Mi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limits: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cpu: 2000m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memory: 2048Mi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name: sonar-port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protocol: TCP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containerPort: 9000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replicas: 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selector: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matchLabels: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app: sonarqube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Service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name: sonarqube-service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labels: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sonarqube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selector: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sonarqube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ports: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name: sonar-port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protocol: TCP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9000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targetPort: 9000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type: LoadBalancer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