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media/image1.png" ContentType="image/png"/>
  <Override PartName="/word/media/image3.jpeg" ContentType="image/jpeg"/>
  <Override PartName="/word/media/image2.jpeg" ContentType="image/jpeg"/>
  <Override PartName="/word/media/image4.jpeg" ContentType="image/jpeg"/>
  <Override PartName="/word/media/image5.jpeg" ContentType="image/jpeg"/>
  <Override PartName="/word/media/image6.jpeg" ContentType="image/jpe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240" w:after="300"/>
        <w:contextualSpacing/>
        <w:jc w:val="center"/>
        <w:rPr>
          <w:lang w:val="en-US"/>
        </w:rPr>
      </w:pPr>
      <w:r>
        <w:rPr>
          <w:lang w:val="en-US"/>
        </w:rPr>
        <w:t xml:space="preserve">ERP - Distributed Fence Monitor </w:t>
      </w:r>
    </w:p>
    <w:p>
      <w:pPr>
        <w:pStyle w:val="Normal"/>
        <w:keepNext w:val="true"/>
        <w:keepLines/>
        <w:spacing w:before="0" w:after="120"/>
        <w:jc w:val="center"/>
        <w:rPr>
          <w:rStyle w:val="IntenseEmphasis"/>
          <w:lang w:val="en-US"/>
        </w:rPr>
      </w:pPr>
      <w:r>
        <w:rPr>
          <w:rStyle w:val="IntenseEmphasis"/>
          <w:lang w:val="en-US"/>
        </w:rPr>
        <w:t>A Embry-Riddle Aeronautical University project.</w:t>
      </w:r>
    </w:p>
    <w:p>
      <w:pPr>
        <w:pStyle w:val="Normal"/>
        <w:keepNext w:val="true"/>
        <w:keepLines/>
        <w:jc w:val="center"/>
        <w:rPr>
          <w:rStyle w:val="IntenseEmphasis"/>
          <w:color w:val="auto"/>
          <w:sz w:val="20"/>
          <w:szCs w:val="20"/>
          <w:u w:val="single"/>
          <w:lang w:val="en-US"/>
        </w:rPr>
      </w:pPr>
      <w:r>
        <w:rPr>
          <w:rStyle w:val="IntenseEmphasis"/>
          <w:color w:val="auto"/>
          <w:sz w:val="20"/>
          <w:szCs w:val="20"/>
          <w:lang w:val="en-US"/>
        </w:rPr>
        <w:t>FULL DOCUMENT</w:t>
      </w:r>
    </w:p>
    <w:p>
      <w:pPr>
        <w:pStyle w:val="Normal"/>
        <w:jc w:val="center"/>
        <w:rPr/>
      </w:pPr>
      <w:r>
        <w:rPr/>
        <w:drawing>
          <wp:inline distT="0" distB="0" distL="0" distR="0">
            <wp:extent cx="1607185" cy="1607185"/>
            <wp:effectExtent l="0" t="0" r="0" b="0"/>
            <wp:docPr id="1" name="Picture 1" descr="/var/www/clients/client8/web8/web/storage/app/public/uploads/597fa2714a8378dec42ff5ae7b7f8afc79ecab0c/4162507e7752b5691f5596f501bb540cd9ab18a01a7fdb1759ec5afbae6ab8501d92627ec41052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r/www/clients/client8/web8/web/storage/app/public/uploads/597fa2714a8378dec42ff5ae7b7f8afc79ecab0c/4162507e7752b5691f5596f501bb540cd9ab18a01a7fdb1759ec5afbae6ab8501d92627ec41052f1.png"/>
                    <pic:cNvPicPr>
                      <a:picLocks noChangeAspect="1" noChangeArrowheads="1"/>
                    </pic:cNvPicPr>
                  </pic:nvPicPr>
                  <pic:blipFill>
                    <a:blip r:embed="rId2"/>
                    <a:stretch>
                      <a:fillRect/>
                    </a:stretch>
                  </pic:blipFill>
                  <pic:spPr bwMode="auto">
                    <a:xfrm>
                      <a:off x="0" y="0"/>
                      <a:ext cx="1607185" cy="1607185"/>
                    </a:xfrm>
                    <a:prstGeom prst="rect">
                      <a:avLst/>
                    </a:prstGeom>
                  </pic:spPr>
                </pic:pic>
              </a:graphicData>
            </a:graphic>
          </wp:inline>
        </w:drawing>
      </w:r>
    </w:p>
    <w:p>
      <w:pPr>
        <w:pStyle w:val="Normal"/>
        <w:keepNext w:val="true"/>
        <w:keepLines/>
        <w:jc w:val="center"/>
        <w:rPr>
          <w:lang w:val="en-GB"/>
        </w:rPr>
      </w:pPr>
      <w:r>
        <w:rPr>
          <w:lang w:val="en-GB"/>
        </w:rPr>
      </w:r>
    </w:p>
    <w:tbl>
      <w:tblPr>
        <w:tblStyle w:val="Elencochiaro-Colore1"/>
        <w:tblW w:w="4500" w:type="pct"/>
        <w:jc w:val="center"/>
        <w:tblInd w:w="0" w:type="dxa"/>
        <w:shd w:fill="FFFFFF" w:val="clear"/>
        <w:tblCellMar>
          <w:top w:w="0" w:type="dxa"/>
          <w:left w:w="108" w:type="dxa"/>
          <w:bottom w:w="0" w:type="dxa"/>
          <w:right w:w="108" w:type="dxa"/>
        </w:tblCellMar>
        <w:tblLook w:val="0420"/>
      </w:tblPr>
      <w:tblGrid>
        <w:gridCol w:w="2365"/>
        <w:gridCol w:w="2366"/>
        <w:gridCol w:w="1577"/>
        <w:gridCol w:w="2365"/>
      </w:tblGrid>
      <w:tr>
        <w:trPr>
          <w:tblHeader w:val="true"/>
        </w:trPr>
        <w:tc>
          <w:tcPr>
            <w:tcW w:w="2365"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Function</w:t>
            </w:r>
          </w:p>
        </w:tc>
        <w:tc>
          <w:tcPr>
            <w:tcW w:w="2366"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By</w:t>
            </w:r>
          </w:p>
        </w:tc>
        <w:tc>
          <w:tcPr>
            <w:tcW w:w="1577"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Date</w:t>
            </w:r>
          </w:p>
        </w:tc>
        <w:tc>
          <w:tcPr>
            <w:tcW w:w="2365"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Sign</w:t>
            </w:r>
          </w:p>
        </w:tc>
      </w:tr>
      <w:tr>
        <w:trPr>
          <w:trHeight w:val="600" w:hRule="exact"/>
        </w:trPr>
        <w:tc>
          <w:tcPr>
            <w:tcW w:w="2365" w:type="dxa"/>
            <w:tcBorders/>
            <w:shd w:color="auto" w:fill="FFFFFF" w:themeFill="background1" w:val="clear"/>
            <w:vAlign w:val="center"/>
          </w:tcPr>
          <w:p>
            <w:pPr>
              <w:pStyle w:val="Normal"/>
              <w:spacing w:lineRule="auto" w:line="240" w:before="0" w:after="0"/>
              <w:jc w:val="center"/>
              <w:rPr/>
            </w:pPr>
            <w:r>
              <w:rPr/>
              <w:t>Author</w:t>
            </w:r>
          </w:p>
        </w:tc>
        <w:tc>
          <w:tcPr>
            <w:tcW w:w="2366" w:type="dxa"/>
            <w:tcBorders/>
            <w:shd w:color="auto" w:fill="FFFFFF" w:themeFill="background1" w:val="clear"/>
            <w:vAlign w:val="center"/>
          </w:tcPr>
          <w:p>
            <w:pPr>
              <w:pStyle w:val="Normal"/>
              <w:spacing w:lineRule="auto" w:line="240" w:before="0" w:after="0"/>
              <w:jc w:val="center"/>
              <w:rPr/>
            </w:pPr>
            <w:r>
              <w:rPr/>
              <w:t>Lucas Marin</w:t>
            </w:r>
          </w:p>
        </w:tc>
        <w:tc>
          <w:tcPr>
            <w:tcW w:w="1577" w:type="dxa"/>
            <w:tcBorders/>
            <w:shd w:color="auto" w:fill="FFFFFF" w:themeFill="background1" w:val="clear"/>
          </w:tcPr>
          <w:p>
            <w:pPr>
              <w:pStyle w:val="Normal"/>
              <w:spacing w:lineRule="auto" w:line="240" w:before="0" w:after="0"/>
              <w:jc w:val="center"/>
              <w:rPr/>
            </w:pPr>
            <w:r>
              <w:rPr/>
            </w:r>
          </w:p>
        </w:tc>
        <w:tc>
          <w:tcPr>
            <w:tcW w:w="2365" w:type="dxa"/>
            <w:tcBorders/>
            <w:shd w:color="auto" w:fill="FFFFFF" w:themeFill="background1" w:val="clear"/>
          </w:tcPr>
          <w:p>
            <w:pPr>
              <w:pStyle w:val="Normal"/>
              <w:spacing w:lineRule="auto" w:line="240" w:before="0" w:after="0"/>
              <w:jc w:val="center"/>
              <w:rPr/>
            </w:pPr>
            <w:r>
              <w:rPr/>
            </w:r>
          </w:p>
        </w:tc>
      </w:tr>
    </w:tbl>
    <w:p>
      <w:pPr>
        <w:pStyle w:val="Normal"/>
        <w:keepNext w:val="true"/>
        <w:keepLines/>
        <w:rPr>
          <w:lang w:val="en-GB"/>
        </w:rPr>
      </w:pPr>
      <w:r>
        <w:rPr>
          <w:lang w:val="en-GB"/>
        </w:rPr>
      </w:r>
    </w:p>
    <w:sdt>
      <w:sdtPr>
        <w:docPartObj>
          <w:docPartGallery w:val="Table of Contents"/>
          <w:docPartUnique w:val="true"/>
        </w:docPartObj>
      </w:sdtPr>
      <w:sdtContent>
        <w:p>
          <w:pPr>
            <w:pStyle w:val="ContentsHeading"/>
            <w:rPr/>
          </w:pPr>
          <w:r>
            <w:br w:type="page"/>
          </w:r>
          <w:r>
            <w:rPr/>
            <w:t>Index</w:t>
          </w:r>
        </w:p>
        <w:p>
          <w:pPr>
            <w:pStyle w:val="Contents2"/>
            <w:tabs>
              <w:tab w:val="clear" w:pos="708"/>
              <w:tab w:val="right" w:pos="9638" w:leader="dot"/>
            </w:tabs>
            <w:rPr/>
          </w:pPr>
          <w:r>
            <w:fldChar w:fldCharType="begin"/>
          </w:r>
          <w:r>
            <w:rPr>
              <w:webHidden/>
              <w:rStyle w:val="IndexLink"/>
            </w:rPr>
            <w:instrText> TOC \z \o "1-2" \u \h</w:instrText>
          </w:r>
          <w:r>
            <w:rPr>
              <w:webHidden/>
              <w:rStyle w:val="IndexLink"/>
            </w:rPr>
            <w:fldChar w:fldCharType="separate"/>
          </w:r>
          <w:hyperlink w:anchor="__RefHeading___Toc1616_333241047">
            <w:r>
              <w:rPr>
                <w:webHidden/>
                <w:rStyle w:val="IndexLink"/>
              </w:rPr>
              <w:t>1 Terminology used in the document</w:t>
              <w:tab/>
              <w:t>4</w:t>
            </w:r>
          </w:hyperlink>
        </w:p>
        <w:p>
          <w:pPr>
            <w:pStyle w:val="Contents2"/>
            <w:tabs>
              <w:tab w:val="clear" w:pos="708"/>
              <w:tab w:val="right" w:pos="9638" w:leader="dot"/>
            </w:tabs>
            <w:rPr/>
          </w:pPr>
          <w:hyperlink w:anchor="__RefHeading___Toc1618_333241047">
            <w:r>
              <w:rPr>
                <w:webHidden/>
                <w:rStyle w:val="IndexLink"/>
              </w:rPr>
              <w:t>2 Project overview</w:t>
              <w:tab/>
              <w:t>5</w:t>
            </w:r>
          </w:hyperlink>
        </w:p>
        <w:p>
          <w:pPr>
            <w:pStyle w:val="Contents2"/>
            <w:tabs>
              <w:tab w:val="clear" w:pos="708"/>
              <w:tab w:val="right" w:pos="9638" w:leader="dot"/>
            </w:tabs>
            <w:rPr/>
          </w:pPr>
          <w:hyperlink w:anchor="__RefHeading___Toc1620_333241047">
            <w:r>
              <w:rPr>
                <w:webHidden/>
                <w:rStyle w:val="IndexLink"/>
              </w:rPr>
              <w:t>3 Document Info</w:t>
              <w:tab/>
              <w:t>6</w:t>
            </w:r>
          </w:hyperlink>
        </w:p>
        <w:p>
          <w:pPr>
            <w:pStyle w:val="Contents2"/>
            <w:tabs>
              <w:tab w:val="clear" w:pos="708"/>
              <w:tab w:val="right" w:pos="9638" w:leader="dot"/>
            </w:tabs>
            <w:rPr/>
          </w:pPr>
          <w:hyperlink w:anchor="__RefHeading___Toc1622_333241047">
            <w:r>
              <w:rPr>
                <w:webHidden/>
                <w:rStyle w:val="IndexLink"/>
              </w:rPr>
              <w:t>4 Units</w:t>
              <w:tab/>
              <w:t>7</w:t>
            </w:r>
          </w:hyperlink>
        </w:p>
        <w:p>
          <w:pPr>
            <w:pStyle w:val="Contents2"/>
            <w:tabs>
              <w:tab w:val="clear" w:pos="708"/>
              <w:tab w:val="right" w:pos="9638" w:leader="dot"/>
            </w:tabs>
            <w:rPr/>
          </w:pPr>
          <w:hyperlink w:anchor="__RefHeading___Toc1624_333241047">
            <w:r>
              <w:rPr>
                <w:webHidden/>
                <w:rStyle w:val="IndexLink"/>
              </w:rPr>
              <w:t>5 Reference and applicable documents</w:t>
              <w:tab/>
              <w:t>8</w:t>
            </w:r>
          </w:hyperlink>
        </w:p>
        <w:p>
          <w:pPr>
            <w:pStyle w:val="Contents2"/>
            <w:tabs>
              <w:tab w:val="clear" w:pos="708"/>
              <w:tab w:val="right" w:pos="9638" w:leader="dot"/>
            </w:tabs>
            <w:rPr/>
          </w:pPr>
          <w:hyperlink w:anchor="__RefHeading___Toc1626_333241047">
            <w:r>
              <w:rPr>
                <w:webHidden/>
                <w:rStyle w:val="IndexLink"/>
              </w:rPr>
              <w:t>6 Setups</w:t>
              <w:tab/>
              <w:t>9</w:t>
            </w:r>
          </w:hyperlink>
        </w:p>
        <w:p>
          <w:pPr>
            <w:pStyle w:val="Contents2"/>
            <w:tabs>
              <w:tab w:val="clear" w:pos="708"/>
              <w:tab w:val="right" w:pos="9638" w:leader="dot"/>
            </w:tabs>
            <w:rPr/>
          </w:pPr>
          <w:hyperlink w:anchor="__RefHeading___Toc1628_333241047">
            <w:r>
              <w:rPr>
                <w:webHidden/>
                <w:rStyle w:val="IndexLink"/>
              </w:rPr>
              <w:t>7 Functional Tests</w:t>
              <w:tab/>
              <w:t>10</w:t>
            </w:r>
          </w:hyperlink>
        </w:p>
        <w:p>
          <w:pPr>
            <w:pStyle w:val="Contents2"/>
            <w:tabs>
              <w:tab w:val="clear" w:pos="708"/>
              <w:tab w:val="right" w:pos="9638" w:leader="dot"/>
            </w:tabs>
            <w:rPr/>
          </w:pPr>
          <w:hyperlink w:anchor="__RefHeading___Toc1630_333241047">
            <w:r>
              <w:rPr>
                <w:webHidden/>
                <w:rStyle w:val="IndexLink"/>
              </w:rPr>
              <w:t>8 Correlation Between Functional Tests and Setups</w:t>
              <w:tab/>
              <w:t>17</w:t>
            </w:r>
          </w:hyperlink>
        </w:p>
        <w:p>
          <w:pPr>
            <w:pStyle w:val="Contents2"/>
            <w:tabs>
              <w:tab w:val="clear" w:pos="708"/>
              <w:tab w:val="right" w:pos="9638" w:leader="dot"/>
            </w:tabs>
            <w:rPr/>
          </w:pPr>
          <w:hyperlink w:anchor="__RefHeading___Toc1632_333241047">
            <w:r>
              <w:rPr>
                <w:webHidden/>
                <w:rStyle w:val="IndexLink"/>
              </w:rPr>
              <w:t>9 Testing Laboratory Summary</w:t>
              <w:tab/>
              <w:t>18</w:t>
            </w:r>
          </w:hyperlink>
        </w:p>
        <w:p>
          <w:pPr>
            <w:pStyle w:val="Contents2"/>
            <w:tabs>
              <w:tab w:val="clear" w:pos="708"/>
              <w:tab w:val="right" w:pos="9638" w:leader="dot"/>
            </w:tabs>
            <w:rPr/>
          </w:pPr>
          <w:hyperlink w:anchor="__RefHeading___Toc1634_333241047">
            <w:r>
              <w:rPr>
                <w:webHidden/>
                <w:rStyle w:val="IndexLink"/>
              </w:rPr>
              <w:t>10 List of test document used in this document</w:t>
              <w:tab/>
              <w:t>19</w:t>
            </w:r>
          </w:hyperlink>
        </w:p>
        <w:p>
          <w:pPr>
            <w:pStyle w:val="Contents2"/>
            <w:tabs>
              <w:tab w:val="clear" w:pos="708"/>
              <w:tab w:val="right" w:pos="9638" w:leader="dot"/>
            </w:tabs>
            <w:rPr/>
          </w:pPr>
          <w:hyperlink w:anchor="__RefHeading___Toc1636_333241047">
            <w:r>
              <w:rPr>
                <w:webHidden/>
                <w:rStyle w:val="IndexLink"/>
              </w:rPr>
              <w:t>11 Safety Risk for test described in this document</w:t>
              <w:tab/>
              <w:t>20</w:t>
            </w:r>
          </w:hyperlink>
        </w:p>
        <w:p>
          <w:pPr>
            <w:pStyle w:val="Contents2"/>
            <w:tabs>
              <w:tab w:val="clear" w:pos="708"/>
              <w:tab w:val="right" w:pos="9638" w:leader="dot"/>
            </w:tabs>
            <w:rPr/>
          </w:pPr>
          <w:hyperlink w:anchor="__RefHeading___Toc1638_333241047">
            <w:r>
              <w:rPr>
                <w:webHidden/>
                <w:rStyle w:val="IndexLink"/>
              </w:rPr>
              <w:t>12 Test interruption for environmental test methods</w:t>
              <w:tab/>
              <w:t>21</w:t>
            </w:r>
          </w:hyperlink>
        </w:p>
        <w:p>
          <w:pPr>
            <w:pStyle w:val="Contents2"/>
            <w:tabs>
              <w:tab w:val="clear" w:pos="708"/>
              <w:tab w:val="right" w:pos="9638" w:leader="dot"/>
            </w:tabs>
            <w:rPr/>
          </w:pPr>
          <w:hyperlink w:anchor="__RefHeading___Toc1640_333241047">
            <w:r>
              <w:rPr>
                <w:webHidden/>
                <w:rStyle w:val="IndexLink"/>
              </w:rPr>
              <w:t>13 System of Units and Numeric Convention Used in this Document</w:t>
              <w:tab/>
              <w:t>22</w:t>
            </w:r>
          </w:hyperlink>
        </w:p>
        <w:p>
          <w:pPr>
            <w:pStyle w:val="Contents2"/>
            <w:tabs>
              <w:tab w:val="clear" w:pos="708"/>
              <w:tab w:val="right" w:pos="9638" w:leader="dot"/>
            </w:tabs>
            <w:rPr/>
          </w:pPr>
          <w:hyperlink w:anchor="__RefHeading___Toc1642_333241047">
            <w:r>
              <w:rPr>
                <w:webHidden/>
                <w:rStyle w:val="IndexLink"/>
              </w:rPr>
              <w:t>14 Environmental Qualification Form</w:t>
              <w:tab/>
              <w:t>23</w:t>
            </w:r>
          </w:hyperlink>
        </w:p>
        <w:p>
          <w:pPr>
            <w:pStyle w:val="Contents2"/>
            <w:tabs>
              <w:tab w:val="clear" w:pos="708"/>
              <w:tab w:val="right" w:pos="9638" w:leader="dot"/>
            </w:tabs>
            <w:rPr/>
          </w:pPr>
          <w:hyperlink w:anchor="__RefHeading___Toc1644_333241047">
            <w:r>
              <w:rPr>
                <w:webHidden/>
                <w:rStyle w:val="IndexLink"/>
              </w:rPr>
              <w:t>15 Section Category Cross Reference</w:t>
              <w:tab/>
              <w:t>25</w:t>
            </w:r>
          </w:hyperlink>
        </w:p>
        <w:p>
          <w:pPr>
            <w:pStyle w:val="Contents2"/>
            <w:tabs>
              <w:tab w:val="clear" w:pos="708"/>
              <w:tab w:val="right" w:pos="9638" w:leader="dot"/>
            </w:tabs>
            <w:rPr/>
          </w:pPr>
          <w:hyperlink w:anchor="__RefHeading___Toc1646_333241047">
            <w:r>
              <w:rPr>
                <w:webHidden/>
                <w:rStyle w:val="IndexLink"/>
              </w:rPr>
              <w:t>16 Test Sequence</w:t>
              <w:tab/>
              <w:t>26</w:t>
            </w:r>
          </w:hyperlink>
        </w:p>
        <w:p>
          <w:pPr>
            <w:pStyle w:val="Contents2"/>
            <w:tabs>
              <w:tab w:val="clear" w:pos="708"/>
              <w:tab w:val="right" w:pos="9638" w:leader="dot"/>
            </w:tabs>
            <w:rPr/>
          </w:pPr>
          <w:hyperlink w:anchor="__RefHeading___Toc1648_333241047">
            <w:r>
              <w:rPr>
                <w:webHidden/>
                <w:rStyle w:val="IndexLink"/>
              </w:rPr>
              <w:t>17 Test requirement for unit Node_1 Erp_Distributed_Fence_Monitor_Node_1_2023-04-07</w:t>
              <w:tab/>
              <w:t>27</w:t>
            </w:r>
          </w:hyperlink>
          <w:r>
            <w:rPr>
              <w:rStyle w:val="IndexLink"/>
            </w:rPr>
            <w:fldChar w:fldCharType="end"/>
          </w:r>
        </w:p>
      </w:sdtContent>
    </w:sdt>
    <w:p>
      <w:pPr>
        <w:pStyle w:val="Normal"/>
        <w:rPr/>
      </w:pPr>
      <w:r>
        <w:rPr/>
      </w:r>
    </w:p>
    <w:p>
      <w:pPr>
        <w:pStyle w:val="Normal"/>
        <w:keepNext w:val="true"/>
        <w:keepLines/>
        <w:rPr>
          <w:rStyle w:val="IntenseEmphasis"/>
        </w:rPr>
      </w:pPr>
      <w:r>
        <w:rPr/>
      </w:r>
      <w:r>
        <w:br w:type="page"/>
      </w:r>
    </w:p>
    <w:p>
      <w:pPr>
        <w:pStyle w:val="Normal"/>
        <w:rPr>
          <w:rStyle w:val="IntenseEmphasis"/>
          <w:b w:val="false"/>
          <w:b w:val="false"/>
          <w:bCs w:val="false"/>
          <w:i w:val="false"/>
          <w:i w:val="false"/>
          <w:iCs w:val="false"/>
          <w:color w:val="365F91" w:themeColor="accent1" w:themeShade="bf"/>
        </w:rPr>
      </w:pPr>
      <w:r>
        <w:rPr>
          <w:rStyle w:val="IntenseEmphasis"/>
          <w:i w:val="false"/>
          <w:iCs w:val="false"/>
          <w:color w:val="365F91" w:themeColor="accent1" w:themeShade="bf"/>
        </w:rPr>
        <w:t>Figure index</w:t>
      </w:r>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Figure 1</w:t>
          <w:tab/>
          <w:t>9</w:t>
        </w:r>
      </w:hyperlink>
    </w:p>
    <w:p>
      <w:pPr>
        <w:pStyle w:val="FigureIndex1"/>
        <w:rPr/>
      </w:pPr>
      <w:hyperlink w:anchor="Figure!1|sequence">
        <w:r>
          <w:rPr>
            <w:rStyle w:val="IndexLink"/>
          </w:rPr>
          <w:t>Figure 2</w:t>
          <w:tab/>
          <w:t>10</w:t>
        </w:r>
      </w:hyperlink>
    </w:p>
    <w:p>
      <w:pPr>
        <w:pStyle w:val="FigureIndex1"/>
        <w:rPr/>
      </w:pPr>
      <w:hyperlink w:anchor="Figure!2|sequence">
        <w:r>
          <w:rPr>
            <w:rStyle w:val="IndexLink"/>
          </w:rPr>
          <w:t>Figure 3</w:t>
          <w:tab/>
          <w:t>11</w:t>
        </w:r>
      </w:hyperlink>
    </w:p>
    <w:p>
      <w:pPr>
        <w:pStyle w:val="FigureIndex1"/>
        <w:rPr/>
      </w:pPr>
      <w:hyperlink w:anchor="Figure!3|sequence">
        <w:r>
          <w:rPr>
            <w:rStyle w:val="IndexLink"/>
          </w:rPr>
          <w:t>Figure 4</w:t>
          <w:tab/>
          <w:t>14</w:t>
        </w:r>
      </w:hyperlink>
    </w:p>
    <w:p>
      <w:pPr>
        <w:pStyle w:val="FigureIndex1"/>
        <w:rPr/>
      </w:pPr>
      <w:hyperlink w:anchor="Figure!4|sequence">
        <w:r>
          <w:rPr>
            <w:rStyle w:val="IndexLink"/>
          </w:rPr>
          <w:t>Figure 5</w:t>
          <w:tab/>
          <w:t>29</w:t>
        </w:r>
      </w:hyperlink>
      <w:r>
        <w:rPr>
          <w:rStyle w:val="IndexLink"/>
        </w:rPr>
        <w:fldChar w:fldCharType="end"/>
      </w:r>
    </w:p>
    <w:p>
      <w:pPr>
        <w:pStyle w:val="Normal"/>
        <w:keepNext w:val="true"/>
        <w:keepLines/>
        <w:rPr>
          <w:rStyle w:val="IntenseEmphasis"/>
        </w:rPr>
      </w:pPr>
      <w:r>
        <w:rPr/>
      </w:r>
    </w:p>
    <w:p>
      <w:pPr>
        <w:pStyle w:val="Normal"/>
        <w:rPr/>
      </w:pPr>
      <w:r>
        <w:rPr/>
      </w:r>
      <w:r>
        <w:br w:type="page"/>
      </w:r>
    </w:p>
    <w:p>
      <w:pPr>
        <w:pStyle w:val="Heading1"/>
        <w:keepNext w:val="true"/>
        <w:keepLines/>
        <w:widowControl/>
        <w:numPr>
          <w:ilvl w:val="0"/>
          <w:numId w:val="2"/>
        </w:numPr>
        <w:outlineLvl w:val="1"/>
        <w:rPr>
          <w:rFonts w:ascii="Calibri" w:hAnsi="Calibri" w:cs="Calibri"/>
          <w:b/>
          <w:b/>
          <w:bCs/>
          <w:sz w:val="28"/>
          <w:szCs w:val="28"/>
        </w:rPr>
      </w:pPr>
      <w:bookmarkStart w:id="0" w:name="__RefHeading___Toc1616_333241047"/>
      <w:bookmarkEnd w:id="0"/>
      <w:r>
        <w:rPr>
          <w:rFonts w:cs="Calibri"/>
          <w:b/>
          <w:bCs/>
          <w:sz w:val="28"/>
          <w:szCs w:val="28"/>
        </w:rPr>
        <w:t>Terminology used in the document</w:t>
      </w:r>
    </w:p>
    <w:tbl>
      <w:tblPr>
        <w:tblStyle w:val="Tabellasemplice4"/>
        <w:tblW w:w="5000" w:type="pct"/>
        <w:jc w:val="left"/>
        <w:tblInd w:w="0" w:type="dxa"/>
        <w:tblCellMar>
          <w:top w:w="50" w:type="dxa"/>
          <w:left w:w="108" w:type="dxa"/>
          <w:bottom w:w="50" w:type="dxa"/>
          <w:right w:w="108" w:type="dxa"/>
        </w:tblCellMar>
        <w:tblLook w:val="0400"/>
      </w:tblPr>
      <w:tblGrid>
        <w:gridCol w:w="3419"/>
        <w:gridCol w:w="6218"/>
      </w:tblGrid>
      <w:tr>
        <w:trPr>
          <w:tblHeader w:val="true"/>
        </w:trPr>
        <w:tc>
          <w:tcPr>
            <w:tcW w:w="3419" w:type="dxa"/>
            <w:tcBorders/>
            <w:shd w:color="auto" w:fill="F2F2F2" w:themeFill="background1" w:themeFillShade="f2" w:val="clear"/>
          </w:tcPr>
          <w:p>
            <w:pPr>
              <w:pStyle w:val="Normal"/>
              <w:spacing w:lineRule="auto" w:line="240" w:before="0" w:after="0"/>
              <w:rPr/>
            </w:pPr>
            <w:r>
              <w:rPr>
                <w:b/>
                <w:bCs/>
                <w:color w:val="21619D"/>
              </w:rPr>
              <w:t>Applicable Documents</w:t>
            </w:r>
          </w:p>
        </w:tc>
        <w:tc>
          <w:tcPr>
            <w:tcW w:w="6218" w:type="dxa"/>
            <w:tcBorders/>
            <w:shd w:color="auto" w:fill="F2F2F2" w:themeFill="background1" w:themeFillShade="f2" w:val="clear"/>
          </w:tcPr>
          <w:p>
            <w:pPr>
              <w:pStyle w:val="Normal"/>
              <w:spacing w:lineRule="auto" w:line="240" w:before="0" w:after="0"/>
              <w:rPr/>
            </w:pPr>
            <w:r>
              <w:rPr/>
              <w:t>Applicable documents are those specification, standards, criteria etc. used to define the requirement</w:t>
            </w:r>
          </w:p>
        </w:tc>
      </w:tr>
      <w:tr>
        <w:trPr/>
        <w:tc>
          <w:tcPr>
            <w:tcW w:w="3419" w:type="dxa"/>
            <w:tcBorders/>
            <w:shd w:fill="auto" w:val="clear"/>
          </w:tcPr>
          <w:p>
            <w:pPr>
              <w:pStyle w:val="Normal"/>
              <w:spacing w:lineRule="auto" w:line="240" w:before="0" w:after="0"/>
              <w:rPr/>
            </w:pPr>
            <w:r>
              <w:rPr>
                <w:b/>
                <w:bCs/>
                <w:color w:val="21619D"/>
              </w:rPr>
              <w:t>EQF</w:t>
            </w:r>
          </w:p>
        </w:tc>
        <w:tc>
          <w:tcPr>
            <w:tcW w:w="6218" w:type="dxa"/>
            <w:tcBorders/>
            <w:shd w:fill="auto" w:val="clear"/>
          </w:tcPr>
          <w:p>
            <w:pPr>
              <w:pStyle w:val="Normal"/>
              <w:spacing w:lineRule="auto" w:line="240" w:before="0" w:after="0"/>
              <w:rPr/>
            </w:pPr>
            <w:r>
              <w:rPr/>
              <w:t>Environmental Qualification Form</w:t>
            </w:r>
          </w:p>
        </w:tc>
      </w:tr>
      <w:tr>
        <w:trPr/>
        <w:tc>
          <w:tcPr>
            <w:tcW w:w="3419" w:type="dxa"/>
            <w:tcBorders/>
            <w:shd w:color="auto" w:fill="F2F2F2" w:themeFill="background1" w:themeFillShade="f2" w:val="clear"/>
          </w:tcPr>
          <w:p>
            <w:pPr>
              <w:pStyle w:val="Normal"/>
              <w:spacing w:lineRule="auto" w:line="240" w:before="0" w:after="0"/>
              <w:rPr/>
            </w:pPr>
            <w:r>
              <w:rPr>
                <w:b/>
                <w:bCs/>
                <w:color w:val="21619D"/>
              </w:rPr>
              <w:t>Equipment</w:t>
            </w:r>
          </w:p>
        </w:tc>
        <w:tc>
          <w:tcPr>
            <w:tcW w:w="6218" w:type="dxa"/>
            <w:tcBorders/>
            <w:shd w:color="auto" w:fill="F2F2F2" w:themeFill="background1" w:themeFillShade="f2" w:val="clear"/>
          </w:tcPr>
          <w:p>
            <w:pPr>
              <w:pStyle w:val="Normal"/>
              <w:spacing w:lineRule="auto" w:line="240" w:before="0" w:after="0"/>
              <w:rPr/>
            </w:pPr>
            <w:r>
              <w:rPr/>
              <w:t>The term “equipment” includes the Units and all of the components necessary (as determined by the equipment manufacturer) for the equipment to properly perform its intended function(s).</w:t>
            </w:r>
          </w:p>
        </w:tc>
      </w:tr>
      <w:tr>
        <w:trPr/>
        <w:tc>
          <w:tcPr>
            <w:tcW w:w="3419" w:type="dxa"/>
            <w:tcBorders/>
            <w:shd w:fill="auto" w:val="clear"/>
          </w:tcPr>
          <w:p>
            <w:pPr>
              <w:pStyle w:val="Normal"/>
              <w:spacing w:lineRule="auto" w:line="240" w:before="0" w:after="0"/>
              <w:rPr/>
            </w:pPr>
            <w:r>
              <w:rPr>
                <w:b/>
                <w:bCs/>
                <w:color w:val="21619D"/>
              </w:rPr>
              <w:t>Estimated stabilization time</w:t>
            </w:r>
          </w:p>
        </w:tc>
        <w:tc>
          <w:tcPr>
            <w:tcW w:w="6218" w:type="dxa"/>
            <w:tcBorders/>
            <w:shd w:fill="auto" w:val="clear"/>
          </w:tcPr>
          <w:p>
            <w:pPr>
              <w:pStyle w:val="Normal"/>
              <w:spacing w:lineRule="auto" w:line="240" w:before="0" w:after="0"/>
              <w:rPr/>
            </w:pPr>
            <w:r>
              <w:rPr/>
              <w:t>Is the time required by the unit to change (in his biggest inertia part) the temperature from Maximum Storage Temperature to Minimum Storage Temperature after a long storage at high temperature.</w:t>
            </w:r>
          </w:p>
        </w:tc>
      </w:tr>
      <w:tr>
        <w:trPr/>
        <w:tc>
          <w:tcPr>
            <w:tcW w:w="3419" w:type="dxa"/>
            <w:tcBorders/>
            <w:shd w:color="auto" w:fill="F2F2F2" w:themeFill="background1" w:themeFillShade="f2" w:val="clear"/>
          </w:tcPr>
          <w:p>
            <w:pPr>
              <w:pStyle w:val="Normal"/>
              <w:spacing w:lineRule="auto" w:line="240" w:before="0" w:after="0"/>
              <w:rPr/>
            </w:pPr>
            <w:r>
              <w:rPr>
                <w:b/>
                <w:bCs/>
                <w:color w:val="21619D"/>
              </w:rPr>
              <w:t>EUT</w:t>
            </w:r>
          </w:p>
        </w:tc>
        <w:tc>
          <w:tcPr>
            <w:tcW w:w="6218" w:type="dxa"/>
            <w:tcBorders/>
            <w:shd w:color="auto" w:fill="F2F2F2" w:themeFill="background1" w:themeFillShade="f2" w:val="clear"/>
          </w:tcPr>
          <w:p>
            <w:pPr>
              <w:pStyle w:val="Normal"/>
              <w:spacing w:lineRule="auto" w:line="240" w:before="0" w:after="0"/>
              <w:rPr/>
            </w:pPr>
            <w:r>
              <w:rPr/>
              <w:t>Equipment Under Test</w:t>
            </w:r>
          </w:p>
        </w:tc>
      </w:tr>
      <w:tr>
        <w:trPr/>
        <w:tc>
          <w:tcPr>
            <w:tcW w:w="3419" w:type="dxa"/>
            <w:tcBorders/>
            <w:shd w:fill="auto" w:val="clear"/>
          </w:tcPr>
          <w:p>
            <w:pPr>
              <w:pStyle w:val="Normal"/>
              <w:spacing w:lineRule="auto" w:line="240" w:before="0" w:after="0"/>
              <w:rPr/>
            </w:pPr>
            <w:r>
              <w:rPr>
                <w:b/>
                <w:bCs/>
                <w:color w:val="21619D"/>
              </w:rPr>
              <w:t>Reference Documents</w:t>
            </w:r>
          </w:p>
        </w:tc>
        <w:tc>
          <w:tcPr>
            <w:tcW w:w="6218" w:type="dxa"/>
            <w:tcBorders/>
            <w:shd w:fill="auto" w:val="clear"/>
          </w:tcPr>
          <w:p>
            <w:pPr>
              <w:pStyle w:val="Normal"/>
              <w:spacing w:lineRule="auto" w:line="240" w:before="0" w:after="0"/>
              <w:rPr/>
            </w:pPr>
            <w:r>
              <w:rPr/>
              <w:t>Reference Documents are those documents included for information purpose; they provide insight into the operation, characteristics and interfaces, as well as relevant background information</w:t>
            </w:r>
          </w:p>
        </w:tc>
      </w:tr>
      <w:tr>
        <w:trPr/>
        <w:tc>
          <w:tcPr>
            <w:tcW w:w="3419" w:type="dxa"/>
            <w:tcBorders/>
            <w:shd w:color="auto" w:fill="F2F2F2" w:themeFill="background1" w:themeFillShade="f2" w:val="clear"/>
          </w:tcPr>
          <w:p>
            <w:pPr>
              <w:pStyle w:val="Normal"/>
              <w:spacing w:lineRule="auto" w:line="240" w:before="0" w:after="0"/>
              <w:rPr/>
            </w:pPr>
            <w:r>
              <w:rPr>
                <w:b/>
                <w:bCs/>
                <w:color w:val="21619D"/>
              </w:rPr>
              <w:t>Sample</w:t>
            </w:r>
          </w:p>
        </w:tc>
        <w:tc>
          <w:tcPr>
            <w:tcW w:w="6218" w:type="dxa"/>
            <w:tcBorders/>
            <w:shd w:color="auto" w:fill="F2F2F2" w:themeFill="background1" w:themeFillShade="f2" w:val="clear"/>
          </w:tcPr>
          <w:p>
            <w:pPr>
              <w:pStyle w:val="Normal"/>
              <w:spacing w:lineRule="auto" w:line="240" w:before="0" w:after="0"/>
              <w:rPr/>
            </w:pPr>
            <w:r>
              <w:rPr/>
              <w:t>Is a part of an Unit</w:t>
            </w:r>
          </w:p>
        </w:tc>
      </w:tr>
      <w:tr>
        <w:trPr/>
        <w:tc>
          <w:tcPr>
            <w:tcW w:w="3419" w:type="dxa"/>
            <w:tcBorders/>
            <w:shd w:fill="auto" w:val="clear"/>
          </w:tcPr>
          <w:p>
            <w:pPr>
              <w:pStyle w:val="Normal"/>
              <w:spacing w:lineRule="auto" w:line="240" w:before="0" w:after="0"/>
              <w:rPr/>
            </w:pPr>
            <w:r>
              <w:rPr>
                <w:b/>
                <w:bCs/>
                <w:color w:val="21619D"/>
              </w:rPr>
              <w:t>Sample Group</w:t>
            </w:r>
          </w:p>
        </w:tc>
        <w:tc>
          <w:tcPr>
            <w:tcW w:w="6218" w:type="dxa"/>
            <w:tcBorders/>
            <w:shd w:fill="auto" w:val="clear"/>
          </w:tcPr>
          <w:p>
            <w:pPr>
              <w:pStyle w:val="Normal"/>
              <w:spacing w:lineRule="auto" w:line="240" w:before="0" w:after="0"/>
              <w:rPr/>
            </w:pPr>
            <w:r>
              <w:rPr/>
              <w:t>Is a set of samples, composed by two or more samples</w:t>
            </w:r>
          </w:p>
        </w:tc>
      </w:tr>
      <w:tr>
        <w:trPr/>
        <w:tc>
          <w:tcPr>
            <w:tcW w:w="3419" w:type="dxa"/>
            <w:tcBorders/>
            <w:shd w:color="auto" w:fill="F2F2F2" w:themeFill="background1" w:themeFillShade="f2" w:val="clear"/>
          </w:tcPr>
          <w:p>
            <w:pPr>
              <w:pStyle w:val="Normal"/>
              <w:spacing w:lineRule="auto" w:line="240" w:before="0" w:after="0"/>
              <w:rPr/>
            </w:pPr>
            <w:r>
              <w:rPr>
                <w:b/>
                <w:bCs/>
                <w:color w:val="21619D"/>
              </w:rPr>
              <w:t>TBD</w:t>
            </w:r>
          </w:p>
        </w:tc>
        <w:tc>
          <w:tcPr>
            <w:tcW w:w="6218" w:type="dxa"/>
            <w:tcBorders/>
            <w:shd w:color="auto" w:fill="F2F2F2" w:themeFill="background1" w:themeFillShade="f2" w:val="clear"/>
          </w:tcPr>
          <w:p>
            <w:pPr>
              <w:pStyle w:val="Normal"/>
              <w:spacing w:lineRule="auto" w:line="240" w:before="0" w:after="0"/>
              <w:rPr/>
            </w:pPr>
            <w:r>
              <w:rPr/>
              <w:t>To Be Defined</w:t>
            </w:r>
          </w:p>
        </w:tc>
      </w:tr>
      <w:tr>
        <w:trPr/>
        <w:tc>
          <w:tcPr>
            <w:tcW w:w="3419" w:type="dxa"/>
            <w:tcBorders/>
            <w:shd w:fill="auto" w:val="clear"/>
          </w:tcPr>
          <w:p>
            <w:pPr>
              <w:pStyle w:val="Normal"/>
              <w:spacing w:lineRule="auto" w:line="240" w:before="0" w:after="0"/>
              <w:rPr/>
            </w:pPr>
            <w:r>
              <w:rPr>
                <w:b/>
                <w:bCs/>
                <w:color w:val="21619D"/>
              </w:rPr>
              <w:t>Unit</w:t>
            </w:r>
          </w:p>
        </w:tc>
        <w:tc>
          <w:tcPr>
            <w:tcW w:w="6218" w:type="dxa"/>
            <w:tcBorders/>
            <w:shd w:fill="auto" w:val="clear"/>
          </w:tcPr>
          <w:p>
            <w:pPr>
              <w:pStyle w:val="Normal"/>
              <w:spacing w:lineRule="auto" w:line="240" w:before="0" w:after="0"/>
              <w:rPr/>
            </w:pPr>
            <w:r>
              <w:rPr/>
              <w:t>Is the element to be qualified</w:t>
            </w:r>
          </w:p>
        </w:tc>
      </w:tr>
      <w:tr>
        <w:trPr/>
        <w:tc>
          <w:tcPr>
            <w:tcW w:w="3419" w:type="dxa"/>
            <w:tcBorders/>
            <w:shd w:color="auto" w:fill="F2F2F2" w:themeFill="background1" w:themeFillShade="f2" w:val="clear"/>
          </w:tcPr>
          <w:p>
            <w:pPr>
              <w:pStyle w:val="Normal"/>
              <w:spacing w:lineRule="auto" w:line="240" w:before="0" w:after="0"/>
              <w:rPr/>
            </w:pPr>
            <w:r>
              <w:rPr>
                <w:b/>
                <w:bCs/>
                <w:color w:val="21619D"/>
              </w:rPr>
              <w:t>Unit Group</w:t>
            </w:r>
          </w:p>
        </w:tc>
        <w:tc>
          <w:tcPr>
            <w:tcW w:w="6218" w:type="dxa"/>
            <w:tcBorders/>
            <w:shd w:color="auto" w:fill="F2F2F2" w:themeFill="background1" w:themeFillShade="f2" w:val="clear"/>
          </w:tcPr>
          <w:p>
            <w:pPr>
              <w:pStyle w:val="Normal"/>
              <w:spacing w:lineRule="auto" w:line="240" w:before="0" w:after="0"/>
              <w:rPr/>
            </w:pPr>
            <w:r>
              <w:rPr/>
              <w:t>Is a set of units, composed by two or more units</w:t>
            </w:r>
          </w:p>
        </w:tc>
      </w:tr>
      <w:tr>
        <w:trPr/>
        <w:tc>
          <w:tcPr>
            <w:tcW w:w="3419" w:type="dxa"/>
            <w:tcBorders/>
            <w:shd w:fill="auto" w:val="clear"/>
          </w:tcPr>
          <w:p>
            <w:pPr>
              <w:pStyle w:val="Normal"/>
              <w:spacing w:lineRule="auto" w:line="240" w:before="0" w:after="0"/>
              <w:rPr/>
            </w:pPr>
            <w:r>
              <w:rPr>
                <w:b/>
                <w:bCs/>
                <w:color w:val="21619D"/>
              </w:rPr>
              <w:t>UUT</w:t>
            </w:r>
          </w:p>
        </w:tc>
        <w:tc>
          <w:tcPr>
            <w:tcW w:w="6218" w:type="dxa"/>
            <w:tcBorders/>
            <w:shd w:fill="auto" w:val="clear"/>
          </w:tcPr>
          <w:p>
            <w:pPr>
              <w:pStyle w:val="Normal"/>
              <w:spacing w:lineRule="auto" w:line="240" w:before="0" w:after="0"/>
              <w:rPr/>
            </w:pPr>
            <w:r>
              <w:rPr/>
              <w:t>Unit Under Test, is the unit (or Sample, or Unit Group or Sample Group) that is subjected to tests</w:t>
            </w:r>
          </w:p>
        </w:tc>
      </w:tr>
    </w:tbl>
    <w:p>
      <w:pPr>
        <w:pStyle w:val="Normal"/>
        <w:rPr/>
      </w:pPr>
      <w:r>
        <w:rPr/>
      </w:r>
      <w:r>
        <w:br w:type="page"/>
      </w:r>
    </w:p>
    <w:p>
      <w:pPr>
        <w:pStyle w:val="Heading1"/>
        <w:keepNext w:val="true"/>
        <w:keepLines/>
        <w:widowControl/>
        <w:numPr>
          <w:ilvl w:val="0"/>
          <w:numId w:val="2"/>
        </w:numPr>
        <w:outlineLvl w:val="1"/>
        <w:rPr>
          <w:rFonts w:ascii="Calibri" w:hAnsi="Calibri" w:cs="Calibri"/>
          <w:b/>
          <w:b/>
          <w:bCs/>
          <w:sz w:val="28"/>
          <w:szCs w:val="28"/>
        </w:rPr>
      </w:pPr>
      <w:bookmarkStart w:id="1" w:name="__RefHeading___Toc1618_333241047"/>
      <w:bookmarkEnd w:id="1"/>
      <w:r>
        <w:rPr>
          <w:rFonts w:cs="Calibri"/>
          <w:b/>
          <w:bCs/>
          <w:sz w:val="28"/>
          <w:szCs w:val="28"/>
        </w:rPr>
        <w:t>Project overview</w:t>
      </w:r>
      <w:bookmarkStart w:id="2" w:name="_Project1185"/>
      <w:bookmarkEnd w:id="2"/>
    </w:p>
    <w:p>
      <w:pPr>
        <w:pStyle w:val="Heading2"/>
        <w:keepNext w:val="true"/>
        <w:keepLines/>
        <w:widowControl/>
        <w:numPr>
          <w:ilvl w:val="1"/>
          <w:numId w:val="2"/>
        </w:numPr>
        <w:outlineLvl w:val="2"/>
        <w:rPr>
          <w:rFonts w:ascii="Calibri" w:hAnsi="Calibri" w:cs="Calibri"/>
          <w:b/>
          <w:b/>
          <w:bCs/>
          <w:sz w:val="26"/>
          <w:szCs w:val="26"/>
        </w:rPr>
      </w:pPr>
      <w:r>
        <w:rPr>
          <w:rFonts w:cs="Calibri"/>
          <w:b/>
          <w:bCs/>
          <w:sz w:val="26"/>
          <w:szCs w:val="26"/>
        </w:rPr>
        <w:t>Project description</w:t>
      </w:r>
    </w:p>
    <w:p>
      <w:pPr>
        <w:pStyle w:val="Normal"/>
        <w:rPr/>
      </w:pPr>
      <w:r>
        <w:rPr/>
        <w:t>Our capstone team, ERP - Distributed Fence Monitor, is designing and building a module that attaches to a fence and, when it detects vibrations, sends an alert and the appropriate response can be taken.</w:t>
      </w:r>
    </w:p>
    <w:p>
      <w:pPr>
        <w:pStyle w:val="Heading2"/>
        <w:keepNext w:val="true"/>
        <w:keepLines/>
        <w:widowControl/>
        <w:numPr>
          <w:ilvl w:val="1"/>
          <w:numId w:val="2"/>
        </w:numPr>
        <w:outlineLvl w:val="2"/>
        <w:rPr>
          <w:rFonts w:ascii="Calibri" w:hAnsi="Calibri" w:cs="Calibri"/>
          <w:b/>
          <w:b/>
          <w:bCs/>
          <w:sz w:val="26"/>
          <w:szCs w:val="26"/>
        </w:rPr>
      </w:pPr>
      <w:r>
        <w:rPr>
          <w:rFonts w:cs="Calibri"/>
          <w:b/>
          <w:bCs/>
          <w:sz w:val="26"/>
          <w:szCs w:val="26"/>
        </w:rPr>
        <w:t>Environments for project</w:t>
      </w:r>
    </w:p>
    <w:p>
      <w:pPr>
        <w:pStyle w:val="Normal"/>
        <w:rPr/>
      </w:pPr>
      <w:r>
        <w:rPr/>
        <w:t>The product will be used in the following environments:</w:t>
      </w:r>
    </w:p>
    <w:p>
      <w:pPr>
        <w:pStyle w:val="ListParagraphPHPDOCX"/>
        <w:numPr>
          <w:ilvl w:val="0"/>
          <w:numId w:val="3"/>
        </w:numPr>
        <w:rPr/>
      </w:pPr>
      <w:r>
        <w:rPr/>
        <w:t>Other/Unknown;</w:t>
      </w:r>
    </w:p>
    <w:p>
      <w:pPr>
        <w:pStyle w:val="Heading2"/>
        <w:keepNext w:val="true"/>
        <w:keepLines/>
        <w:widowControl/>
        <w:numPr>
          <w:ilvl w:val="1"/>
          <w:numId w:val="2"/>
        </w:numPr>
        <w:outlineLvl w:val="2"/>
        <w:rPr>
          <w:rFonts w:ascii="Calibri" w:hAnsi="Calibri" w:cs="Calibri"/>
          <w:b/>
          <w:b/>
          <w:bCs/>
          <w:sz w:val="26"/>
          <w:szCs w:val="26"/>
        </w:rPr>
      </w:pPr>
      <w:r>
        <w:rPr>
          <w:rFonts w:cs="Calibri"/>
          <w:b/>
          <w:bCs/>
          <w:sz w:val="26"/>
          <w:szCs w:val="26"/>
        </w:rPr>
        <w:t>Aircraft Type</w:t>
      </w:r>
    </w:p>
    <w:p>
      <w:pPr>
        <w:pStyle w:val="ListParagraphPHPDOCX"/>
        <w:numPr>
          <w:ilvl w:val="0"/>
          <w:numId w:val="3"/>
        </w:numPr>
        <w:rPr/>
      </w:pPr>
      <w:r>
        <w:rPr/>
        <w:t>Unknown</w:t>
      </w:r>
    </w:p>
    <w:p>
      <w:pPr>
        <w:pStyle w:val="Heading2"/>
        <w:keepNext w:val="true"/>
        <w:keepLines/>
        <w:widowControl/>
        <w:numPr>
          <w:ilvl w:val="1"/>
          <w:numId w:val="2"/>
        </w:numPr>
        <w:outlineLvl w:val="2"/>
        <w:rPr>
          <w:rFonts w:ascii="Calibri" w:hAnsi="Calibri" w:cs="Calibri"/>
          <w:b/>
          <w:b/>
          <w:bCs/>
          <w:sz w:val="26"/>
          <w:szCs w:val="26"/>
        </w:rPr>
      </w:pPr>
      <w:r>
        <w:rPr>
          <w:rFonts w:cs="Calibri"/>
          <w:b/>
          <w:bCs/>
          <w:sz w:val="26"/>
          <w:szCs w:val="26"/>
        </w:rPr>
        <w:t>Number of tests</w:t>
      </w:r>
    </w:p>
    <w:p>
      <w:pPr>
        <w:pStyle w:val="Normal"/>
        <w:rPr/>
      </w:pPr>
      <w:r>
        <w:rPr/>
        <w:t>The total number of test described in this document is: 1</w:t>
      </w:r>
    </w:p>
    <w:p>
      <w:pPr>
        <w:pStyle w:val="Heading2"/>
        <w:keepNext w:val="true"/>
        <w:keepLines/>
        <w:widowControl/>
        <w:numPr>
          <w:ilvl w:val="1"/>
          <w:numId w:val="2"/>
        </w:numPr>
        <w:outlineLvl w:val="2"/>
        <w:rPr>
          <w:rFonts w:ascii="Calibri" w:hAnsi="Calibri" w:cs="Calibri"/>
          <w:b/>
          <w:b/>
          <w:bCs/>
          <w:sz w:val="26"/>
          <w:szCs w:val="26"/>
        </w:rPr>
      </w:pPr>
      <w:r>
        <w:rPr>
          <w:rFonts w:cs="Calibri"/>
          <w:b/>
          <w:bCs/>
          <w:sz w:val="26"/>
          <w:szCs w:val="26"/>
        </w:rPr>
        <w:t>Number of UUT</w:t>
      </w:r>
    </w:p>
    <w:p>
      <w:pPr>
        <w:pStyle w:val="Normal"/>
        <w:rPr/>
      </w:pPr>
      <w:r>
        <w:rPr/>
        <w:t>This project has 1 UUT distributed as follows:</w:t>
      </w:r>
    </w:p>
    <w:tbl>
      <w:tblPr>
        <w:tblStyle w:val="Elencochiaro-Colore1"/>
        <w:tblW w:w="1250" w:type="pct"/>
        <w:jc w:val="center"/>
        <w:tblInd w:w="0" w:type="dxa"/>
        <w:shd w:fill="FFFFFF" w:val="clear"/>
        <w:tblCellMar>
          <w:top w:w="0" w:type="dxa"/>
          <w:left w:w="108" w:type="dxa"/>
          <w:bottom w:w="0" w:type="dxa"/>
          <w:right w:w="108" w:type="dxa"/>
        </w:tblCellMar>
        <w:tblLook w:val="0420"/>
      </w:tblPr>
      <w:tblGrid>
        <w:gridCol w:w="2409"/>
      </w:tblGrid>
      <w:tr>
        <w:trPr>
          <w:tblHeader w:val="true"/>
        </w:trPr>
        <w:tc>
          <w:tcPr>
            <w:tcW w:w="2409"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Units</w:t>
            </w:r>
          </w:p>
        </w:tc>
      </w:tr>
      <w:tr>
        <w:trPr/>
        <w:tc>
          <w:tcPr>
            <w:tcW w:w="2409" w:type="dxa"/>
            <w:tcBorders/>
            <w:shd w:color="auto" w:fill="FFFFFF" w:themeFill="background1" w:val="clear"/>
          </w:tcPr>
          <w:p>
            <w:pPr>
              <w:pStyle w:val="Normal"/>
              <w:spacing w:lineRule="auto" w:line="240" w:before="0" w:after="0"/>
              <w:jc w:val="center"/>
              <w:rPr/>
            </w:pPr>
            <w:r>
              <w:rPr/>
              <w:t>1</w:t>
            </w:r>
          </w:p>
        </w:tc>
      </w:tr>
    </w:tbl>
    <w:p>
      <w:pPr>
        <w:pStyle w:val="Normal"/>
        <w:rPr/>
      </w:pPr>
      <w:r>
        <w:rPr/>
      </w:r>
      <w:r>
        <w:br w:type="page"/>
      </w:r>
    </w:p>
    <w:p>
      <w:pPr>
        <w:pStyle w:val="Heading1"/>
        <w:keepNext w:val="true"/>
        <w:keepLines/>
        <w:widowControl/>
        <w:numPr>
          <w:ilvl w:val="0"/>
          <w:numId w:val="2"/>
        </w:numPr>
        <w:outlineLvl w:val="1"/>
        <w:rPr>
          <w:rFonts w:ascii="Calibri" w:hAnsi="Calibri" w:cs="Calibri"/>
          <w:b/>
          <w:b/>
          <w:bCs/>
          <w:sz w:val="28"/>
          <w:szCs w:val="28"/>
        </w:rPr>
      </w:pPr>
      <w:bookmarkStart w:id="3" w:name="__RefHeading___Toc1620_333241047"/>
      <w:bookmarkEnd w:id="3"/>
      <w:r>
        <w:rPr>
          <w:rFonts w:cs="Calibri"/>
          <w:b/>
          <w:bCs/>
          <w:sz w:val="28"/>
          <w:szCs w:val="28"/>
        </w:rPr>
        <w:t>Document Info</w:t>
      </w:r>
    </w:p>
    <w:p>
      <w:pPr>
        <w:pStyle w:val="Normal"/>
        <w:rPr/>
      </w:pPr>
      <w:r>
        <w:rPr/>
        <w:t xml:space="preserve">This Document was compiled by: </w:t>
      </w:r>
    </w:p>
    <w:p>
      <w:pPr>
        <w:pStyle w:val="ListParagraphPHPDOCX"/>
        <w:numPr>
          <w:ilvl w:val="0"/>
          <w:numId w:val="3"/>
        </w:numPr>
        <w:rPr/>
      </w:pPr>
      <w:r>
        <w:rPr/>
        <w:t>https://app.do160.org Software rev. 1.6.0 of 2022/Jun/27</w:t>
      </w:r>
    </w:p>
    <w:p>
      <w:pPr>
        <w:pStyle w:val="ListParagraphPHPDOCX"/>
        <w:numPr>
          <w:ilvl w:val="0"/>
          <w:numId w:val="3"/>
        </w:numPr>
        <w:rPr/>
      </w:pPr>
      <w:r>
        <w:rPr/>
        <w:t>Customer data of 2023/Apr/12</w:t>
      </w:r>
    </w:p>
    <w:tbl>
      <w:tblPr>
        <w:tblStyle w:val="Elencochiaro-Colore1"/>
        <w:tblW w:w="5000" w:type="pct"/>
        <w:jc w:val="left"/>
        <w:tblInd w:w="0" w:type="dxa"/>
        <w:shd w:fill="FFFFFF" w:val="clear"/>
        <w:tblCellMar>
          <w:top w:w="20" w:type="dxa"/>
          <w:left w:w="108" w:type="dxa"/>
          <w:bottom w:w="20" w:type="dxa"/>
          <w:right w:w="108" w:type="dxa"/>
        </w:tblCellMar>
        <w:tblLook w:val="0420"/>
      </w:tblPr>
      <w:tblGrid>
        <w:gridCol w:w="1070"/>
        <w:gridCol w:w="1785"/>
        <w:gridCol w:w="1963"/>
        <w:gridCol w:w="1964"/>
        <w:gridCol w:w="892"/>
        <w:gridCol w:w="1963"/>
      </w:tblGrid>
      <w:tr>
        <w:trPr>
          <w:tblHeader w:val="true"/>
        </w:trPr>
        <w:tc>
          <w:tcPr>
            <w:tcW w:w="1070"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Ref.</w:t>
            </w:r>
          </w:p>
        </w:tc>
        <w:tc>
          <w:tcPr>
            <w:tcW w:w="1785"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Name</w:t>
            </w:r>
          </w:p>
        </w:tc>
        <w:tc>
          <w:tcPr>
            <w:tcW w:w="1963"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Type</w:t>
            </w:r>
          </w:p>
        </w:tc>
        <w:tc>
          <w:tcPr>
            <w:tcW w:w="1964"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Last Changes</w:t>
            </w:r>
          </w:p>
        </w:tc>
        <w:tc>
          <w:tcPr>
            <w:tcW w:w="892"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Rev</w:t>
            </w:r>
          </w:p>
        </w:tc>
        <w:tc>
          <w:tcPr>
            <w:tcW w:w="1963"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Description</w:t>
            </w:r>
          </w:p>
        </w:tc>
      </w:tr>
      <w:tr>
        <w:trPr/>
        <w:tc>
          <w:tcPr>
            <w:tcW w:w="1070" w:type="dxa"/>
            <w:tcBorders/>
            <w:shd w:color="auto" w:fill="FFFFFF" w:themeFill="background1" w:val="clear"/>
          </w:tcPr>
          <w:p>
            <w:pPr>
              <w:pStyle w:val="Normal"/>
              <w:spacing w:lineRule="auto" w:line="240" w:before="0" w:after="0"/>
              <w:jc w:val="center"/>
              <w:rPr/>
            </w:pPr>
            <w:r>
              <w:rPr/>
              <w:t xml:space="preserve">§ </w:t>
            </w:r>
            <w:r>
              <w:rPr/>
              <w:fldChar w:fldCharType="begin"/>
            </w:r>
            <w:r>
              <w:rPr/>
              <w:instrText> REF _Project1185 \r \h </w:instrText>
            </w:r>
            <w:r>
              <w:rPr/>
              <w:fldChar w:fldCharType="separate"/>
            </w:r>
            <w:r>
              <w:rPr/>
              <w:t>2</w:t>
            </w:r>
            <w:r>
              <w:rPr/>
              <w:fldChar w:fldCharType="end"/>
            </w:r>
          </w:p>
        </w:tc>
        <w:tc>
          <w:tcPr>
            <w:tcW w:w="1785" w:type="dxa"/>
            <w:tcBorders/>
            <w:shd w:color="auto" w:fill="FFFFFF" w:themeFill="background1" w:val="clear"/>
          </w:tcPr>
          <w:p>
            <w:pPr>
              <w:pStyle w:val="Normal"/>
              <w:spacing w:lineRule="auto" w:line="240" w:before="0" w:after="0"/>
              <w:jc w:val="center"/>
              <w:rPr/>
            </w:pPr>
            <w:r>
              <w:rPr/>
              <w:t xml:space="preserve">ERP - Distributed Fence Monitor </w:t>
            </w:r>
          </w:p>
        </w:tc>
        <w:tc>
          <w:tcPr>
            <w:tcW w:w="1963" w:type="dxa"/>
            <w:tcBorders/>
            <w:shd w:color="auto" w:fill="FFFFFF" w:themeFill="background1" w:val="clear"/>
          </w:tcPr>
          <w:p>
            <w:pPr>
              <w:pStyle w:val="Normal"/>
              <w:spacing w:lineRule="auto" w:line="240" w:before="0" w:after="0"/>
              <w:jc w:val="center"/>
              <w:rPr/>
            </w:pPr>
            <w:r>
              <w:rPr/>
              <w:t>Project</w:t>
            </w:r>
          </w:p>
        </w:tc>
        <w:tc>
          <w:tcPr>
            <w:tcW w:w="1964" w:type="dxa"/>
            <w:tcBorders/>
            <w:shd w:color="auto" w:fill="FFFFFF" w:themeFill="background1" w:val="clear"/>
          </w:tcPr>
          <w:p>
            <w:pPr>
              <w:pStyle w:val="Normal"/>
              <w:spacing w:lineRule="auto" w:line="240" w:before="0" w:after="0"/>
              <w:jc w:val="center"/>
              <w:rPr/>
            </w:pPr>
            <w:r>
              <w:rPr/>
              <w:t>2023/Apr/26</w:t>
            </w:r>
          </w:p>
        </w:tc>
        <w:tc>
          <w:tcPr>
            <w:tcW w:w="892" w:type="dxa"/>
            <w:tcBorders/>
            <w:shd w:color="auto" w:fill="FFFFFF" w:themeFill="background1" w:val="clear"/>
          </w:tcPr>
          <w:p>
            <w:pPr>
              <w:pStyle w:val="Normal"/>
              <w:spacing w:lineRule="auto" w:line="240" w:before="0" w:after="0"/>
              <w:jc w:val="center"/>
              <w:rPr/>
            </w:pPr>
            <w:r>
              <w:rPr/>
              <w:t>1.3</w:t>
            </w:r>
          </w:p>
        </w:tc>
        <w:tc>
          <w:tcPr>
            <w:tcW w:w="1963" w:type="dxa"/>
            <w:tcBorders/>
            <w:shd w:color="auto" w:fill="FFFFFF" w:themeFill="background1" w:val="clear"/>
          </w:tcPr>
          <w:p>
            <w:pPr>
              <w:pStyle w:val="Normal"/>
              <w:spacing w:lineRule="auto" w:line="240" w:before="0" w:after="0"/>
              <w:jc w:val="center"/>
              <w:rPr/>
            </w:pPr>
            <w:r>
              <w:rPr/>
            </w:r>
          </w:p>
        </w:tc>
      </w:tr>
      <w:tr>
        <w:trPr/>
        <w:tc>
          <w:tcPr>
            <w:tcW w:w="1070" w:type="dxa"/>
            <w:tcBorders/>
            <w:shd w:color="auto" w:fill="FFFFFF" w:themeFill="background1" w:val="clear"/>
          </w:tcPr>
          <w:p>
            <w:pPr>
              <w:pStyle w:val="Normal"/>
              <w:spacing w:lineRule="auto" w:line="240" w:before="0" w:after="0"/>
              <w:jc w:val="center"/>
              <w:rPr/>
            </w:pPr>
            <w:r>
              <w:rPr/>
              <w:t xml:space="preserve">§ </w:t>
            </w:r>
            <w:r>
              <w:rPr/>
              <w:fldChar w:fldCharType="begin"/>
            </w:r>
            <w:r>
              <w:rPr/>
              <w:instrText> REF Unit%3Anode_1 \r \h </w:instrText>
            </w:r>
            <w:r>
              <w:rPr/>
              <w:fldChar w:fldCharType="separate"/>
            </w:r>
            <w:r>
              <w:rPr/>
              <w:t>4.1</w:t>
            </w:r>
            <w:r>
              <w:rPr/>
              <w:fldChar w:fldCharType="end"/>
            </w:r>
          </w:p>
        </w:tc>
        <w:tc>
          <w:tcPr>
            <w:tcW w:w="1785" w:type="dxa"/>
            <w:tcBorders/>
            <w:shd w:color="auto" w:fill="FFFFFF" w:themeFill="background1" w:val="clear"/>
          </w:tcPr>
          <w:p>
            <w:pPr>
              <w:pStyle w:val="Normal"/>
              <w:spacing w:lineRule="auto" w:line="240" w:before="0" w:after="0"/>
              <w:jc w:val="center"/>
              <w:rPr/>
            </w:pPr>
            <w:r>
              <w:rPr/>
              <w:t>Erp_Distributed_Fence_Monitor_Node_1_2023-04-07</w:t>
            </w:r>
          </w:p>
        </w:tc>
        <w:tc>
          <w:tcPr>
            <w:tcW w:w="1963" w:type="dxa"/>
            <w:tcBorders/>
            <w:shd w:color="auto" w:fill="FFFFFF" w:themeFill="background1" w:val="clear"/>
          </w:tcPr>
          <w:p>
            <w:pPr>
              <w:pStyle w:val="Normal"/>
              <w:spacing w:lineRule="auto" w:line="240" w:before="0" w:after="0"/>
              <w:jc w:val="center"/>
              <w:rPr/>
            </w:pPr>
            <w:r>
              <w:rPr/>
              <w:t>Unit</w:t>
            </w:r>
          </w:p>
        </w:tc>
        <w:tc>
          <w:tcPr>
            <w:tcW w:w="1964" w:type="dxa"/>
            <w:tcBorders/>
            <w:shd w:color="auto" w:fill="FFFFFF" w:themeFill="background1" w:val="clear"/>
          </w:tcPr>
          <w:p>
            <w:pPr>
              <w:pStyle w:val="Normal"/>
              <w:spacing w:lineRule="auto" w:line="240" w:before="0" w:after="0"/>
              <w:jc w:val="center"/>
              <w:rPr/>
            </w:pPr>
            <w:r>
              <w:rPr/>
              <w:t>2023/Apr/12</w:t>
            </w:r>
          </w:p>
        </w:tc>
        <w:tc>
          <w:tcPr>
            <w:tcW w:w="892" w:type="dxa"/>
            <w:tcBorders/>
            <w:shd w:color="auto" w:fill="FFFFFF" w:themeFill="background1" w:val="clear"/>
          </w:tcPr>
          <w:p>
            <w:pPr>
              <w:pStyle w:val="Normal"/>
              <w:spacing w:lineRule="auto" w:line="240" w:before="0" w:after="0"/>
              <w:jc w:val="center"/>
              <w:rPr/>
            </w:pPr>
            <w:r>
              <w:rPr/>
              <w:t>1.2</w:t>
            </w:r>
          </w:p>
        </w:tc>
        <w:tc>
          <w:tcPr>
            <w:tcW w:w="1963" w:type="dxa"/>
            <w:tcBorders/>
            <w:shd w:color="auto" w:fill="FFFFFF" w:themeFill="background1" w:val="clear"/>
          </w:tcPr>
          <w:p>
            <w:pPr>
              <w:pStyle w:val="Normal"/>
              <w:spacing w:lineRule="auto" w:line="240" w:before="0" w:after="0"/>
              <w:jc w:val="center"/>
              <w:rPr/>
            </w:pPr>
            <w:r>
              <w:rPr/>
            </w:r>
          </w:p>
        </w:tc>
      </w:tr>
      <w:tr>
        <w:trPr/>
        <w:tc>
          <w:tcPr>
            <w:tcW w:w="1070" w:type="dxa"/>
            <w:tcBorders/>
            <w:shd w:color="auto" w:fill="FFFFFF" w:themeFill="background1" w:val="clear"/>
          </w:tcPr>
          <w:p>
            <w:pPr>
              <w:pStyle w:val="Normal"/>
              <w:spacing w:lineRule="auto" w:line="240" w:before="0" w:after="0"/>
              <w:jc w:val="center"/>
              <w:rPr/>
            </w:pPr>
            <w:r>
              <w:rPr/>
              <w:t xml:space="preserve">§ </w:t>
            </w:r>
            <w:r>
              <w:rPr/>
              <w:fldChar w:fldCharType="begin"/>
            </w:r>
            <w:r>
              <w:rPr/>
              <w:instrText> REF ReferenceDocuments \r \h </w:instrText>
            </w:r>
            <w:r>
              <w:rPr/>
              <w:fldChar w:fldCharType="separate"/>
            </w:r>
            <w:r>
              <w:rPr/>
              <w:t>5.1</w:t>
            </w:r>
            <w:r>
              <w:rPr/>
              <w:fldChar w:fldCharType="end"/>
            </w:r>
          </w:p>
        </w:tc>
        <w:tc>
          <w:tcPr>
            <w:tcW w:w="1785" w:type="dxa"/>
            <w:tcBorders/>
            <w:shd w:color="auto" w:fill="FFFFFF" w:themeFill="background1" w:val="clear"/>
          </w:tcPr>
          <w:p>
            <w:pPr>
              <w:pStyle w:val="Normal"/>
              <w:spacing w:lineRule="auto" w:line="240" w:before="0" w:after="0"/>
              <w:jc w:val="center"/>
              <w:rPr/>
            </w:pPr>
            <w:r>
              <w:rPr/>
              <w:t>RTCA DO 357:2014 User Guide Supplement To Do-160G</w:t>
            </w:r>
          </w:p>
        </w:tc>
        <w:tc>
          <w:tcPr>
            <w:tcW w:w="1963" w:type="dxa"/>
            <w:tcBorders/>
            <w:shd w:color="auto" w:fill="FFFFFF" w:themeFill="background1" w:val="clear"/>
          </w:tcPr>
          <w:p>
            <w:pPr>
              <w:pStyle w:val="Normal"/>
              <w:spacing w:lineRule="auto" w:line="240" w:before="0" w:after="0"/>
              <w:jc w:val="center"/>
              <w:rPr/>
            </w:pPr>
            <w:r>
              <w:rPr/>
              <w:t>Reference Document</w:t>
            </w:r>
          </w:p>
        </w:tc>
        <w:tc>
          <w:tcPr>
            <w:tcW w:w="1964" w:type="dxa"/>
            <w:tcBorders/>
            <w:shd w:color="auto" w:fill="FFFFFF" w:themeFill="background1" w:val="clear"/>
          </w:tcPr>
          <w:p>
            <w:pPr>
              <w:pStyle w:val="Normal"/>
              <w:spacing w:lineRule="auto" w:line="240" w:before="0" w:after="0"/>
              <w:jc w:val="center"/>
              <w:rPr/>
            </w:pPr>
            <w:r>
              <w:rPr/>
              <w:t>2023/Apr/07</w:t>
            </w:r>
          </w:p>
        </w:tc>
        <w:tc>
          <w:tcPr>
            <w:tcW w:w="892" w:type="dxa"/>
            <w:tcBorders/>
            <w:shd w:color="auto" w:fill="FFFFFF" w:themeFill="background1" w:val="clear"/>
          </w:tcPr>
          <w:p>
            <w:pPr>
              <w:pStyle w:val="Normal"/>
              <w:spacing w:lineRule="auto" w:line="240" w:before="0" w:after="0"/>
              <w:jc w:val="center"/>
              <w:rPr/>
            </w:pPr>
            <w:r>
              <w:rPr/>
              <w:t>1.0</w:t>
            </w:r>
          </w:p>
        </w:tc>
        <w:tc>
          <w:tcPr>
            <w:tcW w:w="1963" w:type="dxa"/>
            <w:tcBorders/>
            <w:shd w:color="auto" w:fill="FFFFFF" w:themeFill="background1" w:val="clear"/>
          </w:tcPr>
          <w:p>
            <w:pPr>
              <w:pStyle w:val="Normal"/>
              <w:spacing w:lineRule="auto" w:line="240" w:before="0" w:after="0"/>
              <w:jc w:val="center"/>
              <w:rPr/>
            </w:pPr>
            <w:r>
              <w:rPr/>
            </w:r>
          </w:p>
        </w:tc>
      </w:tr>
      <w:tr>
        <w:trPr/>
        <w:tc>
          <w:tcPr>
            <w:tcW w:w="1070" w:type="dxa"/>
            <w:tcBorders/>
            <w:shd w:color="auto" w:fill="FFFFFF" w:themeFill="background1" w:val="clear"/>
          </w:tcPr>
          <w:p>
            <w:pPr>
              <w:pStyle w:val="Normal"/>
              <w:spacing w:lineRule="auto" w:line="240" w:before="0" w:after="0"/>
              <w:jc w:val="center"/>
              <w:rPr/>
            </w:pPr>
            <w:r>
              <w:rPr/>
              <w:t xml:space="preserve">§ </w:t>
            </w:r>
            <w:r>
              <w:rPr/>
              <w:fldChar w:fldCharType="begin"/>
            </w:r>
            <w:r>
              <w:rPr/>
              <w:instrText> REF ApplicableDocuments \r \h </w:instrText>
            </w:r>
            <w:r>
              <w:rPr/>
              <w:fldChar w:fldCharType="separate"/>
            </w:r>
            <w:r>
              <w:rPr/>
              <w:t>5.2</w:t>
            </w:r>
            <w:r>
              <w:rPr/>
              <w:fldChar w:fldCharType="end"/>
            </w:r>
          </w:p>
        </w:tc>
        <w:tc>
          <w:tcPr>
            <w:tcW w:w="1785" w:type="dxa"/>
            <w:tcBorders/>
            <w:shd w:color="auto" w:fill="FFFFFF" w:themeFill="background1" w:val="clear"/>
          </w:tcPr>
          <w:p>
            <w:pPr>
              <w:pStyle w:val="Normal"/>
              <w:spacing w:lineRule="auto" w:line="240" w:before="0" w:after="0"/>
              <w:jc w:val="center"/>
              <w:rPr/>
            </w:pPr>
            <w:r>
              <w:rPr/>
              <w:t>Standard DO160</w:t>
            </w:r>
          </w:p>
        </w:tc>
        <w:tc>
          <w:tcPr>
            <w:tcW w:w="1963" w:type="dxa"/>
            <w:tcBorders/>
            <w:shd w:color="auto" w:fill="FFFFFF" w:themeFill="background1" w:val="clear"/>
          </w:tcPr>
          <w:p>
            <w:pPr>
              <w:pStyle w:val="Normal"/>
              <w:spacing w:lineRule="auto" w:line="240" w:before="0" w:after="0"/>
              <w:jc w:val="center"/>
              <w:rPr/>
            </w:pPr>
            <w:r>
              <w:rPr/>
              <w:t>Applicable Document</w:t>
            </w:r>
          </w:p>
        </w:tc>
        <w:tc>
          <w:tcPr>
            <w:tcW w:w="1964" w:type="dxa"/>
            <w:tcBorders/>
            <w:shd w:color="auto" w:fill="FFFFFF" w:themeFill="background1" w:val="clear"/>
          </w:tcPr>
          <w:p>
            <w:pPr>
              <w:pStyle w:val="Normal"/>
              <w:spacing w:lineRule="auto" w:line="240" w:before="0" w:after="0"/>
              <w:jc w:val="center"/>
              <w:rPr/>
            </w:pPr>
            <w:r>
              <w:rPr/>
              <w:t>2023/Apr/07</w:t>
            </w:r>
          </w:p>
        </w:tc>
        <w:tc>
          <w:tcPr>
            <w:tcW w:w="892" w:type="dxa"/>
            <w:tcBorders/>
            <w:shd w:color="auto" w:fill="FFFFFF" w:themeFill="background1" w:val="clear"/>
          </w:tcPr>
          <w:p>
            <w:pPr>
              <w:pStyle w:val="Normal"/>
              <w:spacing w:lineRule="auto" w:line="240" w:before="0" w:after="0"/>
              <w:jc w:val="center"/>
              <w:rPr/>
            </w:pPr>
            <w:r>
              <w:rPr/>
              <w:t>1.0</w:t>
            </w:r>
          </w:p>
        </w:tc>
        <w:tc>
          <w:tcPr>
            <w:tcW w:w="1963" w:type="dxa"/>
            <w:tcBorders/>
            <w:shd w:color="auto" w:fill="FFFFFF" w:themeFill="background1" w:val="clear"/>
          </w:tcPr>
          <w:p>
            <w:pPr>
              <w:pStyle w:val="Normal"/>
              <w:spacing w:lineRule="auto" w:line="240" w:before="0" w:after="0"/>
              <w:jc w:val="center"/>
              <w:rPr/>
            </w:pPr>
            <w:r>
              <w:rPr/>
            </w:r>
          </w:p>
        </w:tc>
      </w:tr>
      <w:tr>
        <w:trPr/>
        <w:tc>
          <w:tcPr>
            <w:tcW w:w="1070" w:type="dxa"/>
            <w:tcBorders/>
            <w:shd w:color="auto" w:fill="FFFFFF" w:themeFill="background1" w:val="clear"/>
          </w:tcPr>
          <w:p>
            <w:pPr>
              <w:pStyle w:val="Normal"/>
              <w:spacing w:lineRule="auto" w:line="240" w:before="0" w:after="0"/>
              <w:jc w:val="center"/>
              <w:rPr/>
            </w:pPr>
            <w:r>
              <w:rPr/>
              <w:t xml:space="preserve">§ </w:t>
            </w:r>
            <w:r>
              <w:rPr/>
              <w:fldChar w:fldCharType="begin"/>
            </w:r>
            <w:r>
              <w:rPr/>
              <w:instrText> REF _Setup856 \r \h </w:instrText>
            </w:r>
            <w:r>
              <w:rPr/>
              <w:fldChar w:fldCharType="separate"/>
            </w:r>
            <w:r>
              <w:rPr/>
              <w:t>6.1</w:t>
            </w:r>
            <w:r>
              <w:rPr/>
              <w:fldChar w:fldCharType="end"/>
            </w:r>
          </w:p>
        </w:tc>
        <w:tc>
          <w:tcPr>
            <w:tcW w:w="1785" w:type="dxa"/>
            <w:tcBorders/>
            <w:shd w:color="auto" w:fill="FFFFFF" w:themeFill="background1" w:val="clear"/>
          </w:tcPr>
          <w:p>
            <w:pPr>
              <w:pStyle w:val="Normal"/>
              <w:spacing w:lineRule="auto" w:line="240" w:before="0" w:after="0"/>
              <w:jc w:val="center"/>
              <w:rPr/>
            </w:pPr>
            <w:r>
              <w:rPr/>
              <w:t>Power_Supply_Setup01</w:t>
            </w:r>
          </w:p>
        </w:tc>
        <w:tc>
          <w:tcPr>
            <w:tcW w:w="1963" w:type="dxa"/>
            <w:tcBorders/>
            <w:shd w:color="auto" w:fill="FFFFFF" w:themeFill="background1" w:val="clear"/>
          </w:tcPr>
          <w:p>
            <w:pPr>
              <w:pStyle w:val="Normal"/>
              <w:spacing w:lineRule="auto" w:line="240" w:before="0" w:after="0"/>
              <w:jc w:val="center"/>
              <w:rPr/>
            </w:pPr>
            <w:r>
              <w:rPr/>
              <w:t>Setup</w:t>
            </w:r>
          </w:p>
        </w:tc>
        <w:tc>
          <w:tcPr>
            <w:tcW w:w="1964" w:type="dxa"/>
            <w:tcBorders/>
            <w:shd w:color="auto" w:fill="FFFFFF" w:themeFill="background1" w:val="clear"/>
          </w:tcPr>
          <w:p>
            <w:pPr>
              <w:pStyle w:val="Normal"/>
              <w:spacing w:lineRule="auto" w:line="240" w:before="0" w:after="0"/>
              <w:jc w:val="center"/>
              <w:rPr/>
            </w:pPr>
            <w:r>
              <w:rPr/>
              <w:t>2023/Apr/11</w:t>
            </w:r>
          </w:p>
        </w:tc>
        <w:tc>
          <w:tcPr>
            <w:tcW w:w="892" w:type="dxa"/>
            <w:tcBorders/>
            <w:shd w:color="auto" w:fill="FFFFFF" w:themeFill="background1" w:val="clear"/>
          </w:tcPr>
          <w:p>
            <w:pPr>
              <w:pStyle w:val="Normal"/>
              <w:spacing w:lineRule="auto" w:line="240" w:before="0" w:after="0"/>
              <w:jc w:val="center"/>
              <w:rPr/>
            </w:pPr>
            <w:r>
              <w:rPr/>
              <w:t>1.4</w:t>
            </w:r>
          </w:p>
        </w:tc>
        <w:tc>
          <w:tcPr>
            <w:tcW w:w="1963" w:type="dxa"/>
            <w:tcBorders/>
            <w:shd w:color="auto" w:fill="FFFFFF" w:themeFill="background1" w:val="clear"/>
          </w:tcPr>
          <w:p>
            <w:pPr>
              <w:pStyle w:val="Normal"/>
              <w:spacing w:lineRule="auto" w:line="240" w:before="0" w:after="0"/>
              <w:jc w:val="center"/>
              <w:rPr/>
            </w:pPr>
            <w:r>
              <w:rPr/>
            </w:r>
          </w:p>
        </w:tc>
      </w:tr>
      <w:tr>
        <w:trPr/>
        <w:tc>
          <w:tcPr>
            <w:tcW w:w="1070" w:type="dxa"/>
            <w:tcBorders/>
            <w:shd w:color="auto" w:fill="FFFFFF" w:themeFill="background1" w:val="clear"/>
          </w:tcPr>
          <w:p>
            <w:pPr>
              <w:pStyle w:val="Normal"/>
              <w:spacing w:lineRule="auto" w:line="240" w:before="0" w:after="0"/>
              <w:jc w:val="center"/>
              <w:rPr/>
            </w:pPr>
            <w:r>
              <w:rPr/>
              <w:t xml:space="preserve">§ </w:t>
            </w:r>
            <w:r>
              <w:rPr/>
              <w:fldChar w:fldCharType="begin"/>
            </w:r>
            <w:r>
              <w:rPr/>
              <w:instrText> REF _FuncTest402 \r \h </w:instrText>
            </w:r>
            <w:r>
              <w:rPr/>
              <w:fldChar w:fldCharType="separate"/>
            </w:r>
            <w:r>
              <w:rPr/>
              <w:t>7.1</w:t>
            </w:r>
            <w:r>
              <w:rPr/>
              <w:fldChar w:fldCharType="end"/>
            </w:r>
          </w:p>
        </w:tc>
        <w:tc>
          <w:tcPr>
            <w:tcW w:w="1785" w:type="dxa"/>
            <w:tcBorders/>
            <w:shd w:color="auto" w:fill="FFFFFF" w:themeFill="background1" w:val="clear"/>
          </w:tcPr>
          <w:p>
            <w:pPr>
              <w:pStyle w:val="Normal"/>
              <w:spacing w:lineRule="auto" w:line="240" w:before="0" w:after="0"/>
              <w:jc w:val="center"/>
              <w:rPr/>
            </w:pPr>
            <w:r>
              <w:rPr/>
              <w:t>Board_Test_01</w:t>
            </w:r>
          </w:p>
        </w:tc>
        <w:tc>
          <w:tcPr>
            <w:tcW w:w="1963" w:type="dxa"/>
            <w:tcBorders/>
            <w:shd w:color="auto" w:fill="FFFFFF" w:themeFill="background1" w:val="clear"/>
          </w:tcPr>
          <w:p>
            <w:pPr>
              <w:pStyle w:val="Normal"/>
              <w:spacing w:lineRule="auto" w:line="240" w:before="0" w:after="0"/>
              <w:jc w:val="center"/>
              <w:rPr/>
            </w:pPr>
            <w:r>
              <w:rPr/>
              <w:t>Functional Test</w:t>
            </w:r>
          </w:p>
        </w:tc>
        <w:tc>
          <w:tcPr>
            <w:tcW w:w="1964" w:type="dxa"/>
            <w:tcBorders/>
            <w:shd w:color="auto" w:fill="FFFFFF" w:themeFill="background1" w:val="clear"/>
          </w:tcPr>
          <w:p>
            <w:pPr>
              <w:pStyle w:val="Normal"/>
              <w:spacing w:lineRule="auto" w:line="240" w:before="0" w:after="0"/>
              <w:jc w:val="center"/>
              <w:rPr/>
            </w:pPr>
            <w:r>
              <w:rPr/>
              <w:t>2023/Apr/10</w:t>
            </w:r>
          </w:p>
        </w:tc>
        <w:tc>
          <w:tcPr>
            <w:tcW w:w="892" w:type="dxa"/>
            <w:tcBorders/>
            <w:shd w:color="auto" w:fill="FFFFFF" w:themeFill="background1" w:val="clear"/>
          </w:tcPr>
          <w:p>
            <w:pPr>
              <w:pStyle w:val="Normal"/>
              <w:spacing w:lineRule="auto" w:line="240" w:before="0" w:after="0"/>
              <w:jc w:val="center"/>
              <w:rPr/>
            </w:pPr>
            <w:r>
              <w:rPr/>
              <w:t>1.6</w:t>
            </w:r>
          </w:p>
        </w:tc>
        <w:tc>
          <w:tcPr>
            <w:tcW w:w="1963" w:type="dxa"/>
            <w:tcBorders/>
            <w:shd w:color="auto" w:fill="FFFFFF" w:themeFill="background1" w:val="clear"/>
          </w:tcPr>
          <w:p>
            <w:pPr>
              <w:pStyle w:val="Normal"/>
              <w:spacing w:lineRule="auto" w:line="240" w:before="0" w:after="0"/>
              <w:jc w:val="center"/>
              <w:rPr/>
            </w:pPr>
            <w:r>
              <w:rPr/>
            </w:r>
          </w:p>
        </w:tc>
      </w:tr>
      <w:tr>
        <w:trPr/>
        <w:tc>
          <w:tcPr>
            <w:tcW w:w="1070" w:type="dxa"/>
            <w:tcBorders/>
            <w:shd w:color="auto" w:fill="FFFFFF" w:themeFill="background1" w:val="clear"/>
          </w:tcPr>
          <w:p>
            <w:pPr>
              <w:pStyle w:val="Normal"/>
              <w:spacing w:lineRule="auto" w:line="240" w:before="0" w:after="0"/>
              <w:jc w:val="center"/>
              <w:rPr/>
            </w:pPr>
            <w:r>
              <w:rPr/>
              <w:t xml:space="preserve">§ </w:t>
            </w:r>
            <w:r>
              <w:rPr/>
              <w:fldChar w:fldCharType="begin"/>
            </w:r>
            <w:r>
              <w:rPr/>
              <w:instrText> REF _FuncTest403 \r \h </w:instrText>
            </w:r>
            <w:r>
              <w:rPr/>
              <w:fldChar w:fldCharType="separate"/>
            </w:r>
            <w:r>
              <w:rPr/>
              <w:t>7.2</w:t>
            </w:r>
            <w:r>
              <w:rPr/>
              <w:fldChar w:fldCharType="end"/>
            </w:r>
          </w:p>
        </w:tc>
        <w:tc>
          <w:tcPr>
            <w:tcW w:w="1785" w:type="dxa"/>
            <w:tcBorders/>
            <w:shd w:color="auto" w:fill="FFFFFF" w:themeFill="background1" w:val="clear"/>
          </w:tcPr>
          <w:p>
            <w:pPr>
              <w:pStyle w:val="Normal"/>
              <w:spacing w:lineRule="auto" w:line="240" w:before="0" w:after="0"/>
              <w:jc w:val="center"/>
              <w:rPr/>
            </w:pPr>
            <w:r>
              <w:rPr/>
              <w:t>Case_Test_01</w:t>
            </w:r>
          </w:p>
        </w:tc>
        <w:tc>
          <w:tcPr>
            <w:tcW w:w="1963" w:type="dxa"/>
            <w:tcBorders/>
            <w:shd w:color="auto" w:fill="FFFFFF" w:themeFill="background1" w:val="clear"/>
          </w:tcPr>
          <w:p>
            <w:pPr>
              <w:pStyle w:val="Normal"/>
              <w:spacing w:lineRule="auto" w:line="240" w:before="0" w:after="0"/>
              <w:jc w:val="center"/>
              <w:rPr/>
            </w:pPr>
            <w:r>
              <w:rPr/>
              <w:t>Functional Test</w:t>
            </w:r>
          </w:p>
        </w:tc>
        <w:tc>
          <w:tcPr>
            <w:tcW w:w="1964" w:type="dxa"/>
            <w:tcBorders/>
            <w:shd w:color="auto" w:fill="FFFFFF" w:themeFill="background1" w:val="clear"/>
          </w:tcPr>
          <w:p>
            <w:pPr>
              <w:pStyle w:val="Normal"/>
              <w:spacing w:lineRule="auto" w:line="240" w:before="0" w:after="0"/>
              <w:jc w:val="center"/>
              <w:rPr/>
            </w:pPr>
            <w:r>
              <w:rPr/>
              <w:t>2023/Apr/11</w:t>
            </w:r>
          </w:p>
        </w:tc>
        <w:tc>
          <w:tcPr>
            <w:tcW w:w="892" w:type="dxa"/>
            <w:tcBorders/>
            <w:shd w:color="auto" w:fill="FFFFFF" w:themeFill="background1" w:val="clear"/>
          </w:tcPr>
          <w:p>
            <w:pPr>
              <w:pStyle w:val="Normal"/>
              <w:spacing w:lineRule="auto" w:line="240" w:before="0" w:after="0"/>
              <w:jc w:val="center"/>
              <w:rPr/>
            </w:pPr>
            <w:r>
              <w:rPr/>
              <w:t>1.7</w:t>
            </w:r>
          </w:p>
        </w:tc>
        <w:tc>
          <w:tcPr>
            <w:tcW w:w="1963" w:type="dxa"/>
            <w:tcBorders/>
            <w:shd w:color="auto" w:fill="FFFFFF" w:themeFill="background1" w:val="clear"/>
          </w:tcPr>
          <w:p>
            <w:pPr>
              <w:pStyle w:val="Normal"/>
              <w:spacing w:lineRule="auto" w:line="240" w:before="0" w:after="0"/>
              <w:jc w:val="center"/>
              <w:rPr/>
            </w:pPr>
            <w:r>
              <w:rPr/>
            </w:r>
          </w:p>
        </w:tc>
      </w:tr>
      <w:tr>
        <w:trPr/>
        <w:tc>
          <w:tcPr>
            <w:tcW w:w="1070" w:type="dxa"/>
            <w:tcBorders/>
            <w:shd w:color="auto" w:fill="FFFFFF" w:themeFill="background1" w:val="clear"/>
          </w:tcPr>
          <w:p>
            <w:pPr>
              <w:pStyle w:val="Normal"/>
              <w:spacing w:lineRule="auto" w:line="240" w:before="0" w:after="0"/>
              <w:jc w:val="center"/>
              <w:rPr/>
            </w:pPr>
            <w:r>
              <w:rPr/>
              <w:t xml:space="preserve">§ </w:t>
            </w:r>
            <w:r>
              <w:rPr/>
              <w:fldChar w:fldCharType="begin"/>
            </w:r>
            <w:r>
              <w:rPr/>
              <w:instrText> REF _FuncTest404 \r \h </w:instrText>
            </w:r>
            <w:r>
              <w:rPr/>
              <w:fldChar w:fldCharType="separate"/>
            </w:r>
            <w:r>
              <w:rPr/>
              <w:t>7.3</w:t>
            </w:r>
            <w:r>
              <w:rPr/>
              <w:fldChar w:fldCharType="end"/>
            </w:r>
          </w:p>
        </w:tc>
        <w:tc>
          <w:tcPr>
            <w:tcW w:w="1785" w:type="dxa"/>
            <w:tcBorders/>
            <w:shd w:color="auto" w:fill="FFFFFF" w:themeFill="background1" w:val="clear"/>
          </w:tcPr>
          <w:p>
            <w:pPr>
              <w:pStyle w:val="Normal"/>
              <w:spacing w:lineRule="auto" w:line="240" w:before="0" w:after="0"/>
              <w:jc w:val="center"/>
              <w:rPr/>
            </w:pPr>
            <w:r>
              <w:rPr/>
              <w:t>Case_Test_02</w:t>
            </w:r>
          </w:p>
        </w:tc>
        <w:tc>
          <w:tcPr>
            <w:tcW w:w="1963" w:type="dxa"/>
            <w:tcBorders/>
            <w:shd w:color="auto" w:fill="FFFFFF" w:themeFill="background1" w:val="clear"/>
          </w:tcPr>
          <w:p>
            <w:pPr>
              <w:pStyle w:val="Normal"/>
              <w:spacing w:lineRule="auto" w:line="240" w:before="0" w:after="0"/>
              <w:jc w:val="center"/>
              <w:rPr/>
            </w:pPr>
            <w:r>
              <w:rPr/>
              <w:t>Functional Test</w:t>
            </w:r>
          </w:p>
        </w:tc>
        <w:tc>
          <w:tcPr>
            <w:tcW w:w="1964" w:type="dxa"/>
            <w:tcBorders/>
            <w:shd w:color="auto" w:fill="FFFFFF" w:themeFill="background1" w:val="clear"/>
          </w:tcPr>
          <w:p>
            <w:pPr>
              <w:pStyle w:val="Normal"/>
              <w:spacing w:lineRule="auto" w:line="240" w:before="0" w:after="0"/>
              <w:jc w:val="center"/>
              <w:rPr/>
            </w:pPr>
            <w:r>
              <w:rPr/>
              <w:t>2023/Apr/07</w:t>
            </w:r>
          </w:p>
        </w:tc>
        <w:tc>
          <w:tcPr>
            <w:tcW w:w="892" w:type="dxa"/>
            <w:tcBorders/>
            <w:shd w:color="auto" w:fill="FFFFFF" w:themeFill="background1" w:val="clear"/>
          </w:tcPr>
          <w:p>
            <w:pPr>
              <w:pStyle w:val="Normal"/>
              <w:spacing w:lineRule="auto" w:line="240" w:before="0" w:after="0"/>
              <w:jc w:val="center"/>
              <w:rPr/>
            </w:pPr>
            <w:r>
              <w:rPr/>
              <w:t>1.1</w:t>
            </w:r>
          </w:p>
        </w:tc>
        <w:tc>
          <w:tcPr>
            <w:tcW w:w="1963" w:type="dxa"/>
            <w:tcBorders/>
            <w:shd w:color="auto" w:fill="FFFFFF" w:themeFill="background1" w:val="clear"/>
          </w:tcPr>
          <w:p>
            <w:pPr>
              <w:pStyle w:val="Normal"/>
              <w:spacing w:lineRule="auto" w:line="240" w:before="0" w:after="0"/>
              <w:jc w:val="center"/>
              <w:rPr/>
            </w:pPr>
            <w:r>
              <w:rPr/>
            </w:r>
          </w:p>
        </w:tc>
      </w:tr>
      <w:tr>
        <w:trPr/>
        <w:tc>
          <w:tcPr>
            <w:tcW w:w="1070" w:type="dxa"/>
            <w:tcBorders/>
            <w:shd w:color="auto" w:fill="FFFFFF" w:themeFill="background1" w:val="clear"/>
          </w:tcPr>
          <w:p>
            <w:pPr>
              <w:pStyle w:val="Normal"/>
              <w:spacing w:lineRule="auto" w:line="240" w:before="0" w:after="0"/>
              <w:jc w:val="center"/>
              <w:rPr/>
            </w:pPr>
            <w:r>
              <w:rPr/>
              <w:t xml:space="preserve">§ </w:t>
            </w:r>
            <w:r>
              <w:rPr/>
              <w:fldChar w:fldCharType="begin"/>
            </w:r>
            <w:r>
              <w:rPr/>
              <w:instrText> REF _FuncTest405 \r \h </w:instrText>
            </w:r>
            <w:r>
              <w:rPr/>
              <w:fldChar w:fldCharType="separate"/>
            </w:r>
            <w:r>
              <w:rPr/>
              <w:t>7.4</w:t>
            </w:r>
            <w:r>
              <w:rPr/>
              <w:fldChar w:fldCharType="end"/>
            </w:r>
          </w:p>
        </w:tc>
        <w:tc>
          <w:tcPr>
            <w:tcW w:w="1785" w:type="dxa"/>
            <w:tcBorders/>
            <w:shd w:color="auto" w:fill="FFFFFF" w:themeFill="background1" w:val="clear"/>
          </w:tcPr>
          <w:p>
            <w:pPr>
              <w:pStyle w:val="Normal"/>
              <w:spacing w:lineRule="auto" w:line="240" w:before="0" w:after="0"/>
              <w:jc w:val="center"/>
              <w:rPr/>
            </w:pPr>
            <w:r>
              <w:rPr/>
              <w:t>Board_Test_03</w:t>
            </w:r>
          </w:p>
        </w:tc>
        <w:tc>
          <w:tcPr>
            <w:tcW w:w="1963" w:type="dxa"/>
            <w:tcBorders/>
            <w:shd w:color="auto" w:fill="FFFFFF" w:themeFill="background1" w:val="clear"/>
          </w:tcPr>
          <w:p>
            <w:pPr>
              <w:pStyle w:val="Normal"/>
              <w:spacing w:lineRule="auto" w:line="240" w:before="0" w:after="0"/>
              <w:jc w:val="center"/>
              <w:rPr/>
            </w:pPr>
            <w:r>
              <w:rPr/>
              <w:t>Functional Test</w:t>
            </w:r>
          </w:p>
        </w:tc>
        <w:tc>
          <w:tcPr>
            <w:tcW w:w="1964" w:type="dxa"/>
            <w:tcBorders/>
            <w:shd w:color="auto" w:fill="FFFFFF" w:themeFill="background1" w:val="clear"/>
          </w:tcPr>
          <w:p>
            <w:pPr>
              <w:pStyle w:val="Normal"/>
              <w:spacing w:lineRule="auto" w:line="240" w:before="0" w:after="0"/>
              <w:jc w:val="center"/>
              <w:rPr/>
            </w:pPr>
            <w:r>
              <w:rPr/>
              <w:t>2023/Apr/10</w:t>
            </w:r>
          </w:p>
        </w:tc>
        <w:tc>
          <w:tcPr>
            <w:tcW w:w="892" w:type="dxa"/>
            <w:tcBorders/>
            <w:shd w:color="auto" w:fill="FFFFFF" w:themeFill="background1" w:val="clear"/>
          </w:tcPr>
          <w:p>
            <w:pPr>
              <w:pStyle w:val="Normal"/>
              <w:spacing w:lineRule="auto" w:line="240" w:before="0" w:after="0"/>
              <w:jc w:val="center"/>
              <w:rPr/>
            </w:pPr>
            <w:r>
              <w:rPr/>
              <w:t>1.4</w:t>
            </w:r>
          </w:p>
        </w:tc>
        <w:tc>
          <w:tcPr>
            <w:tcW w:w="1963" w:type="dxa"/>
            <w:tcBorders/>
            <w:shd w:color="auto" w:fill="FFFFFF" w:themeFill="background1" w:val="clear"/>
          </w:tcPr>
          <w:p>
            <w:pPr>
              <w:pStyle w:val="Normal"/>
              <w:spacing w:lineRule="auto" w:line="240" w:before="0" w:after="0"/>
              <w:jc w:val="center"/>
              <w:rPr/>
            </w:pPr>
            <w:r>
              <w:rPr/>
            </w:r>
          </w:p>
        </w:tc>
      </w:tr>
      <w:tr>
        <w:trPr/>
        <w:tc>
          <w:tcPr>
            <w:tcW w:w="1070" w:type="dxa"/>
            <w:tcBorders/>
            <w:shd w:color="auto" w:fill="FFFFFF" w:themeFill="background1" w:val="clear"/>
          </w:tcPr>
          <w:p>
            <w:pPr>
              <w:pStyle w:val="Normal"/>
              <w:spacing w:lineRule="auto" w:line="240" w:before="0" w:after="0"/>
              <w:jc w:val="center"/>
              <w:rPr/>
            </w:pPr>
            <w:r>
              <w:rPr/>
              <w:t xml:space="preserve">§ </w:t>
            </w:r>
            <w:r>
              <w:rPr/>
              <w:fldChar w:fldCharType="begin"/>
            </w:r>
            <w:r>
              <w:rPr/>
              <w:instrText> REF _FuncTest406 \r \h </w:instrText>
            </w:r>
            <w:r>
              <w:rPr/>
              <w:fldChar w:fldCharType="separate"/>
            </w:r>
            <w:r>
              <w:rPr/>
              <w:t>7.5</w:t>
            </w:r>
            <w:r>
              <w:rPr/>
              <w:fldChar w:fldCharType="end"/>
            </w:r>
          </w:p>
        </w:tc>
        <w:tc>
          <w:tcPr>
            <w:tcW w:w="1785" w:type="dxa"/>
            <w:tcBorders/>
            <w:shd w:color="auto" w:fill="FFFFFF" w:themeFill="background1" w:val="clear"/>
          </w:tcPr>
          <w:p>
            <w:pPr>
              <w:pStyle w:val="Normal"/>
              <w:spacing w:lineRule="auto" w:line="240" w:before="0" w:after="0"/>
              <w:jc w:val="center"/>
              <w:rPr/>
            </w:pPr>
            <w:r>
              <w:rPr/>
              <w:t>Battery_Test_01</w:t>
            </w:r>
          </w:p>
        </w:tc>
        <w:tc>
          <w:tcPr>
            <w:tcW w:w="1963" w:type="dxa"/>
            <w:tcBorders/>
            <w:shd w:color="auto" w:fill="FFFFFF" w:themeFill="background1" w:val="clear"/>
          </w:tcPr>
          <w:p>
            <w:pPr>
              <w:pStyle w:val="Normal"/>
              <w:spacing w:lineRule="auto" w:line="240" w:before="0" w:after="0"/>
              <w:jc w:val="center"/>
              <w:rPr/>
            </w:pPr>
            <w:r>
              <w:rPr/>
              <w:t>Functional Test</w:t>
            </w:r>
          </w:p>
        </w:tc>
        <w:tc>
          <w:tcPr>
            <w:tcW w:w="1964" w:type="dxa"/>
            <w:tcBorders/>
            <w:shd w:color="auto" w:fill="FFFFFF" w:themeFill="background1" w:val="clear"/>
          </w:tcPr>
          <w:p>
            <w:pPr>
              <w:pStyle w:val="Normal"/>
              <w:spacing w:lineRule="auto" w:line="240" w:before="0" w:after="0"/>
              <w:jc w:val="center"/>
              <w:rPr/>
            </w:pPr>
            <w:r>
              <w:rPr/>
              <w:t>2023/Apr/10</w:t>
            </w:r>
          </w:p>
        </w:tc>
        <w:tc>
          <w:tcPr>
            <w:tcW w:w="892" w:type="dxa"/>
            <w:tcBorders/>
            <w:shd w:color="auto" w:fill="FFFFFF" w:themeFill="background1" w:val="clear"/>
          </w:tcPr>
          <w:p>
            <w:pPr>
              <w:pStyle w:val="Normal"/>
              <w:spacing w:lineRule="auto" w:line="240" w:before="0" w:after="0"/>
              <w:jc w:val="center"/>
              <w:rPr/>
            </w:pPr>
            <w:r>
              <w:rPr/>
              <w:t>1.4</w:t>
            </w:r>
          </w:p>
        </w:tc>
        <w:tc>
          <w:tcPr>
            <w:tcW w:w="1963" w:type="dxa"/>
            <w:tcBorders/>
            <w:shd w:color="auto" w:fill="FFFFFF" w:themeFill="background1" w:val="clear"/>
          </w:tcPr>
          <w:p>
            <w:pPr>
              <w:pStyle w:val="Normal"/>
              <w:spacing w:lineRule="auto" w:line="240" w:before="0" w:after="0"/>
              <w:jc w:val="center"/>
              <w:rPr/>
            </w:pPr>
            <w:r>
              <w:rPr/>
            </w:r>
          </w:p>
        </w:tc>
      </w:tr>
      <w:tr>
        <w:trPr/>
        <w:tc>
          <w:tcPr>
            <w:tcW w:w="1070" w:type="dxa"/>
            <w:tcBorders/>
            <w:shd w:color="auto" w:fill="FFFFFF" w:themeFill="background1" w:val="clear"/>
          </w:tcPr>
          <w:p>
            <w:pPr>
              <w:pStyle w:val="Normal"/>
              <w:spacing w:lineRule="auto" w:line="240" w:before="0" w:after="0"/>
              <w:jc w:val="center"/>
              <w:rPr/>
            </w:pPr>
            <w:r>
              <w:rPr/>
              <w:t xml:space="preserve">§ </w:t>
            </w:r>
            <w:r>
              <w:rPr/>
              <w:fldChar w:fldCharType="begin"/>
            </w:r>
            <w:r>
              <w:rPr/>
              <w:instrText> REF _FuncTest407 \r \h </w:instrText>
            </w:r>
            <w:r>
              <w:rPr/>
              <w:fldChar w:fldCharType="separate"/>
            </w:r>
            <w:r>
              <w:rPr/>
              <w:t>7.6</w:t>
            </w:r>
            <w:r>
              <w:rPr/>
              <w:fldChar w:fldCharType="end"/>
            </w:r>
          </w:p>
        </w:tc>
        <w:tc>
          <w:tcPr>
            <w:tcW w:w="1785" w:type="dxa"/>
            <w:tcBorders/>
            <w:shd w:color="auto" w:fill="FFFFFF" w:themeFill="background1" w:val="clear"/>
          </w:tcPr>
          <w:p>
            <w:pPr>
              <w:pStyle w:val="Normal"/>
              <w:spacing w:lineRule="auto" w:line="240" w:before="0" w:after="0"/>
              <w:jc w:val="center"/>
              <w:rPr/>
            </w:pPr>
            <w:r>
              <w:rPr/>
              <w:t>Battery_Test_02</w:t>
            </w:r>
          </w:p>
        </w:tc>
        <w:tc>
          <w:tcPr>
            <w:tcW w:w="1963" w:type="dxa"/>
            <w:tcBorders/>
            <w:shd w:color="auto" w:fill="FFFFFF" w:themeFill="background1" w:val="clear"/>
          </w:tcPr>
          <w:p>
            <w:pPr>
              <w:pStyle w:val="Normal"/>
              <w:spacing w:lineRule="auto" w:line="240" w:before="0" w:after="0"/>
              <w:jc w:val="center"/>
              <w:rPr/>
            </w:pPr>
            <w:r>
              <w:rPr/>
              <w:t>Functional Test</w:t>
            </w:r>
          </w:p>
        </w:tc>
        <w:tc>
          <w:tcPr>
            <w:tcW w:w="1964" w:type="dxa"/>
            <w:tcBorders/>
            <w:shd w:color="auto" w:fill="FFFFFF" w:themeFill="background1" w:val="clear"/>
          </w:tcPr>
          <w:p>
            <w:pPr>
              <w:pStyle w:val="Normal"/>
              <w:spacing w:lineRule="auto" w:line="240" w:before="0" w:after="0"/>
              <w:jc w:val="center"/>
              <w:rPr/>
            </w:pPr>
            <w:r>
              <w:rPr/>
              <w:t>2023/Apr/07</w:t>
            </w:r>
          </w:p>
        </w:tc>
        <w:tc>
          <w:tcPr>
            <w:tcW w:w="892" w:type="dxa"/>
            <w:tcBorders/>
            <w:shd w:color="auto" w:fill="FFFFFF" w:themeFill="background1" w:val="clear"/>
          </w:tcPr>
          <w:p>
            <w:pPr>
              <w:pStyle w:val="Normal"/>
              <w:spacing w:lineRule="auto" w:line="240" w:before="0" w:after="0"/>
              <w:jc w:val="center"/>
              <w:rPr/>
            </w:pPr>
            <w:r>
              <w:rPr/>
              <w:t>1.1</w:t>
            </w:r>
          </w:p>
        </w:tc>
        <w:tc>
          <w:tcPr>
            <w:tcW w:w="1963" w:type="dxa"/>
            <w:tcBorders/>
            <w:shd w:color="auto" w:fill="FFFFFF" w:themeFill="background1" w:val="clear"/>
          </w:tcPr>
          <w:p>
            <w:pPr>
              <w:pStyle w:val="Normal"/>
              <w:spacing w:lineRule="auto" w:line="240" w:before="0" w:after="0"/>
              <w:jc w:val="center"/>
              <w:rPr/>
            </w:pPr>
            <w:r>
              <w:rPr/>
            </w:r>
          </w:p>
        </w:tc>
      </w:tr>
      <w:tr>
        <w:trPr/>
        <w:tc>
          <w:tcPr>
            <w:tcW w:w="1070" w:type="dxa"/>
            <w:tcBorders/>
            <w:shd w:color="auto" w:fill="FFFFFF" w:themeFill="background1" w:val="clear"/>
          </w:tcPr>
          <w:p>
            <w:pPr>
              <w:pStyle w:val="Normal"/>
              <w:spacing w:lineRule="auto" w:line="240" w:before="0" w:after="0"/>
              <w:jc w:val="center"/>
              <w:rPr/>
            </w:pPr>
            <w:r>
              <w:rPr/>
              <w:t xml:space="preserve">§ </w:t>
            </w:r>
            <w:r>
              <w:rPr/>
              <w:fldChar w:fldCharType="begin"/>
            </w:r>
            <w:r>
              <w:rPr/>
              <w:instrText> REF _FuncTest408 \r \h </w:instrText>
            </w:r>
            <w:r>
              <w:rPr/>
              <w:fldChar w:fldCharType="separate"/>
            </w:r>
            <w:r>
              <w:rPr/>
              <w:t>7.7</w:t>
            </w:r>
            <w:r>
              <w:rPr/>
              <w:fldChar w:fldCharType="end"/>
            </w:r>
          </w:p>
        </w:tc>
        <w:tc>
          <w:tcPr>
            <w:tcW w:w="1785" w:type="dxa"/>
            <w:tcBorders/>
            <w:shd w:color="auto" w:fill="FFFFFF" w:themeFill="background1" w:val="clear"/>
          </w:tcPr>
          <w:p>
            <w:pPr>
              <w:pStyle w:val="Normal"/>
              <w:spacing w:lineRule="auto" w:line="240" w:before="0" w:after="0"/>
              <w:jc w:val="center"/>
              <w:rPr/>
            </w:pPr>
            <w:r>
              <w:rPr/>
              <w:t>Board_Test_02</w:t>
            </w:r>
          </w:p>
        </w:tc>
        <w:tc>
          <w:tcPr>
            <w:tcW w:w="1963" w:type="dxa"/>
            <w:tcBorders/>
            <w:shd w:color="auto" w:fill="FFFFFF" w:themeFill="background1" w:val="clear"/>
          </w:tcPr>
          <w:p>
            <w:pPr>
              <w:pStyle w:val="Normal"/>
              <w:spacing w:lineRule="auto" w:line="240" w:before="0" w:after="0"/>
              <w:jc w:val="center"/>
              <w:rPr/>
            </w:pPr>
            <w:r>
              <w:rPr/>
              <w:t>Functional Test</w:t>
            </w:r>
          </w:p>
        </w:tc>
        <w:tc>
          <w:tcPr>
            <w:tcW w:w="1964" w:type="dxa"/>
            <w:tcBorders/>
            <w:shd w:color="auto" w:fill="FFFFFF" w:themeFill="background1" w:val="clear"/>
          </w:tcPr>
          <w:p>
            <w:pPr>
              <w:pStyle w:val="Normal"/>
              <w:spacing w:lineRule="auto" w:line="240" w:before="0" w:after="0"/>
              <w:jc w:val="center"/>
              <w:rPr/>
            </w:pPr>
            <w:r>
              <w:rPr/>
              <w:t>2023/Apr/10</w:t>
            </w:r>
          </w:p>
        </w:tc>
        <w:tc>
          <w:tcPr>
            <w:tcW w:w="892" w:type="dxa"/>
            <w:tcBorders/>
            <w:shd w:color="auto" w:fill="FFFFFF" w:themeFill="background1" w:val="clear"/>
          </w:tcPr>
          <w:p>
            <w:pPr>
              <w:pStyle w:val="Normal"/>
              <w:spacing w:lineRule="auto" w:line="240" w:before="0" w:after="0"/>
              <w:jc w:val="center"/>
              <w:rPr/>
            </w:pPr>
            <w:r>
              <w:rPr/>
              <w:t>1.1</w:t>
            </w:r>
          </w:p>
        </w:tc>
        <w:tc>
          <w:tcPr>
            <w:tcW w:w="1963" w:type="dxa"/>
            <w:tcBorders/>
            <w:shd w:color="auto" w:fill="FFFFFF" w:themeFill="background1" w:val="clear"/>
          </w:tcPr>
          <w:p>
            <w:pPr>
              <w:pStyle w:val="Normal"/>
              <w:spacing w:lineRule="auto" w:line="240" w:before="0" w:after="0"/>
              <w:jc w:val="center"/>
              <w:rPr/>
            </w:pPr>
            <w:r>
              <w:rPr/>
            </w:r>
          </w:p>
        </w:tc>
      </w:tr>
      <w:tr>
        <w:trPr/>
        <w:tc>
          <w:tcPr>
            <w:tcW w:w="1070" w:type="dxa"/>
            <w:tcBorders/>
            <w:shd w:color="auto" w:fill="FFFFFF" w:themeFill="background1" w:val="clear"/>
          </w:tcPr>
          <w:p>
            <w:pPr>
              <w:pStyle w:val="Normal"/>
              <w:spacing w:lineRule="auto" w:line="240" w:before="0" w:after="0"/>
              <w:jc w:val="center"/>
              <w:rPr/>
            </w:pPr>
            <w:r>
              <w:rPr/>
              <w:t xml:space="preserve">§ </w:t>
            </w:r>
            <w:r>
              <w:rPr/>
              <w:fldChar w:fldCharType="begin"/>
            </w:r>
            <w:r>
              <w:rPr/>
              <w:instrText> REF _Page2354 \r \h </w:instrText>
            </w:r>
            <w:r>
              <w:rPr/>
              <w:fldChar w:fldCharType="separate"/>
            </w:r>
            <w:r>
              <w:rPr/>
              <w:t>12</w:t>
            </w:r>
            <w:r>
              <w:rPr/>
              <w:fldChar w:fldCharType="end"/>
            </w:r>
          </w:p>
        </w:tc>
        <w:tc>
          <w:tcPr>
            <w:tcW w:w="1785" w:type="dxa"/>
            <w:tcBorders/>
            <w:shd w:color="auto" w:fill="FFFFFF" w:themeFill="background1" w:val="clear"/>
          </w:tcPr>
          <w:p>
            <w:pPr>
              <w:pStyle w:val="Normal"/>
              <w:spacing w:lineRule="auto" w:line="240" w:before="0" w:after="0"/>
              <w:jc w:val="center"/>
              <w:rPr/>
            </w:pPr>
            <w:r>
              <w:rPr/>
              <w:t>Test interruption for environmental test methods</w:t>
            </w:r>
          </w:p>
        </w:tc>
        <w:tc>
          <w:tcPr>
            <w:tcW w:w="1963" w:type="dxa"/>
            <w:tcBorders/>
            <w:shd w:color="auto" w:fill="FFFFFF" w:themeFill="background1" w:val="clear"/>
          </w:tcPr>
          <w:p>
            <w:pPr>
              <w:pStyle w:val="Normal"/>
              <w:spacing w:lineRule="auto" w:line="240" w:before="0" w:after="0"/>
              <w:jc w:val="center"/>
              <w:rPr/>
            </w:pPr>
            <w:r>
              <w:rPr/>
              <w:t>Page</w:t>
            </w:r>
          </w:p>
        </w:tc>
        <w:tc>
          <w:tcPr>
            <w:tcW w:w="1964" w:type="dxa"/>
            <w:tcBorders/>
            <w:shd w:color="auto" w:fill="FFFFFF" w:themeFill="background1" w:val="clear"/>
          </w:tcPr>
          <w:p>
            <w:pPr>
              <w:pStyle w:val="Normal"/>
              <w:spacing w:lineRule="auto" w:line="240" w:before="0" w:after="0"/>
              <w:jc w:val="center"/>
              <w:rPr/>
            </w:pPr>
            <w:r>
              <w:rPr/>
              <w:t>2023/Apr/07</w:t>
            </w:r>
          </w:p>
        </w:tc>
        <w:tc>
          <w:tcPr>
            <w:tcW w:w="892" w:type="dxa"/>
            <w:tcBorders/>
            <w:shd w:color="auto" w:fill="FFFFFF" w:themeFill="background1" w:val="clear"/>
          </w:tcPr>
          <w:p>
            <w:pPr>
              <w:pStyle w:val="Normal"/>
              <w:spacing w:lineRule="auto" w:line="240" w:before="0" w:after="0"/>
              <w:jc w:val="center"/>
              <w:rPr/>
            </w:pPr>
            <w:r>
              <w:rPr/>
              <w:t>1.0</w:t>
            </w:r>
          </w:p>
        </w:tc>
        <w:tc>
          <w:tcPr>
            <w:tcW w:w="1963" w:type="dxa"/>
            <w:tcBorders/>
            <w:shd w:color="auto" w:fill="FFFFFF" w:themeFill="background1" w:val="clear"/>
          </w:tcPr>
          <w:p>
            <w:pPr>
              <w:pStyle w:val="Normal"/>
              <w:spacing w:lineRule="auto" w:line="240" w:before="0" w:after="0"/>
              <w:jc w:val="center"/>
              <w:rPr/>
            </w:pPr>
            <w:r>
              <w:rPr/>
            </w:r>
          </w:p>
        </w:tc>
      </w:tr>
      <w:tr>
        <w:trPr/>
        <w:tc>
          <w:tcPr>
            <w:tcW w:w="1070" w:type="dxa"/>
            <w:tcBorders/>
            <w:shd w:color="auto" w:fill="FFFFFF" w:themeFill="background1" w:val="clear"/>
          </w:tcPr>
          <w:p>
            <w:pPr>
              <w:pStyle w:val="Normal"/>
              <w:spacing w:lineRule="auto" w:line="240" w:before="0" w:after="0"/>
              <w:jc w:val="center"/>
              <w:rPr/>
            </w:pPr>
            <w:r>
              <w:rPr/>
              <w:t xml:space="preserve">§ </w:t>
            </w:r>
            <w:r>
              <w:rPr/>
              <w:fldChar w:fldCharType="begin"/>
            </w:r>
            <w:r>
              <w:rPr/>
              <w:instrText> REF _Page2355 \r \h </w:instrText>
            </w:r>
            <w:r>
              <w:rPr/>
              <w:fldChar w:fldCharType="separate"/>
            </w:r>
            <w:r>
              <w:rPr/>
              <w:t>13</w:t>
            </w:r>
            <w:r>
              <w:rPr/>
              <w:fldChar w:fldCharType="end"/>
            </w:r>
          </w:p>
        </w:tc>
        <w:tc>
          <w:tcPr>
            <w:tcW w:w="1785" w:type="dxa"/>
            <w:tcBorders/>
            <w:shd w:color="auto" w:fill="FFFFFF" w:themeFill="background1" w:val="clear"/>
          </w:tcPr>
          <w:p>
            <w:pPr>
              <w:pStyle w:val="Normal"/>
              <w:spacing w:lineRule="auto" w:line="240" w:before="0" w:after="0"/>
              <w:jc w:val="center"/>
              <w:rPr/>
            </w:pPr>
            <w:r>
              <w:rPr/>
              <w:t>System of Units and Numeric Convention Used in this Document</w:t>
            </w:r>
          </w:p>
        </w:tc>
        <w:tc>
          <w:tcPr>
            <w:tcW w:w="1963" w:type="dxa"/>
            <w:tcBorders/>
            <w:shd w:color="auto" w:fill="FFFFFF" w:themeFill="background1" w:val="clear"/>
          </w:tcPr>
          <w:p>
            <w:pPr>
              <w:pStyle w:val="Normal"/>
              <w:spacing w:lineRule="auto" w:line="240" w:before="0" w:after="0"/>
              <w:jc w:val="center"/>
              <w:rPr/>
            </w:pPr>
            <w:r>
              <w:rPr/>
              <w:t>Page</w:t>
            </w:r>
          </w:p>
        </w:tc>
        <w:tc>
          <w:tcPr>
            <w:tcW w:w="1964" w:type="dxa"/>
            <w:tcBorders/>
            <w:shd w:color="auto" w:fill="FFFFFF" w:themeFill="background1" w:val="clear"/>
          </w:tcPr>
          <w:p>
            <w:pPr>
              <w:pStyle w:val="Normal"/>
              <w:spacing w:lineRule="auto" w:line="240" w:before="0" w:after="0"/>
              <w:jc w:val="center"/>
              <w:rPr/>
            </w:pPr>
            <w:r>
              <w:rPr/>
              <w:t>2023/Apr/07</w:t>
            </w:r>
          </w:p>
        </w:tc>
        <w:tc>
          <w:tcPr>
            <w:tcW w:w="892" w:type="dxa"/>
            <w:tcBorders/>
            <w:shd w:color="auto" w:fill="FFFFFF" w:themeFill="background1" w:val="clear"/>
          </w:tcPr>
          <w:p>
            <w:pPr>
              <w:pStyle w:val="Normal"/>
              <w:spacing w:lineRule="auto" w:line="240" w:before="0" w:after="0"/>
              <w:jc w:val="center"/>
              <w:rPr/>
            </w:pPr>
            <w:r>
              <w:rPr/>
              <w:t>1.0</w:t>
            </w:r>
          </w:p>
        </w:tc>
        <w:tc>
          <w:tcPr>
            <w:tcW w:w="1963" w:type="dxa"/>
            <w:tcBorders/>
            <w:shd w:color="auto" w:fill="FFFFFF" w:themeFill="background1" w:val="clear"/>
          </w:tcPr>
          <w:p>
            <w:pPr>
              <w:pStyle w:val="Normal"/>
              <w:spacing w:lineRule="auto" w:line="240" w:before="0" w:after="0"/>
              <w:jc w:val="center"/>
              <w:rPr/>
            </w:pPr>
            <w:r>
              <w:rPr/>
            </w:r>
          </w:p>
        </w:tc>
      </w:tr>
      <w:tr>
        <w:trPr/>
        <w:tc>
          <w:tcPr>
            <w:tcW w:w="1070" w:type="dxa"/>
            <w:tcBorders/>
            <w:shd w:color="auto" w:fill="FFFFFF" w:themeFill="background1" w:val="clear"/>
          </w:tcPr>
          <w:p>
            <w:pPr>
              <w:pStyle w:val="Normal"/>
              <w:spacing w:lineRule="auto" w:line="240" w:before="0" w:after="0"/>
              <w:jc w:val="center"/>
              <w:rPr/>
            </w:pPr>
            <w:r>
              <w:rPr/>
              <w:t xml:space="preserve">§ </w:t>
            </w:r>
            <w:r>
              <w:rPr/>
              <w:fldChar w:fldCharType="begin"/>
            </w:r>
            <w:r>
              <w:rPr/>
              <w:instrText> REF _Test3165 \r \h </w:instrText>
            </w:r>
            <w:r>
              <w:rPr/>
              <w:fldChar w:fldCharType="separate"/>
            </w:r>
            <w:r>
              <w:rPr/>
              <w:t>17.1</w:t>
            </w:r>
            <w:r>
              <w:rPr/>
              <w:fldChar w:fldCharType="end"/>
            </w:r>
          </w:p>
        </w:tc>
        <w:tc>
          <w:tcPr>
            <w:tcW w:w="1785" w:type="dxa"/>
            <w:tcBorders/>
            <w:shd w:color="auto" w:fill="FFFFFF" w:themeFill="background1" w:val="clear"/>
          </w:tcPr>
          <w:p>
            <w:pPr>
              <w:pStyle w:val="Normal"/>
              <w:spacing w:lineRule="auto" w:line="240" w:before="0" w:after="0"/>
              <w:jc w:val="center"/>
              <w:rPr/>
            </w:pPr>
            <w:r>
              <w:rPr/>
              <w:t>Temperature Variation (Sec.5 - Temperature Variation 001)</w:t>
            </w:r>
          </w:p>
        </w:tc>
        <w:tc>
          <w:tcPr>
            <w:tcW w:w="1963" w:type="dxa"/>
            <w:tcBorders/>
            <w:shd w:color="auto" w:fill="FFFFFF" w:themeFill="background1" w:val="clear"/>
          </w:tcPr>
          <w:p>
            <w:pPr>
              <w:pStyle w:val="Normal"/>
              <w:spacing w:lineRule="auto" w:line="240" w:before="0" w:after="0"/>
              <w:jc w:val="center"/>
              <w:rPr/>
            </w:pPr>
            <w:r>
              <w:rPr/>
              <w:t>Test</w:t>
            </w:r>
          </w:p>
        </w:tc>
        <w:tc>
          <w:tcPr>
            <w:tcW w:w="1964" w:type="dxa"/>
            <w:tcBorders/>
            <w:shd w:color="auto" w:fill="FFFFFF" w:themeFill="background1" w:val="clear"/>
          </w:tcPr>
          <w:p>
            <w:pPr>
              <w:pStyle w:val="Normal"/>
              <w:spacing w:lineRule="auto" w:line="240" w:before="0" w:after="0"/>
              <w:jc w:val="center"/>
              <w:rPr/>
            </w:pPr>
            <w:r>
              <w:rPr/>
              <w:t>2023/Apr/12</w:t>
            </w:r>
          </w:p>
        </w:tc>
        <w:tc>
          <w:tcPr>
            <w:tcW w:w="892" w:type="dxa"/>
            <w:tcBorders/>
            <w:shd w:color="auto" w:fill="FFFFFF" w:themeFill="background1" w:val="clear"/>
          </w:tcPr>
          <w:p>
            <w:pPr>
              <w:pStyle w:val="Normal"/>
              <w:spacing w:lineRule="auto" w:line="240" w:before="0" w:after="0"/>
              <w:jc w:val="center"/>
              <w:rPr/>
            </w:pPr>
            <w:r>
              <w:rPr/>
              <w:t>1.5</w:t>
            </w:r>
          </w:p>
        </w:tc>
        <w:tc>
          <w:tcPr>
            <w:tcW w:w="1963" w:type="dxa"/>
            <w:tcBorders/>
            <w:shd w:color="auto" w:fill="FFFFFF" w:themeFill="background1" w:val="clear"/>
          </w:tcPr>
          <w:p>
            <w:pPr>
              <w:pStyle w:val="Normal"/>
              <w:spacing w:lineRule="auto" w:line="240" w:before="0" w:after="0"/>
              <w:jc w:val="center"/>
              <w:rPr/>
            </w:pPr>
            <w:r>
              <w:rPr/>
            </w:r>
          </w:p>
        </w:tc>
      </w:tr>
    </w:tbl>
    <w:p>
      <w:pPr>
        <w:pStyle w:val="Normal"/>
        <w:rPr/>
      </w:pPr>
      <w:r>
        <w:rPr/>
      </w:r>
      <w:r>
        <w:br w:type="page"/>
      </w:r>
    </w:p>
    <w:p>
      <w:pPr>
        <w:pStyle w:val="Heading1"/>
        <w:keepNext w:val="true"/>
        <w:keepLines/>
        <w:widowControl/>
        <w:numPr>
          <w:ilvl w:val="0"/>
          <w:numId w:val="2"/>
        </w:numPr>
        <w:outlineLvl w:val="1"/>
        <w:rPr>
          <w:rFonts w:ascii="Calibri" w:hAnsi="Calibri" w:cs="Calibri"/>
          <w:b/>
          <w:b/>
          <w:bCs/>
          <w:sz w:val="28"/>
          <w:szCs w:val="28"/>
        </w:rPr>
      </w:pPr>
      <w:bookmarkStart w:id="4" w:name="__RefHeading___Toc1622_333241047"/>
      <w:bookmarkEnd w:id="4"/>
      <w:r>
        <w:rPr>
          <w:rFonts w:cs="Calibri"/>
          <w:b/>
          <w:bCs/>
          <w:sz w:val="28"/>
          <w:szCs w:val="28"/>
        </w:rPr>
        <w:t>Units</w:t>
      </w:r>
    </w:p>
    <w:p>
      <w:pPr>
        <w:pStyle w:val="Heading2"/>
        <w:keepNext w:val="true"/>
        <w:keepLines/>
        <w:widowControl/>
        <w:numPr>
          <w:ilvl w:val="1"/>
          <w:numId w:val="2"/>
        </w:numPr>
        <w:outlineLvl w:val="2"/>
        <w:rPr>
          <w:rFonts w:ascii="Calibri" w:hAnsi="Calibri" w:cs="Calibri"/>
          <w:b/>
          <w:b/>
          <w:bCs/>
          <w:sz w:val="26"/>
          <w:szCs w:val="26"/>
        </w:rPr>
      </w:pPr>
      <w:r>
        <w:rPr>
          <w:rFonts w:cs="Calibri"/>
          <w:b/>
          <w:bCs/>
          <w:sz w:val="26"/>
          <w:szCs w:val="26"/>
        </w:rPr>
        <w:t>Erp_Distributed_Fence_Monitor_Node_1_2023-04-07</w:t>
      </w:r>
      <w:bookmarkStart w:id="5" w:name="Unit%3Anode_1"/>
      <w:bookmarkEnd w:id="5"/>
    </w:p>
    <w:p>
      <w:pPr>
        <w:pStyle w:val="Normal"/>
        <w:spacing w:lineRule="auto" w:line="240" w:before="100" w:after="100"/>
        <w:rPr/>
      </w:pPr>
      <w:r>
        <w:rPr>
          <w:b/>
          <w:bCs/>
          <w:color w:val="21619D"/>
        </w:rPr>
        <w:t xml:space="preserve">Part number: </w:t>
      </w:r>
      <w:r>
        <w:rPr/>
        <w:t>Node_1</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Weight</w:t>
      </w:r>
    </w:p>
    <w:tbl>
      <w:tblPr>
        <w:tblStyle w:val="Elencochiaro-Colore1"/>
        <w:tblW w:w="2000" w:type="pct"/>
        <w:jc w:val="left"/>
        <w:tblInd w:w="160" w:type="dxa"/>
        <w:shd w:fill="FFFFFF" w:val="clear"/>
        <w:tblCellMar>
          <w:top w:w="0" w:type="dxa"/>
          <w:left w:w="108" w:type="dxa"/>
          <w:bottom w:w="0" w:type="dxa"/>
          <w:right w:w="108" w:type="dxa"/>
        </w:tblCellMar>
        <w:tblLook w:val="04a0"/>
      </w:tblPr>
      <w:tblGrid>
        <w:gridCol w:w="1927"/>
        <w:gridCol w:w="1927"/>
      </w:tblGrid>
      <w:tr>
        <w:trPr>
          <w:tblHeader w:val="true"/>
        </w:trPr>
        <w:tc>
          <w:tcPr>
            <w:tcW w:w="1927"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Unit</w:t>
            </w:r>
          </w:p>
        </w:tc>
        <w:tc>
          <w:tcPr>
            <w:tcW w:w="1927"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Weight</w:t>
            </w:r>
          </w:p>
        </w:tc>
      </w:tr>
      <w:tr>
        <w:trPr/>
        <w:tc>
          <w:tcPr>
            <w:tcW w:w="1927" w:type="dxa"/>
            <w:tcBorders/>
            <w:shd w:color="auto" w:fill="FFFFFF" w:themeFill="background1" w:val="clear"/>
          </w:tcPr>
          <w:p>
            <w:pPr>
              <w:pStyle w:val="Normal"/>
              <w:spacing w:lineRule="auto" w:line="240" w:before="0" w:after="0"/>
              <w:jc w:val="center"/>
              <w:rPr>
                <w:b/>
                <w:b/>
                <w:bCs/>
              </w:rPr>
            </w:pPr>
            <w:r>
              <w:rPr>
                <w:b/>
                <w:bCs/>
              </w:rPr>
              <w:t>Kilograms</w:t>
            </w:r>
          </w:p>
        </w:tc>
        <w:tc>
          <w:tcPr>
            <w:tcW w:w="1927" w:type="dxa"/>
            <w:tcBorders/>
            <w:shd w:color="auto" w:fill="FFFFFF" w:themeFill="background1" w:val="clear"/>
          </w:tcPr>
          <w:p>
            <w:pPr>
              <w:pStyle w:val="Normal"/>
              <w:spacing w:lineRule="auto" w:line="240" w:before="0" w:after="0"/>
              <w:jc w:val="center"/>
              <w:rPr/>
            </w:pPr>
            <w:r>
              <w:rPr/>
              <w:t>0.23</w:t>
            </w:r>
          </w:p>
        </w:tc>
      </w:tr>
      <w:tr>
        <w:trPr/>
        <w:tc>
          <w:tcPr>
            <w:tcW w:w="1927" w:type="dxa"/>
            <w:tcBorders/>
            <w:shd w:color="auto" w:fill="FFFFFF" w:themeFill="background1" w:val="clear"/>
          </w:tcPr>
          <w:p>
            <w:pPr>
              <w:pStyle w:val="Normal"/>
              <w:spacing w:lineRule="auto" w:line="240" w:before="0" w:after="0"/>
              <w:jc w:val="center"/>
              <w:rPr>
                <w:b/>
                <w:b/>
                <w:bCs/>
              </w:rPr>
            </w:pPr>
            <w:r>
              <w:rPr>
                <w:b/>
                <w:bCs/>
              </w:rPr>
              <w:t>Pounds</w:t>
            </w:r>
          </w:p>
        </w:tc>
        <w:tc>
          <w:tcPr>
            <w:tcW w:w="1927" w:type="dxa"/>
            <w:tcBorders/>
            <w:shd w:color="auto" w:fill="FFFFFF" w:themeFill="background1" w:val="clear"/>
          </w:tcPr>
          <w:p>
            <w:pPr>
              <w:pStyle w:val="Normal"/>
              <w:spacing w:lineRule="auto" w:line="240" w:before="0" w:after="0"/>
              <w:jc w:val="center"/>
              <w:rPr/>
            </w:pPr>
            <w:r>
              <w:rPr/>
              <w:t>0.51</w:t>
            </w:r>
          </w:p>
        </w:tc>
      </w:tr>
    </w:tbl>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Sizes</w:t>
      </w:r>
    </w:p>
    <w:tbl>
      <w:tblPr>
        <w:tblStyle w:val="Elencochiaro-Colore1"/>
        <w:tblW w:w="3500" w:type="pct"/>
        <w:jc w:val="left"/>
        <w:tblInd w:w="160" w:type="dxa"/>
        <w:shd w:fill="FFFFFF" w:val="clear"/>
        <w:tblCellMar>
          <w:top w:w="0" w:type="dxa"/>
          <w:left w:w="108" w:type="dxa"/>
          <w:bottom w:w="0" w:type="dxa"/>
          <w:right w:w="108" w:type="dxa"/>
        </w:tblCellMar>
        <w:tblLook w:val="04a0"/>
      </w:tblPr>
      <w:tblGrid>
        <w:gridCol w:w="1686"/>
        <w:gridCol w:w="1686"/>
        <w:gridCol w:w="1687"/>
        <w:gridCol w:w="1686"/>
      </w:tblGrid>
      <w:tr>
        <w:trPr>
          <w:tblHeader w:val="true"/>
        </w:trPr>
        <w:tc>
          <w:tcPr>
            <w:tcW w:w="1686"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Unit</w:t>
            </w:r>
          </w:p>
        </w:tc>
        <w:tc>
          <w:tcPr>
            <w:tcW w:w="1686"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Width</w:t>
            </w:r>
          </w:p>
        </w:tc>
        <w:tc>
          <w:tcPr>
            <w:tcW w:w="1687"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Height</w:t>
            </w:r>
          </w:p>
        </w:tc>
        <w:tc>
          <w:tcPr>
            <w:tcW w:w="1686"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Depth</w:t>
            </w:r>
          </w:p>
        </w:tc>
      </w:tr>
      <w:tr>
        <w:trPr/>
        <w:tc>
          <w:tcPr>
            <w:tcW w:w="1686" w:type="dxa"/>
            <w:tcBorders/>
            <w:shd w:color="auto" w:fill="FFFFFF" w:themeFill="background1" w:val="clear"/>
          </w:tcPr>
          <w:p>
            <w:pPr>
              <w:pStyle w:val="Normal"/>
              <w:spacing w:lineRule="auto" w:line="240" w:before="0" w:after="0"/>
              <w:jc w:val="center"/>
              <w:rPr>
                <w:b/>
                <w:b/>
                <w:bCs/>
              </w:rPr>
            </w:pPr>
            <w:r>
              <w:rPr>
                <w:b/>
                <w:bCs/>
              </w:rPr>
              <w:t>Millimeters</w:t>
            </w:r>
          </w:p>
        </w:tc>
        <w:tc>
          <w:tcPr>
            <w:tcW w:w="1686" w:type="dxa"/>
            <w:tcBorders/>
            <w:shd w:color="auto" w:fill="FFFFFF" w:themeFill="background1" w:val="clear"/>
          </w:tcPr>
          <w:p>
            <w:pPr>
              <w:pStyle w:val="Normal"/>
              <w:spacing w:lineRule="auto" w:line="240" w:before="0" w:after="0"/>
              <w:jc w:val="center"/>
              <w:rPr/>
            </w:pPr>
            <w:r>
              <w:rPr/>
              <w:t>11.01</w:t>
            </w:r>
          </w:p>
        </w:tc>
        <w:tc>
          <w:tcPr>
            <w:tcW w:w="1687" w:type="dxa"/>
            <w:tcBorders/>
            <w:shd w:color="auto" w:fill="FFFFFF" w:themeFill="background1" w:val="clear"/>
          </w:tcPr>
          <w:p>
            <w:pPr>
              <w:pStyle w:val="Normal"/>
              <w:spacing w:lineRule="auto" w:line="240" w:before="0" w:after="0"/>
              <w:jc w:val="center"/>
              <w:rPr/>
            </w:pPr>
            <w:r>
              <w:rPr/>
              <w:t>37</w:t>
            </w:r>
          </w:p>
        </w:tc>
        <w:tc>
          <w:tcPr>
            <w:tcW w:w="1686" w:type="dxa"/>
            <w:tcBorders/>
            <w:shd w:color="auto" w:fill="FFFFFF" w:themeFill="background1" w:val="clear"/>
          </w:tcPr>
          <w:p>
            <w:pPr>
              <w:pStyle w:val="Normal"/>
              <w:spacing w:lineRule="auto" w:line="240" w:before="0" w:after="0"/>
              <w:jc w:val="center"/>
              <w:rPr/>
            </w:pPr>
            <w:r>
              <w:rPr/>
              <w:t>143</w:t>
            </w:r>
          </w:p>
        </w:tc>
      </w:tr>
      <w:tr>
        <w:trPr/>
        <w:tc>
          <w:tcPr>
            <w:tcW w:w="1686" w:type="dxa"/>
            <w:tcBorders/>
            <w:shd w:color="auto" w:fill="FFFFFF" w:themeFill="background1" w:val="clear"/>
          </w:tcPr>
          <w:p>
            <w:pPr>
              <w:pStyle w:val="Normal"/>
              <w:spacing w:lineRule="auto" w:line="240" w:before="0" w:after="0"/>
              <w:jc w:val="center"/>
              <w:rPr>
                <w:b/>
                <w:b/>
                <w:bCs/>
              </w:rPr>
            </w:pPr>
            <w:r>
              <w:rPr>
                <w:b/>
                <w:bCs/>
              </w:rPr>
              <w:t>Inches</w:t>
            </w:r>
          </w:p>
        </w:tc>
        <w:tc>
          <w:tcPr>
            <w:tcW w:w="1686" w:type="dxa"/>
            <w:tcBorders/>
            <w:shd w:color="auto" w:fill="FFFFFF" w:themeFill="background1" w:val="clear"/>
          </w:tcPr>
          <w:p>
            <w:pPr>
              <w:pStyle w:val="Normal"/>
              <w:spacing w:lineRule="auto" w:line="240" w:before="0" w:after="0"/>
              <w:jc w:val="center"/>
              <w:rPr/>
            </w:pPr>
            <w:r>
              <w:rPr/>
              <w:t>0.43</w:t>
            </w:r>
          </w:p>
        </w:tc>
        <w:tc>
          <w:tcPr>
            <w:tcW w:w="1687" w:type="dxa"/>
            <w:tcBorders/>
            <w:shd w:color="auto" w:fill="FFFFFF" w:themeFill="background1" w:val="clear"/>
          </w:tcPr>
          <w:p>
            <w:pPr>
              <w:pStyle w:val="Normal"/>
              <w:spacing w:lineRule="auto" w:line="240" w:before="0" w:after="0"/>
              <w:jc w:val="center"/>
              <w:rPr/>
            </w:pPr>
            <w:r>
              <w:rPr/>
              <w:t>1.46</w:t>
            </w:r>
          </w:p>
        </w:tc>
        <w:tc>
          <w:tcPr>
            <w:tcW w:w="1686" w:type="dxa"/>
            <w:tcBorders/>
            <w:shd w:color="auto" w:fill="FFFFFF" w:themeFill="background1" w:val="clear"/>
          </w:tcPr>
          <w:p>
            <w:pPr>
              <w:pStyle w:val="Normal"/>
              <w:spacing w:lineRule="auto" w:line="240" w:before="0" w:after="0"/>
              <w:jc w:val="center"/>
              <w:rPr/>
            </w:pPr>
            <w:r>
              <w:rPr/>
              <w:t>5.63</w:t>
            </w:r>
          </w:p>
        </w:tc>
      </w:tr>
    </w:tbl>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Input powers</w:t>
      </w:r>
    </w:p>
    <w:tbl>
      <w:tblPr>
        <w:tblStyle w:val="Elencochiaro-Colore1"/>
        <w:tblW w:w="4500" w:type="pct"/>
        <w:jc w:val="left"/>
        <w:tblInd w:w="160" w:type="dxa"/>
        <w:shd w:fill="FFFFFF" w:val="clear"/>
        <w:tblCellMar>
          <w:top w:w="0" w:type="dxa"/>
          <w:left w:w="108" w:type="dxa"/>
          <w:bottom w:w="0" w:type="dxa"/>
          <w:right w:w="108" w:type="dxa"/>
        </w:tblCellMar>
        <w:tblLook w:val="0420"/>
      </w:tblPr>
      <w:tblGrid>
        <w:gridCol w:w="2891"/>
        <w:gridCol w:w="2891"/>
        <w:gridCol w:w="2892"/>
      </w:tblGrid>
      <w:tr>
        <w:trPr>
          <w:tblHeader w:val="true"/>
        </w:trPr>
        <w:tc>
          <w:tcPr>
            <w:tcW w:w="2891"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Name</w:t>
            </w:r>
          </w:p>
        </w:tc>
        <w:tc>
          <w:tcPr>
            <w:tcW w:w="2891"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Max Current [A]</w:t>
            </w:r>
          </w:p>
        </w:tc>
        <w:tc>
          <w:tcPr>
            <w:tcW w:w="2892"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Special Requirements</w:t>
            </w:r>
          </w:p>
        </w:tc>
      </w:tr>
      <w:tr>
        <w:trPr/>
        <w:tc>
          <w:tcPr>
            <w:tcW w:w="2891" w:type="dxa"/>
            <w:tcBorders/>
            <w:shd w:color="auto" w:fill="FFFFFF" w:themeFill="background1" w:val="clear"/>
          </w:tcPr>
          <w:p>
            <w:pPr>
              <w:pStyle w:val="Normal"/>
              <w:spacing w:lineRule="auto" w:line="240" w:before="0" w:after="0"/>
              <w:jc w:val="center"/>
              <w:rPr/>
            </w:pPr>
            <w:r>
              <w:rPr/>
              <w:t>Other voltage</w:t>
            </w:r>
          </w:p>
        </w:tc>
        <w:tc>
          <w:tcPr>
            <w:tcW w:w="2891" w:type="dxa"/>
            <w:tcBorders/>
            <w:shd w:color="auto" w:fill="FFFFFF" w:themeFill="background1" w:val="clear"/>
          </w:tcPr>
          <w:p>
            <w:pPr>
              <w:pStyle w:val="Normal"/>
              <w:spacing w:lineRule="auto" w:line="240" w:before="0" w:after="0"/>
              <w:jc w:val="center"/>
              <w:rPr/>
            </w:pPr>
            <w:r>
              <w:rPr/>
              <w:t>.128</w:t>
            </w:r>
          </w:p>
        </w:tc>
        <w:tc>
          <w:tcPr>
            <w:tcW w:w="2892" w:type="dxa"/>
            <w:tcBorders/>
            <w:shd w:color="auto" w:fill="FFFFFF" w:themeFill="background1" w:val="clear"/>
          </w:tcPr>
          <w:p>
            <w:pPr>
              <w:pStyle w:val="Normal"/>
              <w:spacing w:lineRule="auto" w:line="240" w:before="0" w:after="0"/>
              <w:jc w:val="center"/>
              <w:rPr/>
            </w:pPr>
            <w:r>
              <w:rPr/>
            </w:r>
          </w:p>
        </w:tc>
      </w:tr>
    </w:tbl>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Details</w:t>
      </w:r>
    </w:p>
    <w:p>
      <w:pPr>
        <w:pStyle w:val="Normal"/>
        <w:spacing w:lineRule="auto" w:line="240" w:before="0" w:after="100"/>
        <w:rPr/>
      </w:pPr>
      <w:r>
        <w:rPr>
          <w:b/>
          <w:bCs/>
          <w:color w:val="21619D"/>
        </w:rPr>
        <w:t xml:space="preserve">Function Performed: </w:t>
      </w:r>
      <w:r>
        <w:rPr/>
        <w:t xml:space="preserve">The node will be placed in the thermal chamber and cycle through different power levels and temperatures. It will be expected to operate normally under the varying conditions. </w:t>
      </w:r>
    </w:p>
    <w:p>
      <w:pPr>
        <w:pStyle w:val="Normal"/>
        <w:spacing w:lineRule="auto" w:line="240" w:before="0" w:after="100"/>
        <w:rPr/>
      </w:pPr>
      <w:r>
        <w:rPr>
          <w:b/>
          <w:bCs/>
          <w:color w:val="21619D"/>
        </w:rPr>
        <w:t xml:space="preserve">Estimated stabilization time: </w:t>
      </w:r>
      <w:r>
        <w:rPr/>
        <w:t>1 minute</w:t>
      </w:r>
    </w:p>
    <w:p>
      <w:pPr>
        <w:pStyle w:val="Normal"/>
        <w:spacing w:lineRule="auto" w:line="240" w:before="0" w:after="100"/>
        <w:rPr/>
      </w:pPr>
      <w:r>
        <w:rPr>
          <w:b/>
          <w:bCs/>
          <w:color w:val="21619D"/>
        </w:rPr>
        <w:t xml:space="preserve">Operating Altitude: </w:t>
      </w:r>
      <w:r>
        <w:rPr/>
        <w:t>1636 m (5367 ft) (83.17 kPa)</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Safety Risks</w:t>
      </w:r>
    </w:p>
    <w:p>
      <w:pPr>
        <w:pStyle w:val="Normal"/>
        <w:rPr/>
      </w:pPr>
      <w:r>
        <w:rPr>
          <w:color w:val="666666"/>
        </w:rPr>
        <w:t>This chapter contain the list of risk specific for this Unit.</w:t>
      </w:r>
    </w:p>
    <w:p>
      <w:pPr>
        <w:pStyle w:val="ListParagraphPHPDOCX"/>
        <w:numPr>
          <w:ilvl w:val="0"/>
          <w:numId w:val="3"/>
        </w:numPr>
        <w:rPr/>
      </w:pPr>
      <w:r>
        <w:rPr/>
        <w:t>High Temperatures;</w:t>
      </w:r>
    </w:p>
    <w:p>
      <w:pPr>
        <w:pStyle w:val="Normal"/>
        <w:rPr/>
      </w:pPr>
      <w:r>
        <w:rPr/>
      </w:r>
      <w:r>
        <w:br w:type="page"/>
      </w:r>
    </w:p>
    <w:p>
      <w:pPr>
        <w:pStyle w:val="Heading1"/>
        <w:keepNext w:val="true"/>
        <w:keepLines/>
        <w:widowControl/>
        <w:numPr>
          <w:ilvl w:val="0"/>
          <w:numId w:val="2"/>
        </w:numPr>
        <w:outlineLvl w:val="1"/>
        <w:rPr>
          <w:rFonts w:ascii="Calibri" w:hAnsi="Calibri" w:cs="Calibri"/>
          <w:b/>
          <w:b/>
          <w:bCs/>
          <w:sz w:val="28"/>
          <w:szCs w:val="28"/>
        </w:rPr>
      </w:pPr>
      <w:bookmarkStart w:id="6" w:name="__RefHeading___Toc1624_333241047"/>
      <w:bookmarkEnd w:id="6"/>
      <w:r>
        <w:rPr>
          <w:rFonts w:cs="Calibri"/>
          <w:b/>
          <w:bCs/>
          <w:sz w:val="28"/>
          <w:szCs w:val="28"/>
        </w:rPr>
        <w:t>Reference and applicable documents</w:t>
      </w:r>
    </w:p>
    <w:p>
      <w:pPr>
        <w:pStyle w:val="Heading2"/>
        <w:keepNext w:val="true"/>
        <w:keepLines/>
        <w:widowControl/>
        <w:numPr>
          <w:ilvl w:val="1"/>
          <w:numId w:val="2"/>
        </w:numPr>
        <w:outlineLvl w:val="2"/>
        <w:rPr>
          <w:rFonts w:ascii="Calibri" w:hAnsi="Calibri" w:cs="Calibri"/>
          <w:b/>
          <w:b/>
          <w:bCs/>
          <w:sz w:val="26"/>
          <w:szCs w:val="26"/>
        </w:rPr>
      </w:pPr>
      <w:r>
        <w:rPr>
          <w:rFonts w:cs="Calibri"/>
          <w:b/>
          <w:bCs/>
          <w:sz w:val="26"/>
          <w:szCs w:val="26"/>
        </w:rPr>
        <w:t>Reference Documents</w:t>
      </w:r>
      <w:bookmarkStart w:id="7" w:name="ReferenceDocuments"/>
      <w:bookmarkEnd w:id="7"/>
    </w:p>
    <w:p>
      <w:pPr>
        <w:pStyle w:val="Normal"/>
        <w:rPr/>
      </w:pPr>
      <w:r>
        <w:rPr>
          <w:color w:val="666666"/>
        </w:rPr>
        <w:t>Reference Documents are those documents included for information purpose; they provide insight into the operation, characteristics and interfaces, as well as relevant background information.</w:t>
      </w:r>
    </w:p>
    <w:tbl>
      <w:tblPr>
        <w:tblStyle w:val="Elencochiaro-Colore1"/>
        <w:tblW w:w="5000" w:type="pct"/>
        <w:jc w:val="left"/>
        <w:tblInd w:w="160" w:type="dxa"/>
        <w:shd w:fill="FFFFFF" w:val="clear"/>
        <w:tblCellMar>
          <w:top w:w="0" w:type="dxa"/>
          <w:left w:w="108" w:type="dxa"/>
          <w:bottom w:w="0" w:type="dxa"/>
          <w:right w:w="108" w:type="dxa"/>
        </w:tblCellMar>
        <w:tblLook w:val="0420"/>
      </w:tblPr>
      <w:tblGrid>
        <w:gridCol w:w="2223"/>
        <w:gridCol w:w="1483"/>
        <w:gridCol w:w="1485"/>
        <w:gridCol w:w="4446"/>
      </w:tblGrid>
      <w:tr>
        <w:trPr>
          <w:tblHeader w:val="true"/>
        </w:trPr>
        <w:tc>
          <w:tcPr>
            <w:tcW w:w="2223"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Identification</w:t>
            </w:r>
          </w:p>
        </w:tc>
        <w:tc>
          <w:tcPr>
            <w:tcW w:w="1483"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Release</w:t>
            </w:r>
          </w:p>
        </w:tc>
        <w:tc>
          <w:tcPr>
            <w:tcW w:w="1485"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Date</w:t>
            </w:r>
          </w:p>
        </w:tc>
        <w:tc>
          <w:tcPr>
            <w:tcW w:w="4446"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Description</w:t>
            </w:r>
          </w:p>
        </w:tc>
      </w:tr>
      <w:tr>
        <w:trPr/>
        <w:tc>
          <w:tcPr>
            <w:tcW w:w="2223" w:type="dxa"/>
            <w:tcBorders/>
            <w:shd w:color="auto" w:fill="FFFFFF" w:themeFill="background1" w:val="clear"/>
          </w:tcPr>
          <w:p>
            <w:pPr>
              <w:pStyle w:val="Normal"/>
              <w:spacing w:lineRule="auto" w:line="240" w:before="0" w:after="0"/>
              <w:jc w:val="center"/>
              <w:rPr/>
            </w:pPr>
            <w:r>
              <w:rPr/>
              <w:t>RTCA DO 357:2014 User Guide Supplement To Do-160G</w:t>
            </w:r>
          </w:p>
        </w:tc>
        <w:tc>
          <w:tcPr>
            <w:tcW w:w="1483" w:type="dxa"/>
            <w:tcBorders/>
            <w:shd w:color="auto" w:fill="FFFFFF" w:themeFill="background1" w:val="clear"/>
          </w:tcPr>
          <w:p>
            <w:pPr>
              <w:pStyle w:val="Normal"/>
              <w:spacing w:lineRule="auto" w:line="240" w:before="0" w:after="0"/>
              <w:jc w:val="center"/>
              <w:rPr/>
            </w:pPr>
            <w:r>
              <w:rPr/>
              <w:t>G</w:t>
            </w:r>
          </w:p>
        </w:tc>
        <w:tc>
          <w:tcPr>
            <w:tcW w:w="1485" w:type="dxa"/>
            <w:tcBorders/>
            <w:shd w:color="auto" w:fill="FFFFFF" w:themeFill="background1" w:val="clear"/>
          </w:tcPr>
          <w:p>
            <w:pPr>
              <w:pStyle w:val="Normal"/>
              <w:spacing w:lineRule="auto" w:line="240" w:before="0" w:after="0"/>
              <w:jc w:val="center"/>
              <w:rPr/>
            </w:pPr>
            <w:r>
              <w:rPr/>
              <w:t>2014-12-16</w:t>
            </w:r>
          </w:p>
        </w:tc>
        <w:tc>
          <w:tcPr>
            <w:tcW w:w="4446" w:type="dxa"/>
            <w:tcBorders/>
            <w:shd w:color="auto" w:fill="FFFFFF" w:themeFill="background1" w:val="clear"/>
          </w:tcPr>
          <w:p>
            <w:pPr>
              <w:pStyle w:val="Normal"/>
              <w:spacing w:lineRule="auto" w:line="240" w:before="0" w:after="0"/>
              <w:jc w:val="center"/>
              <w:rPr/>
            </w:pPr>
            <w:r>
              <w:rPr/>
              <w:t>The purpose of this document is to provide users of DO-160G additional background information for the associated test procedures and requirements in DO-160G.</w:t>
            </w:r>
          </w:p>
        </w:tc>
      </w:tr>
    </w:tbl>
    <w:p>
      <w:pPr>
        <w:pStyle w:val="Heading2"/>
        <w:keepNext w:val="true"/>
        <w:keepLines/>
        <w:widowControl/>
        <w:numPr>
          <w:ilvl w:val="1"/>
          <w:numId w:val="2"/>
        </w:numPr>
        <w:outlineLvl w:val="2"/>
        <w:rPr>
          <w:rFonts w:ascii="Calibri" w:hAnsi="Calibri" w:cs="Calibri"/>
          <w:b/>
          <w:b/>
          <w:bCs/>
          <w:sz w:val="26"/>
          <w:szCs w:val="26"/>
        </w:rPr>
      </w:pPr>
      <w:r>
        <w:rPr>
          <w:rFonts w:cs="Calibri"/>
          <w:b/>
          <w:bCs/>
          <w:sz w:val="26"/>
          <w:szCs w:val="26"/>
        </w:rPr>
        <w:t>Applicable Documents</w:t>
      </w:r>
      <w:bookmarkStart w:id="8" w:name="ApplicableDocuments"/>
      <w:bookmarkEnd w:id="8"/>
    </w:p>
    <w:p>
      <w:pPr>
        <w:pStyle w:val="Normal"/>
        <w:rPr/>
      </w:pPr>
      <w:r>
        <w:rPr>
          <w:color w:val="666666"/>
        </w:rPr>
        <w:t>Applicable documents are those specification, standards, criteria etc. used to define the requirement.</w:t>
      </w:r>
    </w:p>
    <w:tbl>
      <w:tblPr>
        <w:tblStyle w:val="Elencochiaro-Colore1"/>
        <w:tblW w:w="5000" w:type="pct"/>
        <w:jc w:val="left"/>
        <w:tblInd w:w="160" w:type="dxa"/>
        <w:shd w:fill="FFFFFF" w:val="clear"/>
        <w:tblCellMar>
          <w:top w:w="0" w:type="dxa"/>
          <w:left w:w="108" w:type="dxa"/>
          <w:bottom w:w="0" w:type="dxa"/>
          <w:right w:w="108" w:type="dxa"/>
        </w:tblCellMar>
        <w:tblLook w:val="0420"/>
      </w:tblPr>
      <w:tblGrid>
        <w:gridCol w:w="2223"/>
        <w:gridCol w:w="1483"/>
        <w:gridCol w:w="1485"/>
        <w:gridCol w:w="4446"/>
      </w:tblGrid>
      <w:tr>
        <w:trPr>
          <w:tblHeader w:val="true"/>
        </w:trPr>
        <w:tc>
          <w:tcPr>
            <w:tcW w:w="2223"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Identification</w:t>
            </w:r>
          </w:p>
        </w:tc>
        <w:tc>
          <w:tcPr>
            <w:tcW w:w="1483"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Release</w:t>
            </w:r>
          </w:p>
        </w:tc>
        <w:tc>
          <w:tcPr>
            <w:tcW w:w="1485"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Date</w:t>
            </w:r>
          </w:p>
        </w:tc>
        <w:tc>
          <w:tcPr>
            <w:tcW w:w="4446"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Description</w:t>
            </w:r>
          </w:p>
        </w:tc>
      </w:tr>
      <w:tr>
        <w:trPr/>
        <w:tc>
          <w:tcPr>
            <w:tcW w:w="2223" w:type="dxa"/>
            <w:tcBorders/>
            <w:shd w:color="auto" w:fill="FFFFFF" w:themeFill="background1" w:val="clear"/>
          </w:tcPr>
          <w:p>
            <w:pPr>
              <w:pStyle w:val="Normal"/>
              <w:spacing w:lineRule="auto" w:line="240" w:before="0" w:after="0"/>
              <w:jc w:val="center"/>
              <w:rPr/>
            </w:pPr>
            <w:r>
              <w:rPr/>
              <w:t>Standard DO160</w:t>
            </w:r>
          </w:p>
        </w:tc>
        <w:tc>
          <w:tcPr>
            <w:tcW w:w="1483" w:type="dxa"/>
            <w:tcBorders/>
            <w:shd w:color="auto" w:fill="FFFFFF" w:themeFill="background1" w:val="clear"/>
          </w:tcPr>
          <w:p>
            <w:pPr>
              <w:pStyle w:val="Normal"/>
              <w:spacing w:lineRule="auto" w:line="240" w:before="0" w:after="0"/>
              <w:jc w:val="center"/>
              <w:rPr/>
            </w:pPr>
            <w:r>
              <w:rPr/>
              <w:t>G</w:t>
            </w:r>
          </w:p>
        </w:tc>
        <w:tc>
          <w:tcPr>
            <w:tcW w:w="1485" w:type="dxa"/>
            <w:tcBorders/>
            <w:shd w:color="auto" w:fill="FFFFFF" w:themeFill="background1" w:val="clear"/>
          </w:tcPr>
          <w:p>
            <w:pPr>
              <w:pStyle w:val="Normal"/>
              <w:spacing w:lineRule="auto" w:line="240" w:before="0" w:after="0"/>
              <w:jc w:val="center"/>
              <w:rPr/>
            </w:pPr>
            <w:r>
              <w:rPr/>
              <w:t>2010-12-08</w:t>
            </w:r>
          </w:p>
        </w:tc>
        <w:tc>
          <w:tcPr>
            <w:tcW w:w="4446" w:type="dxa"/>
            <w:tcBorders/>
            <w:shd w:color="auto" w:fill="FFFFFF" w:themeFill="background1" w:val="clear"/>
          </w:tcPr>
          <w:p>
            <w:pPr>
              <w:pStyle w:val="Normal"/>
              <w:spacing w:lineRule="auto" w:line="240" w:before="0" w:after="0"/>
              <w:jc w:val="center"/>
              <w:rPr/>
            </w:pPr>
            <w:r>
              <w:rPr/>
              <w:t>Standard</w:t>
            </w:r>
          </w:p>
        </w:tc>
      </w:tr>
    </w:tbl>
    <w:p>
      <w:pPr>
        <w:pStyle w:val="Normal"/>
        <w:rPr/>
      </w:pPr>
      <w:r>
        <w:rPr/>
      </w:r>
      <w:r>
        <w:br w:type="page"/>
      </w:r>
    </w:p>
    <w:p>
      <w:pPr>
        <w:pStyle w:val="Heading1"/>
        <w:keepNext w:val="true"/>
        <w:keepLines/>
        <w:widowControl/>
        <w:numPr>
          <w:ilvl w:val="0"/>
          <w:numId w:val="2"/>
        </w:numPr>
        <w:outlineLvl w:val="1"/>
        <w:rPr>
          <w:rFonts w:ascii="Calibri" w:hAnsi="Calibri" w:cs="Calibri"/>
          <w:b/>
          <w:b/>
          <w:bCs/>
          <w:sz w:val="28"/>
          <w:szCs w:val="28"/>
        </w:rPr>
      </w:pPr>
      <w:bookmarkStart w:id="9" w:name="__RefHeading___Toc1626_333241047"/>
      <w:bookmarkEnd w:id="9"/>
      <w:r>
        <w:rPr>
          <w:rFonts w:cs="Calibri"/>
          <w:b/>
          <w:bCs/>
          <w:sz w:val="28"/>
          <w:szCs w:val="28"/>
        </w:rPr>
        <w:t>Setups</w:t>
      </w:r>
    </w:p>
    <w:p>
      <w:pPr>
        <w:pStyle w:val="Normal"/>
        <w:rPr/>
      </w:pPr>
      <w:r>
        <w:rPr>
          <w:color w:val="666666"/>
        </w:rPr>
        <w:t>This chapter describes the setup used to perform functional test.</w:t>
      </w:r>
    </w:p>
    <w:p>
      <w:pPr>
        <w:pStyle w:val="Heading2"/>
        <w:keepNext w:val="true"/>
        <w:keepLines/>
        <w:widowControl/>
        <w:numPr>
          <w:ilvl w:val="1"/>
          <w:numId w:val="2"/>
        </w:numPr>
        <w:outlineLvl w:val="2"/>
        <w:rPr>
          <w:rFonts w:ascii="Calibri" w:hAnsi="Calibri" w:cs="Calibri"/>
          <w:b/>
          <w:b/>
          <w:bCs/>
          <w:sz w:val="26"/>
          <w:szCs w:val="26"/>
        </w:rPr>
      </w:pPr>
      <w:r>
        <w:rPr>
          <w:rFonts w:cs="Calibri"/>
          <w:b/>
          <w:bCs/>
          <w:sz w:val="26"/>
          <w:szCs w:val="26"/>
        </w:rPr>
        <w:t>Power_Supply_Setup01 - Power_Supply</w:t>
      </w:r>
      <w:bookmarkStart w:id="10" w:name="_Setup856"/>
      <w:bookmarkEnd w:id="10"/>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Description</w:t>
      </w:r>
    </w:p>
    <w:p>
      <w:pPr>
        <w:pStyle w:val="Normal"/>
        <w:widowControl/>
        <w:spacing w:lineRule="auto" w:line="240" w:before="0" w:after="0"/>
        <w:ind w:left="0" w:right="0" w:hanging="0"/>
        <w:jc w:val="left"/>
        <w:rPr/>
      </w:pPr>
      <w:r>
        <w:rPr>
          <w:color w:val="000000"/>
          <w:sz w:val="24"/>
          <w:szCs w:val="24"/>
        </w:rPr>
        <w:t>1) Set up the power supply in the thermal test room.</w:t>
        <w:br/>
        <w:t>2)Set the power supply to either 3.3 or 4.2 volts, depending on the test being performed.</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Instruments used for this setup</w:t>
      </w:r>
    </w:p>
    <w:tbl>
      <w:tblPr>
        <w:tblStyle w:val="Elencochiaro-colore2"/>
        <w:tblW w:w="4750" w:type="pct"/>
        <w:jc w:val="left"/>
        <w:tblInd w:w="160" w:type="dxa"/>
        <w:shd w:fill="FFFFFF" w:val="clear"/>
        <w:tblCellMar>
          <w:top w:w="0" w:type="dxa"/>
          <w:left w:w="108" w:type="dxa"/>
          <w:bottom w:w="0" w:type="dxa"/>
          <w:right w:w="108" w:type="dxa"/>
        </w:tblCellMar>
        <w:tblLook w:val="0420"/>
      </w:tblPr>
      <w:tblGrid>
        <w:gridCol w:w="3923"/>
        <w:gridCol w:w="5232"/>
      </w:tblGrid>
      <w:tr>
        <w:trPr>
          <w:tblHeader w:val="true"/>
        </w:trPr>
        <w:tc>
          <w:tcPr>
            <w:tcW w:w="3923" w:type="dxa"/>
            <w:tcBorders/>
            <w:shd w:color="auto" w:fill="4F81BD" w:themeFill="accent1" w:val="clear"/>
          </w:tcPr>
          <w:p>
            <w:pPr>
              <w:pStyle w:val="Normal"/>
              <w:spacing w:lineRule="auto" w:line="240" w:before="0" w:after="0"/>
              <w:jc w:val="left"/>
              <w:rPr>
                <w:b/>
                <w:b/>
                <w:bCs/>
                <w:color w:val="FFFFFF" w:themeColor="background1"/>
              </w:rPr>
            </w:pPr>
            <w:r>
              <w:rPr>
                <w:b/>
                <w:bCs/>
                <w:color w:val="FFFFFF" w:themeColor="background1"/>
              </w:rPr>
              <w:t>Instrument</w:t>
            </w:r>
          </w:p>
        </w:tc>
        <w:tc>
          <w:tcPr>
            <w:tcW w:w="5232" w:type="dxa"/>
            <w:tcBorders/>
            <w:shd w:color="auto" w:fill="4F81BD" w:themeFill="accent1" w:val="clear"/>
          </w:tcPr>
          <w:p>
            <w:pPr>
              <w:pStyle w:val="Normal"/>
              <w:spacing w:lineRule="auto" w:line="240" w:before="0" w:after="0"/>
              <w:jc w:val="left"/>
              <w:rPr>
                <w:b/>
                <w:b/>
                <w:bCs/>
                <w:color w:val="FFFFFF" w:themeColor="background1"/>
              </w:rPr>
            </w:pPr>
            <w:r>
              <w:rPr>
                <w:b/>
                <w:bCs/>
                <w:color w:val="FFFFFF" w:themeColor="background1"/>
              </w:rPr>
              <w:t>Detail</w:t>
            </w:r>
          </w:p>
        </w:tc>
      </w:tr>
      <w:tr>
        <w:trPr/>
        <w:tc>
          <w:tcPr>
            <w:tcW w:w="392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Power Supply</w:t>
            </w:r>
          </w:p>
        </w:tc>
        <w:tc>
          <w:tcPr>
            <w:tcW w:w="523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r>
          </w:p>
        </w:tc>
      </w:tr>
    </w:tbl>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Images</w:t>
      </w:r>
    </w:p>
    <w:p>
      <w:pPr>
        <w:pStyle w:val="Normal"/>
        <w:jc w:val="center"/>
        <w:rPr/>
      </w:pPr>
      <w:r>
        <w:rPr/>
        <w:drawing>
          <wp:inline distT="0" distB="0" distL="0" distR="0">
            <wp:extent cx="4762500" cy="3571875"/>
            <wp:effectExtent l="0" t="0" r="0" b="0"/>
            <wp:docPr id="2" name="Image1" descr="/var/www/clients/client8/web8/web/storage/app/public/uploads/597fa2714a8378dec42ff5ae7b7f8afc79ecab0c/7c5851e45f2e2ae4e4281f12ebae578633eccaf271ba7dd3c4581607894d82c79f753243328d09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var/www/clients/client8/web8/web/storage/app/public/uploads/597fa2714a8378dec42ff5ae7b7f8afc79ecab0c/7c5851e45f2e2ae4e4281f12ebae578633eccaf271ba7dd3c4581607894d82c79f753243328d09a6.jpeg"/>
                    <pic:cNvPicPr>
                      <a:picLocks noChangeAspect="1" noChangeArrowheads="1"/>
                    </pic:cNvPicPr>
                  </pic:nvPicPr>
                  <pic:blipFill>
                    <a:blip r:embed="rId3"/>
                    <a:stretch>
                      <a:fillRect/>
                    </a:stretch>
                  </pic:blipFill>
                  <pic:spPr bwMode="auto">
                    <a:xfrm>
                      <a:off x="0" y="0"/>
                      <a:ext cx="4762500" cy="3571875"/>
                    </a:xfrm>
                    <a:prstGeom prst="rect">
                      <a:avLst/>
                    </a:prstGeom>
                  </pic:spPr>
                </pic:pic>
              </a:graphicData>
            </a:graphic>
          </wp:inline>
        </w:drawing>
      </w:r>
    </w:p>
    <w:p>
      <w:pPr>
        <w:pStyle w:val="Caption"/>
        <w:rPr/>
      </w:pPr>
      <w:bookmarkStart w:id="11" w:name="_Image37945"/>
      <w:r>
        <w:rPr/>
        <w:t xml:space="preserve">Figure </w:t>
      </w:r>
      <w:r>
        <w:rPr/>
        <w:fldChar w:fldCharType="begin"/>
      </w:r>
      <w:r>
        <w:rPr/>
        <w:instrText> SEQ Figure \* ARABIC </w:instrText>
      </w:r>
      <w:r>
        <w:rPr/>
        <w:fldChar w:fldCharType="separate"/>
      </w:r>
      <w:r>
        <w:rPr/>
        <w:t>1</w:t>
      </w:r>
      <w:r>
        <w:rPr/>
        <w:fldChar w:fldCharType="end"/>
      </w:r>
      <w:bookmarkEnd w:id="11"/>
      <w:r>
        <w:rPr/>
        <w:t xml:space="preserve"> </w:t>
      </w:r>
      <w:bookmarkStart w:id="12" w:name="_GoBack1"/>
      <w:bookmarkEnd w:id="12"/>
    </w:p>
    <w:p>
      <w:pPr>
        <w:pStyle w:val="Normal"/>
        <w:rPr/>
      </w:pPr>
      <w:r>
        <w:rPr/>
      </w:r>
      <w:r>
        <w:br w:type="page"/>
      </w:r>
    </w:p>
    <w:p>
      <w:pPr>
        <w:pStyle w:val="Heading1"/>
        <w:keepNext w:val="true"/>
        <w:keepLines/>
        <w:widowControl/>
        <w:numPr>
          <w:ilvl w:val="0"/>
          <w:numId w:val="2"/>
        </w:numPr>
        <w:outlineLvl w:val="1"/>
        <w:rPr>
          <w:rFonts w:ascii="Calibri" w:hAnsi="Calibri" w:cs="Calibri"/>
          <w:b/>
          <w:b/>
          <w:bCs/>
          <w:sz w:val="28"/>
          <w:szCs w:val="28"/>
        </w:rPr>
      </w:pPr>
      <w:bookmarkStart w:id="13" w:name="__RefHeading___Toc1628_333241047"/>
      <w:bookmarkEnd w:id="13"/>
      <w:r>
        <w:rPr>
          <w:rFonts w:cs="Calibri"/>
          <w:b/>
          <w:bCs/>
          <w:sz w:val="28"/>
          <w:szCs w:val="28"/>
        </w:rPr>
        <w:t>Functional Tests</w:t>
      </w:r>
      <w:bookmarkStart w:id="14" w:name="functional_test_chapter"/>
      <w:bookmarkEnd w:id="14"/>
    </w:p>
    <w:p>
      <w:pPr>
        <w:pStyle w:val="Normal"/>
        <w:rPr/>
      </w:pPr>
      <w:r>
        <w:rPr>
          <w:color w:val="666666"/>
        </w:rPr>
        <w:t>This chapter describes the functional/operative tests to be performed during testing.</w:t>
      </w:r>
    </w:p>
    <w:p>
      <w:pPr>
        <w:pStyle w:val="Heading2"/>
        <w:keepNext w:val="true"/>
        <w:keepLines/>
        <w:widowControl/>
        <w:numPr>
          <w:ilvl w:val="1"/>
          <w:numId w:val="2"/>
        </w:numPr>
        <w:outlineLvl w:val="2"/>
        <w:rPr>
          <w:rFonts w:ascii="Calibri" w:hAnsi="Calibri" w:cs="Calibri"/>
          <w:b/>
          <w:b/>
          <w:bCs/>
          <w:sz w:val="26"/>
          <w:szCs w:val="26"/>
        </w:rPr>
      </w:pPr>
      <w:r>
        <w:rPr>
          <w:rFonts w:cs="Calibri"/>
          <w:b/>
          <w:bCs/>
          <w:sz w:val="26"/>
          <w:szCs w:val="26"/>
        </w:rPr>
        <w:t>Board_Test_01 - Board_Test_01</w:t>
      </w:r>
      <w:bookmarkStart w:id="15" w:name="_FuncTest402"/>
      <w:bookmarkEnd w:id="15"/>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Test Description</w:t>
      </w:r>
    </w:p>
    <w:p>
      <w:pPr>
        <w:pStyle w:val="Normal"/>
        <w:numPr>
          <w:ilvl w:val="0"/>
          <w:numId w:val="4"/>
        </w:numPr>
        <w:spacing w:lineRule="auto" w:line="240" w:before="0" w:after="0"/>
        <w:jc w:val="left"/>
        <w:rPr>
          <w:color w:val="000000"/>
          <w:sz w:val="24"/>
          <w:szCs w:val="24"/>
        </w:rPr>
      </w:pPr>
      <w:r>
        <w:rPr>
          <w:color w:val="000000"/>
          <w:sz w:val="24"/>
          <w:szCs w:val="24"/>
        </w:rPr>
        <w:t>Visually inspect the board for any imperfections.</w:t>
      </w:r>
    </w:p>
    <w:p>
      <w:pPr>
        <w:pStyle w:val="Normal"/>
        <w:numPr>
          <w:ilvl w:val="0"/>
          <w:numId w:val="4"/>
        </w:numPr>
        <w:spacing w:lineRule="auto" w:line="240" w:before="0" w:after="0"/>
        <w:jc w:val="left"/>
        <w:rPr>
          <w:color w:val="000000"/>
          <w:sz w:val="24"/>
          <w:szCs w:val="24"/>
        </w:rPr>
      </w:pPr>
      <w:r>
        <w:rPr>
          <w:color w:val="000000"/>
          <w:sz w:val="24"/>
          <w:szCs w:val="24"/>
        </w:rPr>
        <w:t>Put the board into the chamber.</w:t>
      </w:r>
    </w:p>
    <w:p>
      <w:pPr>
        <w:pStyle w:val="Normal"/>
        <w:numPr>
          <w:ilvl w:val="0"/>
          <w:numId w:val="4"/>
        </w:numPr>
        <w:spacing w:lineRule="auto" w:line="240" w:before="0" w:after="0"/>
        <w:jc w:val="left"/>
        <w:rPr>
          <w:color w:val="000000"/>
          <w:sz w:val="24"/>
          <w:szCs w:val="24"/>
        </w:rPr>
      </w:pPr>
      <w:r>
        <w:rPr>
          <w:color w:val="000000"/>
          <w:sz w:val="24"/>
          <w:szCs w:val="24"/>
        </w:rPr>
        <w:t>Attach the thermocouple to the LORA CPU.</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Pass Conditions</w:t>
      </w:r>
    </w:p>
    <w:p>
      <w:pPr>
        <w:pStyle w:val="ListParagraphPHPDOCX"/>
        <w:numPr>
          <w:ilvl w:val="0"/>
          <w:numId w:val="3"/>
        </w:numPr>
        <w:rPr/>
      </w:pPr>
      <w:r>
        <w:rPr/>
        <w:t>No imperfections on the board;</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Images</w:t>
      </w:r>
    </w:p>
    <w:p>
      <w:pPr>
        <w:pStyle w:val="Normal"/>
        <w:jc w:val="center"/>
        <w:rPr/>
      </w:pPr>
      <w:r>
        <w:rPr/>
        <w:drawing>
          <wp:inline distT="0" distB="0" distL="0" distR="0">
            <wp:extent cx="4762500" cy="3600450"/>
            <wp:effectExtent l="0" t="0" r="0" b="0"/>
            <wp:docPr id="3" name="Image2" descr="/var/www/clients/client8/web8/web/storage/app/public/uploads/597fa2714a8378dec42ff5ae7b7f8afc79ecab0c/f9f1535a23894497e3b938144f95081eb41436f4345a73032533030883fadaac267fd706a68ca0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var/www/clients/client8/web8/web/storage/app/public/uploads/597fa2714a8378dec42ff5ae7b7f8afc79ecab0c/f9f1535a23894497e3b938144f95081eb41436f4345a73032533030883fadaac267fd706a68ca058.jpeg"/>
                    <pic:cNvPicPr>
                      <a:picLocks noChangeAspect="1" noChangeArrowheads="1"/>
                    </pic:cNvPicPr>
                  </pic:nvPicPr>
                  <pic:blipFill>
                    <a:blip r:embed="rId4"/>
                    <a:stretch>
                      <a:fillRect/>
                    </a:stretch>
                  </pic:blipFill>
                  <pic:spPr bwMode="auto">
                    <a:xfrm>
                      <a:off x="0" y="0"/>
                      <a:ext cx="4762500" cy="3600450"/>
                    </a:xfrm>
                    <a:prstGeom prst="rect">
                      <a:avLst/>
                    </a:prstGeom>
                  </pic:spPr>
                </pic:pic>
              </a:graphicData>
            </a:graphic>
          </wp:inline>
        </w:drawing>
      </w:r>
    </w:p>
    <w:p>
      <w:pPr>
        <w:pStyle w:val="Caption"/>
        <w:rPr/>
      </w:pPr>
      <w:bookmarkStart w:id="16" w:name="_Image37946"/>
      <w:r>
        <w:rPr/>
        <w:t xml:space="preserve">Figure </w:t>
      </w:r>
      <w:r>
        <w:rPr/>
        <w:fldChar w:fldCharType="begin"/>
      </w:r>
      <w:r>
        <w:rPr/>
        <w:instrText> SEQ Figure \* ARABIC </w:instrText>
      </w:r>
      <w:r>
        <w:rPr/>
        <w:fldChar w:fldCharType="separate"/>
      </w:r>
      <w:r>
        <w:rPr/>
        <w:t>2</w:t>
      </w:r>
      <w:r>
        <w:rPr/>
        <w:fldChar w:fldCharType="end"/>
      </w:r>
      <w:bookmarkEnd w:id="16"/>
      <w:r>
        <w:rPr/>
        <w:t xml:space="preserve"> </w:t>
      </w:r>
      <w:bookmarkStart w:id="17" w:name="_GoBack2"/>
      <w:bookmarkEnd w:id="17"/>
    </w:p>
    <w:p>
      <w:pPr>
        <w:pStyle w:val="Normal"/>
        <w:rPr/>
      </w:pPr>
      <w:r>
        <w:rPr/>
      </w:r>
      <w:r>
        <w:br w:type="page"/>
      </w:r>
    </w:p>
    <w:p>
      <w:pPr>
        <w:pStyle w:val="Heading2"/>
        <w:keepNext w:val="true"/>
        <w:keepLines/>
        <w:widowControl/>
        <w:numPr>
          <w:ilvl w:val="1"/>
          <w:numId w:val="2"/>
        </w:numPr>
        <w:outlineLvl w:val="2"/>
        <w:rPr>
          <w:rFonts w:ascii="Calibri" w:hAnsi="Calibri" w:cs="Calibri"/>
          <w:b/>
          <w:b/>
          <w:bCs/>
          <w:sz w:val="26"/>
          <w:szCs w:val="26"/>
        </w:rPr>
      </w:pPr>
      <w:r>
        <w:rPr>
          <w:rFonts w:cs="Calibri"/>
          <w:b/>
          <w:bCs/>
          <w:sz w:val="26"/>
          <w:szCs w:val="26"/>
        </w:rPr>
        <w:t>Case_Test_01 - Case_Test_01</w:t>
      </w:r>
      <w:bookmarkStart w:id="18" w:name="_FuncTest403"/>
      <w:bookmarkEnd w:id="18"/>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Test Description</w:t>
      </w:r>
    </w:p>
    <w:p>
      <w:pPr>
        <w:pStyle w:val="Normal"/>
        <w:numPr>
          <w:ilvl w:val="0"/>
          <w:numId w:val="5"/>
        </w:numPr>
        <w:spacing w:lineRule="auto" w:line="240" w:before="0" w:after="0"/>
        <w:jc w:val="left"/>
        <w:rPr>
          <w:color w:val="000000"/>
          <w:sz w:val="24"/>
          <w:szCs w:val="24"/>
        </w:rPr>
      </w:pPr>
      <w:r>
        <w:rPr>
          <w:color w:val="000000"/>
          <w:sz w:val="24"/>
          <w:szCs w:val="24"/>
        </w:rPr>
        <w:t>Visually inspect the case for any imperfections, and note them.</w:t>
      </w:r>
    </w:p>
    <w:p>
      <w:pPr>
        <w:pStyle w:val="Normal"/>
        <w:numPr>
          <w:ilvl w:val="0"/>
          <w:numId w:val="5"/>
        </w:numPr>
        <w:spacing w:lineRule="auto" w:line="240" w:before="0" w:after="0"/>
        <w:jc w:val="left"/>
        <w:rPr>
          <w:color w:val="000000"/>
          <w:sz w:val="24"/>
          <w:szCs w:val="24"/>
        </w:rPr>
      </w:pPr>
      <w:r>
        <w:rPr>
          <w:color w:val="000000"/>
          <w:sz w:val="24"/>
          <w:szCs w:val="24"/>
        </w:rPr>
        <w:t>Put the case into the thermal chamber.</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Pass Conditions</w:t>
      </w:r>
    </w:p>
    <w:p>
      <w:pPr>
        <w:pStyle w:val="ListParagraphPHPDOCX"/>
        <w:numPr>
          <w:ilvl w:val="0"/>
          <w:numId w:val="3"/>
        </w:numPr>
        <w:rPr/>
      </w:pPr>
      <w:r>
        <w:rPr/>
        <w:t>Case is not compromised;</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Images</w:t>
      </w:r>
    </w:p>
    <w:p>
      <w:pPr>
        <w:pStyle w:val="Normal"/>
        <w:jc w:val="center"/>
        <w:rPr/>
      </w:pPr>
      <w:r>
        <w:rPr/>
        <w:drawing>
          <wp:inline distT="0" distB="0" distL="0" distR="0">
            <wp:extent cx="4762500" cy="3581400"/>
            <wp:effectExtent l="0" t="0" r="0" b="0"/>
            <wp:docPr id="4" name="Image3" descr="/var/www/clients/client8/web8/web/storage/app/public/uploads/597fa2714a8378dec42ff5ae7b7f8afc79ecab0c/097734febacdca02d5e885e74f67a8b6f26c5a09f35c972ccd185df9a7d788059abb73c7f17f54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var/www/clients/client8/web8/web/storage/app/public/uploads/597fa2714a8378dec42ff5ae7b7f8afc79ecab0c/097734febacdca02d5e885e74f67a8b6f26c5a09f35c972ccd185df9a7d788059abb73c7f17f54a6.jpeg"/>
                    <pic:cNvPicPr>
                      <a:picLocks noChangeAspect="1" noChangeArrowheads="1"/>
                    </pic:cNvPicPr>
                  </pic:nvPicPr>
                  <pic:blipFill>
                    <a:blip r:embed="rId5"/>
                    <a:stretch>
                      <a:fillRect/>
                    </a:stretch>
                  </pic:blipFill>
                  <pic:spPr bwMode="auto">
                    <a:xfrm>
                      <a:off x="0" y="0"/>
                      <a:ext cx="4762500" cy="3581400"/>
                    </a:xfrm>
                    <a:prstGeom prst="rect">
                      <a:avLst/>
                    </a:prstGeom>
                  </pic:spPr>
                </pic:pic>
              </a:graphicData>
            </a:graphic>
          </wp:inline>
        </w:drawing>
      </w:r>
    </w:p>
    <w:p>
      <w:pPr>
        <w:pStyle w:val="Caption"/>
        <w:rPr/>
      </w:pPr>
      <w:bookmarkStart w:id="19" w:name="_Image37951"/>
      <w:r>
        <w:rPr/>
        <w:t xml:space="preserve">Figure </w:t>
      </w:r>
      <w:r>
        <w:rPr/>
        <w:fldChar w:fldCharType="begin"/>
      </w:r>
      <w:r>
        <w:rPr/>
        <w:instrText> SEQ Figure \* ARABIC </w:instrText>
      </w:r>
      <w:r>
        <w:rPr/>
        <w:fldChar w:fldCharType="separate"/>
      </w:r>
      <w:r>
        <w:rPr/>
        <w:t>3</w:t>
      </w:r>
      <w:r>
        <w:rPr/>
        <w:fldChar w:fldCharType="end"/>
      </w:r>
      <w:bookmarkEnd w:id="19"/>
      <w:r>
        <w:rPr/>
        <w:t xml:space="preserve"> </w:t>
      </w:r>
      <w:bookmarkStart w:id="20" w:name="_GoBack3"/>
      <w:bookmarkEnd w:id="20"/>
    </w:p>
    <w:p>
      <w:pPr>
        <w:pStyle w:val="Normal"/>
        <w:rPr/>
      </w:pPr>
      <w:r>
        <w:rPr/>
      </w:r>
      <w:r>
        <w:br w:type="page"/>
      </w:r>
    </w:p>
    <w:p>
      <w:pPr>
        <w:pStyle w:val="Heading2"/>
        <w:keepNext w:val="true"/>
        <w:keepLines/>
        <w:widowControl/>
        <w:numPr>
          <w:ilvl w:val="1"/>
          <w:numId w:val="2"/>
        </w:numPr>
        <w:outlineLvl w:val="2"/>
        <w:rPr>
          <w:rFonts w:ascii="Calibri" w:hAnsi="Calibri" w:cs="Calibri"/>
          <w:b/>
          <w:b/>
          <w:bCs/>
          <w:sz w:val="26"/>
          <w:szCs w:val="26"/>
        </w:rPr>
      </w:pPr>
      <w:r>
        <w:rPr>
          <w:rFonts w:cs="Calibri"/>
          <w:b/>
          <w:bCs/>
          <w:sz w:val="26"/>
          <w:szCs w:val="26"/>
        </w:rPr>
        <w:t>Case_Test_02 - Case_Test_02</w:t>
      </w:r>
      <w:bookmarkStart w:id="21" w:name="_FuncTest404"/>
      <w:bookmarkEnd w:id="21"/>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Test Description</w:t>
      </w:r>
    </w:p>
    <w:p>
      <w:pPr>
        <w:pStyle w:val="Normal"/>
        <w:numPr>
          <w:ilvl w:val="0"/>
          <w:numId w:val="6"/>
        </w:numPr>
        <w:spacing w:lineRule="auto" w:line="240" w:before="0" w:after="0"/>
        <w:jc w:val="left"/>
        <w:rPr>
          <w:color w:val="000000"/>
          <w:sz w:val="24"/>
          <w:szCs w:val="24"/>
        </w:rPr>
      </w:pPr>
      <w:r>
        <w:rPr>
          <w:color w:val="000000"/>
          <w:sz w:val="24"/>
          <w:szCs w:val="24"/>
        </w:rPr>
        <w:t>Remove the case from the thermal chamber.</w:t>
      </w:r>
    </w:p>
    <w:p>
      <w:pPr>
        <w:pStyle w:val="Normal"/>
        <w:numPr>
          <w:ilvl w:val="0"/>
          <w:numId w:val="6"/>
        </w:numPr>
        <w:spacing w:lineRule="auto" w:line="240" w:before="0" w:after="0"/>
        <w:jc w:val="left"/>
        <w:rPr>
          <w:color w:val="000000"/>
          <w:sz w:val="24"/>
          <w:szCs w:val="24"/>
        </w:rPr>
      </w:pPr>
      <w:r>
        <w:rPr>
          <w:color w:val="000000"/>
          <w:sz w:val="24"/>
          <w:szCs w:val="24"/>
        </w:rPr>
        <w:t>Visually inspect the case to check for any imperfections not noted before.</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Pass Conditions</w:t>
      </w:r>
    </w:p>
    <w:p>
      <w:pPr>
        <w:pStyle w:val="ListParagraphPHPDOCX"/>
        <w:numPr>
          <w:ilvl w:val="0"/>
          <w:numId w:val="3"/>
        </w:numPr>
        <w:rPr/>
      </w:pPr>
      <w:r>
        <w:rPr/>
        <w:t>No new imperfections;</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Operator</w:t>
      </w:r>
    </w:p>
    <w:p>
      <w:pPr>
        <w:pStyle w:val="Normal"/>
        <w:rPr/>
      </w:pPr>
      <w:r>
        <w:rPr/>
        <w:t>This functional test requires an operator, so it normally cannot be carried on during the night or during weekend.</w:t>
      </w:r>
    </w:p>
    <w:p>
      <w:pPr>
        <w:pStyle w:val="Normal"/>
        <w:rPr/>
      </w:pPr>
      <w:r>
        <w:rPr/>
      </w:r>
      <w:r>
        <w:br w:type="page"/>
      </w:r>
    </w:p>
    <w:p>
      <w:pPr>
        <w:pStyle w:val="Heading2"/>
        <w:keepNext w:val="true"/>
        <w:keepLines/>
        <w:widowControl/>
        <w:numPr>
          <w:ilvl w:val="1"/>
          <w:numId w:val="2"/>
        </w:numPr>
        <w:outlineLvl w:val="2"/>
        <w:rPr>
          <w:rFonts w:ascii="Calibri" w:hAnsi="Calibri" w:cs="Calibri"/>
          <w:b/>
          <w:b/>
          <w:bCs/>
          <w:sz w:val="26"/>
          <w:szCs w:val="26"/>
        </w:rPr>
      </w:pPr>
      <w:r>
        <w:rPr>
          <w:rFonts w:cs="Calibri"/>
          <w:b/>
          <w:bCs/>
          <w:sz w:val="26"/>
          <w:szCs w:val="26"/>
        </w:rPr>
        <w:t>Board_Test_03 - Board_Test_03</w:t>
      </w:r>
      <w:bookmarkStart w:id="22" w:name="_FuncTest405"/>
      <w:bookmarkEnd w:id="22"/>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Test Description</w:t>
      </w:r>
    </w:p>
    <w:p>
      <w:pPr>
        <w:pStyle w:val="Normal"/>
        <w:numPr>
          <w:ilvl w:val="0"/>
          <w:numId w:val="7"/>
        </w:numPr>
        <w:spacing w:lineRule="auto" w:line="240" w:before="0" w:after="0"/>
        <w:jc w:val="left"/>
        <w:rPr>
          <w:color w:val="000000"/>
          <w:sz w:val="24"/>
          <w:szCs w:val="24"/>
        </w:rPr>
      </w:pPr>
      <w:r>
        <w:rPr>
          <w:color w:val="000000"/>
          <w:sz w:val="24"/>
          <w:szCs w:val="24"/>
        </w:rPr>
        <w:t>Visually inspect the board for any imperfections not noted before.</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Pass Conditions</w:t>
      </w:r>
    </w:p>
    <w:p>
      <w:pPr>
        <w:pStyle w:val="ListParagraphPHPDOCX"/>
        <w:numPr>
          <w:ilvl w:val="0"/>
          <w:numId w:val="3"/>
        </w:numPr>
        <w:rPr/>
      </w:pPr>
      <w:r>
        <w:rPr/>
        <w:t>No new imperfections;</w:t>
      </w:r>
    </w:p>
    <w:p>
      <w:pPr>
        <w:pStyle w:val="ListParagraphPHPDOCX"/>
        <w:numPr>
          <w:ilvl w:val="0"/>
          <w:numId w:val="3"/>
        </w:numPr>
        <w:rPr/>
      </w:pPr>
      <w:r>
        <w:rPr/>
        <w:t>Fail LED is not turned on;</w:t>
      </w:r>
    </w:p>
    <w:p>
      <w:pPr>
        <w:pStyle w:val="ListParagraphPHPDOCX"/>
        <w:numPr>
          <w:ilvl w:val="0"/>
          <w:numId w:val="3"/>
        </w:numPr>
        <w:rPr/>
      </w:pPr>
      <w:r>
        <w:rPr/>
        <w:t>No reset detected;</w:t>
      </w:r>
    </w:p>
    <w:p>
      <w:pPr>
        <w:pStyle w:val="Normal"/>
        <w:rPr/>
      </w:pPr>
      <w:r>
        <w:rPr/>
      </w:r>
      <w:r>
        <w:br w:type="page"/>
      </w:r>
    </w:p>
    <w:p>
      <w:pPr>
        <w:pStyle w:val="Heading2"/>
        <w:keepNext w:val="true"/>
        <w:keepLines/>
        <w:widowControl/>
        <w:numPr>
          <w:ilvl w:val="1"/>
          <w:numId w:val="2"/>
        </w:numPr>
        <w:outlineLvl w:val="2"/>
        <w:rPr>
          <w:rFonts w:ascii="Calibri" w:hAnsi="Calibri" w:cs="Calibri"/>
          <w:b/>
          <w:b/>
          <w:bCs/>
          <w:sz w:val="26"/>
          <w:szCs w:val="26"/>
        </w:rPr>
      </w:pPr>
      <w:r>
        <w:rPr>
          <w:rFonts w:cs="Calibri"/>
          <w:b/>
          <w:bCs/>
          <w:sz w:val="26"/>
          <w:szCs w:val="26"/>
        </w:rPr>
        <w:t>Battery_Test_01 - Battery_Test_01</w:t>
      </w:r>
      <w:bookmarkStart w:id="23" w:name="_FuncTest406"/>
      <w:bookmarkEnd w:id="23"/>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Test Description</w:t>
      </w:r>
    </w:p>
    <w:p>
      <w:pPr>
        <w:pStyle w:val="Normal"/>
        <w:numPr>
          <w:ilvl w:val="0"/>
          <w:numId w:val="8"/>
        </w:numPr>
        <w:spacing w:lineRule="auto" w:line="240" w:before="0" w:after="0"/>
        <w:jc w:val="left"/>
        <w:rPr>
          <w:color w:val="000000"/>
          <w:sz w:val="24"/>
          <w:szCs w:val="24"/>
        </w:rPr>
      </w:pPr>
      <w:r>
        <w:rPr>
          <w:color w:val="000000"/>
          <w:sz w:val="24"/>
          <w:szCs w:val="24"/>
        </w:rPr>
        <w:t>Measure the voltage of the battery.</w:t>
      </w:r>
    </w:p>
    <w:p>
      <w:pPr>
        <w:pStyle w:val="Normal"/>
        <w:numPr>
          <w:ilvl w:val="0"/>
          <w:numId w:val="8"/>
        </w:numPr>
        <w:spacing w:lineRule="auto" w:line="240" w:before="0" w:after="0"/>
        <w:jc w:val="left"/>
        <w:rPr>
          <w:color w:val="000000"/>
          <w:sz w:val="24"/>
          <w:szCs w:val="24"/>
        </w:rPr>
      </w:pPr>
      <w:r>
        <w:rPr>
          <w:color w:val="000000"/>
          <w:sz w:val="24"/>
          <w:szCs w:val="24"/>
        </w:rPr>
        <w:t>Put the battery in the thermal chamber.</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Pass Conditions</w:t>
      </w:r>
    </w:p>
    <w:p>
      <w:pPr>
        <w:pStyle w:val="ListParagraphPHPDOCX"/>
        <w:numPr>
          <w:ilvl w:val="0"/>
          <w:numId w:val="3"/>
        </w:numPr>
        <w:rPr/>
      </w:pPr>
      <w:r>
        <w:rPr/>
        <w:t>Battery voltage macthes;</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Images</w:t>
      </w:r>
    </w:p>
    <w:p>
      <w:pPr>
        <w:pStyle w:val="Normal"/>
        <w:jc w:val="center"/>
        <w:rPr/>
      </w:pPr>
      <w:r>
        <w:rPr/>
        <w:drawing>
          <wp:inline distT="0" distB="0" distL="0" distR="0">
            <wp:extent cx="3600450" cy="4762500"/>
            <wp:effectExtent l="0" t="0" r="0" b="0"/>
            <wp:docPr id="5" name="Image4" descr="/var/www/clients/client8/web8/web/storage/app/public/uploads/597fa2714a8378dec42ff5ae7b7f8afc79ecab0c/a9773e007e4a9b9d46e116774c2f3c1d589354b4e8b569ba64fd07ca7adf39d64a6bdbbc7e9b2d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var/www/clients/client8/web8/web/storage/app/public/uploads/597fa2714a8378dec42ff5ae7b7f8afc79ecab0c/a9773e007e4a9b9d46e116774c2f3c1d589354b4e8b569ba64fd07ca7adf39d64a6bdbbc7e9b2d24.jpeg"/>
                    <pic:cNvPicPr>
                      <a:picLocks noChangeAspect="1" noChangeArrowheads="1"/>
                    </pic:cNvPicPr>
                  </pic:nvPicPr>
                  <pic:blipFill>
                    <a:blip r:embed="rId6"/>
                    <a:stretch>
                      <a:fillRect/>
                    </a:stretch>
                  </pic:blipFill>
                  <pic:spPr bwMode="auto">
                    <a:xfrm>
                      <a:off x="0" y="0"/>
                      <a:ext cx="3600450" cy="4762500"/>
                    </a:xfrm>
                    <a:prstGeom prst="rect">
                      <a:avLst/>
                    </a:prstGeom>
                  </pic:spPr>
                </pic:pic>
              </a:graphicData>
            </a:graphic>
          </wp:inline>
        </w:drawing>
      </w:r>
    </w:p>
    <w:p>
      <w:pPr>
        <w:pStyle w:val="Caption"/>
        <w:rPr/>
      </w:pPr>
      <w:bookmarkStart w:id="24" w:name="_Image37953"/>
      <w:r>
        <w:rPr/>
        <w:t xml:space="preserve">Figure </w:t>
      </w:r>
      <w:r>
        <w:rPr/>
        <w:fldChar w:fldCharType="begin"/>
      </w:r>
      <w:r>
        <w:rPr/>
        <w:instrText> SEQ Figure \* ARABIC </w:instrText>
      </w:r>
      <w:r>
        <w:rPr/>
        <w:fldChar w:fldCharType="separate"/>
      </w:r>
      <w:r>
        <w:rPr/>
        <w:t>4</w:t>
      </w:r>
      <w:r>
        <w:rPr/>
        <w:fldChar w:fldCharType="end"/>
      </w:r>
      <w:bookmarkEnd w:id="24"/>
      <w:r>
        <w:rPr/>
        <w:t xml:space="preserve"> </w:t>
      </w:r>
      <w:bookmarkStart w:id="25" w:name="_GoBack4"/>
      <w:bookmarkEnd w:id="25"/>
    </w:p>
    <w:p>
      <w:pPr>
        <w:pStyle w:val="Normal"/>
        <w:rPr/>
      </w:pPr>
      <w:r>
        <w:rPr/>
      </w:r>
      <w:r>
        <w:br w:type="page"/>
      </w:r>
    </w:p>
    <w:p>
      <w:pPr>
        <w:pStyle w:val="Heading2"/>
        <w:keepNext w:val="true"/>
        <w:keepLines/>
        <w:widowControl/>
        <w:numPr>
          <w:ilvl w:val="1"/>
          <w:numId w:val="2"/>
        </w:numPr>
        <w:outlineLvl w:val="2"/>
        <w:rPr>
          <w:rFonts w:ascii="Calibri" w:hAnsi="Calibri" w:cs="Calibri"/>
          <w:b/>
          <w:b/>
          <w:bCs/>
          <w:sz w:val="26"/>
          <w:szCs w:val="26"/>
        </w:rPr>
      </w:pPr>
      <w:r>
        <w:rPr>
          <w:rFonts w:cs="Calibri"/>
          <w:b/>
          <w:bCs/>
          <w:sz w:val="26"/>
          <w:szCs w:val="26"/>
        </w:rPr>
        <w:t>Battery_Test_02 - Battery_Test_02</w:t>
      </w:r>
      <w:bookmarkStart w:id="26" w:name="_FuncTest407"/>
      <w:bookmarkEnd w:id="26"/>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Test Description</w:t>
      </w:r>
    </w:p>
    <w:p>
      <w:pPr>
        <w:pStyle w:val="Normal"/>
        <w:numPr>
          <w:ilvl w:val="0"/>
          <w:numId w:val="9"/>
        </w:numPr>
        <w:spacing w:lineRule="auto" w:line="240" w:before="0" w:after="0"/>
        <w:jc w:val="left"/>
        <w:rPr>
          <w:color w:val="000000"/>
          <w:sz w:val="24"/>
          <w:szCs w:val="24"/>
        </w:rPr>
      </w:pPr>
      <w:r>
        <w:rPr>
          <w:color w:val="000000"/>
          <w:sz w:val="24"/>
          <w:szCs w:val="24"/>
        </w:rPr>
        <w:t>Remove the battery from the thermal chamber.</w:t>
      </w:r>
    </w:p>
    <w:p>
      <w:pPr>
        <w:pStyle w:val="Normal"/>
        <w:numPr>
          <w:ilvl w:val="0"/>
          <w:numId w:val="9"/>
        </w:numPr>
        <w:spacing w:lineRule="auto" w:line="240" w:before="0" w:after="0"/>
        <w:jc w:val="left"/>
        <w:rPr>
          <w:color w:val="000000"/>
          <w:sz w:val="24"/>
          <w:szCs w:val="24"/>
        </w:rPr>
      </w:pPr>
      <w:r>
        <w:rPr>
          <w:color w:val="000000"/>
          <w:sz w:val="24"/>
          <w:szCs w:val="24"/>
        </w:rPr>
        <w:t>Measure the voltage of the battery.</w:t>
      </w:r>
    </w:p>
    <w:p>
      <w:pPr>
        <w:pStyle w:val="Normal"/>
        <w:numPr>
          <w:ilvl w:val="0"/>
          <w:numId w:val="9"/>
        </w:numPr>
        <w:spacing w:lineRule="auto" w:line="240" w:before="0" w:after="0"/>
        <w:jc w:val="left"/>
        <w:rPr>
          <w:color w:val="000000"/>
          <w:sz w:val="24"/>
          <w:szCs w:val="24"/>
        </w:rPr>
      </w:pPr>
      <w:r>
        <w:rPr>
          <w:color w:val="000000"/>
          <w:sz w:val="24"/>
          <w:szCs w:val="24"/>
        </w:rPr>
        <w:t>Verify it matches the previous measurement.</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Pass Conditions</w:t>
      </w:r>
    </w:p>
    <w:p>
      <w:pPr>
        <w:pStyle w:val="ListParagraphPHPDOCX"/>
        <w:numPr>
          <w:ilvl w:val="0"/>
          <w:numId w:val="3"/>
        </w:numPr>
        <w:rPr/>
      </w:pPr>
      <w:r>
        <w:rPr/>
        <w:t>Battery voltages match;</w:t>
      </w:r>
    </w:p>
    <w:p>
      <w:pPr>
        <w:pStyle w:val="Normal"/>
        <w:rPr/>
      </w:pPr>
      <w:r>
        <w:rPr/>
      </w:r>
      <w:r>
        <w:br w:type="page"/>
      </w:r>
    </w:p>
    <w:p>
      <w:pPr>
        <w:pStyle w:val="Heading2"/>
        <w:keepNext w:val="true"/>
        <w:keepLines/>
        <w:widowControl/>
        <w:numPr>
          <w:ilvl w:val="1"/>
          <w:numId w:val="2"/>
        </w:numPr>
        <w:outlineLvl w:val="2"/>
        <w:rPr>
          <w:rFonts w:ascii="Calibri" w:hAnsi="Calibri" w:cs="Calibri"/>
          <w:b/>
          <w:b/>
          <w:bCs/>
          <w:sz w:val="26"/>
          <w:szCs w:val="26"/>
        </w:rPr>
      </w:pPr>
      <w:r>
        <w:rPr>
          <w:rFonts w:cs="Calibri"/>
          <w:b/>
          <w:bCs/>
          <w:sz w:val="26"/>
          <w:szCs w:val="26"/>
        </w:rPr>
        <w:t>Board_Test_02 - Board_Test_02</w:t>
      </w:r>
      <w:bookmarkStart w:id="27" w:name="_FuncTest408"/>
      <w:bookmarkEnd w:id="27"/>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Test Description</w:t>
      </w:r>
    </w:p>
    <w:p>
      <w:pPr>
        <w:pStyle w:val="Normal"/>
        <w:numPr>
          <w:ilvl w:val="0"/>
          <w:numId w:val="10"/>
        </w:numPr>
        <w:spacing w:lineRule="auto" w:line="240" w:before="0" w:after="0"/>
        <w:jc w:val="left"/>
        <w:rPr>
          <w:color w:val="000000"/>
          <w:sz w:val="24"/>
          <w:szCs w:val="24"/>
        </w:rPr>
      </w:pPr>
      <w:r>
        <w:rPr>
          <w:color w:val="000000"/>
          <w:sz w:val="24"/>
          <w:szCs w:val="24"/>
        </w:rPr>
        <w:t>Run (max power code) to transmit at max power every 5 seconds.</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Pass Conditions</w:t>
      </w:r>
    </w:p>
    <w:p>
      <w:pPr>
        <w:pStyle w:val="ListParagraphPHPDOCX"/>
        <w:numPr>
          <w:ilvl w:val="0"/>
          <w:numId w:val="3"/>
        </w:numPr>
        <w:rPr/>
      </w:pPr>
      <w:r>
        <w:rPr/>
        <w:t>Board cycles through power levels;</w:t>
      </w:r>
    </w:p>
    <w:p>
      <w:pPr>
        <w:pStyle w:val="Normal"/>
        <w:rPr/>
      </w:pPr>
      <w:r>
        <w:rPr/>
      </w:r>
      <w:r>
        <w:br w:type="page"/>
      </w:r>
    </w:p>
    <w:p>
      <w:pPr>
        <w:pStyle w:val="Heading1"/>
        <w:keepNext w:val="true"/>
        <w:keepLines/>
        <w:widowControl/>
        <w:numPr>
          <w:ilvl w:val="0"/>
          <w:numId w:val="2"/>
        </w:numPr>
        <w:outlineLvl w:val="1"/>
        <w:rPr>
          <w:rFonts w:ascii="Calibri" w:hAnsi="Calibri" w:cs="Calibri"/>
          <w:b/>
          <w:b/>
          <w:bCs/>
          <w:sz w:val="28"/>
          <w:szCs w:val="28"/>
        </w:rPr>
      </w:pPr>
      <w:bookmarkStart w:id="28" w:name="__RefHeading___Toc1630_333241047"/>
      <w:bookmarkEnd w:id="28"/>
      <w:r>
        <w:rPr>
          <w:rFonts w:cs="Calibri"/>
          <w:b/>
          <w:bCs/>
          <w:sz w:val="28"/>
          <w:szCs w:val="28"/>
        </w:rPr>
        <w:t>Correlation Between Functional Tests and Setups</w:t>
      </w:r>
    </w:p>
    <w:tbl>
      <w:tblPr>
        <w:tblStyle w:val="Elencochiaro-Colore1"/>
        <w:tblW w:w="5000" w:type="pct"/>
        <w:jc w:val="left"/>
        <w:tblInd w:w="0" w:type="dxa"/>
        <w:shd w:fill="FFFFFF" w:val="clear"/>
        <w:tblCellMar>
          <w:top w:w="0" w:type="dxa"/>
          <w:left w:w="108" w:type="dxa"/>
          <w:bottom w:w="0" w:type="dxa"/>
          <w:right w:w="108" w:type="dxa"/>
        </w:tblCellMar>
        <w:tblLook w:val="04a0"/>
      </w:tblPr>
      <w:tblGrid>
        <w:gridCol w:w="6023"/>
        <w:gridCol w:w="3614"/>
      </w:tblGrid>
      <w:tr>
        <w:trPr>
          <w:tblHeader w:val="true"/>
        </w:trPr>
        <w:tc>
          <w:tcPr>
            <w:tcW w:w="6023" w:type="dxa"/>
            <w:tcBorders/>
            <w:shd w:fill="4F81BD" w:val="clear"/>
          </w:tcPr>
          <w:p>
            <w:pPr>
              <w:pStyle w:val="Normal"/>
              <w:spacing w:lineRule="auto" w:line="240" w:before="0" w:after="0"/>
              <w:jc w:val="center"/>
              <w:rPr>
                <w:b/>
                <w:b/>
                <w:bCs/>
                <w:color w:val="FFFFFF" w:themeColor="background1"/>
              </w:rPr>
            </w:pPr>
            <w:r>
              <w:rPr>
                <w:b/>
                <w:bCs/>
                <w:color w:val="FFFFFF" w:themeColor="background1"/>
              </w:rPr>
              <w:t>Setup</w:t>
            </w:r>
          </w:p>
        </w:tc>
        <w:tc>
          <w:tcPr>
            <w:tcW w:w="3614" w:type="dxa"/>
            <w:tcBorders/>
            <w:shd w:fill="4F81BD" w:val="clear"/>
          </w:tcPr>
          <w:p>
            <w:pPr>
              <w:pStyle w:val="Normal"/>
              <w:spacing w:lineRule="auto" w:line="240" w:before="0" w:after="0"/>
              <w:jc w:val="center"/>
              <w:rPr>
                <w:b/>
                <w:b/>
                <w:bCs/>
                <w:color w:val="FFFFFF" w:themeColor="background1"/>
              </w:rPr>
            </w:pPr>
            <w:r>
              <w:rPr>
                <w:b/>
                <w:bCs/>
                <w:color w:val="FFFFFF" w:themeColor="background1"/>
              </w:rPr>
              <w:t>Power_Supply_Setup01</w:t>
            </w:r>
          </w:p>
        </w:tc>
      </w:tr>
      <w:tr>
        <w:trPr>
          <w:tblHeader w:val="true"/>
        </w:trPr>
        <w:tc>
          <w:tcPr>
            <w:tcW w:w="6023" w:type="dxa"/>
            <w:tcBorders/>
            <w:shd w:fill="4F81BD" w:val="clear"/>
          </w:tcPr>
          <w:p>
            <w:pPr>
              <w:pStyle w:val="Normal"/>
              <w:spacing w:lineRule="auto" w:line="240" w:before="0" w:after="0"/>
              <w:jc w:val="center"/>
              <w:rPr>
                <w:b/>
                <w:b/>
                <w:bCs/>
                <w:color w:val="FFFFFF" w:themeColor="background1"/>
              </w:rPr>
            </w:pPr>
            <w:r>
              <w:rPr>
                <w:b/>
                <w:bCs/>
                <w:color w:val="FFFFFF" w:themeColor="background1"/>
              </w:rPr>
              <w:t>Functional Test</w:t>
            </w:r>
          </w:p>
        </w:tc>
        <w:tc>
          <w:tcPr>
            <w:tcW w:w="3614" w:type="dxa"/>
            <w:tcBorders/>
            <w:shd w:fill="4F81BD" w:val="clear"/>
          </w:tcPr>
          <w:p>
            <w:pPr>
              <w:pStyle w:val="Normal"/>
              <w:spacing w:lineRule="auto" w:line="240" w:before="0" w:after="0"/>
              <w:jc w:val="center"/>
              <w:rPr>
                <w:b/>
                <w:b/>
                <w:bCs/>
                <w:color w:val="FFFFFF" w:themeColor="background1"/>
              </w:rPr>
            </w:pPr>
            <w:r>
              <w:rPr>
                <w:b/>
                <w:bCs/>
                <w:color w:val="FFFFFF" w:themeColor="background1"/>
              </w:rPr>
            </w:r>
          </w:p>
        </w:tc>
      </w:tr>
      <w:tr>
        <w:trPr/>
        <w:tc>
          <w:tcPr>
            <w:tcW w:w="6023" w:type="dxa"/>
            <w:tcBorders/>
            <w:shd w:color="auto" w:fill="FFFFFF" w:themeFill="background1" w:val="clear"/>
          </w:tcPr>
          <w:p>
            <w:pPr>
              <w:pStyle w:val="Normal"/>
              <w:spacing w:lineRule="auto" w:line="240" w:before="0" w:after="0"/>
              <w:jc w:val="center"/>
              <w:rPr>
                <w:b/>
                <w:b/>
                <w:bCs/>
              </w:rPr>
            </w:pPr>
            <w:r>
              <w:rPr>
                <w:b/>
                <w:bCs/>
              </w:rPr>
              <w:t>Board_Test_01</w:t>
            </w:r>
          </w:p>
        </w:tc>
        <w:tc>
          <w:tcPr>
            <w:tcW w:w="3614" w:type="dxa"/>
            <w:tcBorders/>
            <w:shd w:color="auto" w:fill="FFFFFF" w:themeFill="background1" w:val="clear"/>
          </w:tcPr>
          <w:p>
            <w:pPr>
              <w:pStyle w:val="Normal"/>
              <w:spacing w:lineRule="auto" w:line="240" w:before="0" w:after="0"/>
              <w:jc w:val="center"/>
              <w:rPr/>
            </w:pPr>
            <w:r>
              <w:rPr/>
            </w:r>
          </w:p>
        </w:tc>
      </w:tr>
      <w:tr>
        <w:trPr/>
        <w:tc>
          <w:tcPr>
            <w:tcW w:w="6023" w:type="dxa"/>
            <w:tcBorders/>
            <w:shd w:color="auto" w:fill="FFFFFF" w:themeFill="background1" w:val="clear"/>
          </w:tcPr>
          <w:p>
            <w:pPr>
              <w:pStyle w:val="Normal"/>
              <w:spacing w:lineRule="auto" w:line="240" w:before="0" w:after="0"/>
              <w:jc w:val="center"/>
              <w:rPr>
                <w:b/>
                <w:b/>
                <w:bCs/>
              </w:rPr>
            </w:pPr>
            <w:r>
              <w:rPr>
                <w:b/>
                <w:bCs/>
              </w:rPr>
              <w:t>Case_Test_01</w:t>
            </w:r>
          </w:p>
        </w:tc>
        <w:tc>
          <w:tcPr>
            <w:tcW w:w="3614" w:type="dxa"/>
            <w:tcBorders/>
            <w:shd w:color="auto" w:fill="FFFFFF" w:themeFill="background1" w:val="clear"/>
          </w:tcPr>
          <w:p>
            <w:pPr>
              <w:pStyle w:val="Normal"/>
              <w:spacing w:lineRule="auto" w:line="240" w:before="0" w:after="0"/>
              <w:jc w:val="center"/>
              <w:rPr/>
            </w:pPr>
            <w:r>
              <w:rPr/>
            </w:r>
          </w:p>
        </w:tc>
      </w:tr>
      <w:tr>
        <w:trPr/>
        <w:tc>
          <w:tcPr>
            <w:tcW w:w="6023" w:type="dxa"/>
            <w:tcBorders/>
            <w:shd w:color="auto" w:fill="FFFFFF" w:themeFill="background1" w:val="clear"/>
          </w:tcPr>
          <w:p>
            <w:pPr>
              <w:pStyle w:val="Normal"/>
              <w:spacing w:lineRule="auto" w:line="240" w:before="0" w:after="0"/>
              <w:jc w:val="center"/>
              <w:rPr>
                <w:b/>
                <w:b/>
                <w:bCs/>
              </w:rPr>
            </w:pPr>
            <w:r>
              <w:rPr>
                <w:b/>
                <w:bCs/>
              </w:rPr>
              <w:t>Case_Test_02</w:t>
            </w:r>
          </w:p>
        </w:tc>
        <w:tc>
          <w:tcPr>
            <w:tcW w:w="3614" w:type="dxa"/>
            <w:tcBorders/>
            <w:shd w:color="auto" w:fill="FFFFFF" w:themeFill="background1" w:val="clear"/>
          </w:tcPr>
          <w:p>
            <w:pPr>
              <w:pStyle w:val="Normal"/>
              <w:spacing w:lineRule="auto" w:line="240" w:before="0" w:after="0"/>
              <w:jc w:val="center"/>
              <w:rPr/>
            </w:pPr>
            <w:r>
              <w:rPr/>
            </w:r>
          </w:p>
        </w:tc>
      </w:tr>
      <w:tr>
        <w:trPr/>
        <w:tc>
          <w:tcPr>
            <w:tcW w:w="6023" w:type="dxa"/>
            <w:tcBorders/>
            <w:shd w:color="auto" w:fill="FFFFFF" w:themeFill="background1" w:val="clear"/>
          </w:tcPr>
          <w:p>
            <w:pPr>
              <w:pStyle w:val="Normal"/>
              <w:spacing w:lineRule="auto" w:line="240" w:before="0" w:after="0"/>
              <w:jc w:val="center"/>
              <w:rPr>
                <w:b/>
                <w:b/>
                <w:bCs/>
              </w:rPr>
            </w:pPr>
            <w:r>
              <w:rPr>
                <w:b/>
                <w:bCs/>
              </w:rPr>
              <w:t>Board_Test_03</w:t>
            </w:r>
          </w:p>
        </w:tc>
        <w:tc>
          <w:tcPr>
            <w:tcW w:w="3614" w:type="dxa"/>
            <w:tcBorders/>
            <w:shd w:color="auto" w:fill="FFFFFF" w:themeFill="background1" w:val="clear"/>
          </w:tcPr>
          <w:p>
            <w:pPr>
              <w:pStyle w:val="Normal"/>
              <w:spacing w:lineRule="auto" w:line="240" w:before="0" w:after="0"/>
              <w:jc w:val="center"/>
              <w:rPr/>
            </w:pPr>
            <w:r>
              <w:rPr/>
            </w:r>
          </w:p>
        </w:tc>
      </w:tr>
      <w:tr>
        <w:trPr/>
        <w:tc>
          <w:tcPr>
            <w:tcW w:w="6023" w:type="dxa"/>
            <w:tcBorders/>
            <w:shd w:color="auto" w:fill="FFFFFF" w:themeFill="background1" w:val="clear"/>
          </w:tcPr>
          <w:p>
            <w:pPr>
              <w:pStyle w:val="Normal"/>
              <w:spacing w:lineRule="auto" w:line="240" w:before="0" w:after="0"/>
              <w:jc w:val="center"/>
              <w:rPr>
                <w:b/>
                <w:b/>
                <w:bCs/>
              </w:rPr>
            </w:pPr>
            <w:r>
              <w:rPr>
                <w:b/>
                <w:bCs/>
              </w:rPr>
              <w:t>Battery_Test_01</w:t>
            </w:r>
          </w:p>
        </w:tc>
        <w:tc>
          <w:tcPr>
            <w:tcW w:w="3614" w:type="dxa"/>
            <w:tcBorders/>
            <w:shd w:color="auto" w:fill="FFFFFF" w:themeFill="background1" w:val="clear"/>
          </w:tcPr>
          <w:p>
            <w:pPr>
              <w:pStyle w:val="Normal"/>
              <w:spacing w:lineRule="auto" w:line="240" w:before="0" w:after="0"/>
              <w:jc w:val="center"/>
              <w:rPr/>
            </w:pPr>
            <w:r>
              <w:rPr/>
            </w:r>
          </w:p>
        </w:tc>
      </w:tr>
      <w:tr>
        <w:trPr/>
        <w:tc>
          <w:tcPr>
            <w:tcW w:w="6023" w:type="dxa"/>
            <w:tcBorders/>
            <w:shd w:color="auto" w:fill="FFFFFF" w:themeFill="background1" w:val="clear"/>
          </w:tcPr>
          <w:p>
            <w:pPr>
              <w:pStyle w:val="Normal"/>
              <w:spacing w:lineRule="auto" w:line="240" w:before="0" w:after="0"/>
              <w:jc w:val="center"/>
              <w:rPr>
                <w:b/>
                <w:b/>
                <w:bCs/>
              </w:rPr>
            </w:pPr>
            <w:r>
              <w:rPr>
                <w:b/>
                <w:bCs/>
              </w:rPr>
              <w:t>Battery_Test_02</w:t>
            </w:r>
          </w:p>
        </w:tc>
        <w:tc>
          <w:tcPr>
            <w:tcW w:w="3614" w:type="dxa"/>
            <w:tcBorders/>
            <w:shd w:color="auto" w:fill="FFFFFF" w:themeFill="background1" w:val="clear"/>
          </w:tcPr>
          <w:p>
            <w:pPr>
              <w:pStyle w:val="Normal"/>
              <w:spacing w:lineRule="auto" w:line="240" w:before="0" w:after="0"/>
              <w:jc w:val="center"/>
              <w:rPr/>
            </w:pPr>
            <w:r>
              <w:rPr/>
            </w:r>
          </w:p>
        </w:tc>
      </w:tr>
      <w:tr>
        <w:trPr/>
        <w:tc>
          <w:tcPr>
            <w:tcW w:w="6023" w:type="dxa"/>
            <w:tcBorders/>
            <w:shd w:color="auto" w:fill="FFFFFF" w:themeFill="background1" w:val="clear"/>
          </w:tcPr>
          <w:p>
            <w:pPr>
              <w:pStyle w:val="Normal"/>
              <w:spacing w:lineRule="auto" w:line="240" w:before="0" w:after="0"/>
              <w:jc w:val="center"/>
              <w:rPr>
                <w:b/>
                <w:b/>
                <w:bCs/>
              </w:rPr>
            </w:pPr>
            <w:r>
              <w:rPr>
                <w:b/>
                <w:bCs/>
              </w:rPr>
              <w:t>Board_Test_02</w:t>
            </w:r>
          </w:p>
        </w:tc>
        <w:tc>
          <w:tcPr>
            <w:tcW w:w="3614" w:type="dxa"/>
            <w:tcBorders/>
            <w:shd w:color="auto" w:fill="FFFFFF" w:themeFill="background1" w:val="clear"/>
          </w:tcPr>
          <w:p>
            <w:pPr>
              <w:pStyle w:val="Normal"/>
              <w:spacing w:lineRule="auto" w:line="240" w:before="0" w:after="0"/>
              <w:jc w:val="center"/>
              <w:rPr/>
            </w:pPr>
            <w:r>
              <w:rPr/>
            </w:r>
          </w:p>
        </w:tc>
      </w:tr>
    </w:tbl>
    <w:p>
      <w:pPr>
        <w:pStyle w:val="Normal"/>
        <w:rPr/>
      </w:pPr>
      <w:r>
        <w:rPr/>
      </w:r>
      <w:r>
        <w:br w:type="page"/>
      </w:r>
    </w:p>
    <w:p>
      <w:pPr>
        <w:pStyle w:val="Heading1"/>
        <w:keepNext w:val="true"/>
        <w:keepLines/>
        <w:widowControl/>
        <w:numPr>
          <w:ilvl w:val="0"/>
          <w:numId w:val="2"/>
        </w:numPr>
        <w:outlineLvl w:val="1"/>
        <w:rPr>
          <w:rFonts w:ascii="Calibri" w:hAnsi="Calibri" w:cs="Calibri"/>
          <w:b/>
          <w:b/>
          <w:bCs/>
          <w:sz w:val="28"/>
          <w:szCs w:val="28"/>
        </w:rPr>
      </w:pPr>
      <w:bookmarkStart w:id="29" w:name="__RefHeading___Toc1632_333241047"/>
      <w:bookmarkEnd w:id="29"/>
      <w:r>
        <w:rPr>
          <w:rFonts w:cs="Calibri"/>
          <w:b/>
          <w:bCs/>
          <w:sz w:val="28"/>
          <w:szCs w:val="28"/>
        </w:rPr>
        <w:t>Testing Laboratory Summary</w:t>
      </w:r>
    </w:p>
    <w:p>
      <w:pPr>
        <w:pStyle w:val="Normal"/>
        <w:rPr/>
      </w:pPr>
      <w:r>
        <w:rPr>
          <w:color w:val="666666"/>
        </w:rPr>
        <w:t>This chapter provides information on where each test indicated in this document will be performed.</w:t>
      </w:r>
    </w:p>
    <w:p>
      <w:pPr>
        <w:pStyle w:val="Heading2"/>
        <w:keepNext w:val="true"/>
        <w:keepLines/>
        <w:widowControl/>
        <w:numPr>
          <w:ilvl w:val="1"/>
          <w:numId w:val="2"/>
        </w:numPr>
        <w:outlineLvl w:val="2"/>
        <w:rPr>
          <w:rFonts w:ascii="Calibri" w:hAnsi="Calibri" w:cs="Calibri"/>
          <w:b/>
          <w:b/>
          <w:bCs/>
          <w:sz w:val="26"/>
          <w:szCs w:val="26"/>
        </w:rPr>
      </w:pPr>
      <w:r>
        <w:rPr>
          <w:rFonts w:cs="Calibri"/>
          <w:b/>
          <w:bCs/>
          <w:sz w:val="26"/>
          <w:szCs w:val="26"/>
        </w:rPr>
        <w:t>Unit Erp_Distributed_Fence_Monitor_Node_1_2023-04-07</w:t>
      </w:r>
    </w:p>
    <w:tbl>
      <w:tblPr>
        <w:tblStyle w:val="Elencochiaro-colore2"/>
        <w:tblW w:w="4750" w:type="pct"/>
        <w:jc w:val="center"/>
        <w:tblInd w:w="0" w:type="dxa"/>
        <w:shd w:fill="FFFFFF" w:val="clear"/>
        <w:tblCellMar>
          <w:top w:w="0" w:type="dxa"/>
          <w:left w:w="108" w:type="dxa"/>
          <w:bottom w:w="0" w:type="dxa"/>
          <w:right w:w="108" w:type="dxa"/>
        </w:tblCellMar>
        <w:tblLook w:val="0420"/>
      </w:tblPr>
      <w:tblGrid>
        <w:gridCol w:w="4577"/>
        <w:gridCol w:w="1527"/>
        <w:gridCol w:w="3052"/>
      </w:tblGrid>
      <w:tr>
        <w:trPr>
          <w:tblHeader w:val="true"/>
        </w:trPr>
        <w:tc>
          <w:tcPr>
            <w:tcW w:w="4577" w:type="dxa"/>
            <w:tcBorders/>
            <w:shd w:color="auto" w:fill="4F81BD" w:themeFill="accent1" w:val="clear"/>
          </w:tcPr>
          <w:p>
            <w:pPr>
              <w:pStyle w:val="Normal"/>
              <w:spacing w:lineRule="auto" w:line="240" w:before="0" w:after="0"/>
              <w:jc w:val="left"/>
              <w:rPr>
                <w:b/>
                <w:b/>
                <w:bCs/>
                <w:color w:val="FFFFFF" w:themeColor="background1"/>
              </w:rPr>
            </w:pPr>
            <w:r>
              <w:rPr>
                <w:b/>
                <w:bCs/>
                <w:color w:val="FFFFFF" w:themeColor="background1"/>
              </w:rPr>
              <w:t>Test (Identification)</w:t>
            </w:r>
          </w:p>
        </w:tc>
        <w:tc>
          <w:tcPr>
            <w:tcW w:w="1527" w:type="dxa"/>
            <w:tcBorders/>
            <w:shd w:color="auto" w:fill="4F81BD" w:themeFill="accent1" w:val="clear"/>
          </w:tcPr>
          <w:p>
            <w:pPr>
              <w:pStyle w:val="Normal"/>
              <w:spacing w:lineRule="auto" w:line="240" w:before="0" w:after="0"/>
              <w:jc w:val="left"/>
              <w:rPr>
                <w:b/>
                <w:b/>
                <w:bCs/>
                <w:color w:val="FFFFFF" w:themeColor="background1"/>
              </w:rPr>
            </w:pPr>
            <w:r>
              <w:rPr>
                <w:b/>
                <w:bCs/>
                <w:color w:val="FFFFFF" w:themeColor="background1"/>
              </w:rPr>
              <w:t>Ref</w:t>
            </w:r>
          </w:p>
        </w:tc>
        <w:tc>
          <w:tcPr>
            <w:tcW w:w="3052" w:type="dxa"/>
            <w:tcBorders/>
            <w:shd w:color="auto" w:fill="4F81BD" w:themeFill="accent1" w:val="clear"/>
          </w:tcPr>
          <w:p>
            <w:pPr>
              <w:pStyle w:val="Normal"/>
              <w:spacing w:lineRule="auto" w:line="240" w:before="0" w:after="0"/>
              <w:jc w:val="left"/>
              <w:rPr>
                <w:b/>
                <w:b/>
                <w:bCs/>
                <w:color w:val="FFFFFF" w:themeColor="background1"/>
              </w:rPr>
            </w:pPr>
            <w:r>
              <w:rPr>
                <w:b/>
                <w:bCs/>
                <w:color w:val="FFFFFF" w:themeColor="background1"/>
              </w:rPr>
              <w:t>Laboratory</w:t>
            </w:r>
          </w:p>
        </w:tc>
      </w:tr>
      <w:tr>
        <w:trPr/>
        <w:tc>
          <w:tcPr>
            <w:tcW w:w="457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Sec.5 Temperature Variation</w:t>
            </w:r>
          </w:p>
          <w:p>
            <w:pPr>
              <w:pStyle w:val="Normal"/>
              <w:spacing w:lineRule="auto" w:line="240" w:before="0" w:after="0"/>
              <w:jc w:val="left"/>
              <w:rPr/>
            </w:pPr>
            <w:r>
              <w:rPr/>
              <w:t>(Sec.5 - Temperature Variation 001)</w:t>
            </w:r>
          </w:p>
        </w:tc>
        <w:tc>
          <w:tcPr>
            <w:tcW w:w="15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color w:val="0000FF"/>
                <w:u w:val="single"/>
              </w:rPr>
            </w:pPr>
            <w:r>
              <w:rPr/>
              <w:fldChar w:fldCharType="begin"/>
            </w:r>
            <w:r>
              <w:rPr/>
              <w:instrText> REF _Test3165 \r \h </w:instrText>
            </w:r>
            <w:r>
              <w:rPr/>
              <w:fldChar w:fldCharType="separate"/>
            </w:r>
            <w:r>
              <w:rPr/>
              <w:t>17.1</w:t>
            </w:r>
            <w:r>
              <w:rPr/>
              <w:fldChar w:fldCharType="end"/>
            </w:r>
          </w:p>
        </w:tc>
        <w:tc>
          <w:tcPr>
            <w:tcW w:w="305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Defined</w:t>
            </w:r>
          </w:p>
        </w:tc>
      </w:tr>
    </w:tbl>
    <w:p>
      <w:pPr>
        <w:pStyle w:val="Normal"/>
        <w:rPr/>
      </w:pPr>
      <w:r>
        <w:rPr/>
      </w:r>
      <w:r>
        <w:br w:type="page"/>
      </w:r>
    </w:p>
    <w:p>
      <w:pPr>
        <w:pStyle w:val="Heading1"/>
        <w:keepNext w:val="true"/>
        <w:keepLines/>
        <w:widowControl/>
        <w:numPr>
          <w:ilvl w:val="0"/>
          <w:numId w:val="2"/>
        </w:numPr>
        <w:outlineLvl w:val="1"/>
        <w:rPr>
          <w:rFonts w:ascii="Calibri" w:hAnsi="Calibri" w:cs="Calibri"/>
          <w:b/>
          <w:b/>
          <w:bCs/>
          <w:sz w:val="28"/>
          <w:szCs w:val="28"/>
        </w:rPr>
      </w:pPr>
      <w:bookmarkStart w:id="30" w:name="__RefHeading___Toc1634_333241047"/>
      <w:bookmarkEnd w:id="30"/>
      <w:r>
        <w:rPr>
          <w:rFonts w:cs="Calibri"/>
          <w:b/>
          <w:bCs/>
          <w:sz w:val="28"/>
          <w:szCs w:val="28"/>
        </w:rPr>
        <w:t>List of test document used in this document</w:t>
      </w:r>
    </w:p>
    <w:p>
      <w:pPr>
        <w:pStyle w:val="Normal"/>
        <w:rPr/>
      </w:pPr>
      <w:r>
        <w:rPr>
          <w:color w:val="666666"/>
        </w:rPr>
        <w:t>This chapter contain a cross reference between each test and used documentation.</w:t>
      </w:r>
    </w:p>
    <w:tbl>
      <w:tblPr>
        <w:tblStyle w:val="Elencochiaro-colore2"/>
        <w:tblW w:w="5000" w:type="pct"/>
        <w:jc w:val="left"/>
        <w:tblInd w:w="0" w:type="dxa"/>
        <w:shd w:fill="FFFFFF" w:val="clear"/>
        <w:tblCellMar>
          <w:top w:w="0" w:type="dxa"/>
          <w:left w:w="108" w:type="dxa"/>
          <w:bottom w:w="0" w:type="dxa"/>
          <w:right w:w="108" w:type="dxa"/>
        </w:tblCellMar>
        <w:tblLook w:val="0420"/>
      </w:tblPr>
      <w:tblGrid>
        <w:gridCol w:w="3790"/>
        <w:gridCol w:w="2530"/>
        <w:gridCol w:w="3318"/>
      </w:tblGrid>
      <w:tr>
        <w:trPr>
          <w:tblHeader w:val="true"/>
        </w:trPr>
        <w:tc>
          <w:tcPr>
            <w:tcW w:w="3790" w:type="dxa"/>
            <w:tcBorders/>
            <w:shd w:color="auto" w:fill="4F81BD" w:themeFill="accent1" w:val="clear"/>
          </w:tcPr>
          <w:p>
            <w:pPr>
              <w:pStyle w:val="Normal"/>
              <w:spacing w:lineRule="auto" w:line="240" w:before="0" w:after="0"/>
              <w:jc w:val="left"/>
              <w:rPr>
                <w:b/>
                <w:b/>
                <w:bCs/>
                <w:color w:val="FFFFFF" w:themeColor="background1"/>
              </w:rPr>
            </w:pPr>
            <w:r>
              <w:rPr>
                <w:b/>
                <w:bCs/>
                <w:color w:val="FFFFFF" w:themeColor="background1"/>
              </w:rPr>
            </w:r>
          </w:p>
        </w:tc>
        <w:tc>
          <w:tcPr>
            <w:tcW w:w="2530" w:type="dxa"/>
            <w:tcBorders/>
            <w:shd w:color="auto" w:fill="4F81BD" w:themeFill="accent1" w:val="clear"/>
          </w:tcPr>
          <w:p>
            <w:pPr>
              <w:pStyle w:val="Normal"/>
              <w:spacing w:lineRule="auto" w:line="240" w:before="0" w:after="0"/>
              <w:jc w:val="left"/>
              <w:rPr>
                <w:b/>
                <w:b/>
                <w:bCs/>
                <w:color w:val="FFFFFF" w:themeColor="background1"/>
              </w:rPr>
            </w:pPr>
            <w:r>
              <w:rPr>
                <w:b/>
                <w:bCs/>
                <w:color w:val="FFFFFF" w:themeColor="background1"/>
              </w:rPr>
              <w:t>Test</w:t>
            </w:r>
          </w:p>
        </w:tc>
        <w:tc>
          <w:tcPr>
            <w:tcW w:w="3318"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w:t>
            </w:r>
            <w:r>
              <w:rPr>
                <w:b/>
                <w:bCs/>
                <w:color w:val="FFFFFF" w:themeColor="background1"/>
              </w:rPr>
              <w:fldChar w:fldCharType="begin"/>
            </w:r>
            <w:r>
              <w:rPr>
                <w:b/>
                <w:bCs/>
              </w:rPr>
              <w:instrText> REF _Test3165 \r \h </w:instrText>
            </w:r>
            <w:r>
              <w:rPr>
                <w:b/>
                <w:bCs/>
              </w:rPr>
              <w:fldChar w:fldCharType="separate"/>
            </w:r>
            <w:r>
              <w:rPr>
                <w:b/>
                <w:bCs/>
              </w:rPr>
              <w:t>17.1</w:t>
            </w:r>
            <w:r>
              <w:rPr>
                <w:b/>
                <w:bCs/>
              </w:rPr>
              <w:fldChar w:fldCharType="end"/>
            </w:r>
          </w:p>
        </w:tc>
      </w:tr>
      <w:tr>
        <w:trPr>
          <w:tblHeader w:val="true"/>
        </w:trPr>
        <w:tc>
          <w:tcPr>
            <w:tcW w:w="3790" w:type="dxa"/>
            <w:tcBorders/>
            <w:shd w:fill="4F81BD" w:val="clear"/>
          </w:tcPr>
          <w:p>
            <w:pPr>
              <w:pStyle w:val="Normal"/>
              <w:spacing w:lineRule="auto" w:line="240" w:before="0" w:after="0"/>
              <w:jc w:val="left"/>
              <w:rPr>
                <w:b/>
                <w:b/>
                <w:bCs/>
                <w:color w:val="FFFFFF" w:themeColor="background1"/>
              </w:rPr>
            </w:pPr>
            <w:r>
              <w:rPr>
                <w:b/>
                <w:bCs/>
                <w:color w:val="FFFFFF" w:themeColor="background1"/>
              </w:rPr>
            </w:r>
          </w:p>
        </w:tc>
        <w:tc>
          <w:tcPr>
            <w:tcW w:w="2530" w:type="dxa"/>
            <w:tcBorders/>
            <w:shd w:fill="4F81BD" w:val="clear"/>
          </w:tcPr>
          <w:p>
            <w:pPr>
              <w:pStyle w:val="Normal"/>
              <w:spacing w:lineRule="auto" w:line="240" w:before="0" w:after="0"/>
              <w:jc w:val="left"/>
              <w:rPr>
                <w:b/>
                <w:b/>
                <w:bCs/>
                <w:color w:val="FFFFFF" w:themeColor="background1"/>
              </w:rPr>
            </w:pPr>
            <w:r>
              <w:rPr>
                <w:b/>
                <w:bCs/>
                <w:color w:val="FFFFFF" w:themeColor="background1"/>
              </w:rPr>
              <w:t>DO160 G Section</w:t>
            </w:r>
          </w:p>
        </w:tc>
        <w:tc>
          <w:tcPr>
            <w:tcW w:w="3318" w:type="dxa"/>
            <w:tcBorders/>
            <w:shd w:fill="4F81BD" w:val="clear"/>
          </w:tcPr>
          <w:p>
            <w:pPr>
              <w:pStyle w:val="Normal"/>
              <w:spacing w:lineRule="auto" w:line="240" w:before="0" w:after="0"/>
              <w:jc w:val="center"/>
              <w:rPr>
                <w:b/>
                <w:b/>
                <w:bCs/>
                <w:color w:val="FFFFFF" w:themeColor="background1"/>
              </w:rPr>
            </w:pPr>
            <w:r>
              <w:rPr>
                <w:b/>
                <w:bCs/>
                <w:color w:val="FFFFFF" w:themeColor="background1"/>
              </w:rPr>
              <w:t>5</w:t>
            </w:r>
          </w:p>
        </w:tc>
      </w:tr>
      <w:tr>
        <w:trPr>
          <w:tblHeader w:val="true"/>
        </w:trPr>
        <w:tc>
          <w:tcPr>
            <w:tcW w:w="3790" w:type="dxa"/>
            <w:tcBorders/>
            <w:shd w:fill="4F81BD" w:val="clear"/>
          </w:tcPr>
          <w:p>
            <w:pPr>
              <w:pStyle w:val="Normal"/>
              <w:spacing w:lineRule="auto" w:line="240" w:before="0" w:after="0"/>
              <w:jc w:val="left"/>
              <w:rPr>
                <w:b/>
                <w:b/>
                <w:bCs/>
                <w:color w:val="FFFFFF" w:themeColor="background1"/>
              </w:rPr>
            </w:pPr>
            <w:r>
              <w:rPr>
                <w:b/>
                <w:bCs/>
                <w:color w:val="FFFFFF" w:themeColor="background1"/>
              </w:rPr>
              <w:t>Document</w:t>
            </w:r>
          </w:p>
        </w:tc>
        <w:tc>
          <w:tcPr>
            <w:tcW w:w="2530" w:type="dxa"/>
            <w:tcBorders/>
            <w:shd w:fill="4F81BD" w:val="clear"/>
          </w:tcPr>
          <w:p>
            <w:pPr>
              <w:pStyle w:val="Normal"/>
              <w:spacing w:lineRule="auto" w:line="240" w:before="0" w:after="0"/>
              <w:jc w:val="left"/>
              <w:rPr>
                <w:b/>
                <w:b/>
                <w:bCs/>
                <w:color w:val="FFFFFF" w:themeColor="background1"/>
              </w:rPr>
            </w:pPr>
            <w:r>
              <w:rPr>
                <w:b/>
                <w:bCs/>
                <w:color w:val="FFFFFF" w:themeColor="background1"/>
              </w:rPr>
              <w:t>Section</w:t>
            </w:r>
          </w:p>
        </w:tc>
        <w:tc>
          <w:tcPr>
            <w:tcW w:w="3318" w:type="dxa"/>
            <w:tcBorders/>
            <w:shd w:fill="4F81BD" w:val="clear"/>
          </w:tcPr>
          <w:p>
            <w:pPr>
              <w:pStyle w:val="Normal"/>
              <w:spacing w:lineRule="auto" w:line="240" w:before="0" w:after="0"/>
              <w:jc w:val="left"/>
              <w:rPr>
                <w:b/>
                <w:b/>
                <w:bCs/>
                <w:color w:val="FFFFFF" w:themeColor="background1"/>
              </w:rPr>
            </w:pPr>
            <w:r>
              <w:rPr>
                <w:b/>
                <w:bCs/>
                <w:color w:val="FFFFFF" w:themeColor="background1"/>
              </w:rPr>
            </w:r>
          </w:p>
        </w:tc>
      </w:tr>
      <w:tr>
        <w:trPr/>
        <w:tc>
          <w:tcPr>
            <w:tcW w:w="37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b/>
                <w:bCs/>
              </w:rPr>
              <w:t>Standard DO160</w:t>
            </w:r>
          </w:p>
        </w:tc>
        <w:tc>
          <w:tcPr>
            <w:tcW w:w="253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b/>
                <w:bCs/>
              </w:rPr>
              <w:t>5</w:t>
            </w:r>
          </w:p>
        </w:tc>
        <w:tc>
          <w:tcPr>
            <w:tcW w:w="3318" w:type="dxa"/>
            <w:tcBorders>
              <w:top w:val="single" w:sz="4" w:space="0" w:color="000000"/>
              <w:left w:val="single" w:sz="4" w:space="0" w:color="000000"/>
              <w:bottom w:val="single" w:sz="4" w:space="0" w:color="000000"/>
              <w:right w:val="single" w:sz="4" w:space="0" w:color="000000"/>
            </w:tcBorders>
            <w:shd w:fill="E6F0FF" w:val="clear"/>
            <w:vAlign w:val="center"/>
          </w:tcPr>
          <w:p>
            <w:pPr>
              <w:pStyle w:val="Normal"/>
              <w:spacing w:lineRule="auto" w:line="240" w:before="0" w:after="0"/>
              <w:jc w:val="center"/>
              <w:rPr/>
            </w:pPr>
            <w:r>
              <w:rPr>
                <w:b/>
                <w:bCs/>
                <w:color w:val="225BAA"/>
              </w:rPr>
              <w:t>X</w:t>
            </w:r>
          </w:p>
        </w:tc>
      </w:tr>
      <w:tr>
        <w:trPr/>
        <w:tc>
          <w:tcPr>
            <w:tcW w:w="37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b/>
                <w:bCs/>
              </w:rPr>
              <w:t>RTCA DO 357:2014 User Guide Supplement To Do-160G</w:t>
            </w:r>
          </w:p>
        </w:tc>
        <w:tc>
          <w:tcPr>
            <w:tcW w:w="253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b/>
                <w:bCs/>
              </w:rPr>
              <w:t>5</w:t>
            </w:r>
          </w:p>
        </w:tc>
        <w:tc>
          <w:tcPr>
            <w:tcW w:w="3318" w:type="dxa"/>
            <w:tcBorders>
              <w:top w:val="single" w:sz="4" w:space="0" w:color="000000"/>
              <w:left w:val="single" w:sz="4" w:space="0" w:color="000000"/>
              <w:bottom w:val="single" w:sz="4" w:space="0" w:color="000000"/>
              <w:right w:val="single" w:sz="4" w:space="0" w:color="000000"/>
            </w:tcBorders>
            <w:shd w:fill="E6F0FF" w:val="clear"/>
            <w:vAlign w:val="center"/>
          </w:tcPr>
          <w:p>
            <w:pPr>
              <w:pStyle w:val="Normal"/>
              <w:spacing w:lineRule="auto" w:line="240" w:before="0" w:after="0"/>
              <w:jc w:val="center"/>
              <w:rPr/>
            </w:pPr>
            <w:r>
              <w:rPr>
                <w:b/>
                <w:bCs/>
                <w:color w:val="225BAA"/>
              </w:rPr>
              <w:t>X</w:t>
            </w:r>
          </w:p>
        </w:tc>
      </w:tr>
    </w:tbl>
    <w:p>
      <w:pPr>
        <w:pStyle w:val="Normal"/>
        <w:rPr/>
      </w:pPr>
      <w:r>
        <w:rPr/>
      </w:r>
      <w:r>
        <w:br w:type="page"/>
      </w:r>
    </w:p>
    <w:p>
      <w:pPr>
        <w:pStyle w:val="Heading1"/>
        <w:keepNext w:val="true"/>
        <w:keepLines/>
        <w:widowControl/>
        <w:numPr>
          <w:ilvl w:val="0"/>
          <w:numId w:val="2"/>
        </w:numPr>
        <w:outlineLvl w:val="1"/>
        <w:rPr>
          <w:rFonts w:ascii="Calibri" w:hAnsi="Calibri" w:cs="Calibri"/>
          <w:b/>
          <w:b/>
          <w:bCs/>
          <w:sz w:val="28"/>
          <w:szCs w:val="28"/>
        </w:rPr>
      </w:pPr>
      <w:bookmarkStart w:id="31" w:name="__RefHeading___Toc1636_333241047"/>
      <w:bookmarkEnd w:id="31"/>
      <w:r>
        <w:rPr>
          <w:rFonts w:cs="Calibri"/>
          <w:b/>
          <w:bCs/>
          <w:sz w:val="28"/>
          <w:szCs w:val="28"/>
        </w:rPr>
        <w:t>Safety Risk for test described in this document</w:t>
      </w:r>
    </w:p>
    <w:p>
      <w:pPr>
        <w:pStyle w:val="Normal"/>
        <w:rPr/>
      </w:pPr>
      <w:r>
        <w:rPr>
          <w:color w:val="666666"/>
        </w:rPr>
        <w:t>The Test indicated in this document can be dangerous for person, or can spride risk. In this chapter a list of risk for each test is described.</w:t>
      </w:r>
    </w:p>
    <w:tbl>
      <w:tblPr>
        <w:tblStyle w:val="Elencochiaro-colore2"/>
        <w:tblW w:w="5000" w:type="pct"/>
        <w:jc w:val="left"/>
        <w:tblInd w:w="0" w:type="dxa"/>
        <w:shd w:fill="FFFFFF" w:val="clear"/>
        <w:tblCellMar>
          <w:top w:w="0" w:type="dxa"/>
          <w:left w:w="108" w:type="dxa"/>
          <w:bottom w:w="0" w:type="dxa"/>
          <w:right w:w="108" w:type="dxa"/>
        </w:tblCellMar>
        <w:tblLook w:val="04a0"/>
      </w:tblPr>
      <w:tblGrid>
        <w:gridCol w:w="6705"/>
        <w:gridCol w:w="2932"/>
      </w:tblGrid>
      <w:tr>
        <w:trPr>
          <w:tblHeader w:val="true"/>
        </w:trPr>
        <w:tc>
          <w:tcPr>
            <w:tcW w:w="6705" w:type="dxa"/>
            <w:tcBorders/>
            <w:shd w:color="auto" w:fill="4F81BD" w:themeFill="accent1" w:val="clear"/>
          </w:tcPr>
          <w:p>
            <w:pPr>
              <w:pStyle w:val="Normal"/>
              <w:spacing w:lineRule="auto" w:line="240" w:before="0" w:after="0"/>
              <w:jc w:val="left"/>
              <w:rPr>
                <w:b/>
                <w:b/>
                <w:bCs/>
                <w:color w:val="FFFFFF" w:themeColor="background1"/>
              </w:rPr>
            </w:pPr>
            <w:r>
              <w:rPr>
                <w:b/>
                <w:bCs/>
                <w:color w:val="FFFFFF" w:themeColor="background1"/>
              </w:rPr>
              <w:t>Test</w:t>
            </w:r>
          </w:p>
        </w:tc>
        <w:tc>
          <w:tcPr>
            <w:tcW w:w="2932"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w:t>
            </w:r>
            <w:r>
              <w:rPr>
                <w:b/>
                <w:bCs/>
                <w:color w:val="FFFFFF" w:themeColor="background1"/>
              </w:rPr>
              <w:fldChar w:fldCharType="begin"/>
            </w:r>
            <w:r>
              <w:rPr>
                <w:b/>
                <w:bCs/>
              </w:rPr>
              <w:instrText> REF _Test3165 \r \h </w:instrText>
            </w:r>
            <w:r>
              <w:rPr>
                <w:b/>
                <w:bCs/>
              </w:rPr>
              <w:fldChar w:fldCharType="separate"/>
            </w:r>
            <w:r>
              <w:rPr>
                <w:b/>
                <w:bCs/>
              </w:rPr>
              <w:t>17.1</w:t>
            </w:r>
            <w:r>
              <w:rPr>
                <w:b/>
                <w:bCs/>
              </w:rPr>
              <w:fldChar w:fldCharType="end"/>
            </w:r>
          </w:p>
        </w:tc>
      </w:tr>
      <w:tr>
        <w:trPr>
          <w:tblHeader w:val="true"/>
        </w:trPr>
        <w:tc>
          <w:tcPr>
            <w:tcW w:w="6705" w:type="dxa"/>
            <w:tcBorders/>
            <w:shd w:fill="4F81BD" w:val="clear"/>
          </w:tcPr>
          <w:p>
            <w:pPr>
              <w:pStyle w:val="Normal"/>
              <w:spacing w:lineRule="auto" w:line="240" w:before="0" w:after="0"/>
              <w:jc w:val="left"/>
              <w:rPr>
                <w:b/>
                <w:b/>
                <w:bCs/>
                <w:color w:val="FFFFFF" w:themeColor="background1"/>
              </w:rPr>
            </w:pPr>
            <w:r>
              <w:rPr>
                <w:b/>
                <w:bCs/>
                <w:color w:val="FFFFFF" w:themeColor="background1"/>
              </w:rPr>
              <w:t>DO160 G Section</w:t>
            </w:r>
          </w:p>
        </w:tc>
        <w:tc>
          <w:tcPr>
            <w:tcW w:w="2932" w:type="dxa"/>
            <w:tcBorders/>
            <w:shd w:fill="4F81BD" w:val="clear"/>
          </w:tcPr>
          <w:p>
            <w:pPr>
              <w:pStyle w:val="Normal"/>
              <w:spacing w:lineRule="auto" w:line="240" w:before="0" w:after="0"/>
              <w:jc w:val="center"/>
              <w:rPr>
                <w:b/>
                <w:b/>
                <w:bCs/>
                <w:color w:val="FFFFFF" w:themeColor="background1"/>
              </w:rPr>
            </w:pPr>
            <w:r>
              <w:rPr>
                <w:b/>
                <w:bCs/>
                <w:color w:val="FFFFFF" w:themeColor="background1"/>
              </w:rPr>
              <w:t>5</w:t>
            </w:r>
          </w:p>
        </w:tc>
      </w:tr>
      <w:tr>
        <w:trPr>
          <w:tblHeader w:val="true"/>
        </w:trPr>
        <w:tc>
          <w:tcPr>
            <w:tcW w:w="6705" w:type="dxa"/>
            <w:tcBorders/>
            <w:shd w:fill="4F81BD" w:val="clear"/>
          </w:tcPr>
          <w:p>
            <w:pPr>
              <w:pStyle w:val="Normal"/>
              <w:spacing w:lineRule="auto" w:line="240" w:before="0" w:after="0"/>
              <w:jc w:val="left"/>
              <w:rPr>
                <w:b/>
                <w:b/>
                <w:bCs/>
                <w:color w:val="FFFFFF" w:themeColor="background1"/>
              </w:rPr>
            </w:pPr>
            <w:r>
              <w:rPr>
                <w:b/>
                <w:bCs/>
                <w:color w:val="FFFFFF" w:themeColor="background1"/>
              </w:rPr>
              <w:t>Risk</w:t>
            </w:r>
          </w:p>
        </w:tc>
        <w:tc>
          <w:tcPr>
            <w:tcW w:w="2932" w:type="dxa"/>
            <w:tcBorders/>
            <w:shd w:fill="4F81BD" w:val="clear"/>
          </w:tcPr>
          <w:p>
            <w:pPr>
              <w:pStyle w:val="Normal"/>
              <w:spacing w:lineRule="auto" w:line="240" w:before="0" w:after="0"/>
              <w:jc w:val="left"/>
              <w:rPr>
                <w:b/>
                <w:b/>
                <w:bCs/>
                <w:color w:val="FFFFFF" w:themeColor="background1"/>
              </w:rPr>
            </w:pPr>
            <w:r>
              <w:rPr>
                <w:b/>
                <w:bCs/>
                <w:color w:val="FFFFFF" w:themeColor="background1"/>
              </w:rPr>
            </w:r>
          </w:p>
        </w:tc>
      </w:tr>
      <w:tr>
        <w:trPr/>
        <w:tc>
          <w:tcPr>
            <w:tcW w:w="670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b/>
                <w:b/>
                <w:bCs/>
              </w:rPr>
            </w:pPr>
            <w:r>
              <w:rPr>
                <w:b/>
                <w:bCs/>
              </w:rPr>
              <w:t>Danger of very low temperatures</w:t>
            </w:r>
          </w:p>
        </w:tc>
        <w:tc>
          <w:tcPr>
            <w:tcW w:w="2932" w:type="dxa"/>
            <w:tcBorders>
              <w:top w:val="single" w:sz="4" w:space="0" w:color="000000"/>
              <w:left w:val="single" w:sz="4" w:space="0" w:color="000000"/>
              <w:bottom w:val="single" w:sz="4" w:space="0" w:color="000000"/>
              <w:right w:val="single" w:sz="4" w:space="0" w:color="000000"/>
            </w:tcBorders>
            <w:shd w:fill="E6F0FF" w:val="clear"/>
            <w:vAlign w:val="center"/>
          </w:tcPr>
          <w:p>
            <w:pPr>
              <w:pStyle w:val="Normal"/>
              <w:spacing w:lineRule="auto" w:line="240" w:before="0" w:after="0"/>
              <w:jc w:val="center"/>
              <w:rPr/>
            </w:pPr>
            <w:r>
              <w:rPr>
                <w:b/>
                <w:bCs/>
                <w:color w:val="225BAA"/>
              </w:rPr>
              <w:t>X</w:t>
            </w:r>
          </w:p>
        </w:tc>
      </w:tr>
      <w:tr>
        <w:trPr/>
        <w:tc>
          <w:tcPr>
            <w:tcW w:w="670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b/>
                <w:b/>
                <w:bCs/>
              </w:rPr>
            </w:pPr>
            <w:r>
              <w:rPr>
                <w:b/>
                <w:bCs/>
              </w:rPr>
              <w:t>Danger of High Temperature</w:t>
            </w:r>
          </w:p>
        </w:tc>
        <w:tc>
          <w:tcPr>
            <w:tcW w:w="2932" w:type="dxa"/>
            <w:tcBorders>
              <w:top w:val="single" w:sz="4" w:space="0" w:color="000000"/>
              <w:left w:val="single" w:sz="4" w:space="0" w:color="000000"/>
              <w:bottom w:val="single" w:sz="4" w:space="0" w:color="000000"/>
              <w:right w:val="single" w:sz="4" w:space="0" w:color="000000"/>
            </w:tcBorders>
            <w:shd w:fill="E6F0FF" w:val="clear"/>
            <w:vAlign w:val="center"/>
          </w:tcPr>
          <w:p>
            <w:pPr>
              <w:pStyle w:val="Normal"/>
              <w:spacing w:lineRule="auto" w:line="240" w:before="0" w:after="0"/>
              <w:jc w:val="center"/>
              <w:rPr/>
            </w:pPr>
            <w:r>
              <w:rPr>
                <w:b/>
                <w:bCs/>
                <w:color w:val="225BAA"/>
              </w:rPr>
              <w:t>X</w:t>
            </w:r>
          </w:p>
        </w:tc>
      </w:tr>
    </w:tbl>
    <w:p>
      <w:pPr>
        <w:pStyle w:val="Normal"/>
        <w:rPr/>
      </w:pPr>
      <w:r>
        <w:rPr/>
      </w:r>
      <w:r>
        <w:br w:type="page"/>
      </w:r>
    </w:p>
    <w:p>
      <w:pPr>
        <w:pStyle w:val="Heading1"/>
        <w:keepNext w:val="true"/>
        <w:keepLines/>
        <w:widowControl/>
        <w:numPr>
          <w:ilvl w:val="0"/>
          <w:numId w:val="2"/>
        </w:numPr>
        <w:outlineLvl w:val="1"/>
        <w:rPr>
          <w:rFonts w:ascii="Calibri" w:hAnsi="Calibri" w:cs="Calibri"/>
          <w:b/>
          <w:b/>
          <w:bCs/>
          <w:sz w:val="28"/>
          <w:szCs w:val="28"/>
        </w:rPr>
      </w:pPr>
      <w:bookmarkStart w:id="32" w:name="__RefHeading___Toc1638_333241047"/>
      <w:bookmarkEnd w:id="32"/>
      <w:r>
        <w:rPr>
          <w:rFonts w:cs="Calibri"/>
          <w:b/>
          <w:bCs/>
          <w:sz w:val="28"/>
          <w:szCs w:val="28"/>
        </w:rPr>
        <w:t>Test interruption for environmental test methods</w:t>
      </w:r>
      <w:bookmarkStart w:id="33" w:name="_Page2354"/>
      <w:bookmarkEnd w:id="33"/>
    </w:p>
    <w:p>
      <w:pPr>
        <w:pStyle w:val="Normal"/>
        <w:widowControl/>
        <w:spacing w:lineRule="auto" w:line="240" w:before="0" w:after="0"/>
        <w:ind w:left="0" w:right="0" w:hanging="0"/>
        <w:jc w:val="left"/>
        <w:rPr/>
      </w:pPr>
      <w:r>
        <w:rPr>
          <w:color w:val="000000"/>
          <w:sz w:val="24"/>
          <w:szCs w:val="24"/>
        </w:rPr>
        <w:t>The following procedures shall be followed when a test is interrupted. Explain test interruptions in the test report, and any deviation from the following information.</w:t>
      </w:r>
    </w:p>
    <w:p>
      <w:pPr>
        <w:pStyle w:val="Normal"/>
        <w:numPr>
          <w:ilvl w:val="0"/>
          <w:numId w:val="11"/>
        </w:numPr>
        <w:spacing w:lineRule="auto" w:line="240" w:before="0" w:after="0"/>
        <w:jc w:val="left"/>
        <w:rPr>
          <w:color w:val="000000"/>
          <w:sz w:val="24"/>
          <w:szCs w:val="24"/>
        </w:rPr>
      </w:pPr>
      <w:r>
        <w:rPr>
          <w:b/>
          <w:bCs/>
          <w:i/>
          <w:iCs/>
          <w:color w:val="000000"/>
          <w:sz w:val="24"/>
          <w:szCs w:val="24"/>
        </w:rPr>
        <w:t>In-tolerance interruptions</w:t>
      </w:r>
      <w:r>
        <w:rPr>
          <w:color w:val="000000"/>
          <w:sz w:val="24"/>
          <w:szCs w:val="24"/>
        </w:rPr>
        <w:br/>
        <w:t>Interruption periods during which the prescribed test tolelrances (e.g. power interruptions that do not affect chamber temperature) do not constitute a test interruption. Therefore, do not modify the test duration if exposure to proper test levels was maintained during the ancillary interruption.</w:t>
      </w:r>
    </w:p>
    <w:p>
      <w:pPr>
        <w:pStyle w:val="Normal"/>
        <w:numPr>
          <w:ilvl w:val="0"/>
          <w:numId w:val="11"/>
        </w:numPr>
        <w:spacing w:lineRule="auto" w:line="240" w:before="0" w:after="0"/>
        <w:jc w:val="left"/>
        <w:rPr>
          <w:color w:val="000000"/>
          <w:sz w:val="24"/>
          <w:szCs w:val="24"/>
        </w:rPr>
      </w:pPr>
      <w:r>
        <w:rPr>
          <w:b/>
          <w:bCs/>
          <w:i/>
          <w:iCs/>
          <w:color w:val="000000"/>
          <w:sz w:val="24"/>
          <w:szCs w:val="24"/>
        </w:rPr>
        <w:t>Out-of-tolerance interruptions</w:t>
      </w:r>
    </w:p>
    <w:p>
      <w:pPr>
        <w:pStyle w:val="Normal"/>
        <w:numPr>
          <w:ilvl w:val="1"/>
          <w:numId w:val="3"/>
        </w:numPr>
        <w:spacing w:lineRule="auto" w:line="240" w:before="0" w:after="0"/>
        <w:jc w:val="left"/>
        <w:rPr>
          <w:color w:val="000000"/>
          <w:sz w:val="24"/>
          <w:szCs w:val="24"/>
        </w:rPr>
      </w:pPr>
      <w:r>
        <w:rPr>
          <w:b/>
          <w:bCs/>
          <w:i/>
          <w:iCs/>
          <w:color w:val="000000"/>
          <w:sz w:val="24"/>
          <w:szCs w:val="24"/>
        </w:rPr>
        <w:t>Undertest</w:t>
      </w:r>
      <w:r>
        <w:rPr>
          <w:color w:val="000000"/>
          <w:sz w:val="24"/>
          <w:szCs w:val="24"/>
        </w:rPr>
        <w:br/>
        <w:t>If test tolerances have been exceed resulting in an under test condition, the test may be resumed from the point at which tolerances were exceed following reestablishment of prescribed conditions (except as noted in the individual methods), and extended to insure that the prescribed test cycle is achieved by the test laboratory.</w:t>
      </w:r>
    </w:p>
    <w:p>
      <w:pPr>
        <w:pStyle w:val="Normal"/>
        <w:numPr>
          <w:ilvl w:val="1"/>
          <w:numId w:val="3"/>
        </w:numPr>
        <w:spacing w:lineRule="auto" w:line="240" w:before="0" w:after="0"/>
        <w:jc w:val="left"/>
        <w:rPr>
          <w:color w:val="000000"/>
          <w:sz w:val="24"/>
          <w:szCs w:val="24"/>
        </w:rPr>
      </w:pPr>
      <w:r>
        <w:rPr>
          <w:b/>
          <w:bCs/>
          <w:i/>
          <w:iCs/>
          <w:color w:val="000000"/>
          <w:sz w:val="24"/>
          <w:szCs w:val="24"/>
        </w:rPr>
        <w:t>Overtest</w:t>
      </w:r>
      <w:r>
        <w:rPr>
          <w:color w:val="000000"/>
          <w:sz w:val="24"/>
          <w:szCs w:val="24"/>
        </w:rPr>
        <w:br/>
        <w:t xml:space="preserve">If the overtest was occurred, the test will be stopped during the test according to customer's chosen, and will be conducted an a functional checks according to </w:t>
      </w:r>
      <w:r>
        <w:rPr/>
        <w:t xml:space="preserve">§ </w:t>
      </w:r>
      <w:r>
        <w:rPr/>
        <w:fldChar w:fldCharType="begin"/>
      </w:r>
      <w:r>
        <w:rPr/>
        <w:instrText> REF functional_test_chapter \r \h </w:instrText>
      </w:r>
      <w:r>
        <w:rPr/>
        <w:fldChar w:fldCharType="separate"/>
      </w:r>
      <w:r>
        <w:rPr/>
        <w:t>7</w:t>
      </w:r>
      <w:r>
        <w:rPr/>
        <w:fldChar w:fldCharType="end"/>
      </w:r>
      <w:r>
        <w:rPr>
          <w:color w:val="000000"/>
          <w:sz w:val="24"/>
          <w:szCs w:val="24"/>
        </w:rPr>
        <w:t xml:space="preserve">. if the functional checks results are compliant with the </w:t>
      </w:r>
      <w:r>
        <w:rPr/>
        <w:t xml:space="preserve">§ </w:t>
      </w:r>
      <w:r>
        <w:rPr/>
        <w:fldChar w:fldCharType="begin"/>
      </w:r>
      <w:r>
        <w:rPr/>
        <w:instrText> REF functional_test_chapter \r \h </w:instrText>
      </w:r>
      <w:r>
        <w:rPr/>
        <w:fldChar w:fldCharType="separate"/>
      </w:r>
      <w:r>
        <w:rPr/>
        <w:t>7</w:t>
      </w:r>
      <w:r>
        <w:rPr/>
        <w:fldChar w:fldCharType="end"/>
      </w:r>
      <w:r>
        <w:rPr>
          <w:color w:val="000000"/>
          <w:sz w:val="24"/>
          <w:szCs w:val="24"/>
        </w:rPr>
        <w:t>, re start the test, otherwise the test will be performed with a new test article.</w:t>
        <w:br/>
        <w:br/>
        <w:t>If any damage is a direct result of the over test conditions and will not affect other EUT characteristics, or if the EUT can be repaired, the test may be resumed and extended as in the under test condition.</w:t>
        <w:br/>
        <w:br/>
        <w:t>If an item failure occurs during the remainder of the test, the test result shall be considered invalid.</w:t>
        <w:br/>
        <w:br/>
        <w:t>For the ambient measurement into electromagnetics environments, the ambient electromagnetic level measured with the EUT de-energized and all auxiliary equipment turned on shall be at least 6 dB below the allowable specified limits when the tests are performed in a shielded enclosure.</w:t>
      </w:r>
    </w:p>
    <w:p>
      <w:pPr>
        <w:pStyle w:val="Normal"/>
        <w:numPr>
          <w:ilvl w:val="0"/>
          <w:numId w:val="11"/>
        </w:numPr>
        <w:spacing w:lineRule="auto" w:line="240" w:before="0" w:after="0"/>
        <w:jc w:val="left"/>
        <w:rPr>
          <w:color w:val="000000"/>
          <w:sz w:val="24"/>
          <w:szCs w:val="24"/>
        </w:rPr>
      </w:pPr>
      <w:r>
        <w:rPr>
          <w:b/>
          <w:bCs/>
          <w:i/>
          <w:iCs/>
          <w:color w:val="000000"/>
          <w:sz w:val="24"/>
          <w:szCs w:val="24"/>
        </w:rPr>
        <w:t>Other environmental test methods set out in the document</w:t>
      </w:r>
      <w:r>
        <w:rPr>
          <w:color w:val="000000"/>
          <w:sz w:val="24"/>
          <w:szCs w:val="24"/>
        </w:rPr>
        <w:br/>
        <w:t>Each of these methods contains guidance for handling out-of-tolerance-test interruption. Any such interruption must be carefully analysed. If the decision is made to continue testing from the point interruption, to restart the last successfully completed test cycle, or to restart the entire test with the same EUT, and a failure occurs, it is essential to consider the possibility effect of the interruption or of the extended length of the test</w:t>
      </w:r>
    </w:p>
    <w:p>
      <w:pPr>
        <w:pStyle w:val="Normal"/>
        <w:rPr/>
      </w:pPr>
      <w:r>
        <w:rPr/>
      </w:r>
      <w:r>
        <w:br w:type="page"/>
      </w:r>
    </w:p>
    <w:p>
      <w:pPr>
        <w:pStyle w:val="Heading1"/>
        <w:keepNext w:val="true"/>
        <w:keepLines/>
        <w:widowControl/>
        <w:numPr>
          <w:ilvl w:val="0"/>
          <w:numId w:val="2"/>
        </w:numPr>
        <w:outlineLvl w:val="1"/>
        <w:rPr>
          <w:rFonts w:ascii="Calibri" w:hAnsi="Calibri" w:cs="Calibri"/>
          <w:b/>
          <w:b/>
          <w:bCs/>
          <w:sz w:val="28"/>
          <w:szCs w:val="28"/>
        </w:rPr>
      </w:pPr>
      <w:bookmarkStart w:id="34" w:name="__RefHeading___Toc1640_333241047"/>
      <w:bookmarkEnd w:id="34"/>
      <w:r>
        <w:rPr>
          <w:rFonts w:cs="Calibri"/>
          <w:b/>
          <w:bCs/>
          <w:sz w:val="28"/>
          <w:szCs w:val="28"/>
        </w:rPr>
        <w:t>System of Units and Numeric Convention Used in this Document</w:t>
      </w:r>
      <w:bookmarkStart w:id="35" w:name="_Page2355"/>
      <w:bookmarkEnd w:id="35"/>
    </w:p>
    <w:p>
      <w:pPr>
        <w:pStyle w:val="Normal"/>
        <w:widowControl/>
        <w:spacing w:lineRule="auto" w:line="240" w:before="0" w:after="0"/>
        <w:ind w:left="0" w:right="0" w:hanging="0"/>
        <w:jc w:val="left"/>
        <w:rPr/>
      </w:pPr>
      <w:r>
        <w:rPr>
          <w:color w:val="000000"/>
          <w:sz w:val="24"/>
          <w:szCs w:val="24"/>
        </w:rPr>
        <w:t>Numbers where defined using a dot: (For example 1/3= 0.333333333)</w:t>
      </w:r>
    </w:p>
    <w:p>
      <w:pPr>
        <w:pStyle w:val="Normal"/>
        <w:widowControl/>
        <w:spacing w:lineRule="auto" w:line="240" w:before="240" w:after="240"/>
        <w:ind w:left="0" w:right="0" w:hanging="0"/>
        <w:jc w:val="left"/>
        <w:rPr/>
      </w:pPr>
      <w:r>
        <w:rPr>
          <w:color w:val="000000"/>
          <w:sz w:val="24"/>
          <w:szCs w:val="24"/>
        </w:rPr>
        <w:t>Thousands where defined with space. (For example  1 000 000)</w:t>
      </w:r>
    </w:p>
    <w:p>
      <w:pPr>
        <w:pStyle w:val="Normal"/>
        <w:widowControl/>
        <w:spacing w:lineRule="auto" w:line="240" w:before="240" w:after="240"/>
        <w:ind w:left="0" w:right="0" w:hanging="0"/>
        <w:jc w:val="left"/>
        <w:rPr/>
      </w:pPr>
      <w:r>
        <w:rPr>
          <w:color w:val="000000"/>
          <w:sz w:val="24"/>
          <w:szCs w:val="24"/>
        </w:rPr>
        <w:t>The following units where used</w:t>
      </w:r>
    </w:p>
    <w:p>
      <w:pPr>
        <w:pStyle w:val="Normal"/>
        <w:numPr>
          <w:ilvl w:val="0"/>
          <w:numId w:val="3"/>
        </w:numPr>
        <w:spacing w:lineRule="auto" w:line="240" w:before="0" w:after="0"/>
        <w:jc w:val="left"/>
        <w:rPr>
          <w:color w:val="000000"/>
          <w:sz w:val="24"/>
          <w:szCs w:val="24"/>
        </w:rPr>
      </w:pPr>
      <w:r>
        <w:rPr>
          <w:b/>
          <w:bCs/>
          <w:color w:val="000000"/>
          <w:sz w:val="24"/>
          <w:szCs w:val="24"/>
        </w:rPr>
        <w:t>s</w:t>
      </w:r>
      <w:r>
        <w:rPr>
          <w:color w:val="000000"/>
          <w:sz w:val="24"/>
          <w:szCs w:val="24"/>
        </w:rPr>
        <w:t xml:space="preserve"> - Seconds</w:t>
      </w:r>
    </w:p>
    <w:p>
      <w:pPr>
        <w:pStyle w:val="Normal"/>
        <w:numPr>
          <w:ilvl w:val="0"/>
          <w:numId w:val="3"/>
        </w:numPr>
        <w:spacing w:lineRule="auto" w:line="240" w:before="0" w:after="0"/>
        <w:jc w:val="left"/>
        <w:rPr>
          <w:color w:val="000000"/>
          <w:sz w:val="24"/>
          <w:szCs w:val="24"/>
        </w:rPr>
      </w:pPr>
      <w:r>
        <w:rPr>
          <w:b/>
          <w:bCs/>
          <w:color w:val="000000"/>
          <w:sz w:val="24"/>
          <w:szCs w:val="24"/>
        </w:rPr>
        <w:t>m</w:t>
      </w:r>
      <w:r>
        <w:rPr>
          <w:color w:val="000000"/>
          <w:sz w:val="24"/>
          <w:szCs w:val="24"/>
        </w:rPr>
        <w:t xml:space="preserve"> - Meters</w:t>
      </w:r>
    </w:p>
    <w:p>
      <w:pPr>
        <w:pStyle w:val="Normal"/>
        <w:numPr>
          <w:ilvl w:val="0"/>
          <w:numId w:val="3"/>
        </w:numPr>
        <w:spacing w:lineRule="auto" w:line="240" w:before="0" w:after="0"/>
        <w:jc w:val="left"/>
        <w:rPr>
          <w:color w:val="000000"/>
          <w:sz w:val="24"/>
          <w:szCs w:val="24"/>
        </w:rPr>
      </w:pPr>
      <w:r>
        <w:rPr>
          <w:b/>
          <w:bCs/>
          <w:color w:val="000000"/>
          <w:sz w:val="24"/>
          <w:szCs w:val="24"/>
        </w:rPr>
        <w:t>kg</w:t>
      </w:r>
      <w:r>
        <w:rPr>
          <w:color w:val="000000"/>
          <w:sz w:val="24"/>
          <w:szCs w:val="24"/>
        </w:rPr>
        <w:t xml:space="preserve"> - Kilograms</w:t>
      </w:r>
    </w:p>
    <w:p>
      <w:pPr>
        <w:pStyle w:val="Normal"/>
        <w:numPr>
          <w:ilvl w:val="0"/>
          <w:numId w:val="3"/>
        </w:numPr>
        <w:spacing w:lineRule="auto" w:line="240" w:before="0" w:after="0"/>
        <w:jc w:val="left"/>
        <w:rPr>
          <w:color w:val="000000"/>
          <w:sz w:val="24"/>
          <w:szCs w:val="24"/>
        </w:rPr>
      </w:pPr>
      <w:r>
        <w:rPr>
          <w:b/>
          <w:bCs/>
          <w:color w:val="000000"/>
          <w:sz w:val="24"/>
          <w:szCs w:val="24"/>
        </w:rPr>
        <w:t>Pa</w:t>
      </w:r>
      <w:r>
        <w:rPr>
          <w:color w:val="000000"/>
          <w:sz w:val="24"/>
          <w:szCs w:val="24"/>
        </w:rPr>
        <w:t xml:space="preserve"> - Pascal</w:t>
      </w:r>
    </w:p>
    <w:p>
      <w:pPr>
        <w:pStyle w:val="Normal"/>
        <w:numPr>
          <w:ilvl w:val="0"/>
          <w:numId w:val="3"/>
        </w:numPr>
        <w:spacing w:lineRule="auto" w:line="240" w:before="0" w:after="0"/>
        <w:jc w:val="left"/>
        <w:rPr>
          <w:color w:val="000000"/>
          <w:sz w:val="24"/>
          <w:szCs w:val="24"/>
        </w:rPr>
      </w:pPr>
      <w:r>
        <w:rPr>
          <w:b/>
          <w:bCs/>
          <w:color w:val="000000"/>
          <w:sz w:val="24"/>
          <w:szCs w:val="24"/>
        </w:rPr>
        <w:t>F</w:t>
      </w:r>
      <w:r>
        <w:rPr>
          <w:color w:val="000000"/>
          <w:sz w:val="24"/>
          <w:szCs w:val="24"/>
        </w:rPr>
        <w:t xml:space="preserve"> - Farad</w:t>
      </w:r>
    </w:p>
    <w:p>
      <w:pPr>
        <w:pStyle w:val="Normal"/>
        <w:numPr>
          <w:ilvl w:val="0"/>
          <w:numId w:val="3"/>
        </w:numPr>
        <w:spacing w:lineRule="auto" w:line="240" w:before="0" w:after="0"/>
        <w:jc w:val="left"/>
        <w:rPr>
          <w:color w:val="000000"/>
          <w:sz w:val="24"/>
          <w:szCs w:val="24"/>
        </w:rPr>
      </w:pPr>
      <w:r>
        <w:rPr>
          <w:b/>
          <w:bCs/>
          <w:color w:val="000000"/>
          <w:sz w:val="24"/>
          <w:szCs w:val="24"/>
        </w:rPr>
        <w:t>C</w:t>
      </w:r>
      <w:r>
        <w:rPr>
          <w:color w:val="000000"/>
          <w:sz w:val="24"/>
          <w:szCs w:val="24"/>
        </w:rPr>
        <w:t xml:space="preserve"> - Coloumb</w:t>
      </w:r>
    </w:p>
    <w:p>
      <w:pPr>
        <w:pStyle w:val="Normal"/>
        <w:numPr>
          <w:ilvl w:val="0"/>
          <w:numId w:val="3"/>
        </w:numPr>
        <w:spacing w:lineRule="auto" w:line="240" w:before="0" w:after="0"/>
        <w:jc w:val="left"/>
        <w:rPr>
          <w:color w:val="000000"/>
          <w:sz w:val="24"/>
          <w:szCs w:val="24"/>
        </w:rPr>
      </w:pPr>
      <w:r>
        <w:rPr>
          <w:b/>
          <w:bCs/>
          <w:color w:val="000000"/>
          <w:sz w:val="24"/>
          <w:szCs w:val="24"/>
        </w:rPr>
        <w:t>A</w:t>
      </w:r>
      <w:r>
        <w:rPr>
          <w:color w:val="000000"/>
          <w:sz w:val="24"/>
          <w:szCs w:val="24"/>
        </w:rPr>
        <w:t xml:space="preserve"> - Ampere</w:t>
      </w:r>
    </w:p>
    <w:p>
      <w:pPr>
        <w:pStyle w:val="Normal"/>
        <w:numPr>
          <w:ilvl w:val="0"/>
          <w:numId w:val="3"/>
        </w:numPr>
        <w:spacing w:lineRule="auto" w:line="240" w:before="0" w:after="0"/>
        <w:jc w:val="left"/>
        <w:rPr>
          <w:color w:val="000000"/>
          <w:sz w:val="24"/>
          <w:szCs w:val="24"/>
        </w:rPr>
      </w:pPr>
      <w:r>
        <w:rPr>
          <w:b/>
          <w:bCs/>
          <w:color w:val="000000"/>
          <w:sz w:val="24"/>
          <w:szCs w:val="24"/>
        </w:rPr>
        <w:t>V</w:t>
      </w:r>
      <w:r>
        <w:rPr>
          <w:color w:val="000000"/>
          <w:sz w:val="24"/>
          <w:szCs w:val="24"/>
        </w:rPr>
        <w:t xml:space="preserve"> - Volt</w:t>
      </w:r>
    </w:p>
    <w:p>
      <w:pPr>
        <w:pStyle w:val="Normal"/>
        <w:numPr>
          <w:ilvl w:val="0"/>
          <w:numId w:val="3"/>
        </w:numPr>
        <w:spacing w:lineRule="auto" w:line="240" w:before="0" w:after="0"/>
        <w:jc w:val="left"/>
        <w:rPr>
          <w:color w:val="000000"/>
          <w:sz w:val="24"/>
          <w:szCs w:val="24"/>
        </w:rPr>
      </w:pPr>
      <w:r>
        <w:rPr>
          <w:b/>
          <w:bCs/>
          <w:color w:val="000000"/>
          <w:sz w:val="24"/>
          <w:szCs w:val="24"/>
        </w:rPr>
        <w:t>J</w:t>
      </w:r>
      <w:r>
        <w:rPr>
          <w:color w:val="000000"/>
          <w:sz w:val="24"/>
          <w:szCs w:val="24"/>
        </w:rPr>
        <w:t> - Joule</w:t>
      </w:r>
    </w:p>
    <w:p>
      <w:pPr>
        <w:pStyle w:val="Normal"/>
        <w:numPr>
          <w:ilvl w:val="0"/>
          <w:numId w:val="3"/>
        </w:numPr>
        <w:spacing w:lineRule="auto" w:line="240" w:before="0" w:after="0"/>
        <w:jc w:val="left"/>
        <w:rPr>
          <w:color w:val="000000"/>
          <w:sz w:val="24"/>
          <w:szCs w:val="24"/>
        </w:rPr>
      </w:pPr>
      <w:r>
        <w:rPr>
          <w:b/>
          <w:bCs/>
          <w:color w:val="000000"/>
          <w:sz w:val="24"/>
          <w:szCs w:val="24"/>
        </w:rPr>
        <w:t>N</w:t>
      </w:r>
      <w:r>
        <w:rPr>
          <w:color w:val="000000"/>
          <w:sz w:val="24"/>
          <w:szCs w:val="24"/>
        </w:rPr>
        <w:t xml:space="preserve"> - Newton</w:t>
      </w:r>
    </w:p>
    <w:p>
      <w:pPr>
        <w:pStyle w:val="Normal"/>
        <w:numPr>
          <w:ilvl w:val="0"/>
          <w:numId w:val="3"/>
        </w:numPr>
        <w:spacing w:lineRule="auto" w:line="240" w:before="0" w:after="0"/>
        <w:jc w:val="left"/>
        <w:rPr>
          <w:color w:val="000000"/>
          <w:sz w:val="24"/>
          <w:szCs w:val="24"/>
        </w:rPr>
      </w:pPr>
      <w:r>
        <w:rPr>
          <w:b/>
          <w:bCs/>
          <w:color w:val="000000"/>
          <w:sz w:val="24"/>
          <w:szCs w:val="24"/>
        </w:rPr>
        <w:t>H</w:t>
      </w:r>
      <w:r>
        <w:rPr>
          <w:color w:val="000000"/>
          <w:sz w:val="24"/>
          <w:szCs w:val="24"/>
        </w:rPr>
        <w:t xml:space="preserve"> - Henry</w:t>
      </w:r>
    </w:p>
    <w:p>
      <w:pPr>
        <w:pStyle w:val="Normal"/>
        <w:numPr>
          <w:ilvl w:val="0"/>
          <w:numId w:val="3"/>
        </w:numPr>
        <w:spacing w:lineRule="auto" w:line="240" w:before="0" w:after="0"/>
        <w:jc w:val="left"/>
        <w:rPr>
          <w:color w:val="000000"/>
          <w:sz w:val="24"/>
          <w:szCs w:val="24"/>
        </w:rPr>
      </w:pPr>
      <w:r>
        <w:rPr>
          <w:b/>
          <w:bCs/>
          <w:color w:val="000000"/>
          <w:sz w:val="24"/>
          <w:szCs w:val="24"/>
        </w:rPr>
        <w:t>T</w:t>
      </w:r>
      <w:r>
        <w:rPr>
          <w:color w:val="000000"/>
          <w:sz w:val="24"/>
          <w:szCs w:val="24"/>
        </w:rPr>
        <w:t xml:space="preserve"> - Tesla</w:t>
      </w:r>
    </w:p>
    <w:p>
      <w:pPr>
        <w:pStyle w:val="Normal"/>
        <w:numPr>
          <w:ilvl w:val="0"/>
          <w:numId w:val="3"/>
        </w:numPr>
        <w:spacing w:lineRule="auto" w:line="240" w:before="0" w:after="0"/>
        <w:jc w:val="left"/>
        <w:rPr>
          <w:color w:val="000000"/>
          <w:sz w:val="24"/>
          <w:szCs w:val="24"/>
        </w:rPr>
      </w:pPr>
      <w:r>
        <w:rPr>
          <w:b/>
          <w:bCs/>
          <w:color w:val="000000"/>
          <w:sz w:val="24"/>
          <w:szCs w:val="24"/>
        </w:rPr>
        <w:t>w</w:t>
      </w:r>
      <w:r>
        <w:rPr>
          <w:color w:val="000000"/>
          <w:sz w:val="24"/>
          <w:szCs w:val="24"/>
        </w:rPr>
        <w:t> - Weber</w:t>
      </w:r>
    </w:p>
    <w:p>
      <w:pPr>
        <w:pStyle w:val="Normal"/>
        <w:numPr>
          <w:ilvl w:val="0"/>
          <w:numId w:val="3"/>
        </w:numPr>
        <w:spacing w:lineRule="auto" w:line="240" w:before="0" w:after="0"/>
        <w:jc w:val="left"/>
        <w:rPr>
          <w:color w:val="000000"/>
          <w:sz w:val="24"/>
          <w:szCs w:val="24"/>
        </w:rPr>
      </w:pPr>
      <w:r>
        <w:rPr>
          <w:b/>
          <w:bCs/>
          <w:color w:val="000000"/>
          <w:sz w:val="24"/>
          <w:szCs w:val="24"/>
        </w:rPr>
        <w:t>W</w:t>
      </w:r>
      <w:r>
        <w:rPr>
          <w:color w:val="000000"/>
          <w:sz w:val="24"/>
          <w:szCs w:val="24"/>
        </w:rPr>
        <w:t> - Watt</w:t>
      </w:r>
    </w:p>
    <w:p>
      <w:pPr>
        <w:pStyle w:val="Normal"/>
        <w:numPr>
          <w:ilvl w:val="0"/>
          <w:numId w:val="3"/>
        </w:numPr>
        <w:spacing w:lineRule="auto" w:line="240" w:before="0" w:after="0"/>
        <w:jc w:val="left"/>
        <w:rPr>
          <w:color w:val="000000"/>
          <w:sz w:val="24"/>
          <w:szCs w:val="24"/>
        </w:rPr>
      </w:pPr>
      <w:r>
        <w:rPr>
          <w:b/>
          <w:bCs/>
          <w:color w:val="000000"/>
          <w:sz w:val="24"/>
          <w:szCs w:val="24"/>
        </w:rPr>
        <w:t>Ohm</w:t>
      </w:r>
      <w:r>
        <w:rPr>
          <w:color w:val="000000"/>
          <w:sz w:val="24"/>
          <w:szCs w:val="24"/>
        </w:rPr>
        <w:t> - Ohm</w:t>
      </w:r>
    </w:p>
    <w:p>
      <w:pPr>
        <w:pStyle w:val="Normal"/>
        <w:numPr>
          <w:ilvl w:val="0"/>
          <w:numId w:val="3"/>
        </w:numPr>
        <w:spacing w:lineRule="auto" w:line="240" w:before="0" w:after="0"/>
        <w:jc w:val="left"/>
        <w:rPr>
          <w:color w:val="000000"/>
          <w:sz w:val="24"/>
          <w:szCs w:val="24"/>
        </w:rPr>
      </w:pPr>
      <w:r>
        <w:rPr>
          <w:b/>
          <w:bCs/>
          <w:color w:val="000000"/>
          <w:sz w:val="24"/>
          <w:szCs w:val="24"/>
        </w:rPr>
        <w:t>K</w:t>
      </w:r>
      <w:r>
        <w:rPr>
          <w:color w:val="000000"/>
          <w:sz w:val="24"/>
          <w:szCs w:val="24"/>
        </w:rPr>
        <w:t> - Kelvin</w:t>
      </w:r>
    </w:p>
    <w:p>
      <w:pPr>
        <w:pStyle w:val="Normal"/>
        <w:numPr>
          <w:ilvl w:val="0"/>
          <w:numId w:val="3"/>
        </w:numPr>
        <w:spacing w:lineRule="auto" w:line="240" w:before="0" w:after="0"/>
        <w:jc w:val="left"/>
        <w:rPr>
          <w:color w:val="000000"/>
          <w:sz w:val="24"/>
          <w:szCs w:val="24"/>
        </w:rPr>
      </w:pPr>
      <w:r>
        <w:rPr>
          <w:b/>
          <w:bCs/>
          <w:color w:val="000000"/>
          <w:sz w:val="24"/>
          <w:szCs w:val="24"/>
        </w:rPr>
        <w:t>Hz</w:t>
      </w:r>
      <w:r>
        <w:rPr>
          <w:color w:val="000000"/>
          <w:sz w:val="24"/>
          <w:szCs w:val="24"/>
        </w:rPr>
        <w:t> - Hertz </w:t>
      </w:r>
    </w:p>
    <w:p>
      <w:pPr>
        <w:pStyle w:val="Normal"/>
        <w:widowControl/>
        <w:spacing w:lineRule="auto" w:line="240" w:before="240" w:after="240"/>
        <w:ind w:left="0" w:right="0" w:hanging="0"/>
        <w:jc w:val="left"/>
        <w:rPr/>
      </w:pPr>
      <w:r>
        <w:rPr>
          <w:color w:val="000000"/>
          <w:sz w:val="24"/>
          <w:szCs w:val="24"/>
        </w:rPr>
        <w:t>Factor Scale</w:t>
      </w:r>
    </w:p>
    <w:p>
      <w:pPr>
        <w:pStyle w:val="Normal"/>
        <w:numPr>
          <w:ilvl w:val="0"/>
          <w:numId w:val="3"/>
        </w:numPr>
        <w:spacing w:lineRule="auto" w:line="240" w:before="0" w:after="0"/>
        <w:jc w:val="left"/>
        <w:rPr>
          <w:color w:val="000000"/>
          <w:sz w:val="24"/>
          <w:szCs w:val="24"/>
        </w:rPr>
      </w:pPr>
      <w:r>
        <w:rPr>
          <w:color w:val="000000"/>
          <w:sz w:val="24"/>
          <w:szCs w:val="24"/>
        </w:rPr>
        <w:t xml:space="preserve">Kilo </w:t>
      </w:r>
      <w:r>
        <w:rPr>
          <w:b/>
          <w:bCs/>
          <w:color w:val="000000"/>
          <w:sz w:val="24"/>
          <w:szCs w:val="24"/>
        </w:rPr>
        <w:t>(k)</w:t>
      </w:r>
      <w:r>
        <w:rPr>
          <w:color w:val="000000"/>
          <w:sz w:val="24"/>
          <w:szCs w:val="24"/>
        </w:rPr>
        <w:t xml:space="preserve"> = 1000</w:t>
      </w:r>
    </w:p>
    <w:p>
      <w:pPr>
        <w:pStyle w:val="Normal"/>
        <w:numPr>
          <w:ilvl w:val="0"/>
          <w:numId w:val="3"/>
        </w:numPr>
        <w:spacing w:lineRule="auto" w:line="240" w:before="0" w:after="0"/>
        <w:jc w:val="left"/>
        <w:rPr>
          <w:color w:val="000000"/>
          <w:sz w:val="24"/>
          <w:szCs w:val="24"/>
        </w:rPr>
      </w:pPr>
      <w:r>
        <w:rPr>
          <w:color w:val="000000"/>
          <w:sz w:val="24"/>
          <w:szCs w:val="24"/>
        </w:rPr>
        <w:t xml:space="preserve">Mega </w:t>
      </w:r>
      <w:r>
        <w:rPr>
          <w:b/>
          <w:bCs/>
          <w:color w:val="000000"/>
          <w:sz w:val="24"/>
          <w:szCs w:val="24"/>
        </w:rPr>
        <w:t>(M)</w:t>
      </w:r>
      <w:r>
        <w:rPr>
          <w:color w:val="000000"/>
          <w:sz w:val="24"/>
          <w:szCs w:val="24"/>
        </w:rPr>
        <w:t xml:space="preserve"> = 1 000 000</w:t>
      </w:r>
    </w:p>
    <w:p>
      <w:pPr>
        <w:pStyle w:val="Normal"/>
        <w:numPr>
          <w:ilvl w:val="0"/>
          <w:numId w:val="3"/>
        </w:numPr>
        <w:spacing w:lineRule="auto" w:line="240" w:before="0" w:after="0"/>
        <w:jc w:val="left"/>
        <w:rPr>
          <w:color w:val="000000"/>
          <w:sz w:val="24"/>
          <w:szCs w:val="24"/>
        </w:rPr>
      </w:pPr>
      <w:r>
        <w:rPr>
          <w:color w:val="000000"/>
          <w:sz w:val="24"/>
          <w:szCs w:val="24"/>
        </w:rPr>
        <w:t xml:space="preserve">Giga </w:t>
      </w:r>
      <w:r>
        <w:rPr>
          <w:b/>
          <w:bCs/>
          <w:color w:val="000000"/>
          <w:sz w:val="24"/>
          <w:szCs w:val="24"/>
        </w:rPr>
        <w:t>(G)</w:t>
      </w:r>
      <w:r>
        <w:rPr>
          <w:color w:val="000000"/>
          <w:sz w:val="24"/>
          <w:szCs w:val="24"/>
        </w:rPr>
        <w:t xml:space="preserve"> = 1 000 000 000</w:t>
      </w:r>
    </w:p>
    <w:p>
      <w:pPr>
        <w:pStyle w:val="Normal"/>
        <w:numPr>
          <w:ilvl w:val="0"/>
          <w:numId w:val="3"/>
        </w:numPr>
        <w:spacing w:lineRule="auto" w:line="240" w:before="0" w:after="0"/>
        <w:jc w:val="left"/>
        <w:rPr>
          <w:color w:val="000000"/>
          <w:sz w:val="24"/>
          <w:szCs w:val="24"/>
        </w:rPr>
      </w:pPr>
      <w:r>
        <w:rPr>
          <w:color w:val="000000"/>
          <w:sz w:val="24"/>
          <w:szCs w:val="24"/>
        </w:rPr>
        <w:t xml:space="preserve">micro </w:t>
      </w:r>
      <w:r>
        <w:rPr>
          <w:b/>
          <w:bCs/>
          <w:color w:val="000000"/>
          <w:sz w:val="24"/>
          <w:szCs w:val="24"/>
        </w:rPr>
        <w:t>(u)</w:t>
      </w:r>
      <w:r>
        <w:rPr>
          <w:color w:val="000000"/>
          <w:sz w:val="24"/>
          <w:szCs w:val="24"/>
        </w:rPr>
        <w:t xml:space="preserve"> = 0.000 001</w:t>
      </w:r>
    </w:p>
    <w:p>
      <w:pPr>
        <w:pStyle w:val="Normal"/>
        <w:numPr>
          <w:ilvl w:val="0"/>
          <w:numId w:val="3"/>
        </w:numPr>
        <w:spacing w:lineRule="auto" w:line="240" w:before="0" w:after="0"/>
        <w:jc w:val="left"/>
        <w:rPr>
          <w:color w:val="000000"/>
          <w:sz w:val="24"/>
          <w:szCs w:val="24"/>
        </w:rPr>
      </w:pPr>
      <w:r>
        <w:rPr>
          <w:color w:val="000000"/>
          <w:sz w:val="24"/>
          <w:szCs w:val="24"/>
        </w:rPr>
        <w:t xml:space="preserve">nano </w:t>
      </w:r>
      <w:r>
        <w:rPr>
          <w:b/>
          <w:bCs/>
          <w:color w:val="000000"/>
          <w:sz w:val="24"/>
          <w:szCs w:val="24"/>
        </w:rPr>
        <w:t>(n)</w:t>
      </w:r>
      <w:r>
        <w:rPr>
          <w:color w:val="000000"/>
          <w:sz w:val="24"/>
          <w:szCs w:val="24"/>
        </w:rPr>
        <w:t xml:space="preserve"> = 0.000 000 001</w:t>
      </w:r>
    </w:p>
    <w:p>
      <w:pPr>
        <w:pStyle w:val="Normal"/>
        <w:numPr>
          <w:ilvl w:val="0"/>
          <w:numId w:val="3"/>
        </w:numPr>
        <w:spacing w:lineRule="auto" w:line="240" w:before="0" w:after="0"/>
        <w:jc w:val="left"/>
        <w:rPr>
          <w:color w:val="000000"/>
          <w:sz w:val="24"/>
          <w:szCs w:val="24"/>
        </w:rPr>
      </w:pPr>
      <w:r>
        <w:rPr>
          <w:color w:val="000000"/>
          <w:sz w:val="24"/>
          <w:szCs w:val="24"/>
        </w:rPr>
        <w:t xml:space="preserve">pico </w:t>
      </w:r>
      <w:r>
        <w:rPr>
          <w:b/>
          <w:bCs/>
          <w:color w:val="000000"/>
          <w:sz w:val="24"/>
          <w:szCs w:val="24"/>
        </w:rPr>
        <w:t>(p)</w:t>
      </w:r>
      <w:r>
        <w:rPr>
          <w:color w:val="000000"/>
          <w:sz w:val="24"/>
          <w:szCs w:val="24"/>
        </w:rPr>
        <w:t xml:space="preserve"> = 0.000 000 000 001</w:t>
      </w:r>
    </w:p>
    <w:p>
      <w:pPr>
        <w:pStyle w:val="Normal"/>
        <w:widowControl/>
        <w:spacing w:lineRule="auto" w:line="240" w:before="240" w:after="240"/>
        <w:ind w:left="0" w:right="0" w:hanging="0"/>
        <w:jc w:val="left"/>
        <w:rPr/>
      </w:pPr>
      <w:r>
        <w:rPr>
          <w:rFonts w:eastAsia="Calibri" w:cs="Calibri"/>
          <w:color w:val="000000"/>
          <w:sz w:val="22"/>
          <w:szCs w:val="22"/>
        </w:rPr>
        <w:t xml:space="preserve">DATES FORMAT </w:t>
      </w:r>
      <w:r>
        <w:rPr>
          <w:rFonts w:eastAsia="Calibri" w:cs="Calibri"/>
          <w:b/>
          <w:bCs/>
          <w:color w:val="000000"/>
          <w:sz w:val="22"/>
          <w:szCs w:val="22"/>
        </w:rPr>
        <w:t>YYYY-MM-DD</w:t>
      </w:r>
    </w:p>
    <w:p>
      <w:pPr>
        <w:pStyle w:val="Normal"/>
        <w:rPr/>
      </w:pPr>
      <w:r>
        <w:rPr/>
      </w:r>
      <w:r>
        <w:br w:type="page"/>
      </w:r>
    </w:p>
    <w:p>
      <w:pPr>
        <w:pStyle w:val="Heading1"/>
        <w:keepNext w:val="true"/>
        <w:keepLines/>
        <w:widowControl/>
        <w:numPr>
          <w:ilvl w:val="0"/>
          <w:numId w:val="2"/>
        </w:numPr>
        <w:outlineLvl w:val="1"/>
        <w:rPr>
          <w:rFonts w:ascii="Calibri" w:hAnsi="Calibri" w:cs="Calibri"/>
          <w:b/>
          <w:b/>
          <w:bCs/>
          <w:sz w:val="28"/>
          <w:szCs w:val="28"/>
        </w:rPr>
      </w:pPr>
      <w:bookmarkStart w:id="36" w:name="__RefHeading___Toc1642_333241047"/>
      <w:bookmarkEnd w:id="36"/>
      <w:r>
        <w:rPr>
          <w:rFonts w:cs="Calibri"/>
          <w:b/>
          <w:bCs/>
          <w:sz w:val="28"/>
          <w:szCs w:val="28"/>
        </w:rPr>
        <w:t>Environmental Qualification Form</w:t>
      </w:r>
    </w:p>
    <w:p>
      <w:pPr>
        <w:pStyle w:val="Heading2"/>
        <w:keepNext w:val="true"/>
        <w:keepLines/>
        <w:widowControl/>
        <w:numPr>
          <w:ilvl w:val="1"/>
          <w:numId w:val="2"/>
        </w:numPr>
        <w:outlineLvl w:val="2"/>
        <w:rPr>
          <w:rFonts w:ascii="Calibri" w:hAnsi="Calibri" w:cs="Calibri"/>
          <w:b/>
          <w:b/>
          <w:bCs/>
          <w:sz w:val="26"/>
          <w:szCs w:val="26"/>
        </w:rPr>
      </w:pPr>
      <w:r>
        <w:rPr>
          <w:rFonts w:cs="Calibri"/>
          <w:b/>
          <w:bCs/>
          <w:sz w:val="26"/>
          <w:szCs w:val="26"/>
        </w:rPr>
        <w:t>EQF for Erp_Distributed_Fence_Monitor_Node_1_2023-04-07</w:t>
      </w:r>
    </w:p>
    <w:tbl>
      <w:tblPr>
        <w:tblStyle w:val="Tabellasemplice4"/>
        <w:tblW w:w="5000" w:type="pct"/>
        <w:jc w:val="left"/>
        <w:tblInd w:w="0" w:type="dxa"/>
        <w:tblCellMar>
          <w:top w:w="50" w:type="dxa"/>
          <w:left w:w="108" w:type="dxa"/>
          <w:bottom w:w="50" w:type="dxa"/>
          <w:right w:w="108" w:type="dxa"/>
        </w:tblCellMar>
        <w:tblLook w:val="0400"/>
      </w:tblPr>
      <w:tblGrid>
        <w:gridCol w:w="4818"/>
        <w:gridCol w:w="4819"/>
      </w:tblGrid>
      <w:tr>
        <w:trPr>
          <w:tblHeader w:val="true"/>
        </w:trPr>
        <w:tc>
          <w:tcPr>
            <w:tcW w:w="4818" w:type="dxa"/>
            <w:tcBorders/>
            <w:shd w:color="auto" w:fill="F2F2F2" w:themeFill="background1" w:themeFillShade="f2" w:val="clear"/>
          </w:tcPr>
          <w:p>
            <w:pPr>
              <w:pStyle w:val="Normal"/>
              <w:spacing w:lineRule="auto" w:line="240" w:before="0" w:after="0"/>
              <w:rPr/>
            </w:pPr>
            <w:r>
              <w:rPr>
                <w:b/>
                <w:bCs/>
              </w:rPr>
              <w:t>NOMENCLATURE</w:t>
            </w:r>
          </w:p>
        </w:tc>
        <w:tc>
          <w:tcPr>
            <w:tcW w:w="4819" w:type="dxa"/>
            <w:tcBorders/>
            <w:shd w:color="auto" w:fill="F2F2F2" w:themeFill="background1" w:themeFillShade="f2" w:val="clear"/>
          </w:tcPr>
          <w:p>
            <w:pPr>
              <w:pStyle w:val="Normal"/>
              <w:spacing w:lineRule="auto" w:line="240" w:before="0" w:after="0"/>
              <w:rPr/>
            </w:pPr>
            <w:r>
              <w:rPr/>
              <w:t>Erp_Distributed_Fence_Monitor_Node_1_2023-04-07</w:t>
            </w:r>
          </w:p>
        </w:tc>
      </w:tr>
      <w:tr>
        <w:trPr/>
        <w:tc>
          <w:tcPr>
            <w:tcW w:w="4818" w:type="dxa"/>
            <w:tcBorders/>
            <w:shd w:fill="auto" w:val="clear"/>
          </w:tcPr>
          <w:p>
            <w:pPr>
              <w:pStyle w:val="Normal"/>
              <w:spacing w:lineRule="auto" w:line="240" w:before="0" w:after="0"/>
              <w:rPr/>
            </w:pPr>
            <w:r>
              <w:rPr>
                <w:b/>
                <w:bCs/>
              </w:rPr>
              <w:t>TYPE/MODEL/PART NO</w:t>
            </w:r>
          </w:p>
        </w:tc>
        <w:tc>
          <w:tcPr>
            <w:tcW w:w="4819" w:type="dxa"/>
            <w:tcBorders/>
            <w:shd w:fill="auto" w:val="clear"/>
          </w:tcPr>
          <w:p>
            <w:pPr>
              <w:pStyle w:val="Normal"/>
              <w:spacing w:lineRule="auto" w:line="240" w:before="0" w:after="0"/>
              <w:rPr/>
            </w:pPr>
            <w:r>
              <w:rPr/>
              <w:t>Node_1</w:t>
            </w:r>
          </w:p>
        </w:tc>
      </w:tr>
      <w:tr>
        <w:trPr/>
        <w:tc>
          <w:tcPr>
            <w:tcW w:w="4818" w:type="dxa"/>
            <w:tcBorders/>
            <w:shd w:color="auto" w:fill="F2F2F2" w:themeFill="background1" w:themeFillShade="f2" w:val="clear"/>
          </w:tcPr>
          <w:p>
            <w:pPr>
              <w:pStyle w:val="Normal"/>
              <w:spacing w:lineRule="auto" w:line="240" w:before="0" w:after="0"/>
              <w:rPr/>
            </w:pPr>
            <w:r>
              <w:rPr>
                <w:b/>
                <w:bCs/>
              </w:rPr>
              <w:t>TSO NUMBER</w:t>
            </w:r>
          </w:p>
        </w:tc>
        <w:tc>
          <w:tcPr>
            <w:tcW w:w="4819" w:type="dxa"/>
            <w:tcBorders/>
            <w:shd w:color="auto" w:fill="F2F2F2" w:themeFill="background1" w:themeFillShade="f2" w:val="clear"/>
          </w:tcPr>
          <w:p>
            <w:pPr>
              <w:pStyle w:val="Normal"/>
              <w:spacing w:lineRule="auto" w:line="240" w:before="0" w:after="0"/>
              <w:rPr/>
            </w:pPr>
            <w:r>
              <w:rPr/>
              <w:t>__________________________________________</w:t>
            </w:r>
          </w:p>
        </w:tc>
      </w:tr>
      <w:tr>
        <w:trPr/>
        <w:tc>
          <w:tcPr>
            <w:tcW w:w="4818" w:type="dxa"/>
            <w:tcBorders/>
            <w:shd w:fill="auto" w:val="clear"/>
          </w:tcPr>
          <w:p>
            <w:pPr>
              <w:pStyle w:val="Normal"/>
              <w:spacing w:lineRule="auto" w:line="240" w:before="0" w:after="0"/>
              <w:rPr/>
            </w:pPr>
            <w:r>
              <w:rPr>
                <w:b/>
                <w:bCs/>
              </w:rPr>
              <w:t>MANUFACTURER'S SPECIFICATION AND/OR OTHER APPLICABLE SPECIFICATION</w:t>
            </w:r>
          </w:p>
        </w:tc>
        <w:tc>
          <w:tcPr>
            <w:tcW w:w="4819" w:type="dxa"/>
            <w:tcBorders/>
            <w:shd w:fill="auto" w:val="clear"/>
          </w:tcPr>
          <w:p>
            <w:pPr>
              <w:pStyle w:val="Normal"/>
              <w:spacing w:lineRule="auto" w:line="240" w:before="0" w:after="0"/>
              <w:rPr/>
            </w:pPr>
            <w:r>
              <w:rPr/>
              <w:t>__________________________________________</w:t>
            </w:r>
          </w:p>
          <w:p>
            <w:pPr>
              <w:pStyle w:val="Normal"/>
              <w:spacing w:lineRule="auto" w:line="240" w:before="0" w:after="0"/>
              <w:rPr/>
            </w:pPr>
            <w:r>
              <w:rPr/>
              <w:t>__________________________________________</w:t>
            </w:r>
          </w:p>
          <w:p>
            <w:pPr>
              <w:pStyle w:val="Normal"/>
              <w:spacing w:lineRule="auto" w:line="240" w:before="0" w:after="0"/>
              <w:rPr/>
            </w:pPr>
            <w:r>
              <w:rPr/>
              <w:t>__________________________________________</w:t>
            </w:r>
          </w:p>
          <w:p>
            <w:pPr>
              <w:pStyle w:val="Normal"/>
              <w:spacing w:lineRule="auto" w:line="240" w:before="0" w:after="0"/>
              <w:rPr/>
            </w:pPr>
            <w:r>
              <w:rPr/>
              <w:t>__________________________________________</w:t>
            </w:r>
          </w:p>
        </w:tc>
      </w:tr>
      <w:tr>
        <w:trPr/>
        <w:tc>
          <w:tcPr>
            <w:tcW w:w="4818" w:type="dxa"/>
            <w:tcBorders/>
            <w:shd w:color="auto" w:fill="F2F2F2" w:themeFill="background1" w:themeFillShade="f2" w:val="clear"/>
          </w:tcPr>
          <w:p>
            <w:pPr>
              <w:pStyle w:val="Normal"/>
              <w:spacing w:lineRule="auto" w:line="240" w:before="0" w:after="0"/>
              <w:rPr/>
            </w:pPr>
            <w:r>
              <w:rPr>
                <w:b/>
                <w:bCs/>
              </w:rPr>
              <w:t>MANUFACTURER</w:t>
            </w:r>
          </w:p>
        </w:tc>
        <w:tc>
          <w:tcPr>
            <w:tcW w:w="4819" w:type="dxa"/>
            <w:tcBorders/>
            <w:shd w:color="auto" w:fill="F2F2F2" w:themeFill="background1" w:themeFillShade="f2" w:val="clear"/>
          </w:tcPr>
          <w:p>
            <w:pPr>
              <w:pStyle w:val="Normal"/>
              <w:spacing w:lineRule="auto" w:line="240" w:before="0" w:after="0"/>
              <w:rPr/>
            </w:pPr>
            <w:r>
              <w:rPr/>
              <w:t>Embry-Riddle Aeronautical University</w:t>
            </w:r>
          </w:p>
        </w:tc>
      </w:tr>
      <w:tr>
        <w:trPr/>
        <w:tc>
          <w:tcPr>
            <w:tcW w:w="4818" w:type="dxa"/>
            <w:tcBorders/>
            <w:shd w:fill="auto" w:val="clear"/>
          </w:tcPr>
          <w:p>
            <w:pPr>
              <w:pStyle w:val="Normal"/>
              <w:spacing w:lineRule="auto" w:line="240" w:before="0" w:after="0"/>
              <w:rPr/>
            </w:pPr>
            <w:r>
              <w:rPr>
                <w:b/>
                <w:bCs/>
              </w:rPr>
              <w:t>ADDRESS</w:t>
            </w:r>
          </w:p>
        </w:tc>
        <w:tc>
          <w:tcPr>
            <w:tcW w:w="4819" w:type="dxa"/>
            <w:tcBorders/>
            <w:shd w:fill="auto" w:val="clear"/>
          </w:tcPr>
          <w:p>
            <w:pPr>
              <w:pStyle w:val="Normal"/>
              <w:spacing w:lineRule="auto" w:line="240" w:before="0" w:after="0"/>
              <w:rPr/>
            </w:pPr>
            <w:r>
              <w:rPr/>
              <w:t>__________________________________________</w:t>
            </w:r>
          </w:p>
        </w:tc>
      </w:tr>
      <w:tr>
        <w:trPr/>
        <w:tc>
          <w:tcPr>
            <w:tcW w:w="4818" w:type="dxa"/>
            <w:tcBorders/>
            <w:shd w:color="auto" w:fill="F2F2F2" w:themeFill="background1" w:themeFillShade="f2" w:val="clear"/>
          </w:tcPr>
          <w:p>
            <w:pPr>
              <w:pStyle w:val="Normal"/>
              <w:spacing w:lineRule="auto" w:line="240" w:before="0" w:after="0"/>
              <w:rPr/>
            </w:pPr>
            <w:r>
              <w:rPr>
                <w:b/>
                <w:bCs/>
              </w:rPr>
              <w:t>REVISION &amp; CHANGE NUMBER OF DO-160</w:t>
            </w:r>
          </w:p>
        </w:tc>
        <w:tc>
          <w:tcPr>
            <w:tcW w:w="4819" w:type="dxa"/>
            <w:tcBorders/>
            <w:shd w:color="auto" w:fill="F2F2F2" w:themeFill="background1" w:themeFillShade="f2" w:val="clear"/>
          </w:tcPr>
          <w:p>
            <w:pPr>
              <w:pStyle w:val="Normal"/>
              <w:spacing w:lineRule="auto" w:line="240" w:before="0" w:after="0"/>
              <w:rPr/>
            </w:pPr>
            <w:r>
              <w:rPr/>
              <w:t>DO 160 G</w:t>
            </w:r>
          </w:p>
        </w:tc>
      </w:tr>
      <w:tr>
        <w:trPr/>
        <w:tc>
          <w:tcPr>
            <w:tcW w:w="4818" w:type="dxa"/>
            <w:tcBorders/>
            <w:shd w:fill="auto" w:val="clear"/>
          </w:tcPr>
          <w:p>
            <w:pPr>
              <w:pStyle w:val="Normal"/>
              <w:spacing w:lineRule="auto" w:line="240" w:before="0" w:after="0"/>
              <w:rPr/>
            </w:pPr>
            <w:r>
              <w:rPr>
                <w:b/>
                <w:bCs/>
              </w:rPr>
              <w:t>DATE TESTED</w:t>
            </w:r>
          </w:p>
        </w:tc>
        <w:tc>
          <w:tcPr>
            <w:tcW w:w="4819" w:type="dxa"/>
            <w:tcBorders/>
            <w:shd w:fill="auto" w:val="clear"/>
          </w:tcPr>
          <w:p>
            <w:pPr>
              <w:pStyle w:val="Normal"/>
              <w:spacing w:lineRule="auto" w:line="240" w:before="0" w:after="0"/>
              <w:rPr/>
            </w:pPr>
            <w:r>
              <w:rPr/>
              <w:t>__________________________________________</w:t>
            </w:r>
          </w:p>
        </w:tc>
      </w:tr>
    </w:tbl>
    <w:p>
      <w:pPr>
        <w:pStyle w:val="Normal"/>
        <w:rPr/>
      </w:pPr>
      <w:r>
        <w:rPr/>
      </w:r>
    </w:p>
    <w:tbl>
      <w:tblPr>
        <w:tblStyle w:val="Elencochiaro-colore2"/>
        <w:tblW w:w="5000" w:type="pct"/>
        <w:jc w:val="left"/>
        <w:tblInd w:w="0" w:type="dxa"/>
        <w:shd w:fill="FFFFFF" w:val="clear"/>
        <w:tblCellMar>
          <w:top w:w="0" w:type="dxa"/>
          <w:left w:w="108" w:type="dxa"/>
          <w:bottom w:w="0" w:type="dxa"/>
          <w:right w:w="108" w:type="dxa"/>
        </w:tblCellMar>
        <w:tblLook w:val="0420"/>
      </w:tblPr>
      <w:tblGrid>
        <w:gridCol w:w="4190"/>
        <w:gridCol w:w="1257"/>
        <w:gridCol w:w="4191"/>
      </w:tblGrid>
      <w:tr>
        <w:trPr>
          <w:tblHeader w:val="true"/>
        </w:trPr>
        <w:tc>
          <w:tcPr>
            <w:tcW w:w="4190" w:type="dxa"/>
            <w:tcBorders/>
            <w:shd w:color="auto" w:fill="4F81BD" w:themeFill="accent1" w:val="clear"/>
          </w:tcPr>
          <w:p>
            <w:pPr>
              <w:pStyle w:val="Normal"/>
              <w:spacing w:lineRule="auto" w:line="240" w:before="0" w:after="0"/>
              <w:jc w:val="left"/>
              <w:rPr>
                <w:b/>
                <w:b/>
                <w:bCs/>
                <w:color w:val="FFFFFF" w:themeColor="background1"/>
              </w:rPr>
            </w:pPr>
            <w:r>
              <w:rPr>
                <w:b/>
                <w:bCs/>
                <w:color w:val="FFFFFF" w:themeColor="background1"/>
              </w:rPr>
              <w:t>Conditions</w:t>
            </w:r>
          </w:p>
        </w:tc>
        <w:tc>
          <w:tcPr>
            <w:tcW w:w="1257" w:type="dxa"/>
            <w:tcBorders/>
            <w:shd w:color="auto" w:fill="4F81BD" w:themeFill="accent1" w:val="clear"/>
          </w:tcPr>
          <w:p>
            <w:pPr>
              <w:pStyle w:val="Normal"/>
              <w:spacing w:lineRule="auto" w:line="240" w:before="0" w:after="0"/>
              <w:jc w:val="left"/>
              <w:rPr>
                <w:b/>
                <w:b/>
                <w:bCs/>
                <w:color w:val="FFFFFF" w:themeColor="background1"/>
              </w:rPr>
            </w:pPr>
            <w:r>
              <w:rPr>
                <w:b/>
                <w:bCs/>
                <w:color w:val="FFFFFF" w:themeColor="background1"/>
              </w:rPr>
              <w:t>Sections</w:t>
            </w:r>
          </w:p>
        </w:tc>
        <w:tc>
          <w:tcPr>
            <w:tcW w:w="4191" w:type="dxa"/>
            <w:tcBorders/>
            <w:shd w:color="auto" w:fill="4F81BD" w:themeFill="accent1" w:val="clear"/>
          </w:tcPr>
          <w:p>
            <w:pPr>
              <w:pStyle w:val="Normal"/>
              <w:spacing w:lineRule="auto" w:line="240" w:before="0" w:after="0"/>
              <w:jc w:val="left"/>
              <w:rPr>
                <w:b/>
                <w:b/>
                <w:bCs/>
                <w:color w:val="FFFFFF" w:themeColor="background1"/>
              </w:rPr>
            </w:pPr>
            <w:r>
              <w:rPr>
                <w:b/>
                <w:bCs/>
                <w:color w:val="FFFFFF" w:themeColor="background1"/>
              </w:rPr>
              <w:t>Description of tests conducted (Category)</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Temperature and Altitude</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Sec.4</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r>
        <w:trPr/>
        <w:tc>
          <w:tcPr>
            <w:tcW w:w="4190" w:type="dxa"/>
            <w:tcBorders>
              <w:top w:val="single" w:sz="4" w:space="0" w:color="000000"/>
              <w:left w:val="single" w:sz="4" w:space="0" w:color="000000"/>
              <w:bottom w:val="single" w:sz="4" w:space="0" w:color="000000"/>
              <w:right w:val="single" w:sz="4" w:space="0" w:color="000000"/>
            </w:tcBorders>
            <w:shd w:fill="E0EFFF" w:val="clear"/>
          </w:tcPr>
          <w:p>
            <w:pPr>
              <w:pStyle w:val="Normal"/>
              <w:spacing w:lineRule="auto" w:line="240" w:before="0" w:after="0"/>
              <w:jc w:val="left"/>
              <w:rPr/>
            </w:pPr>
            <w:r>
              <w:rPr>
                <w:b/>
                <w:bCs/>
              </w:rPr>
              <w:t>Temperature Variation</w:t>
            </w:r>
          </w:p>
        </w:tc>
        <w:tc>
          <w:tcPr>
            <w:tcW w:w="1257" w:type="dxa"/>
            <w:tcBorders>
              <w:top w:val="single" w:sz="4" w:space="0" w:color="000000"/>
              <w:left w:val="single" w:sz="4" w:space="0" w:color="000000"/>
              <w:bottom w:val="single" w:sz="4" w:space="0" w:color="000000"/>
              <w:right w:val="single" w:sz="4" w:space="0" w:color="000000"/>
            </w:tcBorders>
            <w:shd w:fill="E0EFFF" w:val="clear"/>
          </w:tcPr>
          <w:p>
            <w:pPr>
              <w:pStyle w:val="Normal"/>
              <w:spacing w:lineRule="auto" w:line="240" w:before="0" w:after="0"/>
              <w:jc w:val="left"/>
              <w:rPr/>
            </w:pPr>
            <w:r>
              <w:rPr>
                <w:b/>
                <w:bCs/>
              </w:rPr>
              <w:t>Sec.5</w:t>
            </w:r>
          </w:p>
        </w:tc>
        <w:tc>
          <w:tcPr>
            <w:tcW w:w="4191" w:type="dxa"/>
            <w:tcBorders>
              <w:top w:val="single" w:sz="4" w:space="0" w:color="000000"/>
              <w:left w:val="single" w:sz="4" w:space="0" w:color="000000"/>
              <w:bottom w:val="single" w:sz="4" w:space="0" w:color="000000"/>
              <w:right w:val="single" w:sz="4" w:space="0" w:color="000000"/>
            </w:tcBorders>
            <w:shd w:fill="E0EFFF" w:val="clear"/>
          </w:tcPr>
          <w:p>
            <w:pPr>
              <w:pStyle w:val="Normal"/>
              <w:spacing w:lineRule="auto" w:line="240" w:before="0" w:after="0"/>
              <w:jc w:val="left"/>
              <w:rPr/>
            </w:pPr>
            <w:r>
              <w:rPr/>
              <w:t>A</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Humidity</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Sec.6</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Operational Shocks and Crash Safety</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Sec.7</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Vibration</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Sec.8</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Explosive Atmosphere</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Sec.9</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Waterproofness</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Sec.10</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Fluids Susceptibility</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Sec.11</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Sand and Dust</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Sec.12</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Fungus Resistance</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Sec.13</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Salt Fog</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Sec.14</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Magnetic Effect</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Sec.15</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Power Input</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Sec.16</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Voltage Spike</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Sec.17</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Audio Frequency Conducted Susceptibility - Power Inputs</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Sec.18</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Induced Signal Susceptibility</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Sec.19</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Radio Frequency Susceptibility (Radiated and Conducted)</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Sec.20</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Emission of Radio Frequency Energy (Radiated and Conducted)</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Sec.21</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Lightning Induced Transient Susceptibility</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Sec.22</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Lightning Direct Effects</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Sec.23</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Icing</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Sec.24</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Electrostatic Discharge (ESD)</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Sec.25</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r>
        <w:trPr/>
        <w:tc>
          <w:tcPr>
            <w:tcW w:w="41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DO160G - Fire and Flammability</w:t>
            </w:r>
          </w:p>
        </w:tc>
        <w:tc>
          <w:tcPr>
            <w:tcW w:w="12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Sec.26</w:t>
            </w:r>
          </w:p>
        </w:tc>
        <w:tc>
          <w:tcPr>
            <w:tcW w:w="4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t>Not performed/Applicable</w:t>
            </w:r>
          </w:p>
        </w:tc>
      </w:tr>
    </w:tbl>
    <w:p>
      <w:pPr>
        <w:pStyle w:val="Normal"/>
        <w:rPr/>
      </w:pPr>
      <w:r>
        <w:rPr/>
      </w:r>
      <w:r>
        <w:br w:type="page"/>
      </w:r>
    </w:p>
    <w:p>
      <w:pPr>
        <w:pStyle w:val="Heading1"/>
        <w:keepNext w:val="true"/>
        <w:keepLines/>
        <w:widowControl/>
        <w:numPr>
          <w:ilvl w:val="0"/>
          <w:numId w:val="2"/>
        </w:numPr>
        <w:outlineLvl w:val="1"/>
        <w:rPr>
          <w:rFonts w:ascii="Calibri" w:hAnsi="Calibri" w:cs="Calibri"/>
          <w:b/>
          <w:b/>
          <w:bCs/>
          <w:sz w:val="28"/>
          <w:szCs w:val="28"/>
        </w:rPr>
      </w:pPr>
      <w:bookmarkStart w:id="37" w:name="__RefHeading___Toc1644_333241047"/>
      <w:bookmarkEnd w:id="37"/>
      <w:r>
        <w:rPr>
          <w:rFonts w:cs="Calibri"/>
          <w:b/>
          <w:bCs/>
          <w:sz w:val="28"/>
          <w:szCs w:val="28"/>
        </w:rPr>
        <w:t>Section Category Cross Reference</w:t>
      </w:r>
    </w:p>
    <w:p>
      <w:pPr>
        <w:pStyle w:val="Normal"/>
        <w:rPr/>
      </w:pPr>
      <w:r>
        <w:rPr>
          <w:color w:val="666666"/>
        </w:rPr>
        <w:t>This chapter contain information on the environment selected for each test.</w:t>
      </w:r>
    </w:p>
    <w:p>
      <w:pPr>
        <w:pStyle w:val="Heading2"/>
        <w:keepNext w:val="true"/>
        <w:keepLines/>
        <w:widowControl/>
        <w:numPr>
          <w:ilvl w:val="1"/>
          <w:numId w:val="2"/>
        </w:numPr>
        <w:outlineLvl w:val="2"/>
        <w:rPr>
          <w:rFonts w:ascii="Calibri" w:hAnsi="Calibri" w:cs="Calibri"/>
          <w:b/>
          <w:b/>
          <w:bCs/>
          <w:sz w:val="26"/>
          <w:szCs w:val="26"/>
        </w:rPr>
      </w:pPr>
      <w:r>
        <w:rPr>
          <w:rFonts w:cs="Calibri"/>
          <w:b/>
          <w:bCs/>
          <w:sz w:val="26"/>
          <w:szCs w:val="26"/>
        </w:rPr>
        <w:t>Environments for Erp_Distributed_Fence_Monitor_Node_1_2023-04-07</w:t>
      </w:r>
    </w:p>
    <w:tbl>
      <w:tblPr>
        <w:tblStyle w:val="Elencochiaro-colore2"/>
        <w:tblW w:w="5000" w:type="pct"/>
        <w:jc w:val="left"/>
        <w:tblInd w:w="200" w:type="dxa"/>
        <w:shd w:fill="FFFFFF" w:val="clear"/>
        <w:tblCellMar>
          <w:top w:w="0" w:type="dxa"/>
          <w:left w:w="108" w:type="dxa"/>
          <w:bottom w:w="0" w:type="dxa"/>
          <w:right w:w="108" w:type="dxa"/>
        </w:tblCellMar>
        <w:tblLook w:val="0420"/>
      </w:tblPr>
      <w:tblGrid>
        <w:gridCol w:w="2677"/>
        <w:gridCol w:w="534"/>
        <w:gridCol w:w="6427"/>
      </w:tblGrid>
      <w:tr>
        <w:trPr>
          <w:tblHeader w:val="true"/>
        </w:trPr>
        <w:tc>
          <w:tcPr>
            <w:tcW w:w="2677" w:type="dxa"/>
            <w:tcBorders/>
            <w:shd w:color="auto" w:fill="4F81BD" w:themeFill="accent1" w:val="clear"/>
          </w:tcPr>
          <w:p>
            <w:pPr>
              <w:pStyle w:val="Normal"/>
              <w:spacing w:lineRule="auto" w:line="240" w:before="0" w:after="0"/>
              <w:jc w:val="left"/>
              <w:rPr>
                <w:b/>
                <w:b/>
                <w:bCs/>
                <w:color w:val="FFFFFF" w:themeColor="background1"/>
              </w:rPr>
            </w:pPr>
            <w:r>
              <w:rPr>
                <w:b/>
                <w:bCs/>
                <w:color w:val="FFFFFF" w:themeColor="background1"/>
              </w:rPr>
              <w:t>Test</w:t>
            </w:r>
          </w:p>
        </w:tc>
        <w:tc>
          <w:tcPr>
            <w:tcW w:w="534" w:type="dxa"/>
            <w:tcBorders/>
            <w:shd w:color="auto" w:fill="4F81BD" w:themeFill="accent1" w:val="clear"/>
          </w:tcPr>
          <w:p>
            <w:pPr>
              <w:pStyle w:val="Normal"/>
              <w:spacing w:lineRule="auto" w:line="240" w:before="0" w:after="0"/>
              <w:jc w:val="left"/>
              <w:rPr>
                <w:b/>
                <w:b/>
                <w:bCs/>
                <w:color w:val="FFFFFF" w:themeColor="background1"/>
              </w:rPr>
            </w:pPr>
            <w:r>
              <w:rPr>
                <w:b/>
                <w:bCs/>
                <w:color w:val="FFFFFF" w:themeColor="background1"/>
              </w:rPr>
              <w:t>Sections</w:t>
            </w:r>
          </w:p>
        </w:tc>
        <w:tc>
          <w:tcPr>
            <w:tcW w:w="6427" w:type="dxa"/>
            <w:tcBorders/>
            <w:shd w:color="auto" w:fill="4F81BD" w:themeFill="accent1" w:val="clear"/>
          </w:tcPr>
          <w:p>
            <w:pPr>
              <w:pStyle w:val="Normal"/>
              <w:spacing w:lineRule="auto" w:line="240" w:before="0" w:after="0"/>
              <w:jc w:val="left"/>
              <w:rPr>
                <w:b/>
                <w:b/>
                <w:bCs/>
                <w:color w:val="FFFFFF" w:themeColor="background1"/>
              </w:rPr>
            </w:pPr>
            <w:r>
              <w:rPr>
                <w:b/>
                <w:bCs/>
                <w:color w:val="FFFFFF" w:themeColor="background1"/>
              </w:rPr>
              <w:t>Description of Environment described in the section</w:t>
            </w:r>
          </w:p>
        </w:tc>
      </w:tr>
      <w:tr>
        <w:trPr/>
        <w:tc>
          <w:tcPr>
            <w:tcW w:w="267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b/>
                <w:bCs/>
              </w:rPr>
              <w:t>Temperature Variation</w:t>
            </w:r>
          </w:p>
          <w:p>
            <w:pPr>
              <w:pStyle w:val="Normal"/>
              <w:spacing w:lineRule="auto" w:line="240" w:before="0" w:after="0"/>
              <w:jc w:val="left"/>
              <w:rPr/>
            </w:pPr>
            <w:r>
              <w:rPr/>
              <w:t>(Sec.5 - Temperature Variation 001)</w:t>
            </w:r>
          </w:p>
        </w:tc>
        <w:tc>
          <w:tcPr>
            <w:tcW w:w="53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b/>
                <w:bCs/>
              </w:rPr>
              <w:t>Sec.5</w:t>
            </w:r>
          </w:p>
        </w:tc>
        <w:tc>
          <w:tcPr>
            <w:tcW w:w="6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lineRule="auto" w:line="240" w:before="0" w:after="0"/>
              <w:jc w:val="left"/>
              <w:rPr/>
            </w:pPr>
            <w:r>
              <w:rPr>
                <w:b/>
                <w:bCs/>
              </w:rPr>
              <w:t xml:space="preserve">Category: A - </w:t>
            </w:r>
            <w:r>
              <w:rPr/>
              <w:t>For equipment external to the aircraft or internal to the aircraft: 10 degrees Celsius minimum per minute.</w:t>
            </w:r>
          </w:p>
        </w:tc>
      </w:tr>
    </w:tbl>
    <w:p>
      <w:pPr>
        <w:pStyle w:val="Normal"/>
        <w:rPr/>
      </w:pPr>
      <w:r>
        <w:rPr/>
      </w:r>
      <w:r>
        <w:br w:type="page"/>
      </w:r>
    </w:p>
    <w:p>
      <w:pPr>
        <w:pStyle w:val="Heading1"/>
        <w:keepNext w:val="true"/>
        <w:keepLines/>
        <w:widowControl/>
        <w:numPr>
          <w:ilvl w:val="0"/>
          <w:numId w:val="2"/>
        </w:numPr>
        <w:outlineLvl w:val="1"/>
        <w:rPr>
          <w:rFonts w:ascii="Calibri" w:hAnsi="Calibri" w:cs="Calibri"/>
          <w:b/>
          <w:b/>
          <w:bCs/>
          <w:sz w:val="28"/>
          <w:szCs w:val="28"/>
        </w:rPr>
      </w:pPr>
      <w:bookmarkStart w:id="38" w:name="__RefHeading___Toc1646_333241047"/>
      <w:bookmarkEnd w:id="38"/>
      <w:r>
        <w:rPr>
          <w:rFonts w:cs="Calibri"/>
          <w:b/>
          <w:bCs/>
          <w:sz w:val="28"/>
          <w:szCs w:val="28"/>
        </w:rPr>
        <w:t>Test Sequence</w:t>
      </w:r>
    </w:p>
    <w:p>
      <w:pPr>
        <w:pStyle w:val="Heading2"/>
        <w:keepNext w:val="true"/>
        <w:keepLines/>
        <w:widowControl/>
        <w:numPr>
          <w:ilvl w:val="1"/>
          <w:numId w:val="2"/>
        </w:numPr>
        <w:outlineLvl w:val="2"/>
        <w:rPr>
          <w:rFonts w:ascii="Calibri" w:hAnsi="Calibri" w:cs="Calibri"/>
          <w:b/>
          <w:b/>
          <w:bCs/>
          <w:sz w:val="26"/>
          <w:szCs w:val="26"/>
        </w:rPr>
      </w:pPr>
      <w:r>
        <w:rPr>
          <w:rFonts w:cs="Calibri"/>
          <w:b/>
          <w:bCs/>
          <w:sz w:val="26"/>
          <w:szCs w:val="26"/>
        </w:rPr>
        <w:t>Test Sequence for unit "Node_1 Erp_Distributed_Fence_Monitor_Node_1_2023-04-07"</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Execute in this order</w:t>
      </w:r>
    </w:p>
    <w:tbl>
      <w:tblPr>
        <w:tblStyle w:val="Elencochiaro-Colore1"/>
        <w:tblW w:w="5000" w:type="pct"/>
        <w:jc w:val="left"/>
        <w:tblInd w:w="200" w:type="dxa"/>
        <w:shd w:fill="FFFFFF" w:val="clear"/>
        <w:tblCellMar>
          <w:top w:w="0" w:type="dxa"/>
          <w:left w:w="108" w:type="dxa"/>
          <w:bottom w:w="0" w:type="dxa"/>
          <w:right w:w="108" w:type="dxa"/>
        </w:tblCellMar>
        <w:tblLook w:val="0420"/>
      </w:tblPr>
      <w:tblGrid>
        <w:gridCol w:w="49"/>
        <w:gridCol w:w="7911"/>
        <w:gridCol w:w="1678"/>
      </w:tblGrid>
      <w:tr>
        <w:trPr>
          <w:tblHeader w:val="true"/>
        </w:trPr>
        <w:tc>
          <w:tcPr>
            <w:tcW w:w="49"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n.</w:t>
            </w:r>
          </w:p>
        </w:tc>
        <w:tc>
          <w:tcPr>
            <w:tcW w:w="7911"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Test Name</w:t>
            </w:r>
          </w:p>
        </w:tc>
        <w:tc>
          <w:tcPr>
            <w:tcW w:w="1678"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Section</w:t>
            </w:r>
          </w:p>
        </w:tc>
      </w:tr>
      <w:tr>
        <w:trPr/>
        <w:tc>
          <w:tcPr>
            <w:tcW w:w="49" w:type="dxa"/>
            <w:tcBorders/>
            <w:shd w:color="auto" w:fill="FFFFFF" w:themeFill="background1" w:val="clear"/>
          </w:tcPr>
          <w:p>
            <w:pPr>
              <w:pStyle w:val="Normal"/>
              <w:spacing w:lineRule="auto" w:line="240" w:before="0" w:after="0"/>
              <w:jc w:val="center"/>
              <w:rPr/>
            </w:pPr>
            <w:r>
              <w:rPr/>
              <w:t>1</w:t>
            </w:r>
          </w:p>
        </w:tc>
        <w:tc>
          <w:tcPr>
            <w:tcW w:w="7911" w:type="dxa"/>
            <w:tcBorders/>
            <w:shd w:color="auto" w:fill="FFFFFF" w:themeFill="background1" w:val="clear"/>
          </w:tcPr>
          <w:p>
            <w:pPr>
              <w:pStyle w:val="Normal"/>
              <w:spacing w:lineRule="auto" w:line="240" w:before="0" w:after="0"/>
              <w:jc w:val="left"/>
              <w:rPr/>
            </w:pPr>
            <w:r>
              <w:rPr>
                <w:b/>
                <w:bCs/>
              </w:rPr>
              <w:t>Temperature Variation</w:t>
            </w:r>
          </w:p>
          <w:p>
            <w:pPr>
              <w:pStyle w:val="Normal"/>
              <w:spacing w:lineRule="auto" w:line="240" w:before="0" w:after="0"/>
              <w:jc w:val="left"/>
              <w:rPr/>
            </w:pPr>
            <w:r>
              <w:rPr/>
              <w:t>Sec.5 - Temperature Variation 001</w:t>
            </w:r>
          </w:p>
        </w:tc>
        <w:tc>
          <w:tcPr>
            <w:tcW w:w="1678" w:type="dxa"/>
            <w:tcBorders/>
            <w:shd w:color="auto" w:fill="FFFFFF" w:themeFill="background1" w:val="clear"/>
          </w:tcPr>
          <w:p>
            <w:pPr>
              <w:pStyle w:val="Normal"/>
              <w:spacing w:lineRule="auto" w:line="240" w:before="0" w:after="0"/>
              <w:jc w:val="center"/>
              <w:rPr/>
            </w:pPr>
            <w:r>
              <w:rPr/>
              <w:t>Sec.5</w:t>
            </w:r>
          </w:p>
        </w:tc>
      </w:tr>
    </w:tbl>
    <w:p>
      <w:pPr>
        <w:pStyle w:val="Normal"/>
        <w:rPr/>
      </w:pPr>
      <w:r>
        <w:rPr/>
      </w:r>
      <w:r>
        <w:br w:type="page"/>
      </w:r>
    </w:p>
    <w:p>
      <w:pPr>
        <w:pStyle w:val="Heading1"/>
        <w:keepNext w:val="true"/>
        <w:keepLines/>
        <w:widowControl/>
        <w:numPr>
          <w:ilvl w:val="0"/>
          <w:numId w:val="2"/>
        </w:numPr>
        <w:outlineLvl w:val="1"/>
        <w:rPr>
          <w:rFonts w:ascii="Calibri" w:hAnsi="Calibri" w:cs="Calibri"/>
          <w:b/>
          <w:b/>
          <w:bCs/>
          <w:sz w:val="28"/>
          <w:szCs w:val="28"/>
        </w:rPr>
      </w:pPr>
      <w:bookmarkStart w:id="39" w:name="__RefHeading___Toc1648_333241047"/>
      <w:bookmarkEnd w:id="39"/>
      <w:r>
        <w:rPr>
          <w:rFonts w:cs="Calibri"/>
          <w:b/>
          <w:bCs/>
          <w:sz w:val="28"/>
          <w:szCs w:val="28"/>
        </w:rPr>
        <w:t>Test requirement for unit Node_1 Erp_Distributed_Fence_Monitor_Node_1_2023-04-07</w:t>
      </w:r>
    </w:p>
    <w:p>
      <w:pPr>
        <w:pStyle w:val="Heading2"/>
        <w:keepNext w:val="true"/>
        <w:keepLines/>
        <w:widowControl/>
        <w:numPr>
          <w:ilvl w:val="1"/>
          <w:numId w:val="2"/>
        </w:numPr>
        <w:outlineLvl w:val="2"/>
        <w:rPr>
          <w:rFonts w:ascii="Calibri" w:hAnsi="Calibri" w:cs="Calibri"/>
          <w:b/>
          <w:b/>
          <w:bCs/>
          <w:sz w:val="26"/>
          <w:szCs w:val="26"/>
        </w:rPr>
      </w:pPr>
      <w:r>
        <w:rPr>
          <w:rFonts w:cs="Calibri"/>
          <w:b/>
          <w:bCs/>
          <w:sz w:val="26"/>
          <w:szCs w:val="26"/>
        </w:rPr>
        <w:t>DO 160 G - Sec.5 - Temperature Variation - "Sec.5 - Temperature Variation 001"</w:t>
      </w:r>
      <w:bookmarkStart w:id="40" w:name="_Test3165"/>
      <w:bookmarkEnd w:id="40"/>
    </w:p>
    <w:tbl>
      <w:tblPr>
        <w:tblStyle w:val="Tabellasemplice4"/>
        <w:tblW w:w="5000" w:type="pct"/>
        <w:jc w:val="left"/>
        <w:tblInd w:w="0" w:type="dxa"/>
        <w:tblCellMar>
          <w:top w:w="20" w:type="dxa"/>
          <w:left w:w="108" w:type="dxa"/>
          <w:bottom w:w="30" w:type="dxa"/>
          <w:right w:w="108" w:type="dxa"/>
        </w:tblCellMar>
        <w:tblLook w:val="0400"/>
      </w:tblPr>
      <w:tblGrid>
        <w:gridCol w:w="1582"/>
        <w:gridCol w:w="8055"/>
      </w:tblGrid>
      <w:tr>
        <w:trPr>
          <w:tblHeader w:val="true"/>
        </w:trPr>
        <w:tc>
          <w:tcPr>
            <w:tcW w:w="1582" w:type="dxa"/>
            <w:tcBorders/>
            <w:shd w:color="auto" w:fill="F2F2F2" w:themeFill="background1" w:themeFillShade="f2" w:val="clear"/>
          </w:tcPr>
          <w:p>
            <w:pPr>
              <w:pStyle w:val="Normal"/>
              <w:spacing w:lineRule="auto" w:line="240" w:before="0" w:after="0"/>
              <w:rPr/>
            </w:pPr>
            <w:r>
              <w:rPr>
                <w:b/>
                <w:bCs/>
              </w:rPr>
              <w:t xml:space="preserve">Standard: </w:t>
            </w:r>
          </w:p>
        </w:tc>
        <w:tc>
          <w:tcPr>
            <w:tcW w:w="8055" w:type="dxa"/>
            <w:tcBorders/>
            <w:shd w:color="auto" w:fill="F2F2F2" w:themeFill="background1" w:themeFillShade="f2" w:val="clear"/>
          </w:tcPr>
          <w:p>
            <w:pPr>
              <w:pStyle w:val="Normal"/>
              <w:spacing w:lineRule="auto" w:line="240" w:before="0" w:after="0"/>
              <w:rPr/>
            </w:pPr>
            <w:r>
              <w:rPr/>
              <w:t>DO160 G</w:t>
            </w:r>
          </w:p>
        </w:tc>
      </w:tr>
      <w:tr>
        <w:trPr/>
        <w:tc>
          <w:tcPr>
            <w:tcW w:w="1582" w:type="dxa"/>
            <w:tcBorders/>
            <w:shd w:fill="auto" w:val="clear"/>
          </w:tcPr>
          <w:p>
            <w:pPr>
              <w:pStyle w:val="Normal"/>
              <w:spacing w:lineRule="auto" w:line="240" w:before="0" w:after="0"/>
              <w:rPr/>
            </w:pPr>
            <w:r>
              <w:rPr>
                <w:b/>
                <w:bCs/>
              </w:rPr>
              <w:t xml:space="preserve">Section: </w:t>
            </w:r>
          </w:p>
        </w:tc>
        <w:tc>
          <w:tcPr>
            <w:tcW w:w="8055" w:type="dxa"/>
            <w:tcBorders/>
            <w:shd w:fill="auto" w:val="clear"/>
          </w:tcPr>
          <w:p>
            <w:pPr>
              <w:pStyle w:val="Normal"/>
              <w:spacing w:lineRule="auto" w:line="240" w:before="0" w:after="0"/>
              <w:rPr/>
            </w:pPr>
            <w:r>
              <w:rPr/>
              <w:t>5</w:t>
            </w:r>
          </w:p>
        </w:tc>
      </w:tr>
      <w:tr>
        <w:trPr/>
        <w:tc>
          <w:tcPr>
            <w:tcW w:w="1582" w:type="dxa"/>
            <w:tcBorders/>
            <w:shd w:color="auto" w:fill="F2F2F2" w:themeFill="background1" w:themeFillShade="f2" w:val="clear"/>
          </w:tcPr>
          <w:p>
            <w:pPr>
              <w:pStyle w:val="Normal"/>
              <w:spacing w:lineRule="auto" w:line="240" w:before="0" w:after="0"/>
              <w:rPr/>
            </w:pPr>
            <w:r>
              <w:rPr>
                <w:b/>
                <w:bCs/>
              </w:rPr>
              <w:t xml:space="preserve">Title: </w:t>
            </w:r>
          </w:p>
        </w:tc>
        <w:tc>
          <w:tcPr>
            <w:tcW w:w="8055" w:type="dxa"/>
            <w:tcBorders/>
            <w:shd w:color="auto" w:fill="F2F2F2" w:themeFill="background1" w:themeFillShade="f2" w:val="clear"/>
          </w:tcPr>
          <w:p>
            <w:pPr>
              <w:pStyle w:val="Normal"/>
              <w:spacing w:lineRule="auto" w:line="240" w:before="0" w:after="0"/>
              <w:rPr/>
            </w:pPr>
            <w:r>
              <w:rPr/>
              <w:t>Temperature Variation</w:t>
            </w:r>
          </w:p>
        </w:tc>
      </w:tr>
      <w:tr>
        <w:trPr/>
        <w:tc>
          <w:tcPr>
            <w:tcW w:w="1582" w:type="dxa"/>
            <w:tcBorders/>
            <w:shd w:fill="auto" w:val="clear"/>
          </w:tcPr>
          <w:p>
            <w:pPr>
              <w:pStyle w:val="Normal"/>
              <w:spacing w:lineRule="auto" w:line="240" w:before="0" w:after="0"/>
              <w:rPr/>
            </w:pPr>
            <w:r>
              <w:rPr>
                <w:b/>
                <w:bCs/>
              </w:rPr>
              <w:t xml:space="preserve">Category: </w:t>
            </w:r>
          </w:p>
        </w:tc>
        <w:tc>
          <w:tcPr>
            <w:tcW w:w="8055" w:type="dxa"/>
            <w:tcBorders/>
            <w:shd w:fill="auto" w:val="clear"/>
          </w:tcPr>
          <w:p>
            <w:pPr>
              <w:pStyle w:val="Normal"/>
              <w:spacing w:lineRule="auto" w:line="240" w:before="0" w:after="0"/>
              <w:rPr/>
            </w:pPr>
            <w:r>
              <w:rPr/>
              <w:t>A</w:t>
            </w:r>
          </w:p>
        </w:tc>
      </w:tr>
    </w:tbl>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Purpose of the test</w:t>
      </w:r>
    </w:p>
    <w:p>
      <w:pPr>
        <w:pStyle w:val="Normal"/>
        <w:widowControl/>
        <w:spacing w:lineRule="auto" w:line="240" w:before="0" w:after="0"/>
        <w:ind w:left="0" w:right="0" w:hanging="0"/>
        <w:jc w:val="left"/>
        <w:rPr/>
      </w:pPr>
      <w:r>
        <w:rPr>
          <w:color w:val="000000"/>
          <w:sz w:val="24"/>
          <w:szCs w:val="24"/>
        </w:rPr>
        <w:t>This test determines performance characteristics of the equipment during temperature variations between high and low operating temperature extremes.</w:t>
      </w:r>
      <w:r>
        <w:rPr>
          <w:b/>
          <w:bCs/>
          <w:color w:val="000000"/>
          <w:sz w:val="24"/>
          <w:szCs w:val="24"/>
        </w:rPr>
        <w:br/>
        <w:br/>
        <w:t>Note:</w:t>
      </w:r>
      <w:r>
        <w:rPr>
          <w:color w:val="000000"/>
          <w:sz w:val="24"/>
          <w:szCs w:val="24"/>
        </w:rPr>
        <w:t xml:space="preserve"> The test is not intended to verify the behavior of the equipment in wet or icing conditions. In conducting this test, the test chamber may incorporate the capability of controlling or altering humidity to the extent that condensation is minimized or does not occur.</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Reference Documents</w:t>
      </w:r>
    </w:p>
    <w:tbl>
      <w:tblPr>
        <w:tblStyle w:val="Elencochiaro-Colore1"/>
        <w:tblW w:w="4500" w:type="pct"/>
        <w:jc w:val="left"/>
        <w:tblInd w:w="160" w:type="dxa"/>
        <w:shd w:fill="FFFFFF" w:val="clear"/>
        <w:tblCellMar>
          <w:top w:w="0" w:type="dxa"/>
          <w:left w:w="108" w:type="dxa"/>
          <w:bottom w:w="0" w:type="dxa"/>
          <w:right w:w="108" w:type="dxa"/>
        </w:tblCellMar>
        <w:tblLook w:val="0420"/>
      </w:tblPr>
      <w:tblGrid>
        <w:gridCol w:w="4336"/>
        <w:gridCol w:w="4337"/>
      </w:tblGrid>
      <w:tr>
        <w:trPr>
          <w:tblHeader w:val="true"/>
        </w:trPr>
        <w:tc>
          <w:tcPr>
            <w:tcW w:w="4336"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Identification</w:t>
            </w:r>
          </w:p>
        </w:tc>
        <w:tc>
          <w:tcPr>
            <w:tcW w:w="4337"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Release</w:t>
            </w:r>
          </w:p>
        </w:tc>
      </w:tr>
      <w:tr>
        <w:trPr/>
        <w:tc>
          <w:tcPr>
            <w:tcW w:w="4336" w:type="dxa"/>
            <w:tcBorders/>
            <w:shd w:color="auto" w:fill="FFFFFF" w:themeFill="background1" w:val="clear"/>
          </w:tcPr>
          <w:p>
            <w:pPr>
              <w:pStyle w:val="Normal"/>
              <w:spacing w:lineRule="auto" w:line="240" w:before="0" w:after="0"/>
              <w:jc w:val="center"/>
              <w:rPr/>
            </w:pPr>
            <w:r>
              <w:rPr/>
              <w:t>RTCA DO 357:2014 User Guide Supplement To Do-160G</w:t>
            </w:r>
          </w:p>
        </w:tc>
        <w:tc>
          <w:tcPr>
            <w:tcW w:w="4337" w:type="dxa"/>
            <w:tcBorders/>
            <w:shd w:color="auto" w:fill="FFFFFF" w:themeFill="background1" w:val="clear"/>
          </w:tcPr>
          <w:p>
            <w:pPr>
              <w:pStyle w:val="Normal"/>
              <w:spacing w:lineRule="auto" w:line="240" w:before="0" w:after="0"/>
              <w:jc w:val="center"/>
              <w:rPr/>
            </w:pPr>
            <w:r>
              <w:rPr/>
              <w:t>G</w:t>
            </w:r>
          </w:p>
        </w:tc>
      </w:tr>
    </w:tbl>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Applicable Documents</w:t>
      </w:r>
    </w:p>
    <w:tbl>
      <w:tblPr>
        <w:tblStyle w:val="Elencochiaro-Colore1"/>
        <w:tblW w:w="4500" w:type="pct"/>
        <w:jc w:val="left"/>
        <w:tblInd w:w="160" w:type="dxa"/>
        <w:shd w:fill="FFFFFF" w:val="clear"/>
        <w:tblCellMar>
          <w:top w:w="0" w:type="dxa"/>
          <w:left w:w="108" w:type="dxa"/>
          <w:bottom w:w="0" w:type="dxa"/>
          <w:right w:w="108" w:type="dxa"/>
        </w:tblCellMar>
        <w:tblLook w:val="0420"/>
      </w:tblPr>
      <w:tblGrid>
        <w:gridCol w:w="4336"/>
        <w:gridCol w:w="4337"/>
      </w:tblGrid>
      <w:tr>
        <w:trPr>
          <w:tblHeader w:val="true"/>
        </w:trPr>
        <w:tc>
          <w:tcPr>
            <w:tcW w:w="4336"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Identification</w:t>
            </w:r>
          </w:p>
        </w:tc>
        <w:tc>
          <w:tcPr>
            <w:tcW w:w="4337" w:type="dxa"/>
            <w:tcBorders/>
            <w:shd w:color="auto" w:fill="4F81BD" w:themeFill="accent1" w:val="clear"/>
          </w:tcPr>
          <w:p>
            <w:pPr>
              <w:pStyle w:val="Normal"/>
              <w:spacing w:lineRule="auto" w:line="240" w:before="0" w:after="0"/>
              <w:jc w:val="center"/>
              <w:rPr>
                <w:b/>
                <w:b/>
                <w:bCs/>
                <w:color w:val="FFFFFF" w:themeColor="background1"/>
              </w:rPr>
            </w:pPr>
            <w:r>
              <w:rPr>
                <w:b/>
                <w:bCs/>
                <w:color w:val="FFFFFF" w:themeColor="background1"/>
              </w:rPr>
              <w:t>Release</w:t>
            </w:r>
          </w:p>
        </w:tc>
      </w:tr>
      <w:tr>
        <w:trPr/>
        <w:tc>
          <w:tcPr>
            <w:tcW w:w="4336" w:type="dxa"/>
            <w:tcBorders/>
            <w:shd w:color="auto" w:fill="FFFFFF" w:themeFill="background1" w:val="clear"/>
          </w:tcPr>
          <w:p>
            <w:pPr>
              <w:pStyle w:val="Normal"/>
              <w:spacing w:lineRule="auto" w:line="240" w:before="0" w:after="0"/>
              <w:jc w:val="center"/>
              <w:rPr/>
            </w:pPr>
            <w:r>
              <w:rPr/>
              <w:t>Standard DO160</w:t>
            </w:r>
          </w:p>
        </w:tc>
        <w:tc>
          <w:tcPr>
            <w:tcW w:w="4337" w:type="dxa"/>
            <w:tcBorders/>
            <w:shd w:color="auto" w:fill="FFFFFF" w:themeFill="background1" w:val="clear"/>
          </w:tcPr>
          <w:p>
            <w:pPr>
              <w:pStyle w:val="Normal"/>
              <w:spacing w:lineRule="auto" w:line="240" w:before="0" w:after="0"/>
              <w:jc w:val="center"/>
              <w:rPr/>
            </w:pPr>
            <w:r>
              <w:rPr/>
              <w:t>G</w:t>
            </w:r>
          </w:p>
        </w:tc>
      </w:tr>
    </w:tbl>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Test Procedure</w:t>
      </w:r>
    </w:p>
    <w:p>
      <w:pPr>
        <w:pStyle w:val="Normal"/>
        <w:widowControl/>
        <w:spacing w:lineRule="auto" w:line="240" w:before="0" w:after="0"/>
        <w:ind w:left="0" w:right="0" w:hanging="0"/>
        <w:jc w:val="left"/>
        <w:rPr/>
      </w:pPr>
      <w:r>
        <w:rPr>
          <w:b/>
          <w:bCs/>
          <w:color w:val="000000"/>
          <w:sz w:val="24"/>
          <w:szCs w:val="24"/>
        </w:rPr>
        <w:t>1)</w:t>
      </w:r>
      <w:r>
        <w:rPr>
          <w:color w:val="000000"/>
          <w:sz w:val="24"/>
          <w:szCs w:val="24"/>
        </w:rPr>
        <w:t xml:space="preserve"> Setup the unit as per </w:t>
      </w:r>
      <w:r>
        <w:rPr/>
        <w:t xml:space="preserve">[Power_Supply_Setup01 - Power_Supply (§ </w:t>
      </w:r>
      <w:r>
        <w:rPr/>
        <w:fldChar w:fldCharType="begin"/>
      </w:r>
      <w:r>
        <w:rPr/>
        <w:instrText> REF _Setup856 \r \h </w:instrText>
      </w:r>
      <w:r>
        <w:rPr/>
        <w:fldChar w:fldCharType="separate"/>
      </w:r>
      <w:r>
        <w:rPr/>
        <w:t>6.1</w:t>
      </w:r>
      <w:r>
        <w:rPr/>
        <w:fldChar w:fldCharType="end"/>
      </w:r>
      <w:r>
        <w:rPr/>
        <w:t>)];</w:t>
      </w:r>
    </w:p>
    <w:p>
      <w:pPr>
        <w:pStyle w:val="Normal"/>
        <w:widowControl/>
        <w:spacing w:lineRule="auto" w:line="240" w:before="0" w:after="0"/>
        <w:ind w:left="0" w:right="0" w:hanging="0"/>
        <w:jc w:val="left"/>
        <w:rPr/>
      </w:pPr>
      <w:r>
        <w:rPr>
          <w:b/>
          <w:bCs/>
          <w:color w:val="000000"/>
          <w:sz w:val="24"/>
          <w:szCs w:val="24"/>
        </w:rPr>
        <w:t>2)</w:t>
      </w:r>
      <w:r>
        <w:rPr>
          <w:color w:val="000000"/>
          <w:sz w:val="24"/>
          <w:szCs w:val="24"/>
        </w:rPr>
        <w:t xml:space="preserve"> Perform test as per </w:t>
      </w:r>
      <w:r>
        <w:rPr/>
        <w:t xml:space="preserve">[Board_Test_01 - Board_Test_01 (§ </w:t>
      </w:r>
      <w:r>
        <w:rPr/>
        <w:fldChar w:fldCharType="begin"/>
      </w:r>
      <w:r>
        <w:rPr/>
        <w:instrText> REF _FuncTest402 \r \h </w:instrText>
      </w:r>
      <w:r>
        <w:rPr/>
        <w:fldChar w:fldCharType="separate"/>
      </w:r>
      <w:r>
        <w:rPr/>
        <w:t>7.1</w:t>
      </w:r>
      <w:r>
        <w:rPr/>
        <w:fldChar w:fldCharType="end"/>
      </w:r>
      <w:r>
        <w:rPr/>
        <w:t>)];</w:t>
      </w:r>
    </w:p>
    <w:p>
      <w:pPr>
        <w:pStyle w:val="Normal"/>
        <w:widowControl/>
        <w:spacing w:lineRule="auto" w:line="240" w:before="0" w:after="0"/>
        <w:ind w:left="0" w:right="0" w:hanging="0"/>
        <w:jc w:val="left"/>
        <w:rPr/>
      </w:pPr>
      <w:r>
        <w:rPr>
          <w:b/>
          <w:bCs/>
          <w:color w:val="000000"/>
          <w:sz w:val="24"/>
          <w:szCs w:val="24"/>
        </w:rPr>
        <w:t>3)</w:t>
      </w:r>
      <w:r>
        <w:rPr>
          <w:color w:val="000000"/>
          <w:sz w:val="24"/>
          <w:szCs w:val="24"/>
        </w:rPr>
        <w:t xml:space="preserve"> Perform test as per </w:t>
      </w:r>
      <w:r>
        <w:rPr/>
        <w:t xml:space="preserve">[Case_Test_01 - Case_Test_01 (§ </w:t>
      </w:r>
      <w:r>
        <w:rPr/>
        <w:fldChar w:fldCharType="begin"/>
      </w:r>
      <w:r>
        <w:rPr/>
        <w:instrText> REF _FuncTest403 \r \h </w:instrText>
      </w:r>
      <w:r>
        <w:rPr/>
        <w:fldChar w:fldCharType="separate"/>
      </w:r>
      <w:r>
        <w:rPr/>
        <w:t>7.2</w:t>
      </w:r>
      <w:r>
        <w:rPr/>
        <w:fldChar w:fldCharType="end"/>
      </w:r>
      <w:r>
        <w:rPr/>
        <w:t>)];</w:t>
      </w:r>
    </w:p>
    <w:p>
      <w:pPr>
        <w:pStyle w:val="Normal"/>
        <w:widowControl/>
        <w:spacing w:lineRule="auto" w:line="240" w:before="0" w:after="0"/>
        <w:ind w:left="0" w:right="0" w:hanging="0"/>
        <w:jc w:val="left"/>
        <w:rPr/>
      </w:pPr>
      <w:r>
        <w:rPr>
          <w:b/>
          <w:bCs/>
          <w:color w:val="000000"/>
          <w:sz w:val="24"/>
          <w:szCs w:val="24"/>
        </w:rPr>
        <w:t>4)</w:t>
      </w:r>
      <w:r>
        <w:rPr>
          <w:color w:val="000000"/>
          <w:sz w:val="24"/>
          <w:szCs w:val="24"/>
        </w:rPr>
        <w:t xml:space="preserve"> Perform test as per </w:t>
      </w:r>
      <w:r>
        <w:rPr/>
        <w:t xml:space="preserve">[Battery_Test_01 - Battery_Test_01 (§ </w:t>
      </w:r>
      <w:r>
        <w:rPr/>
        <w:fldChar w:fldCharType="begin"/>
      </w:r>
      <w:r>
        <w:rPr/>
        <w:instrText> REF _FuncTest406 \r \h </w:instrText>
      </w:r>
      <w:r>
        <w:rPr/>
        <w:fldChar w:fldCharType="separate"/>
      </w:r>
      <w:r>
        <w:rPr/>
        <w:t>7.5</w:t>
      </w:r>
      <w:r>
        <w:rPr/>
        <w:fldChar w:fldCharType="end"/>
      </w:r>
      <w:r>
        <w:rPr/>
        <w:t>)];</w:t>
      </w:r>
    </w:p>
    <w:p>
      <w:pPr>
        <w:pStyle w:val="Normal"/>
        <w:widowControl/>
        <w:spacing w:lineRule="auto" w:line="240" w:before="0" w:after="0"/>
        <w:ind w:left="0" w:right="0" w:hanging="0"/>
        <w:jc w:val="left"/>
        <w:rPr/>
      </w:pPr>
      <w:r>
        <w:rPr>
          <w:b/>
          <w:bCs/>
          <w:color w:val="000000"/>
          <w:sz w:val="24"/>
          <w:szCs w:val="24"/>
        </w:rPr>
        <w:t>5)</w:t>
      </w:r>
      <w:r>
        <w:rPr>
          <w:color w:val="000000"/>
          <w:sz w:val="24"/>
          <w:szCs w:val="24"/>
        </w:rPr>
        <w:t xml:space="preserve"> Install the EUT in the climatic chamber</w:t>
      </w:r>
    </w:p>
    <w:p>
      <w:pPr>
        <w:pStyle w:val="Normal"/>
        <w:widowControl/>
        <w:spacing w:lineRule="auto" w:line="240" w:before="0" w:after="0"/>
        <w:ind w:left="0" w:right="0" w:hanging="0"/>
        <w:jc w:val="left"/>
        <w:rPr/>
      </w:pPr>
      <w:r>
        <w:rPr>
          <w:b/>
          <w:bCs/>
          <w:color w:val="000000"/>
          <w:sz w:val="24"/>
          <w:szCs w:val="24"/>
        </w:rPr>
        <w:t>6)</w:t>
      </w:r>
      <w:r>
        <w:rPr>
          <w:color w:val="000000"/>
          <w:sz w:val="24"/>
          <w:szCs w:val="24"/>
        </w:rPr>
        <w:t xml:space="preserve"> Install the UUT in chamber 2 as for [Board_Test_02 - Board_Test_02] [</w:t>
      </w:r>
      <w:r>
        <w:rPr>
          <w:b/>
          <w:bCs/>
          <w:color w:val="000000"/>
          <w:sz w:val="24"/>
          <w:szCs w:val="24"/>
        </w:rPr>
        <w:t>ONLY</w:t>
      </w:r>
      <w:r>
        <w:rPr>
          <w:color w:val="000000"/>
          <w:sz w:val="24"/>
          <w:szCs w:val="24"/>
        </w:rPr>
        <w:t xml:space="preserve"> at cycle (</w:t>
      </w:r>
      <w:r>
        <w:rPr>
          <w:b/>
          <w:bCs/>
          <w:color w:val="000000"/>
          <w:sz w:val="24"/>
          <w:szCs w:val="24"/>
        </w:rPr>
        <w:t>1</w:t>
      </w:r>
      <w:r>
        <w:rPr>
          <w:color w:val="000000"/>
          <w:sz w:val="24"/>
          <w:szCs w:val="24"/>
        </w:rPr>
        <w:t>)]</w:t>
      </w:r>
    </w:p>
    <w:p>
      <w:pPr>
        <w:pStyle w:val="Normal"/>
        <w:widowControl/>
        <w:spacing w:lineRule="auto" w:line="240" w:before="0" w:after="0"/>
        <w:ind w:left="0" w:right="0" w:hanging="0"/>
        <w:jc w:val="left"/>
        <w:rPr/>
      </w:pPr>
      <w:r>
        <w:rPr>
          <w:b/>
          <w:bCs/>
          <w:color w:val="000000"/>
          <w:sz w:val="24"/>
          <w:szCs w:val="24"/>
        </w:rPr>
        <w:t>7)</w:t>
      </w:r>
      <w:r>
        <w:rPr>
          <w:color w:val="000000"/>
          <w:sz w:val="24"/>
          <w:szCs w:val="24"/>
        </w:rPr>
        <w:t xml:space="preserve"> Start at standard ambient temperature (</w:t>
      </w:r>
      <w:r>
        <w:rPr>
          <w:b/>
          <w:bCs/>
          <w:color w:val="000000"/>
          <w:sz w:val="24"/>
          <w:szCs w:val="24"/>
        </w:rPr>
        <w:t>22 °C | 54 °F</w:t>
      </w:r>
      <w:r>
        <w:rPr>
          <w:color w:val="000000"/>
          <w:sz w:val="24"/>
          <w:szCs w:val="24"/>
        </w:rPr>
        <w:t>)</w:t>
      </w:r>
    </w:p>
    <w:p>
      <w:pPr>
        <w:pStyle w:val="Normal"/>
        <w:widowControl/>
        <w:spacing w:lineRule="auto" w:line="240" w:before="0" w:after="0"/>
        <w:ind w:left="0" w:right="0" w:hanging="0"/>
        <w:jc w:val="left"/>
        <w:rPr/>
      </w:pPr>
      <w:r>
        <w:rPr>
          <w:b/>
          <w:bCs/>
          <w:color w:val="000000"/>
          <w:sz w:val="24"/>
          <w:szCs w:val="24"/>
        </w:rPr>
        <w:t>8)</w:t>
      </w:r>
      <w:r>
        <w:rPr>
          <w:color w:val="000000"/>
          <w:sz w:val="24"/>
          <w:szCs w:val="24"/>
        </w:rPr>
        <w:t xml:space="preserve"> Decrease the temperature in the chamber towards the operating low temperature level (</w:t>
      </w:r>
      <w:r>
        <w:rPr>
          <w:b/>
          <w:bCs/>
          <w:color w:val="000000"/>
          <w:sz w:val="24"/>
          <w:szCs w:val="24"/>
        </w:rPr>
        <w:t>0 °C | 32 °F</w:t>
      </w:r>
      <w:r>
        <w:rPr>
          <w:color w:val="000000"/>
          <w:sz w:val="24"/>
          <w:szCs w:val="24"/>
        </w:rPr>
        <w:t>) at the applicable rates of 4 degrees Celsius minimum per minute)</w:t>
      </w:r>
    </w:p>
    <w:p>
      <w:pPr>
        <w:pStyle w:val="Normal"/>
        <w:widowControl/>
        <w:spacing w:lineRule="auto" w:line="240" w:before="0" w:after="0"/>
        <w:ind w:left="0" w:right="0" w:hanging="0"/>
        <w:jc w:val="left"/>
        <w:rPr/>
      </w:pPr>
      <w:r>
        <w:rPr>
          <w:b/>
          <w:bCs/>
          <w:color w:val="000000"/>
          <w:sz w:val="24"/>
          <w:szCs w:val="24"/>
        </w:rPr>
        <w:t>9)</w:t>
      </w:r>
      <w:r>
        <w:rPr>
          <w:color w:val="000000"/>
          <w:sz w:val="24"/>
          <w:szCs w:val="24"/>
        </w:rPr>
        <w:t xml:space="preserve"> Increase the temperature in the chamber towards the operating high temperature level (</w:t>
      </w:r>
      <w:r>
        <w:rPr>
          <w:b/>
          <w:bCs/>
          <w:color w:val="000000"/>
          <w:sz w:val="24"/>
          <w:szCs w:val="24"/>
        </w:rPr>
        <w:t>50 °C | 82 °F</w:t>
      </w:r>
      <w:r>
        <w:rPr>
          <w:color w:val="000000"/>
          <w:sz w:val="24"/>
          <w:szCs w:val="24"/>
        </w:rPr>
        <w:t>) at the applicable rates of 4 degrees Celsius minimum per minute)</w:t>
      </w:r>
    </w:p>
    <w:p>
      <w:pPr>
        <w:pStyle w:val="Normal"/>
        <w:widowControl/>
        <w:spacing w:lineRule="auto" w:line="240" w:before="0" w:after="0"/>
        <w:ind w:left="0" w:right="0" w:hanging="0"/>
        <w:jc w:val="left"/>
        <w:rPr/>
      </w:pPr>
      <w:r>
        <w:rPr>
          <w:b/>
          <w:bCs/>
          <w:color w:val="000000"/>
          <w:sz w:val="24"/>
          <w:szCs w:val="24"/>
        </w:rPr>
        <w:t>10)</w:t>
      </w:r>
      <w:r>
        <w:rPr>
          <w:color w:val="000000"/>
          <w:sz w:val="24"/>
          <w:szCs w:val="24"/>
        </w:rPr>
        <w:t xml:space="preserve"> Switch off the UUT</w:t>
      </w:r>
    </w:p>
    <w:p>
      <w:pPr>
        <w:pStyle w:val="Normal"/>
        <w:widowControl/>
        <w:spacing w:lineRule="auto" w:line="240" w:before="0" w:after="0"/>
        <w:ind w:left="0" w:right="0" w:hanging="0"/>
        <w:jc w:val="left"/>
        <w:rPr/>
      </w:pPr>
      <w:r>
        <w:rPr>
          <w:b/>
          <w:bCs/>
          <w:color w:val="000000"/>
          <w:sz w:val="24"/>
          <w:szCs w:val="24"/>
        </w:rPr>
        <w:t>11)</w:t>
      </w:r>
      <w:r>
        <w:rPr>
          <w:color w:val="000000"/>
          <w:sz w:val="24"/>
          <w:szCs w:val="24"/>
        </w:rPr>
        <w:t xml:space="preserve"> Maintain the equipment in a non-operating state for 2 minutes</w:t>
      </w:r>
    </w:p>
    <w:p>
      <w:pPr>
        <w:pStyle w:val="Normal"/>
        <w:widowControl/>
        <w:spacing w:lineRule="auto" w:line="240" w:before="0" w:after="0"/>
        <w:ind w:left="0" w:right="0" w:hanging="0"/>
        <w:jc w:val="left"/>
        <w:rPr/>
      </w:pPr>
      <w:r>
        <w:rPr>
          <w:b/>
          <w:bCs/>
          <w:color w:val="000000"/>
          <w:sz w:val="24"/>
          <w:szCs w:val="24"/>
        </w:rPr>
        <w:t>12)</w:t>
      </w:r>
      <w:r>
        <w:rPr>
          <w:color w:val="000000"/>
          <w:sz w:val="24"/>
          <w:szCs w:val="24"/>
        </w:rPr>
        <w:t xml:space="preserve"> Turn the equipment on</w:t>
      </w:r>
    </w:p>
    <w:p>
      <w:pPr>
        <w:pStyle w:val="Normal"/>
        <w:widowControl/>
        <w:spacing w:lineRule="auto" w:line="240" w:before="0" w:after="0"/>
        <w:ind w:left="0" w:right="0" w:hanging="0"/>
        <w:jc w:val="left"/>
        <w:rPr/>
      </w:pPr>
      <w:r>
        <w:rPr>
          <w:b/>
          <w:bCs/>
          <w:color w:val="000000"/>
          <w:sz w:val="24"/>
          <w:szCs w:val="24"/>
        </w:rPr>
        <w:t>13)</w:t>
      </w:r>
      <w:r>
        <w:rPr>
          <w:color w:val="000000"/>
          <w:sz w:val="24"/>
          <w:szCs w:val="24"/>
        </w:rPr>
        <w:t xml:space="preserve"> Lower the temperature in the chamber towards the operating low temperature level (</w:t>
      </w:r>
      <w:r>
        <w:rPr>
          <w:b/>
          <w:bCs/>
          <w:color w:val="000000"/>
          <w:sz w:val="24"/>
          <w:szCs w:val="24"/>
        </w:rPr>
        <w:t>0 °C | 32 °F</w:t>
      </w:r>
      <w:r>
        <w:rPr>
          <w:color w:val="000000"/>
          <w:sz w:val="24"/>
          <w:szCs w:val="24"/>
        </w:rPr>
        <w:t>) at the applicable rates of 4 degrees Celsius minimum per minute)</w:t>
      </w:r>
    </w:p>
    <w:p>
      <w:pPr>
        <w:pStyle w:val="Normal"/>
        <w:widowControl/>
        <w:spacing w:lineRule="auto" w:line="240" w:before="0" w:after="0"/>
        <w:ind w:left="0" w:right="0" w:hanging="0"/>
        <w:jc w:val="left"/>
        <w:rPr/>
      </w:pPr>
      <w:r>
        <w:rPr>
          <w:b/>
          <w:bCs/>
          <w:color w:val="000000"/>
          <w:sz w:val="24"/>
          <w:szCs w:val="24"/>
        </w:rPr>
        <w:t>14)</w:t>
      </w:r>
      <w:r>
        <w:rPr>
          <w:color w:val="000000"/>
          <w:sz w:val="24"/>
          <w:szCs w:val="24"/>
        </w:rPr>
        <w:t xml:space="preserve"> Perform test [Board_Test_02 - Board_Test_02] [</w:t>
      </w:r>
      <w:r>
        <w:rPr>
          <w:b/>
          <w:bCs/>
          <w:color w:val="000000"/>
          <w:sz w:val="24"/>
          <w:szCs w:val="24"/>
        </w:rPr>
        <w:t>ONLY</w:t>
      </w:r>
      <w:r>
        <w:rPr>
          <w:color w:val="000000"/>
          <w:sz w:val="24"/>
          <w:szCs w:val="24"/>
        </w:rPr>
        <w:t xml:space="preserve"> at cycle (</w:t>
      </w:r>
      <w:r>
        <w:rPr>
          <w:b/>
          <w:bCs/>
          <w:color w:val="000000"/>
          <w:sz w:val="24"/>
          <w:szCs w:val="24"/>
        </w:rPr>
        <w:t>1</w:t>
      </w:r>
      <w:r>
        <w:rPr>
          <w:color w:val="000000"/>
          <w:sz w:val="24"/>
          <w:szCs w:val="24"/>
        </w:rPr>
        <w:t>)]</w:t>
      </w:r>
    </w:p>
    <w:p>
      <w:pPr>
        <w:pStyle w:val="Normal"/>
        <w:widowControl/>
        <w:spacing w:lineRule="auto" w:line="240" w:before="0" w:after="0"/>
        <w:ind w:left="0" w:right="0" w:hanging="0"/>
        <w:jc w:val="left"/>
        <w:rPr/>
      </w:pPr>
      <w:r>
        <w:rPr>
          <w:b/>
          <w:bCs/>
          <w:color w:val="000000"/>
          <w:sz w:val="24"/>
          <w:szCs w:val="24"/>
        </w:rPr>
        <w:t>15)</w:t>
      </w:r>
      <w:r>
        <w:rPr>
          <w:color w:val="000000"/>
          <w:sz w:val="24"/>
          <w:szCs w:val="24"/>
        </w:rPr>
        <w:t xml:space="preserve"> Turn off the equipment</w:t>
      </w:r>
    </w:p>
    <w:p>
      <w:pPr>
        <w:pStyle w:val="Normal"/>
        <w:widowControl/>
        <w:spacing w:lineRule="auto" w:line="240" w:before="0" w:after="0"/>
        <w:ind w:left="0" w:right="0" w:hanging="0"/>
        <w:jc w:val="left"/>
        <w:rPr/>
      </w:pPr>
      <w:r>
        <w:rPr>
          <w:b/>
          <w:bCs/>
          <w:color w:val="000000"/>
          <w:sz w:val="24"/>
          <w:szCs w:val="24"/>
        </w:rPr>
        <w:t>16)</w:t>
      </w:r>
      <w:r>
        <w:rPr>
          <w:color w:val="000000"/>
          <w:sz w:val="24"/>
          <w:szCs w:val="24"/>
        </w:rPr>
        <w:t xml:space="preserve"> Wait 30 minutes</w:t>
      </w:r>
    </w:p>
    <w:p>
      <w:pPr>
        <w:pStyle w:val="Normal"/>
        <w:widowControl/>
        <w:spacing w:lineRule="auto" w:line="240" w:before="0" w:after="0"/>
        <w:ind w:left="0" w:right="0" w:hanging="0"/>
        <w:jc w:val="left"/>
        <w:rPr/>
      </w:pPr>
      <w:r>
        <w:rPr>
          <w:b/>
          <w:bCs/>
          <w:color w:val="000000"/>
          <w:sz w:val="24"/>
          <w:szCs w:val="24"/>
        </w:rPr>
        <w:t>17)</w:t>
      </w:r>
      <w:r>
        <w:rPr>
          <w:color w:val="000000"/>
          <w:sz w:val="24"/>
          <w:szCs w:val="24"/>
        </w:rPr>
        <w:t xml:space="preserve"> Switch on the UUT as per [Board_Test_02 - Board_Test_02] [</w:t>
      </w:r>
      <w:r>
        <w:rPr>
          <w:b/>
          <w:bCs/>
          <w:color w:val="000000"/>
          <w:sz w:val="24"/>
          <w:szCs w:val="24"/>
        </w:rPr>
        <w:t>ONLY</w:t>
      </w:r>
      <w:r>
        <w:rPr>
          <w:color w:val="000000"/>
          <w:sz w:val="24"/>
          <w:szCs w:val="24"/>
        </w:rPr>
        <w:t xml:space="preserve"> at cycle (</w:t>
      </w:r>
      <w:r>
        <w:rPr>
          <w:b/>
          <w:bCs/>
          <w:color w:val="000000"/>
          <w:sz w:val="24"/>
          <w:szCs w:val="24"/>
        </w:rPr>
        <w:t>1</w:t>
      </w:r>
      <w:r>
        <w:rPr>
          <w:color w:val="000000"/>
          <w:sz w:val="24"/>
          <w:szCs w:val="24"/>
        </w:rPr>
        <w:t>)]</w:t>
      </w:r>
    </w:p>
    <w:p>
      <w:pPr>
        <w:pStyle w:val="Normal"/>
        <w:widowControl/>
        <w:spacing w:lineRule="auto" w:line="240" w:before="0" w:after="0"/>
        <w:ind w:left="0" w:right="0" w:hanging="0"/>
        <w:jc w:val="left"/>
        <w:rPr/>
      </w:pPr>
      <w:r>
        <w:rPr>
          <w:b/>
          <w:bCs/>
          <w:color w:val="000000"/>
          <w:sz w:val="24"/>
          <w:szCs w:val="24"/>
        </w:rPr>
        <w:t>18)</w:t>
      </w:r>
      <w:r>
        <w:rPr>
          <w:color w:val="000000"/>
          <w:sz w:val="24"/>
          <w:szCs w:val="24"/>
        </w:rPr>
        <w:t xml:space="preserve"> Change the temperature of the chamber towards the ambient temperature (</w:t>
      </w:r>
      <w:r>
        <w:rPr>
          <w:b/>
          <w:bCs/>
          <w:color w:val="000000"/>
          <w:sz w:val="24"/>
          <w:szCs w:val="24"/>
        </w:rPr>
        <w:t>22 °C | 54 °F</w:t>
      </w:r>
      <w:r>
        <w:rPr>
          <w:color w:val="000000"/>
          <w:sz w:val="24"/>
          <w:szCs w:val="24"/>
        </w:rPr>
        <w:t>) at the applicable rates of 4 degrees Celsius minimum per minute)</w:t>
      </w:r>
    </w:p>
    <w:p>
      <w:pPr>
        <w:pStyle w:val="Normal"/>
        <w:widowControl/>
        <w:spacing w:lineRule="auto" w:line="240" w:before="0" w:after="0"/>
        <w:ind w:left="0" w:right="0" w:hanging="0"/>
        <w:jc w:val="left"/>
        <w:rPr/>
      </w:pPr>
      <w:r>
        <w:rPr>
          <w:b/>
          <w:bCs/>
          <w:color w:val="000000"/>
          <w:sz w:val="24"/>
          <w:szCs w:val="24"/>
        </w:rPr>
        <w:t>19)</w:t>
      </w:r>
      <w:r>
        <w:rPr>
          <w:color w:val="000000"/>
          <w:sz w:val="24"/>
          <w:szCs w:val="24"/>
        </w:rPr>
        <w:t xml:space="preserve"> Repeat steps </w:t>
      </w:r>
      <w:r>
        <w:rPr>
          <w:b/>
          <w:bCs/>
          <w:color w:val="000000"/>
          <w:sz w:val="24"/>
          <w:szCs w:val="24"/>
        </w:rPr>
        <w:t>7)..18)</w:t>
      </w:r>
      <w:r>
        <w:rPr>
          <w:color w:val="000000"/>
          <w:sz w:val="24"/>
          <w:szCs w:val="24"/>
        </w:rPr>
        <w:t xml:space="preserve"> for another time (</w:t>
      </w:r>
      <w:r>
        <w:rPr>
          <w:b/>
          <w:bCs/>
          <w:color w:val="000000"/>
          <w:sz w:val="24"/>
          <w:szCs w:val="24"/>
        </w:rPr>
        <w:t>Total</w:t>
      </w:r>
      <w:r>
        <w:rPr>
          <w:color w:val="000000"/>
          <w:sz w:val="24"/>
          <w:szCs w:val="24"/>
        </w:rPr>
        <w:t xml:space="preserve"> of 2 cycles)</w:t>
      </w:r>
    </w:p>
    <w:p>
      <w:pPr>
        <w:pStyle w:val="Normal"/>
        <w:widowControl/>
        <w:spacing w:lineRule="auto" w:line="240" w:before="0" w:after="0"/>
        <w:ind w:left="0" w:right="0" w:hanging="0"/>
        <w:jc w:val="left"/>
        <w:rPr/>
      </w:pPr>
      <w:r>
        <w:rPr>
          <w:b/>
          <w:bCs/>
          <w:color w:val="000000"/>
          <w:sz w:val="24"/>
          <w:szCs w:val="24"/>
        </w:rPr>
        <w:t>20)</w:t>
      </w:r>
      <w:r>
        <w:rPr>
          <w:color w:val="000000"/>
          <w:sz w:val="24"/>
          <w:szCs w:val="24"/>
        </w:rPr>
        <w:t xml:space="preserve"> Perform test as per </w:t>
      </w:r>
      <w:r>
        <w:rPr/>
        <w:t xml:space="preserve">[Board_Test_03 - Board_Test_03 (§ </w:t>
      </w:r>
      <w:r>
        <w:rPr/>
        <w:fldChar w:fldCharType="begin"/>
      </w:r>
      <w:r>
        <w:rPr/>
        <w:instrText> REF _FuncTest405 \r \h </w:instrText>
      </w:r>
      <w:r>
        <w:rPr/>
        <w:fldChar w:fldCharType="separate"/>
      </w:r>
      <w:r>
        <w:rPr/>
        <w:t>7.4</w:t>
      </w:r>
      <w:r>
        <w:rPr/>
        <w:fldChar w:fldCharType="end"/>
      </w:r>
      <w:r>
        <w:rPr/>
        <w:t>)];</w:t>
      </w:r>
    </w:p>
    <w:p>
      <w:pPr>
        <w:pStyle w:val="Normal"/>
        <w:widowControl/>
        <w:spacing w:lineRule="auto" w:line="240" w:before="0" w:after="0"/>
        <w:ind w:left="0" w:right="0" w:hanging="0"/>
        <w:jc w:val="left"/>
        <w:rPr/>
      </w:pPr>
      <w:r>
        <w:rPr>
          <w:b/>
          <w:bCs/>
          <w:color w:val="000000"/>
          <w:sz w:val="24"/>
          <w:szCs w:val="24"/>
        </w:rPr>
        <w:t>21)</w:t>
      </w:r>
      <w:r>
        <w:rPr>
          <w:color w:val="000000"/>
          <w:sz w:val="24"/>
          <w:szCs w:val="24"/>
        </w:rPr>
        <w:t xml:space="preserve"> Perform test as per </w:t>
      </w:r>
      <w:r>
        <w:rPr/>
        <w:t xml:space="preserve">[Case_Test_02 - Case_Test_02 (§ </w:t>
      </w:r>
      <w:r>
        <w:rPr/>
        <w:fldChar w:fldCharType="begin"/>
      </w:r>
      <w:r>
        <w:rPr/>
        <w:instrText> REF _FuncTest404 \r \h </w:instrText>
      </w:r>
      <w:r>
        <w:rPr/>
        <w:fldChar w:fldCharType="separate"/>
      </w:r>
      <w:r>
        <w:rPr/>
        <w:t>7.3</w:t>
      </w:r>
      <w:r>
        <w:rPr/>
        <w:fldChar w:fldCharType="end"/>
      </w:r>
      <w:r>
        <w:rPr/>
        <w:t>)];</w:t>
      </w:r>
    </w:p>
    <w:p>
      <w:pPr>
        <w:pStyle w:val="Normal"/>
        <w:widowControl/>
        <w:spacing w:lineRule="auto" w:line="240" w:before="0" w:after="0"/>
        <w:ind w:left="0" w:right="0" w:hanging="0"/>
        <w:jc w:val="left"/>
        <w:rPr/>
      </w:pPr>
      <w:r>
        <w:rPr>
          <w:b/>
          <w:bCs/>
          <w:color w:val="000000"/>
          <w:sz w:val="24"/>
          <w:szCs w:val="24"/>
        </w:rPr>
        <w:t>22)</w:t>
      </w:r>
      <w:r>
        <w:rPr>
          <w:color w:val="000000"/>
          <w:sz w:val="24"/>
          <w:szCs w:val="24"/>
        </w:rPr>
        <w:t xml:space="preserve"> Perform test as per </w:t>
      </w:r>
      <w:r>
        <w:rPr/>
        <w:t xml:space="preserve">[Battery_Test_02 - Battery_Test_02 (§ </w:t>
      </w:r>
      <w:r>
        <w:rPr/>
        <w:fldChar w:fldCharType="begin"/>
      </w:r>
      <w:r>
        <w:rPr/>
        <w:instrText> REF _FuncTest407 \r \h </w:instrText>
      </w:r>
      <w:r>
        <w:rPr/>
        <w:fldChar w:fldCharType="separate"/>
      </w:r>
      <w:r>
        <w:rPr/>
        <w:t>7.6</w:t>
      </w:r>
      <w:r>
        <w:rPr/>
        <w:fldChar w:fldCharType="end"/>
      </w:r>
      <w:r>
        <w:rPr/>
        <w:t>)];</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Test Duration</w:t>
      </w:r>
    </w:p>
    <w:p>
      <w:pPr>
        <w:pStyle w:val="Normal"/>
        <w:rPr/>
      </w:pPr>
      <w:r>
        <w:rPr/>
        <w:t xml:space="preserve">Estimated test duration: 1 Day 3 Hours </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Test Interruption</w:t>
      </w:r>
    </w:p>
    <w:p>
      <w:pPr>
        <w:pStyle w:val="Normal"/>
        <w:widowControl/>
        <w:spacing w:lineRule="auto" w:line="240" w:before="0" w:after="0"/>
        <w:ind w:left="0" w:right="0" w:hanging="0"/>
        <w:jc w:val="left"/>
        <w:rPr/>
      </w:pPr>
      <w:r>
        <w:rPr>
          <w:color w:val="000000"/>
          <w:sz w:val="24"/>
          <w:szCs w:val="24"/>
        </w:rPr>
        <w:t>Continue with testing</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Instruments</w:t>
      </w:r>
    </w:p>
    <w:p>
      <w:pPr>
        <w:pStyle w:val="ListParagraphPHPDOCX"/>
        <w:numPr>
          <w:ilvl w:val="0"/>
          <w:numId w:val="3"/>
        </w:numPr>
        <w:rPr/>
      </w:pPr>
      <w:r>
        <w:rPr/>
        <w:t xml:space="preserve">From SETUP "Power_Supply_Setup01 - Power_Supply [§ </w:t>
      </w:r>
      <w:r>
        <w:rPr/>
        <w:fldChar w:fldCharType="begin"/>
      </w:r>
      <w:r>
        <w:rPr/>
        <w:instrText> REF _Setup856 \r \h </w:instrText>
      </w:r>
      <w:r>
        <w:rPr/>
        <w:fldChar w:fldCharType="separate"/>
      </w:r>
      <w:r>
        <w:rPr/>
        <w:t>6.1</w:t>
      </w:r>
      <w:r>
        <w:rPr/>
        <w:fldChar w:fldCharType="end"/>
      </w:r>
      <w:r>
        <w:rPr/>
        <w:t>]": Power Supply;</w:t>
      </w:r>
    </w:p>
    <w:p>
      <w:pPr>
        <w:pStyle w:val="ListParagraphPHPDOCX"/>
        <w:numPr>
          <w:ilvl w:val="0"/>
          <w:numId w:val="3"/>
        </w:numPr>
        <w:rPr/>
      </w:pPr>
      <w:r>
        <w:rPr/>
        <w:t>Climatic Chamber;</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Safety Risks</w:t>
      </w:r>
    </w:p>
    <w:p>
      <w:pPr>
        <w:pStyle w:val="ListParagraphPHPDOCX"/>
        <w:numPr>
          <w:ilvl w:val="0"/>
          <w:numId w:val="3"/>
        </w:numPr>
        <w:rPr/>
      </w:pPr>
      <w:r>
        <w:rPr/>
        <w:t>Danger of very low temperatures;</w:t>
      </w:r>
    </w:p>
    <w:p>
      <w:pPr>
        <w:pStyle w:val="ListParagraphPHPDOCX"/>
        <w:numPr>
          <w:ilvl w:val="0"/>
          <w:numId w:val="3"/>
        </w:numPr>
        <w:rPr/>
      </w:pPr>
      <w:r>
        <w:rPr/>
        <w:t>Danger of High Temperature;</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Pass conditions</w:t>
      </w:r>
    </w:p>
    <w:p>
      <w:pPr>
        <w:pStyle w:val="ListParagraphPHPDOCX"/>
        <w:numPr>
          <w:ilvl w:val="0"/>
          <w:numId w:val="3"/>
        </w:numPr>
        <w:rPr/>
      </w:pPr>
      <w:r>
        <w:rPr/>
        <w:t xml:space="preserve">[Before TEST] - from (Board_Test_01 - Board_Test_01 [§ </w:t>
      </w:r>
      <w:r>
        <w:rPr/>
        <w:fldChar w:fldCharType="begin"/>
      </w:r>
      <w:r>
        <w:rPr/>
        <w:instrText> REF _FuncTest402 \r \h </w:instrText>
      </w:r>
      <w:r>
        <w:rPr/>
        <w:fldChar w:fldCharType="separate"/>
      </w:r>
      <w:r>
        <w:rPr/>
        <w:t>7.1</w:t>
      </w:r>
      <w:r>
        <w:rPr/>
        <w:fldChar w:fldCharType="end"/>
      </w:r>
      <w:r>
        <w:rPr/>
        <w:t>]): No imperfections on the board;</w:t>
      </w:r>
    </w:p>
    <w:p>
      <w:pPr>
        <w:pStyle w:val="ListParagraphPHPDOCX"/>
        <w:numPr>
          <w:ilvl w:val="0"/>
          <w:numId w:val="3"/>
        </w:numPr>
        <w:rPr/>
      </w:pPr>
      <w:r>
        <w:rPr/>
        <w:t xml:space="preserve">[Before TEST] - from (Case_Test_01 - Case_Test_01 [§ </w:t>
      </w:r>
      <w:r>
        <w:rPr/>
        <w:fldChar w:fldCharType="begin"/>
      </w:r>
      <w:r>
        <w:rPr/>
        <w:instrText> REF _FuncTest403 \r \h </w:instrText>
      </w:r>
      <w:r>
        <w:rPr/>
        <w:fldChar w:fldCharType="separate"/>
      </w:r>
      <w:r>
        <w:rPr/>
        <w:t>7.2</w:t>
      </w:r>
      <w:r>
        <w:rPr/>
        <w:fldChar w:fldCharType="end"/>
      </w:r>
      <w:r>
        <w:rPr/>
        <w:t>]): Case is not compromised;</w:t>
      </w:r>
    </w:p>
    <w:p>
      <w:pPr>
        <w:pStyle w:val="ListParagraphPHPDOCX"/>
        <w:numPr>
          <w:ilvl w:val="0"/>
          <w:numId w:val="3"/>
        </w:numPr>
        <w:rPr/>
      </w:pPr>
      <w:r>
        <w:rPr/>
        <w:t xml:space="preserve">[Before TEST] - from (Battery_Test_01 - Battery_Test_01 [§ </w:t>
      </w:r>
      <w:r>
        <w:rPr/>
        <w:fldChar w:fldCharType="begin"/>
      </w:r>
      <w:r>
        <w:rPr/>
        <w:instrText> REF _FuncTest406 \r \h </w:instrText>
      </w:r>
      <w:r>
        <w:rPr/>
        <w:fldChar w:fldCharType="separate"/>
      </w:r>
      <w:r>
        <w:rPr/>
        <w:t>7.5</w:t>
      </w:r>
      <w:r>
        <w:rPr/>
        <w:fldChar w:fldCharType="end"/>
      </w:r>
      <w:r>
        <w:rPr/>
        <w:t>]): Battery voltage macthes;</w:t>
      </w:r>
    </w:p>
    <w:p>
      <w:pPr>
        <w:pStyle w:val="ListParagraphPHPDOCX"/>
        <w:numPr>
          <w:ilvl w:val="0"/>
          <w:numId w:val="3"/>
        </w:numPr>
        <w:rPr/>
      </w:pPr>
      <w:r>
        <w:rPr/>
        <w:t xml:space="preserve">[During TEST] - from (Board_Test_02 - Board_Test_02 [§ </w:t>
      </w:r>
      <w:r>
        <w:rPr/>
        <w:fldChar w:fldCharType="begin"/>
      </w:r>
      <w:r>
        <w:rPr/>
        <w:instrText> REF _FuncTest408 \r \h </w:instrText>
      </w:r>
      <w:r>
        <w:rPr/>
        <w:fldChar w:fldCharType="separate"/>
      </w:r>
      <w:r>
        <w:rPr/>
        <w:t>7.7</w:t>
      </w:r>
      <w:r>
        <w:rPr/>
        <w:fldChar w:fldCharType="end"/>
      </w:r>
      <w:r>
        <w:rPr/>
        <w:t>]): Board cycles through power levels;</w:t>
      </w:r>
    </w:p>
    <w:p>
      <w:pPr>
        <w:pStyle w:val="ListParagraphPHPDOCX"/>
        <w:numPr>
          <w:ilvl w:val="0"/>
          <w:numId w:val="3"/>
        </w:numPr>
        <w:rPr/>
      </w:pPr>
      <w:r>
        <w:rPr/>
        <w:t xml:space="preserve">[After TEST] - from (Board_Test_03 - Board_Test_03 [§ </w:t>
      </w:r>
      <w:r>
        <w:rPr/>
        <w:fldChar w:fldCharType="begin"/>
      </w:r>
      <w:r>
        <w:rPr/>
        <w:instrText> REF _FuncTest405 \r \h </w:instrText>
      </w:r>
      <w:r>
        <w:rPr/>
        <w:fldChar w:fldCharType="separate"/>
      </w:r>
      <w:r>
        <w:rPr/>
        <w:t>7.4</w:t>
      </w:r>
      <w:r>
        <w:rPr/>
        <w:fldChar w:fldCharType="end"/>
      </w:r>
      <w:r>
        <w:rPr/>
        <w:t>]): No new imperfections;</w:t>
      </w:r>
    </w:p>
    <w:p>
      <w:pPr>
        <w:pStyle w:val="ListParagraphPHPDOCX"/>
        <w:numPr>
          <w:ilvl w:val="0"/>
          <w:numId w:val="3"/>
        </w:numPr>
        <w:rPr/>
      </w:pPr>
      <w:r>
        <w:rPr/>
        <w:t xml:space="preserve">[After TEST] - from (Board_Test_03 - Board_Test_03 [§ </w:t>
      </w:r>
      <w:r>
        <w:rPr/>
        <w:fldChar w:fldCharType="begin"/>
      </w:r>
      <w:r>
        <w:rPr/>
        <w:instrText> REF _FuncTest405 \r \h </w:instrText>
      </w:r>
      <w:r>
        <w:rPr/>
        <w:fldChar w:fldCharType="separate"/>
      </w:r>
      <w:r>
        <w:rPr/>
        <w:t>7.4</w:t>
      </w:r>
      <w:r>
        <w:rPr/>
        <w:fldChar w:fldCharType="end"/>
      </w:r>
      <w:r>
        <w:rPr/>
        <w:t>]): Fail LED is not turned on;</w:t>
      </w:r>
    </w:p>
    <w:p>
      <w:pPr>
        <w:pStyle w:val="ListParagraphPHPDOCX"/>
        <w:numPr>
          <w:ilvl w:val="0"/>
          <w:numId w:val="3"/>
        </w:numPr>
        <w:rPr/>
      </w:pPr>
      <w:r>
        <w:rPr/>
        <w:t xml:space="preserve">[After TEST] - from (Board_Test_03 - Board_Test_03 [§ </w:t>
      </w:r>
      <w:r>
        <w:rPr/>
        <w:fldChar w:fldCharType="begin"/>
      </w:r>
      <w:r>
        <w:rPr/>
        <w:instrText> REF _FuncTest405 \r \h </w:instrText>
      </w:r>
      <w:r>
        <w:rPr/>
        <w:fldChar w:fldCharType="separate"/>
      </w:r>
      <w:r>
        <w:rPr/>
        <w:t>7.4</w:t>
      </w:r>
      <w:r>
        <w:rPr/>
        <w:fldChar w:fldCharType="end"/>
      </w:r>
      <w:r>
        <w:rPr/>
        <w:t>]): No reset detected;</w:t>
      </w:r>
    </w:p>
    <w:p>
      <w:pPr>
        <w:pStyle w:val="ListParagraphPHPDOCX"/>
        <w:numPr>
          <w:ilvl w:val="0"/>
          <w:numId w:val="3"/>
        </w:numPr>
        <w:rPr/>
      </w:pPr>
      <w:r>
        <w:rPr/>
        <w:t xml:space="preserve">[After TEST] - from (Case_Test_02 - Case_Test_02 [§ </w:t>
      </w:r>
      <w:r>
        <w:rPr/>
        <w:fldChar w:fldCharType="begin"/>
      </w:r>
      <w:r>
        <w:rPr/>
        <w:instrText> REF _FuncTest404 \r \h </w:instrText>
      </w:r>
      <w:r>
        <w:rPr/>
        <w:fldChar w:fldCharType="separate"/>
      </w:r>
      <w:r>
        <w:rPr/>
        <w:t>7.3</w:t>
      </w:r>
      <w:r>
        <w:rPr/>
        <w:fldChar w:fldCharType="end"/>
      </w:r>
      <w:r>
        <w:rPr/>
        <w:t>]): No new imperfections;</w:t>
      </w:r>
    </w:p>
    <w:p>
      <w:pPr>
        <w:pStyle w:val="ListParagraphPHPDOCX"/>
        <w:numPr>
          <w:ilvl w:val="0"/>
          <w:numId w:val="3"/>
        </w:numPr>
        <w:rPr/>
      </w:pPr>
      <w:r>
        <w:rPr/>
        <w:t xml:space="preserve">[After TEST] - from (Battery_Test_02 - Battery_Test_02 [§ </w:t>
      </w:r>
      <w:r>
        <w:rPr/>
        <w:fldChar w:fldCharType="begin"/>
      </w:r>
      <w:r>
        <w:rPr/>
        <w:instrText> REF _FuncTest407 \r \h </w:instrText>
      </w:r>
      <w:r>
        <w:rPr/>
        <w:fldChar w:fldCharType="separate"/>
      </w:r>
      <w:r>
        <w:rPr/>
        <w:t>7.6</w:t>
      </w:r>
      <w:r>
        <w:rPr/>
        <w:fldChar w:fldCharType="end"/>
      </w:r>
      <w:r>
        <w:rPr/>
        <w:t>]): Battery voltages match;</w:t>
      </w:r>
    </w:p>
    <w:p>
      <w:pPr>
        <w:pStyle w:val="Heading3"/>
        <w:keepNext w:val="true"/>
        <w:keepLines/>
        <w:widowControl/>
        <w:numPr>
          <w:ilvl w:val="2"/>
          <w:numId w:val="2"/>
        </w:numPr>
        <w:outlineLvl w:val="3"/>
        <w:rPr>
          <w:rFonts w:ascii="Calibri" w:hAnsi="Calibri" w:cs="Calibri"/>
          <w:b/>
          <w:b/>
          <w:bCs/>
          <w:sz w:val="24"/>
          <w:szCs w:val="24"/>
        </w:rPr>
      </w:pPr>
      <w:r>
        <w:rPr>
          <w:rFonts w:cs="Calibri"/>
          <w:b/>
          <w:bCs/>
          <w:sz w:val="24"/>
          <w:szCs w:val="24"/>
        </w:rPr>
        <w:t>Test images</w:t>
      </w:r>
    </w:p>
    <w:p>
      <w:pPr>
        <w:pStyle w:val="Normal"/>
        <w:jc w:val="center"/>
        <w:rPr/>
      </w:pPr>
      <w:r>
        <w:rPr/>
        <w:drawing>
          <wp:inline distT="0" distB="0" distL="0" distR="0">
            <wp:extent cx="4762500" cy="3571875"/>
            <wp:effectExtent l="0" t="0" r="0" b="0"/>
            <wp:docPr id="6" name="Image5" descr="/var/www/clients/client8/web8/tmp/64495b43b16f1Full_Chamb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var/www/clients/client8/web8/tmp/64495b43b16f1Full_Chamber.jpeg"/>
                    <pic:cNvPicPr>
                      <a:picLocks noChangeAspect="1" noChangeArrowheads="1"/>
                    </pic:cNvPicPr>
                  </pic:nvPicPr>
                  <pic:blipFill>
                    <a:blip r:embed="rId7"/>
                    <a:stretch>
                      <a:fillRect/>
                    </a:stretch>
                  </pic:blipFill>
                  <pic:spPr bwMode="auto">
                    <a:xfrm>
                      <a:off x="0" y="0"/>
                      <a:ext cx="4762500" cy="3571875"/>
                    </a:xfrm>
                    <a:prstGeom prst="rect">
                      <a:avLst/>
                    </a:prstGeom>
                  </pic:spPr>
                </pic:pic>
              </a:graphicData>
            </a:graphic>
          </wp:inline>
        </w:drawing>
      </w:r>
    </w:p>
    <w:p>
      <w:pPr>
        <w:pStyle w:val="Caption"/>
        <w:widowControl/>
        <w:bidi w:val="0"/>
        <w:spacing w:lineRule="auto" w:line="240" w:before="0" w:after="200"/>
        <w:jc w:val="center"/>
        <w:rPr/>
      </w:pPr>
      <w:bookmarkStart w:id="41" w:name="_Image37944"/>
      <w:r>
        <w:rPr/>
        <w:t xml:space="preserve">Figure </w:t>
      </w:r>
      <w:r>
        <w:rPr/>
        <w:fldChar w:fldCharType="begin"/>
      </w:r>
      <w:r>
        <w:rPr/>
        <w:instrText> SEQ Figure \* ARABIC </w:instrText>
      </w:r>
      <w:r>
        <w:rPr/>
        <w:fldChar w:fldCharType="separate"/>
      </w:r>
      <w:r>
        <w:rPr/>
        <w:t>5</w:t>
      </w:r>
      <w:r>
        <w:rPr/>
        <w:fldChar w:fldCharType="end"/>
      </w:r>
      <w:bookmarkEnd w:id="41"/>
      <w:r>
        <w:rPr/>
        <w:t xml:space="preserve"> </w:t>
      </w:r>
    </w:p>
    <w:sectPr>
      <w:headerReference w:type="default" r:id="rId8"/>
      <w:footerReference w:type="default" r:id="rId9"/>
      <w:type w:val="nextPage"/>
      <w:pgSz w:w="11906" w:h="16838"/>
      <w:pgMar w:left="1134" w:right="1134"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Grigliatabella"/>
      <w:tblW w:w="7627" w:type="dxa"/>
      <w:jc w:val="center"/>
      <w:tblInd w:w="0" w:type="dxa"/>
      <w:tblCellMar>
        <w:top w:w="0" w:type="dxa"/>
        <w:left w:w="108" w:type="dxa"/>
        <w:bottom w:w="0" w:type="dxa"/>
        <w:right w:w="108" w:type="dxa"/>
      </w:tblCellMar>
      <w:tblLook w:val="04a0" w:noHBand="0" w:noVBand="1" w:firstColumn="1" w:lastRow="0" w:lastColumn="0" w:firstRow="1"/>
    </w:tblPr>
    <w:tblGrid>
      <w:gridCol w:w="2589"/>
      <w:gridCol w:w="2812"/>
      <w:gridCol w:w="2226"/>
    </w:tblGrid>
    <w:tr>
      <w:trPr/>
      <w:tc>
        <w:tcPr>
          <w:tcW w:w="2589" w:type="dxa"/>
          <w:tcBorders>
            <w:top w:val="nil"/>
            <w:left w:val="nil"/>
            <w:bottom w:val="nil"/>
            <w:right w:val="nil"/>
          </w:tcBorders>
          <w:shd w:fill="auto" w:val="clear"/>
        </w:tcPr>
        <w:p>
          <w:pPr>
            <w:pStyle w:val="Footer"/>
            <w:spacing w:lineRule="auto" w:line="240" w:before="0" w:after="0"/>
            <w:jc w:val="center"/>
            <w:rPr/>
          </w:pPr>
          <w:r>
            <w:rPr/>
            <w:t>Embry-Riddle Aeronautical University</w:t>
          </w:r>
        </w:p>
      </w:tc>
      <w:tc>
        <w:tcPr>
          <w:tcW w:w="2812" w:type="dxa"/>
          <w:tcBorders>
            <w:top w:val="nil"/>
            <w:left w:val="nil"/>
            <w:bottom w:val="nil"/>
            <w:right w:val="nil"/>
          </w:tcBorders>
          <w:shd w:fill="auto" w:val="clear"/>
        </w:tcPr>
        <w:p>
          <w:pPr>
            <w:pStyle w:val="Footer"/>
            <w:spacing w:lineRule="auto" w:line="240" w:before="0" w:after="0"/>
            <w:jc w:val="center"/>
            <w:rPr/>
          </w:pPr>
          <w:r>
            <w:rPr/>
          </w:r>
        </w:p>
      </w:tc>
      <w:tc>
        <w:tcPr>
          <w:tcW w:w="2226" w:type="dxa"/>
          <w:tcBorders>
            <w:top w:val="nil"/>
            <w:left w:val="nil"/>
            <w:bottom w:val="nil"/>
            <w:right w:val="nil"/>
          </w:tcBorders>
          <w:shd w:fill="auto" w:val="clear"/>
        </w:tcPr>
        <w:sdt>
          <w:sdtPr>
            <w:docPartObj>
              <w:docPartGallery w:val="Page Numbers (Bottom of Page)"/>
              <w:docPartUnique w:val="true"/>
              <w:docPartGallery w:val="Page Numbers (Top of Page)"/>
              <w:docPartUnique w:val="true"/>
            </w:docPartObj>
            <w:id w:val="117034042"/>
          </w:sdtPr>
          <w:sdtContent>
            <w:p>
              <w:pPr>
                <w:pStyle w:val="Footer"/>
                <w:spacing w:lineRule="auto" w:line="240" w:before="0" w:after="0"/>
                <w:jc w:val="center"/>
                <w:rPr/>
              </w:pPr>
              <w:r>
                <w:rPr/>
                <w:t xml:space="preserve">Page </w:t>
              </w:r>
              <w:r>
                <w:rPr/>
                <w:fldChar w:fldCharType="begin"/>
              </w:r>
              <w:r>
                <w:rPr/>
                <w:instrText> PAGE </w:instrText>
              </w:r>
              <w:r>
                <w:rPr/>
                <w:fldChar w:fldCharType="separate"/>
              </w:r>
              <w:r>
                <w:rPr/>
                <w:t>29</w:t>
              </w:r>
              <w:r>
                <w:rPr/>
                <w:fldChar w:fldCharType="end"/>
              </w:r>
              <w:r>
                <w:rPr/>
                <w:t xml:space="preserve"> of </w:t>
              </w:r>
              <w:r>
                <w:rPr/>
                <w:fldChar w:fldCharType="begin"/>
              </w:r>
              <w:r>
                <w:rPr/>
                <w:instrText> NUMPAGES </w:instrText>
              </w:r>
              <w:r>
                <w:rPr/>
                <w:fldChar w:fldCharType="separate"/>
              </w:r>
              <w:r>
                <w:rPr/>
                <w:t>29</w:t>
              </w:r>
              <w:r>
                <w:rPr/>
                <w:fldChar w:fldCharType="end"/>
              </w:r>
            </w:p>
          </w:sdtContent>
        </w:sdt>
      </w:tc>
    </w:tr>
  </w:tbl>
  <w:p>
    <w:pPr>
      <w:pStyle w:val="Footer"/>
      <w:jc w:val="center"/>
      <w:rPr>
        <w:sz w:val="20"/>
        <w:szCs w:val="20"/>
        <w:lang w:val="en-US"/>
      </w:rPr>
    </w:pPr>
    <w:r>
      <w:rPr>
        <w:sz w:val="20"/>
        <w:szCs w:val="20"/>
        <w:lang w:val="en-US"/>
      </w:rPr>
      <w:t>This document is property of Embry-Riddle Aeronautical University. Unauthorized reproduction or distribution is not permitted.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Grigliatabella"/>
      <w:tblpPr w:vertAnchor="page" w:horzAnchor="margin" w:tblpXSpec="center" w:bottomFromText="284" w:leftFromText="142" w:rightFromText="142" w:tblpY="568"/>
      <w:tblW w:w="9799" w:type="dxa"/>
      <w:jc w:val="center"/>
      <w:tblInd w:w="0" w:type="dxa"/>
      <w:tblCellMar>
        <w:top w:w="0" w:type="dxa"/>
        <w:left w:w="108" w:type="dxa"/>
        <w:bottom w:w="0" w:type="dxa"/>
        <w:right w:w="108" w:type="dxa"/>
      </w:tblCellMar>
      <w:tblLook w:val="04a0" w:noHBand="0" w:noVBand="1" w:firstColumn="1" w:lastRow="0" w:lastColumn="0" w:firstRow="1"/>
    </w:tblPr>
    <w:tblGrid>
      <w:gridCol w:w="5495"/>
      <w:gridCol w:w="4303"/>
    </w:tblGrid>
    <w:tr>
      <w:trPr>
        <w:trHeight w:val="284" w:hRule="atLeast"/>
      </w:trPr>
      <w:tc>
        <w:tcPr>
          <w:tcW w:w="5495" w:type="dxa"/>
          <w:tcBorders>
            <w:top w:val="nil"/>
            <w:left w:val="nil"/>
            <w:bottom w:val="nil"/>
            <w:right w:val="nil"/>
          </w:tcBorders>
          <w:shd w:fill="auto" w:val="clear"/>
          <w:vAlign w:val="bottom"/>
        </w:tcPr>
        <w:p>
          <w:pPr>
            <w:pStyle w:val="Normal"/>
            <w:widowControl/>
            <w:spacing w:lineRule="auto" w:line="240" w:before="0" w:after="0"/>
            <w:ind w:left="0" w:right="0" w:hanging="0"/>
            <w:jc w:val="left"/>
            <w:rPr/>
          </w:pPr>
          <w:r>
            <w:rPr>
              <w:b/>
              <w:bCs/>
              <w:color w:val="000000"/>
              <w:sz w:val="18"/>
              <w:szCs w:val="18"/>
            </w:rPr>
            <w:t xml:space="preserve">ERP - Distributed Fence Monitor </w:t>
          </w:r>
          <w:r>
            <w:rPr>
              <w:color w:val="000000"/>
              <w:sz w:val="18"/>
              <w:szCs w:val="18"/>
            </w:rPr>
            <w:t xml:space="preserve"> - 2023-04-26</w:t>
            <w:br/>
            <w:br/>
            <w:t>DO160 G DOCUMENT</w:t>
          </w:r>
          <w:bookmarkStart w:id="42" w:name="__UnoMark__1592_333241047"/>
          <w:bookmarkEnd w:id="42"/>
        </w:p>
      </w:tc>
      <w:tc>
        <w:tcPr>
          <w:tcW w:w="4303" w:type="dxa"/>
          <w:tcBorders>
            <w:top w:val="nil"/>
            <w:left w:val="nil"/>
            <w:bottom w:val="nil"/>
            <w:right w:val="nil"/>
          </w:tcBorders>
          <w:shd w:fill="auto" w:val="clear"/>
          <w:vAlign w:val="bottom"/>
        </w:tcPr>
        <w:p>
          <w:pPr>
            <w:pStyle w:val="Normal"/>
            <w:spacing w:lineRule="auto" w:line="240" w:before="0" w:after="0"/>
            <w:jc w:val="right"/>
            <w:rPr/>
          </w:pPr>
          <w:bookmarkStart w:id="43" w:name="__UnoMark__1593_333241047"/>
          <w:bookmarkEnd w:id="43"/>
          <w:r>
            <w:rPr/>
            <w:drawing>
              <wp:inline distT="0" distB="0" distL="0" distR="0">
                <wp:extent cx="1718945" cy="457200"/>
                <wp:effectExtent l="0" t="0" r="0" b="0"/>
                <wp:docPr id="7" name="Image6" descr="/var/www/clients/client8/web8/web/storage/app/public/DemoProject/no_compan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var/www/clients/client8/web8/web/storage/app/public/DemoProject/no_company_logo.png"/>
                        <pic:cNvPicPr>
                          <a:picLocks noChangeAspect="1" noChangeArrowheads="1"/>
                        </pic:cNvPicPr>
                      </pic:nvPicPr>
                      <pic:blipFill>
                        <a:blip r:embed="rId1"/>
                        <a:stretch>
                          <a:fillRect/>
                        </a:stretch>
                      </pic:blipFill>
                      <pic:spPr bwMode="auto">
                        <a:xfrm>
                          <a:off x="0" y="0"/>
                          <a:ext cx="1718945" cy="457200"/>
                        </a:xfrm>
                        <a:prstGeom prst="rect">
                          <a:avLst/>
                        </a:prstGeom>
                      </pic:spPr>
                    </pic:pic>
                  </a:graphicData>
                </a:graphic>
              </wp:inline>
            </w:drawing>
          </w:r>
        </w:p>
      </w:tc>
    </w:tr>
  </w:tbl>
  <w:p>
    <w:pPr>
      <w:pStyle w:val="Header"/>
      <w:tabs>
        <w:tab w:val="clear" w:pos="4819"/>
        <w:tab w:val="clear" w:pos="9638"/>
        <w:tab w:val="left" w:pos="5925"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f2f78"/>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Titolo1Carattere"/>
    <w:uiPriority w:val="9"/>
    <w:qFormat/>
    <w:rsid w:val="001e0bd7"/>
    <w:pPr>
      <w:keepNext w:val="true"/>
      <w:keepLines/>
      <w:numPr>
        <w:ilvl w:val="0"/>
        <w:numId w:val="1"/>
      </w:numPr>
      <w:spacing w:before="480" w:after="0"/>
      <w:outlineLvl w:val="0"/>
    </w:pPr>
    <w:rPr>
      <w:rFonts w:eastAsia="" w:cs="" w:cstheme="majorBidi" w:eastAsiaTheme="majorEastAsia"/>
      <w:b/>
      <w:bCs/>
      <w:color w:val="365F91" w:themeColor="accent1" w:themeShade="bf"/>
      <w:sz w:val="40"/>
      <w:szCs w:val="40"/>
      <w:lang w:val="en-US"/>
      <w14:numForm w14:val="lining"/>
      <w14:numSpacing w14:val="proportional"/>
    </w:rPr>
  </w:style>
  <w:style w:type="paragraph" w:styleId="Heading2">
    <w:name w:val="Heading 2"/>
    <w:basedOn w:val="Normal"/>
    <w:next w:val="Normal"/>
    <w:link w:val="Titolo2Carattere"/>
    <w:uiPriority w:val="9"/>
    <w:unhideWhenUsed/>
    <w:qFormat/>
    <w:rsid w:val="001e0bd7"/>
    <w:pPr>
      <w:keepNext w:val="true"/>
      <w:keepLines/>
      <w:numPr>
        <w:ilvl w:val="1"/>
        <w:numId w:val="1"/>
      </w:numPr>
      <w:spacing w:before="200" w:after="0"/>
      <w:outlineLvl w:val="1"/>
    </w:pPr>
    <w:rPr>
      <w:rFonts w:eastAsia="" w:cs="" w:cstheme="majorBidi" w:eastAsiaTheme="majorEastAsia"/>
      <w:b/>
      <w:bCs/>
      <w:color w:val="4F81BD" w:themeColor="accent1"/>
      <w:sz w:val="26"/>
      <w:szCs w:val="26"/>
      <w14:numForm w14:val="lining"/>
      <w14:numSpacing w14:val="proportional"/>
    </w:rPr>
  </w:style>
  <w:style w:type="paragraph" w:styleId="Heading3">
    <w:name w:val="Heading 3"/>
    <w:basedOn w:val="Normal"/>
    <w:next w:val="Normal"/>
    <w:link w:val="Titolo3Carattere"/>
    <w:uiPriority w:val="9"/>
    <w:unhideWhenUsed/>
    <w:qFormat/>
    <w:rsid w:val="001e0bd7"/>
    <w:pPr>
      <w:keepNext w:val="true"/>
      <w:keepLines/>
      <w:numPr>
        <w:ilvl w:val="2"/>
        <w:numId w:val="1"/>
      </w:numPr>
      <w:spacing w:before="200" w:after="0"/>
      <w:outlineLvl w:val="2"/>
    </w:pPr>
    <w:rPr>
      <w:rFonts w:ascii="Calibri" w:hAnsi="Calibri" w:eastAsia="" w:cs="" w:cstheme="majorBidi" w:eastAsiaTheme="majorEastAsia"/>
      <w:b/>
      <w:bCs/>
      <w:color w:val="4F81BD" w:themeColor="accent1"/>
      <w14:numForm w14:val="lining"/>
      <w14:numSpacing w14:val="proportional"/>
    </w:rPr>
  </w:style>
  <w:style w:type="paragraph" w:styleId="Heading4">
    <w:name w:val="Heading 4"/>
    <w:basedOn w:val="Heading3"/>
    <w:next w:val="Normal"/>
    <w:link w:val="Titolo4Carattere"/>
    <w:uiPriority w:val="9"/>
    <w:unhideWhenUsed/>
    <w:qFormat/>
    <w:rsid w:val="003623da"/>
    <w:pPr>
      <w:numPr>
        <w:ilvl w:val="3"/>
        <w:numId w:val="1"/>
      </w:numPr>
      <w:outlineLvl w:val="3"/>
    </w:pPr>
    <w:rPr>
      <w:lang w:val="en-US"/>
    </w:rPr>
  </w:style>
  <w:style w:type="paragraph" w:styleId="Heading5">
    <w:name w:val="Heading 5"/>
    <w:basedOn w:val="Normal"/>
    <w:next w:val="Normal"/>
    <w:link w:val="Titolo5Carattere"/>
    <w:uiPriority w:val="9"/>
    <w:unhideWhenUsed/>
    <w:qFormat/>
    <w:rsid w:val="00da4914"/>
    <w:pPr>
      <w:keepNext w:val="true"/>
      <w:keepLines/>
      <w:numPr>
        <w:ilvl w:val="4"/>
        <w:numId w:val="1"/>
      </w:numPr>
      <w:spacing w:before="280" w:after="0"/>
      <w:ind w:left="1009" w:hanging="1009"/>
      <w:outlineLvl w:val="4"/>
    </w:pPr>
    <w:rPr>
      <w:rFonts w:eastAsia="" w:cs="" w:cstheme="majorBidi" w:eastAsiaTheme="majorEastAsia"/>
      <w:b/>
      <w:color w:val="365F91" w:themeColor="accent1" w:themeShade="bf"/>
      <w14:numForm w14:val="lining"/>
      <w14:numSpacing w14:val="proportional"/>
    </w:rPr>
  </w:style>
  <w:style w:type="paragraph" w:styleId="Heading6">
    <w:name w:val="Heading 6"/>
    <w:basedOn w:val="Normal"/>
    <w:next w:val="Normal"/>
    <w:link w:val="Titolo6Carattere"/>
    <w:uiPriority w:val="9"/>
    <w:semiHidden/>
    <w:unhideWhenUsed/>
    <w:qFormat/>
    <w:rsid w:val="000f2f78"/>
    <w:pPr>
      <w:keepNext w:val="true"/>
      <w:keepLines/>
      <w:numPr>
        <w:ilvl w:val="5"/>
        <w:numId w:val="1"/>
      </w:numPr>
      <w:spacing w:before="280" w:after="60"/>
      <w:ind w:left="1151" w:hanging="1151"/>
      <w:outlineLvl w:val="5"/>
    </w:pPr>
    <w:rPr>
      <w:rFonts w:ascii="Calibri" w:hAnsi="Calibri" w:eastAsia="" w:cs="" w:asciiTheme="majorHAnsi" w:cstheme="majorBidi" w:eastAsiaTheme="majorEastAsia" w:hAnsiTheme="majorHAnsi"/>
      <w:i/>
      <w:color w:val="365F91" w:themeColor="accent1" w:themeShade="bf"/>
      <w14:numForm w14:val="lining"/>
      <w14:numSpacing w14:val="proportional"/>
    </w:rPr>
  </w:style>
  <w:style w:type="paragraph" w:styleId="Heading7">
    <w:name w:val="Heading 7"/>
    <w:basedOn w:val="Heading6"/>
    <w:next w:val="Normal"/>
    <w:link w:val="Titolo7Carattere"/>
    <w:uiPriority w:val="9"/>
    <w:semiHidden/>
    <w:unhideWhenUsed/>
    <w:qFormat/>
    <w:rsid w:val="000f2f78"/>
    <w:pPr>
      <w:numPr>
        <w:ilvl w:val="6"/>
        <w:numId w:val="1"/>
      </w:numPr>
      <w:spacing w:before="40" w:after="0"/>
      <w:outlineLvl w:val="6"/>
    </w:pPr>
    <w:rPr>
      <w:iCs/>
      <w:color w:val="243F60" w:themeColor="accent1" w:themeShade="7f"/>
    </w:rPr>
  </w:style>
  <w:style w:type="paragraph" w:styleId="Heading8">
    <w:name w:val="Heading 8"/>
    <w:basedOn w:val="Heading6"/>
    <w:next w:val="Normal"/>
    <w:link w:val="Titolo8Carattere"/>
    <w:uiPriority w:val="9"/>
    <w:semiHidden/>
    <w:unhideWhenUsed/>
    <w:qFormat/>
    <w:rsid w:val="000f2f78"/>
    <w:pPr>
      <w:numPr>
        <w:ilvl w:val="7"/>
        <w:numId w:val="1"/>
      </w:numPr>
      <w:spacing w:before="40" w:after="0"/>
      <w:outlineLvl w:val="7"/>
    </w:pPr>
    <w:rPr>
      <w:sz w:val="21"/>
      <w:szCs w:val="21"/>
    </w:rPr>
  </w:style>
  <w:style w:type="paragraph" w:styleId="Heading9">
    <w:name w:val="Heading 9"/>
    <w:basedOn w:val="Normal"/>
    <w:next w:val="Normal"/>
    <w:link w:val="Titolo9Carattere"/>
    <w:uiPriority w:val="9"/>
    <w:semiHidden/>
    <w:unhideWhenUsed/>
    <w:qFormat/>
    <w:rsid w:val="005e0b1f"/>
    <w:pPr>
      <w:keepNext w:val="true"/>
      <w:keepLines/>
      <w:numPr>
        <w:ilvl w:val="8"/>
        <w:numId w:val="1"/>
      </w:numPr>
      <w:spacing w:before="40" w:after="0"/>
      <w:outlineLvl w:val="8"/>
    </w:pPr>
    <w:rPr>
      <w:rFonts w:ascii="Calibri" w:hAnsi="Calibri"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1e0bd7"/>
    <w:rPr>
      <w:rFonts w:eastAsia="" w:cs="" w:cstheme="majorBidi" w:eastAsiaTheme="majorEastAsia"/>
      <w:b/>
      <w:bCs/>
      <w:color w:val="365F91" w:themeColor="accent1" w:themeShade="bf"/>
      <w:sz w:val="40"/>
      <w:szCs w:val="40"/>
      <w:lang w:val="en-US"/>
      <w14:numForm w14:val="lining"/>
      <w14:numSpacing w14:val="proportional"/>
    </w:rPr>
  </w:style>
  <w:style w:type="character" w:styleId="Titolo2Carattere" w:customStyle="1">
    <w:name w:val="Titolo 2 Carattere"/>
    <w:basedOn w:val="DefaultParagraphFont"/>
    <w:link w:val="Titolo2"/>
    <w:uiPriority w:val="9"/>
    <w:qFormat/>
    <w:rsid w:val="001e0bd7"/>
    <w:rPr>
      <w:rFonts w:eastAsia="" w:cs="" w:cstheme="majorBidi" w:eastAsiaTheme="majorEastAsia"/>
      <w:b/>
      <w:bCs/>
      <w:color w:val="4F81BD" w:themeColor="accent1"/>
      <w:sz w:val="26"/>
      <w:szCs w:val="26"/>
      <w14:numForm w14:val="lining"/>
      <w14:numSpacing w14:val="proportional"/>
    </w:rPr>
  </w:style>
  <w:style w:type="character" w:styleId="Titolo3Carattere" w:customStyle="1">
    <w:name w:val="Titolo 3 Carattere"/>
    <w:basedOn w:val="DefaultParagraphFont"/>
    <w:link w:val="Titolo3"/>
    <w:uiPriority w:val="9"/>
    <w:qFormat/>
    <w:rsid w:val="001e0bd7"/>
    <w:rPr>
      <w:rFonts w:ascii="Calibri" w:hAnsi="Calibri" w:eastAsia="" w:cs="" w:cstheme="majorBidi" w:eastAsiaTheme="majorEastAsia"/>
      <w:b/>
      <w:bCs/>
      <w:color w:val="4F81BD" w:themeColor="accent1"/>
      <w14:numForm w14:val="lining"/>
      <w14:numSpacing w14:val="proportional"/>
    </w:rPr>
  </w:style>
  <w:style w:type="character" w:styleId="IntestazioneCarattere" w:customStyle="1">
    <w:name w:val="Intestazione Carattere"/>
    <w:basedOn w:val="DefaultParagraphFont"/>
    <w:link w:val="Intestazione"/>
    <w:uiPriority w:val="99"/>
    <w:qFormat/>
    <w:rsid w:val="007d6188"/>
    <w:rPr/>
  </w:style>
  <w:style w:type="character" w:styleId="PidipaginaCarattere" w:customStyle="1">
    <w:name w:val="Piè di pagina Carattere"/>
    <w:basedOn w:val="DefaultParagraphFont"/>
    <w:link w:val="Pidipagina"/>
    <w:uiPriority w:val="99"/>
    <w:qFormat/>
    <w:rsid w:val="007d6188"/>
    <w:rPr/>
  </w:style>
  <w:style w:type="character" w:styleId="TitoloCarattere" w:customStyle="1">
    <w:name w:val="Titolo Carattere"/>
    <w:basedOn w:val="DefaultParagraphFont"/>
    <w:link w:val="Titolo"/>
    <w:uiPriority w:val="10"/>
    <w:qFormat/>
    <w:rsid w:val="007d6188"/>
    <w:rPr>
      <w:rFonts w:ascii="Calibri" w:hAnsi="Calibri" w:eastAsia="" w:cs="" w:asciiTheme="majorHAnsi" w:cstheme="majorBidi" w:eastAsiaTheme="majorEastAsia" w:hAnsiTheme="majorHAnsi"/>
      <w:color w:val="17365D" w:themeColor="text2" w:themeShade="bf"/>
      <w:spacing w:val="5"/>
      <w:kern w:val="2"/>
      <w:sz w:val="52"/>
      <w:szCs w:val="52"/>
    </w:rPr>
  </w:style>
  <w:style w:type="character" w:styleId="IntenseEmphasis">
    <w:name w:val="Intense Emphasis"/>
    <w:basedOn w:val="DefaultParagraphFont"/>
    <w:uiPriority w:val="21"/>
    <w:qFormat/>
    <w:rsid w:val="007d6188"/>
    <w:rPr>
      <w:b/>
      <w:bCs/>
      <w:i/>
      <w:iCs/>
      <w:color w:val="4F81BD" w:themeColor="accent1"/>
    </w:rPr>
  </w:style>
  <w:style w:type="character" w:styleId="TestofumettoCarattere" w:customStyle="1">
    <w:name w:val="Testo fumetto Carattere"/>
    <w:basedOn w:val="DefaultParagraphFont"/>
    <w:link w:val="Testofumetto"/>
    <w:uiPriority w:val="99"/>
    <w:semiHidden/>
    <w:qFormat/>
    <w:rsid w:val="004f4185"/>
    <w:rPr>
      <w:rFonts w:ascii="Tahoma" w:hAnsi="Tahoma" w:cs="Tahoma"/>
      <w:sz w:val="16"/>
      <w:szCs w:val="16"/>
    </w:rPr>
  </w:style>
  <w:style w:type="character" w:styleId="InternetLink">
    <w:name w:val="Internet Link"/>
    <w:basedOn w:val="DefaultParagraphFont"/>
    <w:uiPriority w:val="99"/>
    <w:unhideWhenUsed/>
    <w:rsid w:val="008a5fc6"/>
    <w:rPr>
      <w:color w:val="0000FF" w:themeColor="hyperlink"/>
      <w:u w:val="single"/>
    </w:rPr>
  </w:style>
  <w:style w:type="character" w:styleId="Titolo4Carattere" w:customStyle="1">
    <w:name w:val="Titolo 4 Carattere"/>
    <w:basedOn w:val="DefaultParagraphFont"/>
    <w:link w:val="Titolo4"/>
    <w:uiPriority w:val="9"/>
    <w:qFormat/>
    <w:rsid w:val="003623da"/>
    <w:rPr>
      <w:rFonts w:ascii="Calibri" w:hAnsi="Calibri" w:eastAsia="" w:cs="" w:cstheme="majorBidi" w:eastAsiaTheme="majorEastAsia"/>
      <w:b/>
      <w:bCs/>
      <w:color w:val="4F81BD" w:themeColor="accent1"/>
      <w:lang w:val="en-US"/>
    </w:rPr>
  </w:style>
  <w:style w:type="character" w:styleId="Titolo5Carattere" w:customStyle="1">
    <w:name w:val="Titolo 5 Carattere"/>
    <w:basedOn w:val="DefaultParagraphFont"/>
    <w:link w:val="Titolo5"/>
    <w:uiPriority w:val="9"/>
    <w:qFormat/>
    <w:rsid w:val="00da4914"/>
    <w:rPr>
      <w:rFonts w:eastAsia="" w:cs="" w:cstheme="majorBidi" w:eastAsiaTheme="majorEastAsia"/>
      <w:b/>
      <w:color w:val="365F91" w:themeColor="accent1" w:themeShade="bf"/>
      <w14:numForm w14:val="lining"/>
      <w14:numSpacing w14:val="proportional"/>
    </w:rPr>
  </w:style>
  <w:style w:type="character" w:styleId="Titolo6Carattere" w:customStyle="1">
    <w:name w:val="Titolo 6 Carattere"/>
    <w:basedOn w:val="DefaultParagraphFont"/>
    <w:link w:val="Titolo6"/>
    <w:uiPriority w:val="9"/>
    <w:semiHidden/>
    <w:qFormat/>
    <w:rsid w:val="000f2f78"/>
    <w:rPr>
      <w:rFonts w:ascii="Calibri" w:hAnsi="Calibri" w:eastAsia="" w:cs="" w:asciiTheme="majorHAnsi" w:cstheme="majorBidi" w:eastAsiaTheme="majorEastAsia" w:hAnsiTheme="majorHAnsi"/>
      <w:i/>
      <w:color w:val="365F91" w:themeColor="accent1" w:themeShade="bf"/>
      <w14:numForm w14:val="lining"/>
      <w14:numSpacing w14:val="proportional"/>
    </w:rPr>
  </w:style>
  <w:style w:type="character" w:styleId="Titolo7Carattere" w:customStyle="1">
    <w:name w:val="Titolo 7 Carattere"/>
    <w:basedOn w:val="DefaultParagraphFont"/>
    <w:link w:val="Titolo7"/>
    <w:uiPriority w:val="9"/>
    <w:semiHidden/>
    <w:qFormat/>
    <w:rsid w:val="000f2f78"/>
    <w:rPr>
      <w:rFonts w:ascii="Calibri" w:hAnsi="Calibri" w:eastAsia="" w:cs="" w:asciiTheme="majorHAnsi" w:cstheme="majorBidi" w:eastAsiaTheme="majorEastAsia" w:hAnsiTheme="majorHAnsi"/>
      <w:i/>
      <w:iCs/>
      <w:color w:val="243F60" w:themeColor="accent1" w:themeShade="7f"/>
      <w14:numForm w14:val="lining"/>
      <w14:numSpacing w14:val="proportional"/>
    </w:rPr>
  </w:style>
  <w:style w:type="character" w:styleId="Titolo8Carattere" w:customStyle="1">
    <w:name w:val="Titolo 8 Carattere"/>
    <w:basedOn w:val="DefaultParagraphFont"/>
    <w:link w:val="Titolo8"/>
    <w:uiPriority w:val="9"/>
    <w:semiHidden/>
    <w:qFormat/>
    <w:rsid w:val="000f2f78"/>
    <w:rPr>
      <w:rFonts w:ascii="Calibri" w:hAnsi="Calibri" w:eastAsia="" w:cs="" w:asciiTheme="majorHAnsi" w:cstheme="majorBidi" w:eastAsiaTheme="majorEastAsia" w:hAnsiTheme="majorHAnsi"/>
      <w:i/>
      <w:color w:val="365F91" w:themeColor="accent1" w:themeShade="bf"/>
      <w:sz w:val="21"/>
      <w:szCs w:val="21"/>
      <w14:numForm w14:val="lining"/>
      <w14:numSpacing w14:val="proportional"/>
    </w:rPr>
  </w:style>
  <w:style w:type="character" w:styleId="Titolo9Carattere" w:customStyle="1">
    <w:name w:val="Titolo 9 Carattere"/>
    <w:basedOn w:val="DefaultParagraphFont"/>
    <w:link w:val="Titolo9"/>
    <w:uiPriority w:val="9"/>
    <w:semiHidden/>
    <w:qFormat/>
    <w:rsid w:val="005e0b1f"/>
    <w:rPr>
      <w:rFonts w:ascii="Calibri" w:hAnsi="Calibri" w:eastAsia="" w:cs="" w:asciiTheme="majorHAnsi" w:cstheme="majorBidi" w:eastAsiaTheme="majorEastAsia" w:hAnsiTheme="majorHAnsi"/>
      <w:i/>
      <w:iCs/>
      <w:color w:val="272727" w:themeColor="text1" w:themeTint="d8"/>
      <w:sz w:val="21"/>
      <w:szCs w:val="21"/>
    </w:rPr>
  </w:style>
  <w:style w:type="character" w:styleId="DefaultParagraphFontPHPDOCX">
    <w:name w:val="Default Paragraph Font PHPDOCX"/>
    <w:uiPriority w:val="1"/>
    <w:semiHidden/>
    <w:unhideWhenUsed/>
    <w:qFormat/>
    <w:rPr/>
  </w:style>
  <w:style w:type="character" w:styleId="TitleCarPHPDOCX" w:customStyle="1">
    <w:name w:val="Title Car PHPDOCX"/>
    <w:basedOn w:val="DefaultParagraphFontPHPDOCX"/>
    <w:link w:val="TitlePHPDOCX"/>
    <w:uiPriority w:val="10"/>
    <w:qFormat/>
    <w:rsid w:val="00df064e"/>
    <w:rPr>
      <w:rFonts w:ascii="Calibri" w:hAnsi="Calibri" w:eastAsia="" w:cs="" w:asciiTheme="majorHAnsi" w:cstheme="majorBidi" w:eastAsiaTheme="majorEastAsia" w:hAnsiTheme="majorHAnsi"/>
      <w:color w:val="17365D" w:themeColor="text2" w:themeShade="bf"/>
      <w:spacing w:val="5"/>
      <w:kern w:val="2"/>
      <w:sz w:val="52"/>
      <w:szCs w:val="52"/>
    </w:rPr>
  </w:style>
  <w:style w:type="character" w:styleId="SubtitleCarPHPDOCX" w:customStyle="1">
    <w:name w:val="Subtitle Car PHPDOCX"/>
    <w:basedOn w:val="DefaultParagraphFontPHPDOCX"/>
    <w:link w:val="SubtitlePHPDOCX"/>
    <w:uiPriority w:val="11"/>
    <w:qFormat/>
    <w:rsid w:val="00df064e"/>
    <w:rPr>
      <w:rFonts w:ascii="Calibri" w:hAnsi="Calibri" w:eastAsia="" w:cs="" w:asciiTheme="majorHAnsi" w:cstheme="majorBidi" w:eastAsiaTheme="majorEastAsia" w:hAnsiTheme="majorHAnsi"/>
      <w:i/>
      <w:iCs/>
      <w:color w:val="4F81BD" w:themeColor="accent1"/>
      <w:spacing w:val="15"/>
      <w:sz w:val="24"/>
      <w:szCs w:val="24"/>
    </w:rPr>
  </w:style>
  <w:style w:type="character" w:styleId="AnnotationreferencePHPDOCX">
    <w:name w:val="annotation reference PHPDOCX"/>
    <w:basedOn w:val="DefaultParagraphFontPHPDOCX"/>
    <w:uiPriority w:val="99"/>
    <w:semiHidden/>
    <w:unhideWhenUsed/>
    <w:qFormat/>
    <w:rsid w:val="00e139ea"/>
    <w:rPr>
      <w:sz w:val="16"/>
      <w:szCs w:val="16"/>
    </w:rPr>
  </w:style>
  <w:style w:type="character" w:styleId="CommentTextCharPHPDOCX" w:customStyle="1">
    <w:name w:val="Comment Text Char PHPDOCX"/>
    <w:basedOn w:val="DefaultParagraphFontPHPDOCX"/>
    <w:link w:val="CommentTextPHPDOCX"/>
    <w:uiPriority w:val="99"/>
    <w:semiHidden/>
    <w:qFormat/>
    <w:rsid w:val="00e139ea"/>
    <w:rPr>
      <w:sz w:val="20"/>
      <w:szCs w:val="20"/>
    </w:rPr>
  </w:style>
  <w:style w:type="character" w:styleId="CommentSubjectCharPHPDOCX" w:customStyle="1">
    <w:name w:val="Comment Subject Char PHPDOCX"/>
    <w:basedOn w:val="CommentTextCharPHPDOCX"/>
    <w:link w:val="CommentSubjectPHPDOCX"/>
    <w:uiPriority w:val="99"/>
    <w:semiHidden/>
    <w:qFormat/>
    <w:rsid w:val="00e139ea"/>
    <w:rPr>
      <w:b/>
      <w:bCs/>
      <w:sz w:val="20"/>
      <w:szCs w:val="20"/>
    </w:rPr>
  </w:style>
  <w:style w:type="character" w:styleId="BalloonTextCharPHPDOCX" w:customStyle="1">
    <w:name w:val="Balloon Text Char PHPDOCX"/>
    <w:basedOn w:val="DefaultParagraphFontPHPDOCX"/>
    <w:link w:val="BalloonTextPHPDOCX"/>
    <w:uiPriority w:val="99"/>
    <w:semiHidden/>
    <w:qFormat/>
    <w:rsid w:val="00e139ea"/>
    <w:rPr>
      <w:rFonts w:ascii="Tahoma" w:hAnsi="Tahoma" w:cs="Tahoma"/>
      <w:sz w:val="16"/>
      <w:szCs w:val="16"/>
    </w:rPr>
  </w:style>
  <w:style w:type="character" w:styleId="FootnoteTextCarPHPDOCX" w:customStyle="1">
    <w:name w:val="footnote Text Car PHPDOCX"/>
    <w:basedOn w:val="DefaultParagraphFontPHPDOCX"/>
    <w:link w:val="footnoteTextPHPDOCX"/>
    <w:uiPriority w:val="99"/>
    <w:semiHidden/>
    <w:qFormat/>
    <w:rsid w:val="006e0fda"/>
    <w:rPr>
      <w:sz w:val="20"/>
      <w:szCs w:val="20"/>
    </w:rPr>
  </w:style>
  <w:style w:type="character" w:styleId="FootnoteReferencePHPDOCX">
    <w:name w:val="footnote Reference PHPDOCX"/>
    <w:basedOn w:val="DefaultParagraphFontPHPDOCX"/>
    <w:uiPriority w:val="99"/>
    <w:semiHidden/>
    <w:unhideWhenUsed/>
    <w:qFormat/>
    <w:rsid w:val="006e0fda"/>
    <w:rPr>
      <w:vertAlign w:val="superscript"/>
    </w:rPr>
  </w:style>
  <w:style w:type="character" w:styleId="EndnoteTextCarPHPDOCX" w:customStyle="1">
    <w:name w:val="endnote Text Car PHPDOCX"/>
    <w:basedOn w:val="DefaultParagraphFontPHPDOCX"/>
    <w:link w:val="endnoteTextPHPDOCX"/>
    <w:uiPriority w:val="99"/>
    <w:semiHidden/>
    <w:qFormat/>
    <w:rsid w:val="006e0fda"/>
    <w:rPr>
      <w:sz w:val="20"/>
      <w:szCs w:val="20"/>
    </w:rPr>
  </w:style>
  <w:style w:type="character" w:styleId="EndnoteReferencePHPDOCX">
    <w:name w:val="endnote Reference PHPDOCX"/>
    <w:basedOn w:val="DefaultParagraphFontPHPDOCX"/>
    <w:uiPriority w:val="99"/>
    <w:semiHidden/>
    <w:unhideWhenUsed/>
    <w:qFormat/>
    <w:rsid w:val="006e0fda"/>
    <w:rPr>
      <w:vertAlign w:val="superscript"/>
    </w:rPr>
  </w:style>
  <w:style w:type="character" w:styleId="CaptionCar" w:customStyle="1">
    <w:name w:val="CaptionCar"/>
    <w:link w:val="Caption"/>
    <w:uiPriority w:val="99"/>
    <w:semiHidden/>
    <w:unhideWhenUsed/>
    <w:qFormat/>
    <w:rsid w:val="006e0fda"/>
    <w:rPr>
      <w:color w:val="21619D"/>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link w:val="CaptionCar"/>
    <w:uiPriority w:val="99"/>
    <w:semiHidden/>
    <w:unhideWhenUsed/>
    <w:qFormat/>
    <w:rsid w:val="006e0fda"/>
    <w:pPr>
      <w:widowControl/>
      <w:bidi w:val="0"/>
      <w:spacing w:lineRule="auto" w:line="240" w:before="0" w:after="200"/>
      <w:jc w:val="center"/>
    </w:pPr>
    <w:rPr>
      <w:rFonts w:ascii="Calibri" w:hAnsi="Calibri" w:eastAsia="Calibri" w:cs=""/>
      <w:color w:val="21619D"/>
      <w:kern w:val="0"/>
      <w:sz w:val="18"/>
      <w:szCs w:val="22"/>
      <w:lang w:val="en-US" w:eastAsia="en-US" w:bidi="ar-SA"/>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IntestazioneCarattere"/>
    <w:uiPriority w:val="99"/>
    <w:unhideWhenUsed/>
    <w:rsid w:val="007d6188"/>
    <w:pPr>
      <w:tabs>
        <w:tab w:val="clear" w:pos="708"/>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7d6188"/>
    <w:pPr>
      <w:tabs>
        <w:tab w:val="clear" w:pos="708"/>
        <w:tab w:val="center" w:pos="4819" w:leader="none"/>
        <w:tab w:val="right" w:pos="9638" w:leader="none"/>
      </w:tabs>
      <w:spacing w:lineRule="auto" w:line="240" w:before="0" w:after="0"/>
    </w:pPr>
    <w:rPr/>
  </w:style>
  <w:style w:type="paragraph" w:styleId="Title">
    <w:name w:val="Title"/>
    <w:basedOn w:val="Normal"/>
    <w:next w:val="Normal"/>
    <w:link w:val="TitoloCarattere"/>
    <w:uiPriority w:val="10"/>
    <w:qFormat/>
    <w:rsid w:val="007d6188"/>
    <w:pPr>
      <w:pBdr>
        <w:bottom w:val="single" w:sz="8" w:space="4" w:color="4F81BD"/>
      </w:pBdr>
      <w:spacing w:lineRule="auto" w:line="240" w:before="0" w:after="300"/>
      <w:contextualSpacing/>
    </w:pPr>
    <w:rPr>
      <w:rFonts w:ascii="Calibri" w:hAnsi="Calibri" w:eastAsia="" w:cs="" w:asciiTheme="majorHAnsi" w:cstheme="majorBidi" w:eastAsiaTheme="majorEastAsia" w:hAnsiTheme="majorHAnsi"/>
      <w:color w:val="17365D" w:themeColor="text2" w:themeShade="bf"/>
      <w:spacing w:val="5"/>
      <w:kern w:val="2"/>
      <w:sz w:val="52"/>
      <w:szCs w:val="52"/>
    </w:rPr>
  </w:style>
  <w:style w:type="paragraph" w:styleId="NoSpacing">
    <w:name w:val="No Spacing"/>
    <w:uiPriority w:val="1"/>
    <w:qFormat/>
    <w:rsid w:val="007d618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TestofumettoCarattere"/>
    <w:uiPriority w:val="99"/>
    <w:semiHidden/>
    <w:unhideWhenUsed/>
    <w:qFormat/>
    <w:rsid w:val="004f4185"/>
    <w:pPr>
      <w:spacing w:lineRule="auto" w:line="240" w:before="0" w:after="0"/>
    </w:pPr>
    <w:rPr>
      <w:rFonts w:ascii="Tahoma" w:hAnsi="Tahoma" w:cs="Tahoma"/>
      <w:sz w:val="16"/>
      <w:szCs w:val="16"/>
    </w:rPr>
  </w:style>
  <w:style w:type="paragraph" w:styleId="Contents1">
    <w:name w:val="TOC 1"/>
    <w:basedOn w:val="Normal"/>
    <w:next w:val="Normal"/>
    <w:uiPriority w:val="39"/>
    <w:unhideWhenUsed/>
    <w:rsid w:val="008a5fc6"/>
    <w:pPr>
      <w:spacing w:before="0" w:after="100"/>
    </w:pPr>
    <w:rPr/>
  </w:style>
  <w:style w:type="paragraph" w:styleId="Contents2">
    <w:name w:val="TOC 2"/>
    <w:basedOn w:val="Normal"/>
    <w:next w:val="Normal"/>
    <w:uiPriority w:val="39"/>
    <w:unhideWhenUsed/>
    <w:rsid w:val="008a5fc6"/>
    <w:pPr>
      <w:spacing w:before="0" w:after="100"/>
      <w:ind w:left="220" w:hanging="0"/>
    </w:pPr>
    <w:rPr/>
  </w:style>
  <w:style w:type="paragraph" w:styleId="Caption1">
    <w:name w:val="caption"/>
    <w:basedOn w:val="Normal"/>
    <w:next w:val="Normal"/>
    <w:uiPriority w:val="35"/>
    <w:unhideWhenUsed/>
    <w:qFormat/>
    <w:rsid w:val="00612d38"/>
    <w:pPr>
      <w:spacing w:lineRule="auto" w:line="240"/>
    </w:pPr>
    <w:rPr>
      <w:b/>
      <w:bCs/>
      <w:color w:val="4F81BD" w:themeColor="accent1"/>
      <w:sz w:val="18"/>
      <w:szCs w:val="18"/>
    </w:rPr>
  </w:style>
  <w:style w:type="paragraph" w:styleId="Tableoffigures">
    <w:name w:val="table of figures"/>
    <w:basedOn w:val="Normal"/>
    <w:next w:val="Normal"/>
    <w:uiPriority w:val="99"/>
    <w:unhideWhenUsed/>
    <w:qFormat/>
    <w:rsid w:val="00612d38"/>
    <w:pPr>
      <w:spacing w:before="0" w:after="0"/>
    </w:pPr>
    <w:rPr/>
  </w:style>
  <w:style w:type="paragraph" w:styleId="Contents3">
    <w:name w:val="TOC 3"/>
    <w:basedOn w:val="Normal"/>
    <w:next w:val="Normal"/>
    <w:uiPriority w:val="39"/>
    <w:semiHidden/>
    <w:unhideWhenUsed/>
    <w:rsid w:val="00a23305"/>
    <w:pPr>
      <w:spacing w:before="0" w:after="100"/>
      <w:ind w:left="440" w:hanging="0"/>
    </w:pPr>
    <w:rPr/>
  </w:style>
  <w:style w:type="paragraph" w:styleId="Contents4">
    <w:name w:val="TOC 4"/>
    <w:basedOn w:val="Normal"/>
    <w:next w:val="Normal"/>
    <w:uiPriority w:val="39"/>
    <w:semiHidden/>
    <w:unhideWhenUsed/>
    <w:rsid w:val="00a23305"/>
    <w:pPr>
      <w:spacing w:before="0" w:after="100"/>
      <w:ind w:left="660" w:hanging="0"/>
    </w:pPr>
    <w:rPr/>
  </w:style>
  <w:style w:type="paragraph" w:styleId="Contents5">
    <w:name w:val="TOC 5"/>
    <w:basedOn w:val="Normal"/>
    <w:next w:val="Normal"/>
    <w:uiPriority w:val="39"/>
    <w:semiHidden/>
    <w:unhideWhenUsed/>
    <w:rsid w:val="00a23305"/>
    <w:pPr>
      <w:spacing w:before="0" w:after="100"/>
      <w:ind w:left="880" w:hanging="0"/>
    </w:pPr>
    <w:rPr/>
  </w:style>
  <w:style w:type="paragraph" w:styleId="Contents6">
    <w:name w:val="TOC 6"/>
    <w:basedOn w:val="Normal"/>
    <w:next w:val="Normal"/>
    <w:uiPriority w:val="39"/>
    <w:semiHidden/>
    <w:unhideWhenUsed/>
    <w:rsid w:val="00a23305"/>
    <w:pPr>
      <w:spacing w:before="0" w:after="100"/>
      <w:ind w:left="1100" w:hanging="0"/>
    </w:pPr>
    <w:rPr/>
  </w:style>
  <w:style w:type="paragraph" w:styleId="Contents7">
    <w:name w:val="TOC 7"/>
    <w:basedOn w:val="Normal"/>
    <w:next w:val="Normal"/>
    <w:uiPriority w:val="39"/>
    <w:semiHidden/>
    <w:unhideWhenUsed/>
    <w:rsid w:val="00a23305"/>
    <w:pPr>
      <w:spacing w:before="0" w:after="100"/>
      <w:ind w:left="1320" w:hanging="0"/>
    </w:pPr>
    <w:rPr/>
  </w:style>
  <w:style w:type="paragraph" w:styleId="Contents8">
    <w:name w:val="TOC 8"/>
    <w:basedOn w:val="Normal"/>
    <w:next w:val="Normal"/>
    <w:uiPriority w:val="39"/>
    <w:semiHidden/>
    <w:unhideWhenUsed/>
    <w:rsid w:val="00a23305"/>
    <w:pPr>
      <w:spacing w:before="0" w:after="100"/>
      <w:ind w:left="1540" w:hanging="0"/>
    </w:pPr>
    <w:rPr/>
  </w:style>
  <w:style w:type="paragraph" w:styleId="Contents9">
    <w:name w:val="TOC 9"/>
    <w:basedOn w:val="Normal"/>
    <w:next w:val="Normal"/>
    <w:uiPriority w:val="39"/>
    <w:semiHidden/>
    <w:unhideWhenUsed/>
    <w:rsid w:val="00a23305"/>
    <w:pPr>
      <w:spacing w:before="0" w:after="100"/>
      <w:ind w:left="1760" w:hanging="0"/>
    </w:pPr>
    <w:rPr/>
  </w:style>
  <w:style w:type="paragraph" w:styleId="TOCHeading">
    <w:name w:val="TOC Heading"/>
    <w:basedOn w:val="Heading1"/>
    <w:next w:val="Normal"/>
    <w:uiPriority w:val="39"/>
    <w:semiHidden/>
    <w:unhideWhenUsed/>
    <w:qFormat/>
    <w:rsid w:val="000e27e6"/>
    <w:pPr>
      <w:numPr>
        <w:ilvl w:val="0"/>
        <w:numId w:val="0"/>
      </w:numPr>
      <w:spacing w:before="240" w:after="0"/>
    </w:pPr>
    <w:rPr>
      <w:rFonts w:ascii="Calibri" w:hAnsi="Calibri" w:asciiTheme="majorHAnsi" w:hAnsiTheme="majorHAnsi"/>
      <w:b w:val="false"/>
      <w:bCs w:val="false"/>
      <w:sz w:val="32"/>
      <w:szCs w:val="32"/>
      <w:lang w:val="it-IT"/>
    </w:rPr>
  </w:style>
  <w:style w:type="paragraph" w:styleId="ListParagraphPHPDOCX">
    <w:name w:val="List Paragraph PHPDOCX"/>
    <w:uiPriority w:val="34"/>
    <w:qFormat/>
    <w:rsid w:val="00df064e"/>
    <w:pPr>
      <w:widowControl/>
      <w:bidi w:val="0"/>
      <w:spacing w:before="0" w:after="200" w:lineRule="auto" w:line="276"/>
      <w:ind w:left="720" w:hanging="0"/>
      <w:contextualSpacing/>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itlePHPDOCX">
    <w:name w:val="Title PHPDOCX"/>
    <w:link w:val="TitleCarPHPDOCX"/>
    <w:uiPriority w:val="10"/>
    <w:qFormat/>
    <w:rsid w:val="00df064e"/>
    <w:pPr>
      <w:widowControl/>
      <w:pBdr>
        <w:bottom w:val="single" w:sz="8" w:space="4" w:color="4F81BD"/>
      </w:pBdr>
      <w:bidi w:val="0"/>
      <w:spacing w:lineRule="auto" w:line="240" w:before="0" w:after="300"/>
      <w:contextualSpacing/>
      <w:jc w:val="left"/>
    </w:pPr>
    <w:rPr>
      <w:rFonts w:ascii="Calibri" w:hAnsi="Calibri" w:eastAsia="" w:cs="" w:asciiTheme="majorHAnsi" w:cstheme="majorBidi" w:eastAsiaTheme="majorEastAsia" w:hAnsiTheme="majorHAnsi"/>
      <w:color w:val="17365D" w:themeColor="text2" w:themeShade="bf"/>
      <w:spacing w:val="5"/>
      <w:kern w:val="2"/>
      <w:sz w:val="52"/>
      <w:szCs w:val="52"/>
      <w:lang w:val="en-US" w:eastAsia="en-US" w:bidi="ar-SA"/>
    </w:rPr>
  </w:style>
  <w:style w:type="paragraph" w:styleId="SubtitlePHPDOCX">
    <w:name w:val="Subtitle PHPDOCX"/>
    <w:link w:val="SubtitleCarPHPDOCX"/>
    <w:uiPriority w:val="11"/>
    <w:qFormat/>
    <w:rsid w:val="00df064e"/>
    <w:pPr>
      <w:widowControl/>
      <w:bidi w:val="0"/>
      <w:spacing w:lineRule="auto" w:line="276" w:before="0" w:after="200"/>
      <w:jc w:val="left"/>
    </w:pPr>
    <w:rPr>
      <w:rFonts w:ascii="Calibri" w:hAnsi="Calibri" w:eastAsia="" w:cs="" w:asciiTheme="majorHAnsi" w:cstheme="majorBidi" w:eastAsiaTheme="majorEastAsia" w:hAnsiTheme="majorHAnsi"/>
      <w:i/>
      <w:iCs/>
      <w:color w:val="4F81BD" w:themeColor="accent1"/>
      <w:spacing w:val="15"/>
      <w:kern w:val="0"/>
      <w:sz w:val="24"/>
      <w:szCs w:val="24"/>
      <w:lang w:val="en-US" w:eastAsia="en-US" w:bidi="ar-SA"/>
    </w:rPr>
  </w:style>
  <w:style w:type="paragraph" w:styleId="AnnotationtextPHPDOCX">
    <w:name w:val="annotation text PHPDOCX"/>
    <w:link w:val="CommentTextCharPHPDOCX"/>
    <w:uiPriority w:val="99"/>
    <w:semiHidden/>
    <w:unhideWhenUsed/>
    <w:qFormat/>
    <w:rsid w:val="00e139ea"/>
    <w:pPr>
      <w:widowControl/>
      <w:bidi w:val="0"/>
      <w:spacing w:lineRule="auto" w:line="240" w:before="0" w:after="200"/>
      <w:jc w:val="left"/>
    </w:pPr>
    <w:rPr>
      <w:rFonts w:ascii="Calibri" w:hAnsi="Calibri" w:eastAsia="Calibri" w:cs="" w:asciiTheme="minorHAnsi" w:cstheme="minorBidi" w:eastAsiaTheme="minorHAnsi" w:hAnsiTheme="minorHAnsi"/>
      <w:color w:val="auto"/>
      <w:kern w:val="0"/>
      <w:sz w:val="20"/>
      <w:szCs w:val="20"/>
      <w:lang w:val="en-US" w:eastAsia="en-US" w:bidi="ar-SA"/>
    </w:rPr>
  </w:style>
  <w:style w:type="paragraph" w:styleId="AnnotationsubjectPHPDOCX">
    <w:name w:val="annotation subject PHPDOCX"/>
    <w:basedOn w:val="AnnotationtextPHPDOCX"/>
    <w:next w:val="AnnotationtextPHPDOCX"/>
    <w:link w:val="CommentSubjectCharPHPDOCX"/>
    <w:uiPriority w:val="99"/>
    <w:semiHidden/>
    <w:unhideWhenUsed/>
    <w:qFormat/>
    <w:rsid w:val="00e139ea"/>
    <w:pPr/>
    <w:rPr>
      <w:b/>
      <w:bCs/>
    </w:rPr>
  </w:style>
  <w:style w:type="paragraph" w:styleId="BalloonTextPHPDOCX">
    <w:name w:val="Balloon Text PHPDOCX"/>
    <w:link w:val="BalloonTextCharPHPDOCX"/>
    <w:uiPriority w:val="99"/>
    <w:semiHidden/>
    <w:unhideWhenUsed/>
    <w:qFormat/>
    <w:rsid w:val="00e139ea"/>
    <w:pPr>
      <w:widowControl/>
      <w:bidi w:val="0"/>
      <w:spacing w:lineRule="auto" w:line="240" w:before="0" w:after="0"/>
      <w:jc w:val="left"/>
    </w:pPr>
    <w:rPr>
      <w:rFonts w:ascii="Tahoma" w:hAnsi="Tahoma" w:cs="Tahoma" w:eastAsia="Calibri" w:eastAsiaTheme="minorHAnsi"/>
      <w:color w:val="auto"/>
      <w:kern w:val="0"/>
      <w:sz w:val="16"/>
      <w:szCs w:val="16"/>
      <w:lang w:val="en-US" w:eastAsia="en-US" w:bidi="ar-SA"/>
    </w:rPr>
  </w:style>
  <w:style w:type="paragraph" w:styleId="FootnoteTextPHPDOCX">
    <w:name w:val="footnote Text PHPDOCX"/>
    <w:link w:val="footnoteTextCarPHPDOCX"/>
    <w:uiPriority w:val="99"/>
    <w:semiHidden/>
    <w:unhideWhenUsed/>
    <w:qFormat/>
    <w:rsid w:val="006e0fd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0"/>
      <w:szCs w:val="20"/>
      <w:lang w:val="en-US" w:eastAsia="en-US" w:bidi="ar-SA"/>
    </w:rPr>
  </w:style>
  <w:style w:type="paragraph" w:styleId="EndnoteTextPHPDOCX">
    <w:name w:val="endnote Text PHPDOCX"/>
    <w:link w:val="endnoteTextCarPHPDOCX"/>
    <w:uiPriority w:val="99"/>
    <w:semiHidden/>
    <w:unhideWhenUsed/>
    <w:qFormat/>
    <w:rsid w:val="006e0fd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0"/>
      <w:szCs w:val="20"/>
      <w:lang w:val="en-US" w:eastAsia="en-US" w:bidi="ar-SA"/>
    </w:rPr>
  </w:style>
  <w:style w:type="paragraph" w:styleId="FrameContents">
    <w:name w:val="Frame Contents"/>
    <w:basedOn w:val="Normal"/>
    <w:qFormat/>
    <w:pPr/>
    <w:rPr/>
  </w:style>
  <w:style w:type="paragraph" w:styleId="ContentsHeading">
    <w:name w:val="TOA Heading"/>
    <w:basedOn w:val="Heading"/>
    <w:pPr>
      <w:suppressLineNumbers/>
      <w:ind w:left="0" w:hanging="0"/>
    </w:pPr>
    <w:rPr>
      <w:b/>
      <w:bCs/>
      <w:sz w:val="32"/>
      <w:szCs w:val="32"/>
    </w:rPr>
  </w:style>
  <w:style w:type="paragraph" w:styleId="FigureIndex1">
    <w:name w:val="Figure Index 1"/>
    <w:basedOn w:val="Index"/>
    <w:qFormat/>
    <w:pPr>
      <w:tabs>
        <w:tab w:val="clear" w:pos="708"/>
        <w:tab w:val="right" w:pos="9638" w:leader="dot"/>
      </w:tabs>
      <w:ind w:left="0" w:hanging="0"/>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7d61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lencochiaro-Colore1">
    <w:name w:val="Light List Accent 1"/>
    <w:basedOn w:val="Tabellanormale"/>
    <w:uiPriority w:val="61"/>
    <w:rsid w:val="00ce0c82"/>
    <w:pPr>
      <w:spacing w:after="0" w:line="240" w:lineRule="auto"/>
      <w:jc w:val="center"/>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nil"/>
          <w:left w:val="nil"/>
          <w:bottom w:val="nil"/>
          <w:right w:val="nil"/>
          <w:insideH w:val="nil"/>
          <w:insideV w:val="nil"/>
        </w:tcBorders>
      </w:tcPr>
    </w:tblStylePr>
    <w:tblStylePr w:type="firstCol">
      <w:rPr>
        <w:b/>
        <w:bCs/>
      </w:rPr>
      <w:tblPr/>
    </w:tblStylePr>
    <w:tblStylePr w:type="lastCol">
      <w:rPr>
        <w:b w:val="0"/>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cBorders>
        <w:shd w:val="clear" w:color="auto" w:fill="FFFFFF" w:themeFill="background1"/>
      </w:tcPr>
    </w:tblStylePr>
    <w:tblStylePr w:type="band2Horz">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cBorders>
        <w:shd w:val="clear" w:color="auto" w:fill="FFFFFF" w:themeFill="background1"/>
      </w:tcPr>
    </w:tblStylePr>
  </w:style>
  <w:style w:type="table" w:styleId="Tabellaelenco4-colore2">
    <w:name w:val="List Table 4 Accent 2"/>
    <w:basedOn w:val="Tabellanormale"/>
    <w:uiPriority w:val="49"/>
    <w:rsid w:val="00eb4fa9"/>
    <w:pPr>
      <w:spacing w:after="0" w:line="240" w:lineRule="auto"/>
    </w:p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tblBorders>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tcBorders>
        <w:shd w:val="clear" w:color="auto" w:fill="C0504D" w:themeFill="accent2"/>
      </w:tcPr>
    </w:tblStylePr>
    <w:tblStylePr w:type="lastRow">
      <w:rPr>
        <w:b/>
        <w:bCs/>
      </w:rPr>
      <w:tblPr/>
      <w:tcPr>
        <w:tcBorders>
          <w:top w:val="double" w:color="D99594" w:themeColor="accent2" w:sz="4" w:space="0"/>
        </w:tcBorders>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griglia4-colore2">
    <w:name w:val="Grid Table 4 Accent 2"/>
    <w:basedOn w:val="Tabellanormale"/>
    <w:uiPriority w:val="49"/>
    <w:rsid w:val="00f1675b"/>
    <w:pPr>
      <w:spacing w:after="0" w:line="240" w:lineRule="auto"/>
    </w:p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blPr/>
      <w:tcPr>
        <w:tcBorders>
          <w:top w:val="double" w:color="C0504D" w:themeColor="accent2" w:sz="4" w:space="0"/>
        </w:tcBorders>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griglia5scura-colore2">
    <w:name w:val="Grid Table 5 Dark Accent 2"/>
    <w:basedOn w:val="Tabellanormale"/>
    <w:uiPriority w:val="50"/>
    <w:rsid w:val="00f1675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DBDB"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504D"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504D"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504D"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ellaelenco3-colore2">
    <w:name w:val="List Table 3 Accent 2"/>
    <w:basedOn w:val="Tabellanormale"/>
    <w:uiPriority w:val="48"/>
    <w:rsid w:val="00134d3e"/>
    <w:pPr>
      <w:spacing w:after="0" w:line="240" w:lineRule="auto"/>
      <w:jc w:val="center"/>
    </w:pPr>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b/>
        <w:bCs/>
        <w:color w:val="FFFFFF" w:themeColor="background1"/>
      </w:rPr>
      <w:tblPr/>
      <w:tcPr>
        <w:shd w:val="clear" w:color="auto" w:fill="C0504D" w:themeFill="accent2"/>
      </w:tcPr>
    </w:tblStylePr>
    <w:tblStylePr w:type="lastRow">
      <w:rPr>
        <w:b/>
        <w:bCs/>
      </w:rPr>
      <w:tblPr/>
      <w:tcPr>
        <w:tcBorders>
          <w:top w:val="double" w:color="C0504D"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0504D" w:themeColor="accent2" w:sz="4" w:space="0"/>
          <w:right w:val="single" w:color="C0504D" w:themeColor="accent2" w:sz="4" w:space="0"/>
        </w:tcBorders>
      </w:tcPr>
    </w:tblStylePr>
    <w:tblStylePr w:type="band1Horz">
      <w:tblPr/>
      <w:tcPr>
        <w:tcBorders>
          <w:top w:val="single" w:color="C0504D" w:themeColor="accent2" w:sz="4" w:space="0"/>
          <w:bottom w:val="single" w:color="C0504D"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504D" w:themeColor="accent2" w:sz="4" w:space="0"/>
          <w:left w:val="nil"/>
        </w:tcBorders>
      </w:tcPr>
    </w:tblStylePr>
    <w:tblStylePr w:type="swCell">
      <w:tblPr/>
      <w:tcPr>
        <w:tcBorders>
          <w:top w:val="double" w:color="C0504D" w:themeColor="accent2" w:sz="4" w:space="0"/>
          <w:right w:val="nil"/>
        </w:tcBorders>
      </w:tcPr>
    </w:tblStylePr>
  </w:style>
  <w:style w:type="table" w:customStyle="1" w:styleId="Elencosenzabordi-NoColor">
    <w:name w:val="Elenco senza bordi - No Color"/>
    <w:basedOn w:val="Tabellanormale"/>
    <w:uiPriority w:val="99"/>
    <w:rsid w:val="005519f9"/>
    <w:pPr>
      <w:spacing w:after="0" w:line="240" w:lineRule="auto"/>
    </w:pPr>
  </w:style>
  <w:style w:type="table" w:styleId="Tabellaelenco3-colore3">
    <w:name w:val="List Table 3 Accent 3"/>
    <w:basedOn w:val="Tabellanormale"/>
    <w:uiPriority w:val="48"/>
    <w:rsid w:val="00871b3f"/>
    <w:pPr>
      <w:spacing w:after="0" w:line="240" w:lineRule="auto"/>
      <w:jc w:val="center"/>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blStylePr w:type="firstRow">
      <w:rPr>
        <w:b/>
        <w:bCs/>
        <w:color w:val="FFFFFF" w:themeColor="background1"/>
      </w:rPr>
      <w:tblPr/>
      <w:tcPr>
        <w:shd w:val="clear" w:color="auto" w:fill="9BBB59" w:themeFill="accent3"/>
      </w:tcPr>
    </w:tblStylePr>
    <w:tblStylePr w:type="lastRow">
      <w:rPr>
        <w:b/>
        <w:bCs/>
      </w:rPr>
      <w:tblPr/>
      <w:tcPr>
        <w:tcBorders>
          <w:top w:val="double" w:color="9BBB5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BB59" w:themeColor="accent3" w:sz="4" w:space="0"/>
          <w:left w:val="nil"/>
        </w:tcBorders>
      </w:tcPr>
    </w:tblStylePr>
    <w:tblStylePr w:type="swCell">
      <w:tblPr/>
      <w:tcPr>
        <w:tcBorders>
          <w:top w:val="double" w:color="9BBB59" w:themeColor="accent3" w:sz="4" w:space="0"/>
          <w:right w:val="nil"/>
        </w:tcBorders>
      </w:tcPr>
    </w:tblStylePr>
  </w:style>
  <w:style w:type="table" w:styleId="Tabellaelenco3-colore6">
    <w:name w:val="List Table 3 Accent 6"/>
    <w:basedOn w:val="Tabellanormale"/>
    <w:uiPriority w:val="48"/>
    <w:rsid w:val="00871b3f"/>
    <w:pPr>
      <w:spacing w:after="0" w:line="240" w:lineRule="auto"/>
      <w:jc w:val="center"/>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blStylePr w:type="firstRow">
      <w:rPr>
        <w:b/>
        <w:bCs/>
        <w:color w:val="FFFFFF" w:themeColor="background1"/>
      </w:rPr>
      <w:tblPr/>
      <w:tcPr>
        <w:shd w:val="clear" w:color="auto" w:fill="F79646" w:themeFill="accent6"/>
      </w:tcPr>
    </w:tblStylePr>
    <w:tblStylePr w:type="lastRow">
      <w:rPr>
        <w:b/>
        <w:bCs/>
      </w:rPr>
      <w:tblPr/>
      <w:tcPr>
        <w:tcBorders>
          <w:top w:val="double" w:color="F7964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79646" w:themeColor="accent6" w:sz="4" w:space="0"/>
          <w:right w:val="single" w:color="F79646" w:themeColor="accent6" w:sz="4" w:space="0"/>
        </w:tcBorders>
      </w:tcPr>
    </w:tblStylePr>
    <w:tblStylePr w:type="band1Horz">
      <w:tblPr/>
      <w:tcPr>
        <w:tcBorders>
          <w:top w:val="single" w:color="F79646" w:themeColor="accent6" w:sz="4" w:space="0"/>
          <w:bottom w:val="single" w:color="F7964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79646" w:themeColor="accent6" w:sz="4" w:space="0"/>
          <w:left w:val="nil"/>
        </w:tcBorders>
      </w:tcPr>
    </w:tblStylePr>
    <w:tblStylePr w:type="swCell">
      <w:tblPr/>
      <w:tcPr>
        <w:tcBorders>
          <w:top w:val="double" w:color="F79646" w:themeColor="accent6" w:sz="4" w:space="0"/>
          <w:right w:val="nil"/>
        </w:tcBorders>
      </w:tcPr>
    </w:tblStylePr>
  </w:style>
  <w:style w:type="table" w:styleId="Tabellasemplice4">
    <w:name w:val="Plain Table 4"/>
    <w:basedOn w:val="Tabellanormale"/>
    <w:uiPriority w:val="44"/>
    <w:rsid w:val="00860716"/>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lencochiaro-colore2">
    <w:name w:val="Elenco chiaro - colore 2"/>
    <w:basedOn w:val="Elencochiaro-Colore1"/>
    <w:uiPriority w:val="99"/>
    <w:rsid w:val="000f0fbf"/>
    <w:pPr>
      <w:jc w:val="left"/>
    </w:pPr>
    <w:tblP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nil"/>
          <w:left w:val="nil"/>
          <w:bottom w:val="nil"/>
          <w:right w:val="nil"/>
          <w:insideH w:val="nil"/>
          <w:insideV w:val="nil"/>
        </w:tcBorders>
      </w:tcPr>
    </w:tblStylePr>
    <w:tblStylePr w:type="firstCol">
      <w:rPr>
        <w:b/>
        <w:bCs/>
      </w:rPr>
      <w:tblPr/>
    </w:tblStylePr>
    <w:tblStylePr w:type="lastCol">
      <w:rPr>
        <w:b w:val="0"/>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cBorders>
        <w:shd w:val="clear" w:color="auto" w:fill="FFFFFF" w:themeFill="background1"/>
      </w:tcPr>
    </w:tblStylePr>
    <w:tblStylePr w:type="band2Horz">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cBorders>
        <w:shd w:val="clear" w:color="auto" w:fill="FFFFFF" w:themeFill="background1"/>
      </w:tcPr>
    </w:tblStyle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image" Target="media/image2.jpeg"/><Relationship Id="rId7" Type="http://schemas.openxmlformats.org/officeDocument/2006/relationships/image" Target="media/image6.jpeg"/><Relationship Id="rId12" Type="http://schemas.openxmlformats.org/officeDocument/2006/relationships/settings" Target="settings.xml"/><Relationship Id="rId17" Type="http://schemas.openxmlformats.org/officeDocument/2006/relationships/customXml" Target="../customXml/item4.xml"/><Relationship Id="rId2" Type="http://schemas.openxmlformats.org/officeDocument/2006/relationships/image" Target="media/image1.png"/><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5.jpeg"/><Relationship Id="rId11" Type="http://schemas.openxmlformats.org/officeDocument/2006/relationships/fontTable" Target="fontTable.xml"/><Relationship Id="rId5" Type="http://schemas.openxmlformats.org/officeDocument/2006/relationships/image" Target="media/image4.jpeg"/><Relationship Id="rId15" Type="http://schemas.openxmlformats.org/officeDocument/2006/relationships/customXml" Target="../customXml/item2.xml"/><Relationship Id="rId10" Type="http://schemas.openxmlformats.org/officeDocument/2006/relationships/numbering" Target="numbering.xml"/><Relationship Id="rId4" Type="http://schemas.openxmlformats.org/officeDocument/2006/relationships/image" Target="media/image3.jpeg"/><Relationship Id="rId9" Type="http://schemas.openxmlformats.org/officeDocument/2006/relationships/footer" Target="footer1.xml"/><Relationship Id="rId14"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4969D3B4AA5EA4D8FFFEB3EFC5C96F9" ma:contentTypeVersion="13" ma:contentTypeDescription="Create a new document." ma:contentTypeScope="" ma:versionID="80d2dd9fd166108219131468b1f99f6a">
  <xsd:schema xmlns:xsd="http://www.w3.org/2001/XMLSchema" xmlns:xs="http://www.w3.org/2001/XMLSchema" xmlns:p="http://schemas.microsoft.com/office/2006/metadata/properties" xmlns:ns2="c7131c20-5aa7-4bcd-b0b7-2517a50e801a" xmlns:ns3="ebd955d4-9302-4e6f-890e-91f40c8b8fd1" targetNamespace="http://schemas.microsoft.com/office/2006/metadata/properties" ma:root="true" ma:fieldsID="1f1356b3b2b6f6f5aad00b115d94d072" ns2:_="" ns3:_="">
    <xsd:import namespace="c7131c20-5aa7-4bcd-b0b7-2517a50e801a"/>
    <xsd:import namespace="ebd955d4-9302-4e6f-890e-91f40c8b8fd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131c20-5aa7-4bcd-b0b7-2517a50e80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4ee6b6e-1dad-49a7-85d1-bf6bd711290a"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bd955d4-9302-4e6f-890e-91f40c8b8fd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ffef2a1-b547-4577-a0ce-56cdf4d72bb4}" ma:internalName="TaxCatchAll" ma:showField="CatchAllData" ma:web="ebd955d4-9302-4e6f-890e-91f40c8b8fd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7131c20-5aa7-4bcd-b0b7-2517a50e801a">
      <Terms xmlns="http://schemas.microsoft.com/office/infopath/2007/PartnerControls"/>
    </lcf76f155ced4ddcb4097134ff3c332f>
    <TaxCatchAll xmlns="ebd955d4-9302-4e6f-890e-91f40c8b8fd1" xsi:nil="true"/>
  </documentManagement>
</p:properties>
</file>

<file path=customXml/itemProps1.xml><?xml version="1.0" encoding="utf-8"?>
<ds:datastoreItem xmlns:ds="http://schemas.openxmlformats.org/officeDocument/2006/customXml" ds:itemID="{5F5BFFA3-4E1C-4384-94DE-97E0D28C7650}">
  <ds:schemaRefs>
    <ds:schemaRef ds:uri="http://schemas.openxmlformats.org/officeDocument/2006/bibliography"/>
  </ds:schemaRefs>
</ds:datastoreItem>
</file>

<file path=customXml/itemProps2.xml><?xml version="1.0" encoding="utf-8"?>
<ds:datastoreItem xmlns:ds="http://schemas.openxmlformats.org/officeDocument/2006/customXml" ds:itemID="{E2B1F438-E6DB-4307-A95B-3849E2B56528}"/>
</file>

<file path=customXml/itemProps3.xml><?xml version="1.0" encoding="utf-8"?>
<ds:datastoreItem xmlns:ds="http://schemas.openxmlformats.org/officeDocument/2006/customXml" ds:itemID="{EFDF9575-DDB3-437C-9BB0-03D6676034DD}"/>
</file>

<file path=customXml/itemProps4.xml><?xml version="1.0" encoding="utf-8"?>
<ds:datastoreItem xmlns:ds="http://schemas.openxmlformats.org/officeDocument/2006/customXml" ds:itemID="{C34C8EA4-6706-4F49-9845-B4D529B73319}"/>
</file>

<file path=docProps/app.xml><?xml version="1.0" encoding="utf-8"?>
<Properties xmlns="http://schemas.openxmlformats.org/officeDocument/2006/extended-properties" xmlns:vt="http://schemas.openxmlformats.org/officeDocument/2006/docPropsVTypes">
  <Template>Normal.dotm</Template>
  <TotalTime>1242</TotalTime>
  <Application>LibreOffice/6.3.6.2$Linux_X86_64 LibreOffice_project/2196df99b074d8a661f4036fca8fa0cbfa33a497</Application>
  <Pages>3</Pages>
  <Words>38</Words>
  <Characters>217</Characters>
  <CharactersWithSpaces>254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Tiziano Zorzo</dc:creator>
  <dc:description/>
  <cp:lastModifiedBy/>
  <cp:revision>156</cp:revision>
  <dcterms:created xsi:type="dcterms:W3CDTF">2016-11-14T08:12:00Z</dcterms:created>
  <dcterms:modified xsi:type="dcterms:W3CDTF">2023-04-26T19:11:33Z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0x01010064969D3B4AA5EA4D8FFFEB3EFC5C96F9</vt:lpwstr>
  </property>
</Properties>
</file>