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0FA46" w14:textId="184AD457" w:rsidR="00AD36ED" w:rsidRPr="00C479DE" w:rsidRDefault="006C52A2" w:rsidP="00AD36ED">
      <w:pPr>
        <w:spacing w:after="120"/>
        <w:jc w:val="center"/>
        <w:rPr>
          <w:rFonts w:ascii="CoreHumanistSans" w:hAnsi="CoreHumanistSans"/>
          <w:b/>
          <w:color w:val="FF0000"/>
          <w:spacing w:val="240"/>
          <w:sz w:val="36"/>
        </w:rPr>
      </w:pPr>
      <w:r>
        <w:rPr>
          <w:rFonts w:ascii="CoreHumanistSans" w:hAnsi="CoreHumanistSans"/>
          <w:b/>
          <w:noProof/>
          <w:color w:val="FF0000"/>
          <w:spacing w:val="240"/>
          <w:sz w:val="36"/>
        </w:rPr>
        <mc:AlternateContent>
          <mc:Choice Requires="wps">
            <w:drawing>
              <wp:anchor distT="0" distB="0" distL="114300" distR="114300" simplePos="0" relativeHeight="251661312" behindDoc="0" locked="0" layoutInCell="1" allowOverlap="1" wp14:anchorId="6D38FD01" wp14:editId="16E04F18">
                <wp:simplePos x="0" y="0"/>
                <wp:positionH relativeFrom="column">
                  <wp:posOffset>7099935</wp:posOffset>
                </wp:positionH>
                <wp:positionV relativeFrom="paragraph">
                  <wp:posOffset>-453813</wp:posOffset>
                </wp:positionV>
                <wp:extent cx="0" cy="10058400"/>
                <wp:effectExtent l="0" t="0" r="25400" b="0"/>
                <wp:wrapNone/>
                <wp:docPr id="2" name="Straight Connector 2"/>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1">
                              <a:lumMod val="7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5C635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59.05pt,-35.7pt" to="559.05pt,75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" strokecolor="#bfbfbf [2412]" strokeweight=".5pt">
                <v:stroke dashstyle="3 1" joinstyle="miter"/>
              </v:line>
            </w:pict>
          </mc:Fallback>
        </mc:AlternateContent>
      </w:r>
      <w:r w:rsidR="00923A33">
        <w:rPr>
          <w:rFonts w:ascii="CoreHumanistSans" w:hAnsi="CoreHumanistSans"/>
          <w:b/>
          <w:noProof/>
          <w:color w:val="FF0000"/>
          <w:spacing w:val="240"/>
          <w:sz w:val="36"/>
        </w:rPr>
        <mc:AlternateContent>
          <mc:Choice Requires="wps">
            <w:drawing>
              <wp:anchor distT="0" distB="0" distL="114300" distR="114300" simplePos="0" relativeHeight="251662336" behindDoc="0" locked="0" layoutInCell="1" allowOverlap="1" wp14:anchorId="5517C458" wp14:editId="09C0DCA9">
                <wp:simplePos x="0" y="0"/>
                <wp:positionH relativeFrom="column">
                  <wp:posOffset>-443865</wp:posOffset>
                </wp:positionH>
                <wp:positionV relativeFrom="paragraph">
                  <wp:posOffset>-111760</wp:posOffset>
                </wp:positionV>
                <wp:extent cx="7775998" cy="1693"/>
                <wp:effectExtent l="0" t="0" r="47625" b="49530"/>
                <wp:wrapNone/>
                <wp:docPr id="3" name="Straight Connector 3"/>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B60B1B"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75pt" to="577.3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" strokecolor="#bfbfbf [2412]" strokeweight=".5pt">
                <v:stroke dashstyle="1 1" joinstyle="miter"/>
              </v:line>
            </w:pict>
          </mc:Fallback>
        </mc:AlternateContent>
      </w:r>
      <w:r w:rsidR="00A2761D">
        <w:rPr>
          <w:rFonts w:ascii="CoreHumanistSans" w:hAnsi="CoreHumanistSans"/>
          <w:b/>
          <w:noProof/>
          <w:color w:val="FF0000"/>
          <w:spacing w:val="240"/>
          <w:sz w:val="36"/>
        </w:rPr>
        <mc:AlternateContent>
          <mc:Choice Requires="wps">
            <w:drawing>
              <wp:anchor distT="0" distB="0" distL="114300" distR="114300" simplePos="0" relativeHeight="251659264" behindDoc="0" locked="0" layoutInCell="1" allowOverlap="1" wp14:anchorId="39910936" wp14:editId="00E9C4FA">
                <wp:simplePos x="0" y="0"/>
                <wp:positionH relativeFrom="column">
                  <wp:posOffset>-215265</wp:posOffset>
                </wp:positionH>
                <wp:positionV relativeFrom="paragraph">
                  <wp:posOffset>-454660</wp:posOffset>
                </wp:positionV>
                <wp:extent cx="0" cy="10058400"/>
                <wp:effectExtent l="0" t="0" r="25400" b="0"/>
                <wp:wrapNone/>
                <wp:docPr id="1" name="Straight Connector 1"/>
                <wp:cNvGraphicFramePr/>
                <a:graphic xmlns:a="http://schemas.openxmlformats.org/drawingml/2006/main">
                  <a:graphicData uri="http://schemas.microsoft.com/office/word/2010/wordprocessingShape">
                    <wps:wsp>
                      <wps:cNvCnPr/>
                      <wps:spPr>
                        <a:xfrm>
                          <a:off x="0" y="0"/>
                          <a:ext cx="0" cy="10058400"/>
                        </a:xfrm>
                        <a:prstGeom prst="line">
                          <a:avLst/>
                        </a:prstGeom>
                        <a:ln>
                          <a:solidFill>
                            <a:schemeClr val="bg1">
                              <a:lumMod val="75000"/>
                            </a:schemeClr>
                          </a:solidFill>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F3CD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95pt,-35.75pt" to="-16.95pt,756.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" strokecolor="#bfbfbf [2412]" strokeweight=".5pt">
                <v:stroke dashstyle="3 1" joinstyle="miter"/>
              </v:line>
            </w:pict>
          </mc:Fallback>
        </mc:AlternateContent>
      </w:r>
      <w:r w:rsidR="00AD36ED" w:rsidRPr="00C479DE">
        <w:rPr>
          <w:rFonts w:ascii="CoreHumanistSans" w:hAnsi="CoreHumanistSans"/>
          <w:b/>
          <w:color w:val="FF0000"/>
          <w:spacing w:val="240"/>
          <w:sz w:val="36"/>
        </w:rPr>
        <w:t>WARNING</w:t>
      </w:r>
    </w:p>
    <w:p w14:paraId="327E1DBB" w14:textId="670986FC"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DO NOT connect your module’s Teensy processor to USB while it is connected to Eurorack power. This will cause bad things to happen. Chernobyl-style bad things. Resist the temptation.</w:t>
      </w:r>
    </w:p>
    <w:p w14:paraId="2B4761A8" w14:textId="5C632AF1"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To upgrade your firmware, disconnect your module or simply remove the Teensy from the back of the module and connect it to your computer. Follow the procedure for loading firmware onto the Teensy that is appropriate for your operating system.</w:t>
      </w:r>
    </w:p>
    <w:p w14:paraId="6C7A31E3" w14:textId="7F9E693C"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If you wish to debug the module via USB, you will need to separate VIN from VUSB on the underside of the Teensy. This is a simple procedure that should be done carefully to ensure that you don’t damage your Teensy, module, computer, or fabric of the universe.</w:t>
      </w:r>
    </w:p>
    <w:p w14:paraId="26D8B2B9" w14:textId="3BAA2AE8" w:rsidR="00AD36ED" w:rsidRDefault="00AD36ED" w:rsidP="00AD36ED">
      <w:pPr>
        <w:spacing w:after="120"/>
        <w:rPr>
          <w:rFonts w:ascii="CoreHumanistSans" w:hAnsi="CoreHumanistSans"/>
          <w:color w:val="D9D9D9" w:themeColor="background1" w:themeShade="D9"/>
          <w:sz w:val="16"/>
        </w:rPr>
      </w:pPr>
    </w:p>
    <w:p w14:paraId="624D345A" w14:textId="5BA7055C" w:rsidR="00AD36ED" w:rsidRPr="00CC5215" w:rsidRDefault="00923A33" w:rsidP="00AD36ED">
      <w:pPr>
        <w:spacing w:after="120"/>
        <w:jc w:val="right"/>
        <w:rPr>
          <w:rFonts w:ascii="CoreHumanistSans" w:hAnsi="CoreHumanistSans"/>
          <w:color w:val="D9D9D9" w:themeColor="background1" w:themeShade="D9"/>
          <w:sz w:val="16"/>
        </w:rPr>
      </w:pPr>
      <w:r>
        <w:rPr>
          <w:rFonts w:ascii="CoreHumanistSans" w:hAnsi="CoreHumanistSans"/>
          <w:b/>
          <w:noProof/>
          <w:color w:val="FF0000"/>
          <w:spacing w:val="240"/>
          <w:sz w:val="36"/>
        </w:rPr>
        <mc:AlternateContent>
          <mc:Choice Requires="wps">
            <w:drawing>
              <wp:anchor distT="0" distB="0" distL="114300" distR="114300" simplePos="0" relativeHeight="251664384" behindDoc="0" locked="0" layoutInCell="1" allowOverlap="1" wp14:anchorId="6BE54002" wp14:editId="233659E1">
                <wp:simplePos x="0" y="0"/>
                <wp:positionH relativeFrom="column">
                  <wp:posOffset>-443653</wp:posOffset>
                </wp:positionH>
                <wp:positionV relativeFrom="paragraph">
                  <wp:posOffset>247227</wp:posOffset>
                </wp:positionV>
                <wp:extent cx="7775998" cy="1693"/>
                <wp:effectExtent l="0" t="0" r="47625" b="49530"/>
                <wp:wrapNone/>
                <wp:docPr id="4" name="Straight Connector 4"/>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7B136E"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19.45pt" to="577.35pt,19.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" strokecolor="#bfbfbf [2412]" strokeweight=".5pt">
                <v:stroke dashstyle="1 1" joinstyle="miter"/>
              </v:line>
            </w:pict>
          </mc:Fallback>
        </mc:AlternateContent>
      </w:r>
      <w:r w:rsidR="00AD36ED" w:rsidRPr="00CC5215">
        <w:rPr>
          <w:rFonts w:ascii="CoreHumanistSans" w:hAnsi="CoreHumanistSans"/>
          <w:color w:val="D9D9D9" w:themeColor="background1" w:themeShade="D9"/>
          <w:sz w:val="16"/>
        </w:rPr>
        <w:t xml:space="preserve">TELEX Addendum </w:t>
      </w:r>
      <w:r w:rsidR="00AD36ED">
        <w:rPr>
          <w:rFonts w:ascii="CoreHumanistSans" w:hAnsi="CoreHumanistSans"/>
          <w:color w:val="D9D9D9" w:themeColor="background1" w:themeShade="D9"/>
          <w:sz w:val="16"/>
        </w:rPr>
        <w:t>201701</w:t>
      </w:r>
      <w:r w:rsidR="006F5048">
        <w:rPr>
          <w:rFonts w:ascii="CoreHumanistSans" w:hAnsi="CoreHumanistSans"/>
          <w:color w:val="D9D9D9" w:themeColor="background1" w:themeShade="D9"/>
          <w:sz w:val="16"/>
        </w:rPr>
        <w:t>0</w:t>
      </w:r>
      <w:r w:rsidR="00AD36ED">
        <w:rPr>
          <w:rFonts w:ascii="CoreHumanistSans" w:hAnsi="CoreHumanistSans"/>
          <w:color w:val="D9D9D9" w:themeColor="background1" w:themeShade="D9"/>
          <w:sz w:val="16"/>
        </w:rPr>
        <w:t>7-</w:t>
      </w:r>
      <w:r w:rsidR="00AD36ED" w:rsidRPr="00CC5215">
        <w:rPr>
          <w:rFonts w:ascii="CoreHumanistSans" w:hAnsi="CoreHumanistSans"/>
          <w:color w:val="D9D9D9" w:themeColor="background1" w:themeShade="D9"/>
          <w:sz w:val="16"/>
        </w:rPr>
        <w:t>0913</w:t>
      </w:r>
      <w:r w:rsidR="00AD36ED">
        <w:rPr>
          <w:rFonts w:ascii="CoreHumanistSans" w:hAnsi="CoreHumanistSans"/>
          <w:color w:val="D9D9D9" w:themeColor="background1" w:themeShade="D9"/>
          <w:sz w:val="16"/>
        </w:rPr>
        <w:t>71c</w:t>
      </w:r>
    </w:p>
    <w:p w14:paraId="77B0DF85" w14:textId="15601259" w:rsidR="00AD36ED" w:rsidRDefault="00923A33" w:rsidP="00AD36ED">
      <w:pPr>
        <w:spacing w:after="120"/>
        <w:jc w:val="center"/>
        <w:rPr>
          <w:rFonts w:ascii="CoreHumanistSans" w:hAnsi="CoreHumanistSans"/>
          <w:b/>
          <w:color w:val="FF0000"/>
          <w:spacing w:val="240"/>
          <w:sz w:val="36"/>
        </w:rPr>
      </w:pPr>
      <w:r>
        <w:rPr>
          <w:rFonts w:ascii="CoreHumanistSans" w:hAnsi="CoreHumanistSans"/>
          <w:b/>
          <w:noProof/>
          <w:color w:val="FF0000"/>
          <w:spacing w:val="240"/>
          <w:sz w:val="36"/>
        </w:rPr>
        <mc:AlternateContent>
          <mc:Choice Requires="wps">
            <w:drawing>
              <wp:anchor distT="0" distB="0" distL="114300" distR="114300" simplePos="0" relativeHeight="251666432" behindDoc="0" locked="0" layoutInCell="1" allowOverlap="1" wp14:anchorId="400E1696" wp14:editId="7722C2E9">
                <wp:simplePos x="0" y="0"/>
                <wp:positionH relativeFrom="column">
                  <wp:posOffset>-443653</wp:posOffset>
                </wp:positionH>
                <wp:positionV relativeFrom="paragraph">
                  <wp:posOffset>257387</wp:posOffset>
                </wp:positionV>
                <wp:extent cx="7775998" cy="1693"/>
                <wp:effectExtent l="0" t="0" r="47625" b="49530"/>
                <wp:wrapNone/>
                <wp:docPr id="5" name="Straight Connector 5"/>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AEEEB0" id="Straight Connector 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20.25pt" to="577.35pt,20.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" strokecolor="#bfbfbf [2412]" strokeweight=".5pt">
                <v:stroke dashstyle="1 1" joinstyle="miter"/>
              </v:line>
            </w:pict>
          </mc:Fallback>
        </mc:AlternateContent>
      </w:r>
    </w:p>
    <w:p w14:paraId="46DE5608" w14:textId="7A66A45A" w:rsidR="00AD36ED" w:rsidRPr="00C479DE" w:rsidRDefault="00AD36ED" w:rsidP="00AD36ED">
      <w:pPr>
        <w:spacing w:after="120"/>
        <w:jc w:val="center"/>
        <w:rPr>
          <w:rFonts w:ascii="CoreHumanistSans" w:hAnsi="CoreHumanistSans"/>
          <w:b/>
          <w:color w:val="FF0000"/>
          <w:spacing w:val="240"/>
          <w:sz w:val="36"/>
        </w:rPr>
      </w:pPr>
      <w:r w:rsidRPr="00C479DE">
        <w:rPr>
          <w:rFonts w:ascii="CoreHumanistSans" w:hAnsi="CoreHumanistSans"/>
          <w:b/>
          <w:color w:val="FF0000"/>
          <w:spacing w:val="240"/>
          <w:sz w:val="36"/>
        </w:rPr>
        <w:t>WARNING</w:t>
      </w:r>
    </w:p>
    <w:p w14:paraId="5A975BFA" w14:textId="3A9AF2D8"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DO NOT connect your module’s Teensy processor to USB while it is connected to Eurorack power. This will cause bad things to happen. Chernobyl-style bad things. Resist the temptation.</w:t>
      </w:r>
    </w:p>
    <w:p w14:paraId="7BB0754F" w14:textId="54DE0CC3"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To upgrade your firmware, disconnect your module or simply remove the Teensy from the back of the module and connect it to your computer. Follow the procedure for loading firmware onto the Teensy that is appropriate for your operating system.</w:t>
      </w:r>
    </w:p>
    <w:p w14:paraId="3B9162B1" w14:textId="2D0D9A6D"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If you wish to debug the module via USB, you will need to separate VIN from VUSB on the underside of the Teensy. This is a simple procedure that should be done carefully to ensure that you don’t damage your Teensy, module, computer, or fabric of the universe.</w:t>
      </w:r>
    </w:p>
    <w:p w14:paraId="5383F80A" w14:textId="603CE3EC" w:rsidR="00AD36ED" w:rsidRDefault="00AD36ED" w:rsidP="00AD36ED">
      <w:pPr>
        <w:spacing w:after="120"/>
        <w:rPr>
          <w:rFonts w:ascii="CoreHumanistSans" w:hAnsi="CoreHumanistSans"/>
          <w:color w:val="D9D9D9" w:themeColor="background1" w:themeShade="D9"/>
          <w:sz w:val="16"/>
        </w:rPr>
      </w:pPr>
    </w:p>
    <w:p w14:paraId="08CF8C60" w14:textId="3185784F" w:rsidR="00AD36ED" w:rsidRPr="00CC5215" w:rsidRDefault="00923A33" w:rsidP="00AD36ED">
      <w:pPr>
        <w:spacing w:after="120"/>
        <w:jc w:val="right"/>
        <w:rPr>
          <w:rFonts w:ascii="CoreHumanistSans" w:hAnsi="CoreHumanistSans"/>
          <w:color w:val="D9D9D9" w:themeColor="background1" w:themeShade="D9"/>
          <w:sz w:val="16"/>
        </w:rPr>
      </w:pPr>
      <w:r>
        <w:rPr>
          <w:rFonts w:ascii="CoreHumanistSans" w:hAnsi="CoreHumanistSans"/>
          <w:b/>
          <w:noProof/>
          <w:color w:val="FF0000"/>
          <w:spacing w:val="240"/>
          <w:sz w:val="36"/>
        </w:rPr>
        <mc:AlternateContent>
          <mc:Choice Requires="wps">
            <w:drawing>
              <wp:anchor distT="0" distB="0" distL="114300" distR="114300" simplePos="0" relativeHeight="251672576" behindDoc="0" locked="0" layoutInCell="1" allowOverlap="1" wp14:anchorId="5DA74AEC" wp14:editId="0B9C5680">
                <wp:simplePos x="0" y="0"/>
                <wp:positionH relativeFrom="column">
                  <wp:posOffset>-443653</wp:posOffset>
                </wp:positionH>
                <wp:positionV relativeFrom="paragraph">
                  <wp:posOffset>220345</wp:posOffset>
                </wp:positionV>
                <wp:extent cx="7775998" cy="1693"/>
                <wp:effectExtent l="0" t="0" r="47625" b="49530"/>
                <wp:wrapNone/>
                <wp:docPr id="8" name="Straight Connector 8"/>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0145BD" id="Straight Connector 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17.35pt" to="577.35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" strokecolor="#bfbfbf [2412]" strokeweight=".5pt">
                <v:stroke dashstyle="1 1" joinstyle="miter"/>
              </v:line>
            </w:pict>
          </mc:Fallback>
        </mc:AlternateContent>
      </w:r>
      <w:r w:rsidR="00AD36ED" w:rsidRPr="00CC5215">
        <w:rPr>
          <w:rFonts w:ascii="CoreHumanistSans" w:hAnsi="CoreHumanistSans"/>
          <w:color w:val="D9D9D9" w:themeColor="background1" w:themeShade="D9"/>
          <w:sz w:val="16"/>
        </w:rPr>
        <w:t xml:space="preserve">TELEX Addendum </w:t>
      </w:r>
      <w:r w:rsidR="00AD36ED">
        <w:rPr>
          <w:rFonts w:ascii="CoreHumanistSans" w:hAnsi="CoreHumanistSans"/>
          <w:color w:val="D9D9D9" w:themeColor="background1" w:themeShade="D9"/>
          <w:sz w:val="16"/>
        </w:rPr>
        <w:t>201701</w:t>
      </w:r>
      <w:r w:rsidR="006F5048">
        <w:rPr>
          <w:rFonts w:ascii="CoreHumanistSans" w:hAnsi="CoreHumanistSans"/>
          <w:color w:val="D9D9D9" w:themeColor="background1" w:themeShade="D9"/>
          <w:sz w:val="16"/>
        </w:rPr>
        <w:t>0</w:t>
      </w:r>
      <w:r w:rsidR="00AD36ED">
        <w:rPr>
          <w:rFonts w:ascii="CoreHumanistSans" w:hAnsi="CoreHumanistSans"/>
          <w:color w:val="D9D9D9" w:themeColor="background1" w:themeShade="D9"/>
          <w:sz w:val="16"/>
        </w:rPr>
        <w:t>7-</w:t>
      </w:r>
      <w:r w:rsidR="00AD36ED" w:rsidRPr="00CC5215">
        <w:rPr>
          <w:rFonts w:ascii="CoreHumanistSans" w:hAnsi="CoreHumanistSans"/>
          <w:color w:val="D9D9D9" w:themeColor="background1" w:themeShade="D9"/>
          <w:sz w:val="16"/>
        </w:rPr>
        <w:t>0913</w:t>
      </w:r>
      <w:r w:rsidR="00AD36ED">
        <w:rPr>
          <w:rFonts w:ascii="CoreHumanistSans" w:hAnsi="CoreHumanistSans"/>
          <w:color w:val="D9D9D9" w:themeColor="background1" w:themeShade="D9"/>
          <w:sz w:val="16"/>
        </w:rPr>
        <w:t>71c</w:t>
      </w:r>
    </w:p>
    <w:p w14:paraId="577BE1DC" w14:textId="5B7980D3" w:rsidR="00AD36ED" w:rsidRDefault="00923A33" w:rsidP="00AD36ED">
      <w:pPr>
        <w:spacing w:after="120"/>
        <w:jc w:val="center"/>
        <w:rPr>
          <w:rFonts w:ascii="CoreHumanistSans" w:hAnsi="CoreHumanistSans"/>
          <w:b/>
          <w:color w:val="FF0000"/>
          <w:spacing w:val="240"/>
          <w:sz w:val="36"/>
        </w:rPr>
      </w:pPr>
      <w:r>
        <w:rPr>
          <w:rFonts w:ascii="CoreHumanistSans" w:hAnsi="CoreHumanistSans"/>
          <w:b/>
          <w:noProof/>
          <w:color w:val="FF0000"/>
          <w:spacing w:val="240"/>
          <w:sz w:val="36"/>
        </w:rPr>
        <mc:AlternateContent>
          <mc:Choice Requires="wps">
            <w:drawing>
              <wp:anchor distT="0" distB="0" distL="114300" distR="114300" simplePos="0" relativeHeight="251668480" behindDoc="0" locked="0" layoutInCell="1" allowOverlap="1" wp14:anchorId="6B3FA18F" wp14:editId="07AF3350">
                <wp:simplePos x="0" y="0"/>
                <wp:positionH relativeFrom="column">
                  <wp:posOffset>-443653</wp:posOffset>
                </wp:positionH>
                <wp:positionV relativeFrom="paragraph">
                  <wp:posOffset>344382</wp:posOffset>
                </wp:positionV>
                <wp:extent cx="7775998" cy="1693"/>
                <wp:effectExtent l="0" t="0" r="47625" b="49530"/>
                <wp:wrapNone/>
                <wp:docPr id="6" name="Straight Connector 6"/>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C79D7D" id="Straight Connector 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27.1pt" to="577.35pt,2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" strokecolor="#bfbfbf [2412]" strokeweight=".5pt">
                <v:stroke dashstyle="1 1" joinstyle="miter"/>
              </v:line>
            </w:pict>
          </mc:Fallback>
        </mc:AlternateContent>
      </w:r>
    </w:p>
    <w:p w14:paraId="1D48F234" w14:textId="2B155D1E" w:rsidR="00AD36ED" w:rsidRPr="00C479DE" w:rsidRDefault="00AD36ED" w:rsidP="00AD36ED">
      <w:pPr>
        <w:spacing w:after="120"/>
        <w:jc w:val="center"/>
        <w:rPr>
          <w:rFonts w:ascii="CoreHumanistSans" w:hAnsi="CoreHumanistSans"/>
          <w:b/>
          <w:color w:val="FF0000"/>
          <w:spacing w:val="240"/>
          <w:sz w:val="36"/>
        </w:rPr>
      </w:pPr>
      <w:r w:rsidRPr="00C479DE">
        <w:rPr>
          <w:rFonts w:ascii="CoreHumanistSans" w:hAnsi="CoreHumanistSans"/>
          <w:b/>
          <w:color w:val="FF0000"/>
          <w:spacing w:val="240"/>
          <w:sz w:val="36"/>
        </w:rPr>
        <w:t>WARNING</w:t>
      </w:r>
    </w:p>
    <w:p w14:paraId="128078A1" w14:textId="3E83F54C"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DO NOT connect your module’s Teensy processor to USB while it is connected to Eurorack power. This will cause bad things to happen. Chernobyl-style bad things. Resist the temptation.</w:t>
      </w:r>
    </w:p>
    <w:p w14:paraId="65A073C1" w14:textId="64E8A31C"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To upgrade your firmware, disconnect your module or simply remove the Teensy from the back of the module and connect it to your computer. Follow the procedure for loading firmware onto the Teensy that is appropriate for your operating system.</w:t>
      </w:r>
    </w:p>
    <w:p w14:paraId="5785A6F4" w14:textId="21A64724"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If you wish to debug the module via USB, you will need to separate VIN from VUSB on the underside of the Teensy. This is a simple procedure that should be done carefully to ensure that you don’t damage your Teensy, module, computer, or fabric of the universe.</w:t>
      </w:r>
    </w:p>
    <w:p w14:paraId="3D62B170" w14:textId="631C34B5" w:rsidR="00AD36ED" w:rsidRDefault="00AD36ED" w:rsidP="00AD36ED">
      <w:pPr>
        <w:spacing w:after="120"/>
        <w:rPr>
          <w:rFonts w:ascii="CoreHumanistSans" w:hAnsi="CoreHumanistSans"/>
          <w:color w:val="D9D9D9" w:themeColor="background1" w:themeShade="D9"/>
          <w:sz w:val="16"/>
        </w:rPr>
      </w:pPr>
    </w:p>
    <w:p w14:paraId="0E3DE484" w14:textId="68653907" w:rsidR="00AD36ED" w:rsidRPr="00CC5215" w:rsidRDefault="00923A33" w:rsidP="00AD36ED">
      <w:pPr>
        <w:spacing w:after="120"/>
        <w:jc w:val="right"/>
        <w:rPr>
          <w:rFonts w:ascii="CoreHumanistSans" w:hAnsi="CoreHumanistSans"/>
          <w:color w:val="D9D9D9" w:themeColor="background1" w:themeShade="D9"/>
          <w:sz w:val="16"/>
        </w:rPr>
      </w:pPr>
      <w:r>
        <w:rPr>
          <w:rFonts w:ascii="CoreHumanistSans" w:hAnsi="CoreHumanistSans"/>
          <w:b/>
          <w:noProof/>
          <w:color w:val="FF0000"/>
          <w:spacing w:val="240"/>
          <w:sz w:val="36"/>
        </w:rPr>
        <mc:AlternateContent>
          <mc:Choice Requires="wps">
            <w:drawing>
              <wp:anchor distT="0" distB="0" distL="114300" distR="114300" simplePos="0" relativeHeight="251674624" behindDoc="0" locked="0" layoutInCell="1" allowOverlap="1" wp14:anchorId="354C07B5" wp14:editId="42C99F4C">
                <wp:simplePos x="0" y="0"/>
                <wp:positionH relativeFrom="column">
                  <wp:posOffset>-443653</wp:posOffset>
                </wp:positionH>
                <wp:positionV relativeFrom="paragraph">
                  <wp:posOffset>193252</wp:posOffset>
                </wp:positionV>
                <wp:extent cx="7775998" cy="1693"/>
                <wp:effectExtent l="0" t="0" r="47625" b="49530"/>
                <wp:wrapNone/>
                <wp:docPr id="9" name="Straight Connector 9"/>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90CA56" id="Straight Connector 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15.2pt" to="577.35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" strokecolor="#bfbfbf [2412]" strokeweight=".5pt">
                <v:stroke dashstyle="1 1" joinstyle="miter"/>
              </v:line>
            </w:pict>
          </mc:Fallback>
        </mc:AlternateContent>
      </w:r>
      <w:r w:rsidR="00AD36ED" w:rsidRPr="00CC5215">
        <w:rPr>
          <w:rFonts w:ascii="CoreHumanistSans" w:hAnsi="CoreHumanistSans"/>
          <w:color w:val="D9D9D9" w:themeColor="background1" w:themeShade="D9"/>
          <w:sz w:val="16"/>
        </w:rPr>
        <w:t xml:space="preserve">TELEX Addendum </w:t>
      </w:r>
      <w:r w:rsidR="00AD36ED">
        <w:rPr>
          <w:rFonts w:ascii="CoreHumanistSans" w:hAnsi="CoreHumanistSans"/>
          <w:color w:val="D9D9D9" w:themeColor="background1" w:themeShade="D9"/>
          <w:sz w:val="16"/>
        </w:rPr>
        <w:t>201701</w:t>
      </w:r>
      <w:r w:rsidR="006F5048">
        <w:rPr>
          <w:rFonts w:ascii="CoreHumanistSans" w:hAnsi="CoreHumanistSans"/>
          <w:color w:val="D9D9D9" w:themeColor="background1" w:themeShade="D9"/>
          <w:sz w:val="16"/>
        </w:rPr>
        <w:t>0</w:t>
      </w:r>
      <w:r w:rsidR="00AD36ED">
        <w:rPr>
          <w:rFonts w:ascii="CoreHumanistSans" w:hAnsi="CoreHumanistSans"/>
          <w:color w:val="D9D9D9" w:themeColor="background1" w:themeShade="D9"/>
          <w:sz w:val="16"/>
        </w:rPr>
        <w:t>7-</w:t>
      </w:r>
      <w:r w:rsidR="00AD36ED" w:rsidRPr="00CC5215">
        <w:rPr>
          <w:rFonts w:ascii="CoreHumanistSans" w:hAnsi="CoreHumanistSans"/>
          <w:color w:val="D9D9D9" w:themeColor="background1" w:themeShade="D9"/>
          <w:sz w:val="16"/>
        </w:rPr>
        <w:t>0913</w:t>
      </w:r>
      <w:r w:rsidR="00AD36ED">
        <w:rPr>
          <w:rFonts w:ascii="CoreHumanistSans" w:hAnsi="CoreHumanistSans"/>
          <w:color w:val="D9D9D9" w:themeColor="background1" w:themeShade="D9"/>
          <w:sz w:val="16"/>
        </w:rPr>
        <w:t>71c</w:t>
      </w:r>
    </w:p>
    <w:p w14:paraId="4694882B" w14:textId="20946C3D" w:rsidR="00AD36ED" w:rsidRDefault="00923A33" w:rsidP="00AD36ED">
      <w:pPr>
        <w:spacing w:after="120"/>
        <w:jc w:val="center"/>
        <w:rPr>
          <w:rFonts w:ascii="CoreHumanistSans" w:hAnsi="CoreHumanistSans"/>
          <w:b/>
          <w:color w:val="FF0000"/>
          <w:spacing w:val="240"/>
          <w:sz w:val="36"/>
        </w:rPr>
      </w:pPr>
      <w:r>
        <w:rPr>
          <w:rFonts w:ascii="CoreHumanistSans" w:hAnsi="CoreHumanistSans"/>
          <w:b/>
          <w:noProof/>
          <w:color w:val="FF0000"/>
          <w:spacing w:val="240"/>
          <w:sz w:val="36"/>
        </w:rPr>
        <mc:AlternateContent>
          <mc:Choice Requires="wps">
            <w:drawing>
              <wp:anchor distT="0" distB="0" distL="114300" distR="114300" simplePos="0" relativeHeight="251670528" behindDoc="0" locked="0" layoutInCell="1" allowOverlap="1" wp14:anchorId="53DEB376" wp14:editId="4BF0EE8A">
                <wp:simplePos x="0" y="0"/>
                <wp:positionH relativeFrom="column">
                  <wp:posOffset>-443653</wp:posOffset>
                </wp:positionH>
                <wp:positionV relativeFrom="paragraph">
                  <wp:posOffset>317500</wp:posOffset>
                </wp:positionV>
                <wp:extent cx="7775998" cy="1693"/>
                <wp:effectExtent l="0" t="0" r="47625" b="49530"/>
                <wp:wrapNone/>
                <wp:docPr id="7" name="Straight Connector 7"/>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78A791" id="Straight Connector 7"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25pt" to="577.35pt,2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" strokecolor="#bfbfbf [2412]" strokeweight=".5pt">
                <v:stroke dashstyle="1 1" joinstyle="miter"/>
              </v:line>
            </w:pict>
          </mc:Fallback>
        </mc:AlternateContent>
      </w:r>
    </w:p>
    <w:p w14:paraId="777452B9" w14:textId="3D0B4A20" w:rsidR="00AD36ED" w:rsidRPr="00C479DE" w:rsidRDefault="00AD36ED" w:rsidP="00AD36ED">
      <w:pPr>
        <w:spacing w:after="120"/>
        <w:jc w:val="center"/>
        <w:rPr>
          <w:rFonts w:ascii="CoreHumanistSans" w:hAnsi="CoreHumanistSans"/>
          <w:b/>
          <w:color w:val="FF0000"/>
          <w:spacing w:val="240"/>
          <w:sz w:val="36"/>
        </w:rPr>
      </w:pPr>
      <w:r w:rsidRPr="00C479DE">
        <w:rPr>
          <w:rFonts w:ascii="CoreHumanistSans" w:hAnsi="CoreHumanistSans"/>
          <w:b/>
          <w:color w:val="FF0000"/>
          <w:spacing w:val="240"/>
          <w:sz w:val="36"/>
        </w:rPr>
        <w:t>WARNING</w:t>
      </w:r>
    </w:p>
    <w:p w14:paraId="44967AF1" w14:textId="77777777"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DO NOT connect your module’s Teensy processor to USB while it is connected to Eurorack power. This will cause bad things to happen. Chernobyl-style bad things. Resist the temptation.</w:t>
      </w:r>
    </w:p>
    <w:p w14:paraId="5BF75394" w14:textId="3486F33A"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To upgrade your firmware, disconnect your module or simply remove the Teensy from the back of the module and connect it to your computer. Follow the procedure for loading firmware onto the Teensy that is appropriate for your operating system.</w:t>
      </w:r>
    </w:p>
    <w:p w14:paraId="3A4E416A" w14:textId="4CFF69F2" w:rsidR="00AD36ED" w:rsidRPr="00C479DE" w:rsidRDefault="00AD36ED" w:rsidP="00AD36ED">
      <w:pPr>
        <w:spacing w:after="120"/>
        <w:jc w:val="both"/>
        <w:rPr>
          <w:rFonts w:ascii="CoreHumanistSans" w:hAnsi="CoreHumanistSans"/>
          <w:sz w:val="16"/>
          <w:szCs w:val="16"/>
        </w:rPr>
      </w:pPr>
      <w:r w:rsidRPr="00C479DE">
        <w:rPr>
          <w:rFonts w:ascii="CoreHumanistSans" w:hAnsi="CoreHumanistSans"/>
          <w:sz w:val="16"/>
          <w:szCs w:val="16"/>
        </w:rPr>
        <w:t>If you wish to debug the module via USB, you will need to separate VIN from VUSB on the underside of the Teensy. This is a simple procedure that should be done carefully to ensure that you don’t damage your Teensy, module, computer, or fabric of the universe.</w:t>
      </w:r>
    </w:p>
    <w:p w14:paraId="67304184" w14:textId="083E7C37" w:rsidR="00AD36ED" w:rsidRDefault="00AD36ED" w:rsidP="00AD36ED">
      <w:pPr>
        <w:spacing w:after="120"/>
        <w:rPr>
          <w:rFonts w:ascii="CoreHumanistSans" w:hAnsi="CoreHumanistSans"/>
          <w:color w:val="D9D9D9" w:themeColor="background1" w:themeShade="D9"/>
          <w:sz w:val="16"/>
        </w:rPr>
      </w:pPr>
    </w:p>
    <w:p w14:paraId="414E6621" w14:textId="0E49A294" w:rsidR="00AD36ED" w:rsidRPr="00CC5215" w:rsidRDefault="00923A33" w:rsidP="00AD36ED">
      <w:pPr>
        <w:spacing w:after="120"/>
        <w:jc w:val="right"/>
        <w:rPr>
          <w:rFonts w:ascii="CoreHumanistSans" w:hAnsi="CoreHumanistSans"/>
          <w:color w:val="D9D9D9" w:themeColor="background1" w:themeShade="D9"/>
          <w:sz w:val="16"/>
        </w:rPr>
      </w:pPr>
      <w:r>
        <w:rPr>
          <w:rFonts w:ascii="CoreHumanistSans" w:hAnsi="CoreHumanistSans"/>
          <w:b/>
          <w:noProof/>
          <w:color w:val="FF0000"/>
          <w:spacing w:val="240"/>
          <w:sz w:val="36"/>
        </w:rPr>
        <mc:AlternateContent>
          <mc:Choice Requires="wps">
            <w:drawing>
              <wp:anchor distT="0" distB="0" distL="114300" distR="114300" simplePos="0" relativeHeight="251676672" behindDoc="0" locked="0" layoutInCell="1" allowOverlap="1" wp14:anchorId="5EFF034A" wp14:editId="338AFFCC">
                <wp:simplePos x="0" y="0"/>
                <wp:positionH relativeFrom="column">
                  <wp:posOffset>-443653</wp:posOffset>
                </wp:positionH>
                <wp:positionV relativeFrom="paragraph">
                  <wp:posOffset>280247</wp:posOffset>
                </wp:positionV>
                <wp:extent cx="7775998" cy="1693"/>
                <wp:effectExtent l="0" t="0" r="47625" b="49530"/>
                <wp:wrapNone/>
                <wp:docPr id="10" name="Straight Connector 10"/>
                <wp:cNvGraphicFramePr/>
                <a:graphic xmlns:a="http://schemas.openxmlformats.org/drawingml/2006/main">
                  <a:graphicData uri="http://schemas.microsoft.com/office/word/2010/wordprocessingShape">
                    <wps:wsp>
                      <wps:cNvCnPr/>
                      <wps:spPr>
                        <a:xfrm>
                          <a:off x="0" y="0"/>
                          <a:ext cx="7775998" cy="1693"/>
                        </a:xfrm>
                        <a:prstGeom prst="line">
                          <a:avLst/>
                        </a:prstGeom>
                        <a:ln>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061797" id="Straight Connector 10"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22.05pt" to="577.35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" strokecolor="#bfbfbf [2412]" strokeweight=".5pt">
                <v:stroke dashstyle="1 1" joinstyle="miter"/>
              </v:line>
            </w:pict>
          </mc:Fallback>
        </mc:AlternateContent>
      </w:r>
      <w:r w:rsidR="00AD36ED" w:rsidRPr="00CC5215">
        <w:rPr>
          <w:rFonts w:ascii="CoreHumanistSans" w:hAnsi="CoreHumanistSans"/>
          <w:color w:val="D9D9D9" w:themeColor="background1" w:themeShade="D9"/>
          <w:sz w:val="16"/>
        </w:rPr>
        <w:t xml:space="preserve">TELEX Addendum </w:t>
      </w:r>
      <w:r w:rsidR="00AD36ED">
        <w:rPr>
          <w:rFonts w:ascii="CoreHumanistSans" w:hAnsi="CoreHumanistSans"/>
          <w:color w:val="D9D9D9" w:themeColor="background1" w:themeShade="D9"/>
          <w:sz w:val="16"/>
        </w:rPr>
        <w:t>201701</w:t>
      </w:r>
      <w:r w:rsidR="006F5048">
        <w:rPr>
          <w:rFonts w:ascii="CoreHumanistSans" w:hAnsi="CoreHumanistSans"/>
          <w:color w:val="D9D9D9" w:themeColor="background1" w:themeShade="D9"/>
          <w:sz w:val="16"/>
        </w:rPr>
        <w:t>0</w:t>
      </w:r>
      <w:bookmarkStart w:id="0" w:name="_GoBack"/>
      <w:bookmarkEnd w:id="0"/>
      <w:r w:rsidR="00AD36ED">
        <w:rPr>
          <w:rFonts w:ascii="CoreHumanistSans" w:hAnsi="CoreHumanistSans"/>
          <w:color w:val="D9D9D9" w:themeColor="background1" w:themeShade="D9"/>
          <w:sz w:val="16"/>
        </w:rPr>
        <w:t>7-</w:t>
      </w:r>
      <w:r w:rsidR="00AD36ED" w:rsidRPr="00CC5215">
        <w:rPr>
          <w:rFonts w:ascii="CoreHumanistSans" w:hAnsi="CoreHumanistSans"/>
          <w:color w:val="D9D9D9" w:themeColor="background1" w:themeShade="D9"/>
          <w:sz w:val="16"/>
        </w:rPr>
        <w:t>0913</w:t>
      </w:r>
      <w:r w:rsidR="00AD36ED">
        <w:rPr>
          <w:rFonts w:ascii="CoreHumanistSans" w:hAnsi="CoreHumanistSans"/>
          <w:color w:val="D9D9D9" w:themeColor="background1" w:themeShade="D9"/>
          <w:sz w:val="16"/>
        </w:rPr>
        <w:t>71c</w:t>
      </w:r>
    </w:p>
    <w:p w14:paraId="7BB4880A" w14:textId="48428339" w:rsidR="00424AF0" w:rsidRPr="00AD36ED" w:rsidRDefault="00424AF0" w:rsidP="00AD36ED"/>
    <w:sectPr w:rsidR="00424AF0" w:rsidRPr="00AD36ED" w:rsidSect="00C479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reHumanistSans">
    <w:panose1 w:val="02000000000000000000"/>
    <w:charset w:val="00"/>
    <w:family w:val="auto"/>
    <w:pitch w:val="variable"/>
    <w:sig w:usb0="A00000AF" w:usb1="5000206A" w:usb2="00000000" w:usb3="00000000" w:csb0="000001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15"/>
    <w:rsid w:val="001128E1"/>
    <w:rsid w:val="001E1DA7"/>
    <w:rsid w:val="002D0E0E"/>
    <w:rsid w:val="003F61A1"/>
    <w:rsid w:val="00424AF0"/>
    <w:rsid w:val="004555F1"/>
    <w:rsid w:val="005A3E29"/>
    <w:rsid w:val="006B3A2E"/>
    <w:rsid w:val="006C52A2"/>
    <w:rsid w:val="006F5048"/>
    <w:rsid w:val="00721AAC"/>
    <w:rsid w:val="0088570E"/>
    <w:rsid w:val="00923A33"/>
    <w:rsid w:val="00A2761D"/>
    <w:rsid w:val="00AD36ED"/>
    <w:rsid w:val="00BE5A44"/>
    <w:rsid w:val="00C479DE"/>
    <w:rsid w:val="00C60526"/>
    <w:rsid w:val="00C761E4"/>
    <w:rsid w:val="00CC5215"/>
    <w:rsid w:val="00CD2603"/>
    <w:rsid w:val="00D90722"/>
    <w:rsid w:val="00ED5F58"/>
    <w:rsid w:val="00F17579"/>
    <w:rsid w:val="00F22F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94E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436</Words>
  <Characters>2486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Cassidy</dc:creator>
  <cp:keywords/>
  <dc:description/>
  <cp:lastModifiedBy>Brendon Cassidy</cp:lastModifiedBy>
  <cp:revision>8</cp:revision>
  <cp:lastPrinted>2017-04-03T06:03:00Z</cp:lastPrinted>
  <dcterms:created xsi:type="dcterms:W3CDTF">2017-04-03T05:47:00Z</dcterms:created>
  <dcterms:modified xsi:type="dcterms:W3CDTF">2017-04-03T18:20:00Z</dcterms:modified>
</cp:coreProperties>
</file>