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18AA7A8" w:rsidR="00A325D0" w:rsidRPr="006B4954" w:rsidRDefault="00B12D65" w:rsidP="006B4954">
      <w:pPr>
        <w:pStyle w:val="Title"/>
        <w:suppressAutoHyphens/>
        <w:contextualSpacing/>
        <w:jc w:val="center"/>
        <w:rPr>
          <w:rFonts w:asciiTheme="majorHAnsi" w:hAnsiTheme="majorHAnsi" w:cstheme="majorHAnsi"/>
          <w:sz w:val="22"/>
          <w:szCs w:val="22"/>
        </w:rPr>
      </w:pPr>
      <w:r w:rsidRPr="00B12D65">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2DDF5C3F"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C0337E">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7B3E09">
        <w:trPr>
          <w:trHeight w:val="989"/>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42C13E7" w:rsidR="00A325D0" w:rsidRPr="006B4954" w:rsidRDefault="00786ABC" w:rsidP="006B4954">
            <w:pPr>
              <w:suppressAutoHyphens/>
              <w:contextualSpacing/>
              <w:rPr>
                <w:rFonts w:asciiTheme="majorHAnsi" w:hAnsiTheme="majorHAnsi" w:cstheme="majorHAnsi"/>
                <w:szCs w:val="22"/>
              </w:rPr>
            </w:pPr>
            <w:r>
              <w:rPr>
                <w:rFonts w:asciiTheme="majorHAnsi" w:hAnsiTheme="majorHAnsi" w:cstheme="majorHAnsi"/>
                <w:szCs w:val="22"/>
              </w:rPr>
              <w:t>03/22/26</w:t>
            </w:r>
          </w:p>
        </w:tc>
        <w:tc>
          <w:tcPr>
            <w:tcW w:w="1725" w:type="dxa"/>
          </w:tcPr>
          <w:p w14:paraId="093CD81A" w14:textId="4B5A08F8" w:rsidR="00A325D0" w:rsidRPr="006B4954" w:rsidRDefault="00786ABC" w:rsidP="006B4954">
            <w:pPr>
              <w:suppressAutoHyphens/>
              <w:contextualSpacing/>
              <w:rPr>
                <w:rFonts w:asciiTheme="majorHAnsi" w:hAnsiTheme="majorHAnsi" w:cstheme="majorHAnsi"/>
                <w:szCs w:val="22"/>
              </w:rPr>
            </w:pPr>
            <w:r>
              <w:rPr>
                <w:rFonts w:asciiTheme="majorHAnsi" w:hAnsiTheme="majorHAnsi" w:cstheme="majorHAnsi"/>
                <w:szCs w:val="22"/>
              </w:rPr>
              <w:t>Bryan Deacy</w:t>
            </w:r>
          </w:p>
        </w:tc>
        <w:tc>
          <w:tcPr>
            <w:tcW w:w="5109" w:type="dxa"/>
          </w:tcPr>
          <w:p w14:paraId="7E3B24A0" w14:textId="6FD4BB42" w:rsidR="007B3E09" w:rsidRPr="006B4954" w:rsidRDefault="00786ABC" w:rsidP="006B4954">
            <w:pPr>
              <w:suppressAutoHyphens/>
              <w:contextualSpacing/>
              <w:rPr>
                <w:rFonts w:asciiTheme="majorHAnsi" w:hAnsiTheme="majorHAnsi" w:cstheme="majorHAnsi"/>
                <w:szCs w:val="22"/>
              </w:rPr>
            </w:pPr>
            <w:r w:rsidRPr="00786ABC">
              <w:rPr>
                <w:rFonts w:asciiTheme="majorHAnsi" w:hAnsiTheme="majorHAnsi" w:cstheme="majorHAnsi"/>
                <w:szCs w:val="22"/>
              </w:rPr>
              <w:t>Initial draft of software design document, including system overview, design constraints, domain model, and platform evaluation.</w:t>
            </w:r>
          </w:p>
        </w:tc>
      </w:tr>
      <w:tr w:rsidR="007B3E09" w:rsidRPr="006B4954" w14:paraId="2BB08971" w14:textId="77777777" w:rsidTr="007B3E09">
        <w:trPr>
          <w:trHeight w:val="989"/>
          <w:tblHeader/>
        </w:trPr>
        <w:tc>
          <w:tcPr>
            <w:tcW w:w="978" w:type="dxa"/>
          </w:tcPr>
          <w:p w14:paraId="04AB058C" w14:textId="4866CBCA" w:rsidR="007B3E09" w:rsidRPr="006B4954" w:rsidRDefault="00425945"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30006E07" w14:textId="3DAB2231" w:rsidR="007B3E09" w:rsidRDefault="00425945" w:rsidP="006B4954">
            <w:pPr>
              <w:suppressAutoHyphens/>
              <w:contextualSpacing/>
              <w:rPr>
                <w:rFonts w:asciiTheme="majorHAnsi" w:hAnsiTheme="majorHAnsi" w:cstheme="majorHAnsi"/>
                <w:szCs w:val="22"/>
              </w:rPr>
            </w:pPr>
            <w:r>
              <w:rPr>
                <w:rFonts w:asciiTheme="majorHAnsi" w:hAnsiTheme="majorHAnsi" w:cstheme="majorHAnsi"/>
                <w:szCs w:val="22"/>
              </w:rPr>
              <w:t>04/05/26</w:t>
            </w:r>
          </w:p>
        </w:tc>
        <w:tc>
          <w:tcPr>
            <w:tcW w:w="1725" w:type="dxa"/>
          </w:tcPr>
          <w:p w14:paraId="1B89D5CA" w14:textId="3D3DC09A" w:rsidR="007B3E09" w:rsidRDefault="00425945" w:rsidP="006B4954">
            <w:pPr>
              <w:suppressAutoHyphens/>
              <w:contextualSpacing/>
              <w:rPr>
                <w:rFonts w:asciiTheme="majorHAnsi" w:hAnsiTheme="majorHAnsi" w:cstheme="majorHAnsi"/>
                <w:szCs w:val="22"/>
              </w:rPr>
            </w:pPr>
            <w:r>
              <w:rPr>
                <w:rFonts w:asciiTheme="majorHAnsi" w:hAnsiTheme="majorHAnsi" w:cstheme="majorHAnsi"/>
                <w:szCs w:val="22"/>
              </w:rPr>
              <w:t>Bryan Deacy</w:t>
            </w:r>
          </w:p>
        </w:tc>
        <w:tc>
          <w:tcPr>
            <w:tcW w:w="5109" w:type="dxa"/>
          </w:tcPr>
          <w:p w14:paraId="11DB78A8" w14:textId="4CD91174" w:rsidR="00C0337E" w:rsidRPr="00786ABC" w:rsidRDefault="00E61BFE" w:rsidP="006B4954">
            <w:pPr>
              <w:suppressAutoHyphens/>
              <w:contextualSpacing/>
              <w:rPr>
                <w:rFonts w:asciiTheme="majorHAnsi" w:hAnsiTheme="majorHAnsi" w:cstheme="majorHAnsi"/>
                <w:szCs w:val="22"/>
              </w:rPr>
            </w:pPr>
            <w:r w:rsidRPr="00E61BFE">
              <w:rPr>
                <w:rFonts w:asciiTheme="majorHAnsi" w:hAnsiTheme="majorHAnsi" w:cstheme="majorHAnsi"/>
                <w:szCs w:val="22"/>
              </w:rPr>
              <w:t>Expanded Evaluation section to include platform analysis, licensing considerations, and development tool requirements</w:t>
            </w:r>
            <w:r>
              <w:rPr>
                <w:rFonts w:asciiTheme="majorHAnsi" w:hAnsiTheme="majorHAnsi" w:cstheme="majorHAnsi"/>
                <w:szCs w:val="22"/>
              </w:rPr>
              <w:t>.</w:t>
            </w:r>
          </w:p>
        </w:tc>
      </w:tr>
      <w:tr w:rsidR="00C0337E" w:rsidRPr="006B4954" w14:paraId="2AB98C95" w14:textId="77777777" w:rsidTr="007B3E09">
        <w:trPr>
          <w:trHeight w:val="989"/>
          <w:tblHeader/>
        </w:trPr>
        <w:tc>
          <w:tcPr>
            <w:tcW w:w="978" w:type="dxa"/>
          </w:tcPr>
          <w:p w14:paraId="1A89422C" w14:textId="3938B518" w:rsidR="00C0337E" w:rsidRDefault="00C0337E"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1EBC478F" w14:textId="27778D2E" w:rsidR="00C0337E" w:rsidRDefault="003D25B1" w:rsidP="006B4954">
            <w:pPr>
              <w:suppressAutoHyphens/>
              <w:contextualSpacing/>
              <w:rPr>
                <w:rFonts w:asciiTheme="majorHAnsi" w:hAnsiTheme="majorHAnsi" w:cstheme="majorHAnsi"/>
                <w:szCs w:val="22"/>
              </w:rPr>
            </w:pPr>
            <w:r>
              <w:rPr>
                <w:rFonts w:asciiTheme="majorHAnsi" w:hAnsiTheme="majorHAnsi" w:cstheme="majorHAnsi"/>
                <w:szCs w:val="22"/>
              </w:rPr>
              <w:t>04/15/26</w:t>
            </w:r>
          </w:p>
        </w:tc>
        <w:tc>
          <w:tcPr>
            <w:tcW w:w="1725" w:type="dxa"/>
          </w:tcPr>
          <w:p w14:paraId="38120DEB" w14:textId="7A9515B4" w:rsidR="00C0337E" w:rsidRDefault="003D25B1" w:rsidP="006B4954">
            <w:pPr>
              <w:suppressAutoHyphens/>
              <w:contextualSpacing/>
              <w:rPr>
                <w:rFonts w:asciiTheme="majorHAnsi" w:hAnsiTheme="majorHAnsi" w:cstheme="majorHAnsi"/>
                <w:szCs w:val="22"/>
              </w:rPr>
            </w:pPr>
            <w:r>
              <w:rPr>
                <w:rFonts w:asciiTheme="majorHAnsi" w:hAnsiTheme="majorHAnsi" w:cstheme="majorHAnsi"/>
                <w:szCs w:val="22"/>
              </w:rPr>
              <w:t>Bryan Deacy</w:t>
            </w:r>
          </w:p>
        </w:tc>
        <w:tc>
          <w:tcPr>
            <w:tcW w:w="5109" w:type="dxa"/>
          </w:tcPr>
          <w:p w14:paraId="27ACC976" w14:textId="1E748B16" w:rsidR="00C0337E" w:rsidRPr="00E61BFE" w:rsidRDefault="003D25B1" w:rsidP="006B4954">
            <w:pPr>
              <w:suppressAutoHyphens/>
              <w:contextualSpacing/>
              <w:rPr>
                <w:rFonts w:asciiTheme="majorHAnsi" w:hAnsiTheme="majorHAnsi" w:cstheme="majorHAnsi"/>
                <w:szCs w:val="22"/>
              </w:rPr>
            </w:pPr>
            <w:r w:rsidRPr="003D25B1">
              <w:rPr>
                <w:rFonts w:asciiTheme="majorHAnsi" w:hAnsiTheme="majorHAnsi" w:cstheme="majorHAnsi"/>
                <w:szCs w:val="22"/>
              </w:rPr>
              <w:t>Expanded Recommendations section to include operating platform, architecture, memory management, storage, distributed systems, and security considerations.</w:t>
            </w:r>
          </w:p>
        </w:tc>
      </w:tr>
    </w:tbl>
    <w:p w14:paraId="6B3AFC15" w14:textId="02F837AF"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CC1CE79" w14:textId="40632D94" w:rsidR="00786ABC" w:rsidRDefault="00786ABC" w:rsidP="00786ABC">
      <w:r>
        <w:t>The Gaming Room is seeking to expand its existing Android-based game, Draw It or Lose It, into a web-based application that can support multiple platforms. The current system is limited to a single platform and does not provide the flexibility needed to reach a broader user base. To address this, a distributed web-based solution is proposed that allows users to access the game from different devices while maintaining consistent functionality and performance.</w:t>
      </w:r>
    </w:p>
    <w:p w14:paraId="0D084CDA" w14:textId="77777777" w:rsidR="00910E78" w:rsidRDefault="00910E78" w:rsidP="00786ABC"/>
    <w:p w14:paraId="6A4ADFC1" w14:textId="121ACF07" w:rsidR="00A325D0" w:rsidRDefault="00786ABC" w:rsidP="00786ABC">
      <w:r>
        <w:t>The proposed design uses a centralized service to manage games, teams, and players. This approach ensures that all game instances are controlled through a single system, allowing for consistent enforcement of unique names and identifiers. By using established design patterns and a structured object model, the application will be scalable, maintainable, and capable of supporting future growth.</w:t>
      </w:r>
    </w:p>
    <w:p w14:paraId="6EBEF62F" w14:textId="77777777" w:rsidR="00170BD6" w:rsidRDefault="00170BD6"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3992C64C" w14:textId="37D86913" w:rsidR="00786ABC" w:rsidRDefault="00786ABC" w:rsidP="00786ABC">
      <w:pPr>
        <w:rPr>
          <w:iCs/>
          <w:szCs w:val="22"/>
        </w:rPr>
      </w:pPr>
      <w:bookmarkStart w:id="9" w:name="_Hlk115077100"/>
      <w:r w:rsidRPr="00786ABC">
        <w:rPr>
          <w:iCs/>
          <w:szCs w:val="22"/>
        </w:rPr>
        <w:t>The application must allow a game to include one or more teams, and each team must include multiple players. This hierarchical structure supports the core gameplay mechanics of Draw It or Lose It, where teams compete by collaborating to solve prompts.</w:t>
      </w:r>
    </w:p>
    <w:p w14:paraId="4646A961" w14:textId="77777777" w:rsidR="00910E78" w:rsidRPr="00786ABC" w:rsidRDefault="00910E78" w:rsidP="00786ABC">
      <w:pPr>
        <w:rPr>
          <w:iCs/>
          <w:szCs w:val="22"/>
        </w:rPr>
      </w:pPr>
    </w:p>
    <w:p w14:paraId="55A3A524" w14:textId="0443BD5F" w:rsidR="00786ABC" w:rsidRDefault="00786ABC" w:rsidP="00786ABC">
      <w:pPr>
        <w:rPr>
          <w:iCs/>
          <w:szCs w:val="22"/>
        </w:rPr>
      </w:pPr>
      <w:r w:rsidRPr="00786ABC">
        <w:rPr>
          <w:iCs/>
          <w:szCs w:val="22"/>
        </w:rPr>
        <w:t>Each game and team must have a unique name. This requirement allows users to verify that a name is not already in use before creating a new instance, preventing duplication and confusion during gameplay.</w:t>
      </w:r>
    </w:p>
    <w:p w14:paraId="75EE622C" w14:textId="77777777" w:rsidR="00910E78" w:rsidRPr="00786ABC" w:rsidRDefault="00910E78" w:rsidP="00786ABC">
      <w:pPr>
        <w:rPr>
          <w:iCs/>
          <w:szCs w:val="22"/>
        </w:rPr>
      </w:pPr>
    </w:p>
    <w:p w14:paraId="502C9237" w14:textId="3812C003" w:rsidR="00786ABC" w:rsidRDefault="003C39EF" w:rsidP="00786ABC">
      <w:pPr>
        <w:rPr>
          <w:iCs/>
          <w:szCs w:val="22"/>
        </w:rPr>
      </w:pPr>
      <w:r w:rsidRPr="003C39EF">
        <w:rPr>
          <w:iCs/>
          <w:szCs w:val="22"/>
        </w:rPr>
        <w:t>The system must ensure that only one instance of the game service exists in memory at any given time. This centralized control allows the application to assign unique identifiers to each game, team, and player while maintaining consistency across the system</w:t>
      </w:r>
      <w:r w:rsidR="00786ABC" w:rsidRPr="00786ABC">
        <w:rPr>
          <w:iCs/>
          <w:szCs w:val="22"/>
        </w:rPr>
        <w:t>.</w:t>
      </w:r>
    </w:p>
    <w:p w14:paraId="0EBFE7C2" w14:textId="77777777" w:rsidR="00910E78" w:rsidRPr="00786ABC" w:rsidRDefault="00910E78" w:rsidP="00786ABC">
      <w:pPr>
        <w:rPr>
          <w:iCs/>
          <w:szCs w:val="22"/>
        </w:rPr>
      </w:pPr>
    </w:p>
    <w:p w14:paraId="19AF4D52" w14:textId="58F21B14" w:rsidR="007B28D2" w:rsidRPr="00786ABC" w:rsidRDefault="00786ABC" w:rsidP="00786ABC">
      <w:pPr>
        <w:rPr>
          <w:iCs/>
          <w:szCs w:val="22"/>
        </w:rPr>
      </w:pPr>
      <w:r w:rsidRPr="00786ABC">
        <w:rPr>
          <w:iCs/>
          <w:szCs w:val="22"/>
        </w:rPr>
        <w:t>The application must be designed as a web-based distributed system. This allows users to access the game across multiple platforms, including desktop and mobile devices, while ensuring that the system can scale to support multiple users simultaneously.</w:t>
      </w:r>
    </w:p>
    <w:bookmarkEnd w:id="9"/>
    <w:p w14:paraId="63CB2355" w14:textId="77777777" w:rsidR="00170BD6" w:rsidRPr="006B4954" w:rsidRDefault="00170BD6"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0AE54D36" w14:textId="51509D8A" w:rsidR="00786ABC" w:rsidRDefault="00786ABC" w:rsidP="00786ABC">
      <w:pPr>
        <w:suppressAutoHyphens/>
        <w:contextualSpacing/>
        <w:rPr>
          <w:rFonts w:asciiTheme="majorHAnsi" w:hAnsiTheme="majorHAnsi" w:cstheme="majorHAnsi"/>
          <w:szCs w:val="22"/>
        </w:rPr>
      </w:pPr>
      <w:r w:rsidRPr="00786ABC">
        <w:rPr>
          <w:rFonts w:asciiTheme="majorHAnsi" w:hAnsiTheme="majorHAnsi" w:cstheme="majorHAnsi"/>
          <w:szCs w:val="22"/>
        </w:rPr>
        <w:t>One major constraint is that the application must operate in a web-based distributed environment. This requires the system to be designed for network communication, cross-platform compatibility, and scalable deployment rather than a single-device solution. As a result, the design must avoid platform-specific limitations and instead focus on technologies that support broad accessibility.</w:t>
      </w:r>
    </w:p>
    <w:p w14:paraId="45DC48F2" w14:textId="77777777" w:rsidR="00910E78" w:rsidRPr="00786ABC" w:rsidRDefault="00910E78" w:rsidP="00786ABC">
      <w:pPr>
        <w:suppressAutoHyphens/>
        <w:contextualSpacing/>
        <w:rPr>
          <w:rFonts w:asciiTheme="majorHAnsi" w:hAnsiTheme="majorHAnsi" w:cstheme="majorHAnsi"/>
          <w:szCs w:val="22"/>
        </w:rPr>
      </w:pPr>
    </w:p>
    <w:p w14:paraId="50DF52B2" w14:textId="1CB89AF1" w:rsidR="00786ABC" w:rsidRDefault="00786ABC" w:rsidP="00786ABC">
      <w:pPr>
        <w:suppressAutoHyphens/>
        <w:contextualSpacing/>
        <w:rPr>
          <w:rFonts w:asciiTheme="majorHAnsi" w:hAnsiTheme="majorHAnsi" w:cstheme="majorHAnsi"/>
          <w:szCs w:val="22"/>
        </w:rPr>
      </w:pPr>
      <w:r w:rsidRPr="00786ABC">
        <w:rPr>
          <w:rFonts w:asciiTheme="majorHAnsi" w:hAnsiTheme="majorHAnsi" w:cstheme="majorHAnsi"/>
          <w:szCs w:val="22"/>
        </w:rPr>
        <w:t>Another constraint is the requirement for unique game and team names. This introduces the need for validation logic that checks existing instances before allowing new ones to be created. This affects how data is stored and accessed, requiring the use of efficient search mechanisms within the application.</w:t>
      </w:r>
    </w:p>
    <w:p w14:paraId="78355CC0" w14:textId="77777777" w:rsidR="00910E78" w:rsidRPr="00786ABC" w:rsidRDefault="00910E78" w:rsidP="00786ABC">
      <w:pPr>
        <w:suppressAutoHyphens/>
        <w:contextualSpacing/>
        <w:rPr>
          <w:rFonts w:asciiTheme="majorHAnsi" w:hAnsiTheme="majorHAnsi" w:cstheme="majorHAnsi"/>
          <w:szCs w:val="22"/>
        </w:rPr>
      </w:pPr>
    </w:p>
    <w:p w14:paraId="6269A03C" w14:textId="711CC0ED" w:rsidR="00786ABC" w:rsidRDefault="00786ABC" w:rsidP="00786ABC">
      <w:pPr>
        <w:suppressAutoHyphens/>
        <w:contextualSpacing/>
        <w:rPr>
          <w:rFonts w:asciiTheme="majorHAnsi" w:hAnsiTheme="majorHAnsi" w:cstheme="majorHAnsi"/>
          <w:szCs w:val="22"/>
        </w:rPr>
      </w:pPr>
      <w:r w:rsidRPr="00786ABC">
        <w:rPr>
          <w:rFonts w:asciiTheme="majorHAnsi" w:hAnsiTheme="majorHAnsi" w:cstheme="majorHAnsi"/>
          <w:szCs w:val="22"/>
        </w:rPr>
        <w:t>A third constraint is that only one instance of the game service can exist in memory at any given time. This requirement directly influences the system design by necessitating the use of the singleton pattern. This ensures that all object creation and management are handled by a single centralized service.</w:t>
      </w:r>
    </w:p>
    <w:p w14:paraId="15118A8C" w14:textId="77777777" w:rsidR="00910E78" w:rsidRPr="00786ABC" w:rsidRDefault="00910E78" w:rsidP="00786ABC">
      <w:pPr>
        <w:suppressAutoHyphens/>
        <w:contextualSpacing/>
        <w:rPr>
          <w:rFonts w:asciiTheme="majorHAnsi" w:hAnsiTheme="majorHAnsi" w:cstheme="majorHAnsi"/>
          <w:szCs w:val="22"/>
        </w:rPr>
      </w:pPr>
    </w:p>
    <w:p w14:paraId="692847A5" w14:textId="0934F95D" w:rsidR="00A325D0" w:rsidRPr="006B4954" w:rsidRDefault="00786ABC" w:rsidP="00786ABC">
      <w:pPr>
        <w:suppressAutoHyphens/>
        <w:contextualSpacing/>
        <w:rPr>
          <w:rFonts w:asciiTheme="majorHAnsi" w:hAnsiTheme="majorHAnsi" w:cstheme="majorHAnsi"/>
          <w:szCs w:val="22"/>
        </w:rPr>
      </w:pPr>
      <w:r w:rsidRPr="00786ABC">
        <w:rPr>
          <w:rFonts w:asciiTheme="majorHAnsi" w:hAnsiTheme="majorHAnsi" w:cstheme="majorHAnsi"/>
          <w:szCs w:val="22"/>
        </w:rPr>
        <w:lastRenderedPageBreak/>
        <w:t>A fourth constraint is the hierarchical relationship between games, teams, and players. The system must support multiple levels of relationships while maintaining organization and performance. This requires a structured object-oriented design that clearly defines how these entities interact.</w:t>
      </w:r>
    </w:p>
    <w:p w14:paraId="43120E76" w14:textId="77777777" w:rsidR="00170BD6" w:rsidRPr="006B4954" w:rsidRDefault="00170BD6"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5DC2EE6B" w14:textId="772238D5" w:rsidR="00786ABC" w:rsidRDefault="00786ABC" w:rsidP="00786ABC">
      <w:pPr>
        <w:suppressAutoHyphens/>
        <w:contextualSpacing/>
        <w:rPr>
          <w:rFonts w:asciiTheme="majorHAnsi" w:hAnsiTheme="majorHAnsi" w:cstheme="majorHAnsi"/>
          <w:szCs w:val="22"/>
        </w:rPr>
      </w:pPr>
      <w:r w:rsidRPr="00786ABC">
        <w:rPr>
          <w:rFonts w:asciiTheme="majorHAnsi" w:hAnsiTheme="majorHAnsi" w:cstheme="majorHAnsi"/>
          <w:szCs w:val="22"/>
        </w:rPr>
        <w:t>The UML class diagram represents the structure of the game application and defines how the main components of the system interact. At the core of the design is the Entity class, which serves as a base class for Game, Team, and Player. This demonstrates inheritance, as each of these classes shares common attributes such as an identifier and a name. By centralizing these shared attributes in the Entity class, the design avoids duplication and improves maintainability.</w:t>
      </w:r>
    </w:p>
    <w:p w14:paraId="6E0174AC" w14:textId="77777777" w:rsidR="00910E78" w:rsidRPr="00786ABC" w:rsidRDefault="00910E78" w:rsidP="00786ABC">
      <w:pPr>
        <w:suppressAutoHyphens/>
        <w:contextualSpacing/>
        <w:rPr>
          <w:rFonts w:asciiTheme="majorHAnsi" w:hAnsiTheme="majorHAnsi" w:cstheme="majorHAnsi"/>
          <w:szCs w:val="22"/>
        </w:rPr>
      </w:pPr>
    </w:p>
    <w:p w14:paraId="5B7E870D" w14:textId="76EB4394" w:rsidR="00786ABC" w:rsidRDefault="00786ABC" w:rsidP="00786ABC">
      <w:pPr>
        <w:suppressAutoHyphens/>
        <w:contextualSpacing/>
        <w:rPr>
          <w:rFonts w:asciiTheme="majorHAnsi" w:hAnsiTheme="majorHAnsi" w:cstheme="majorHAnsi"/>
          <w:szCs w:val="22"/>
        </w:rPr>
      </w:pPr>
      <w:r w:rsidRPr="00786ABC">
        <w:rPr>
          <w:rFonts w:asciiTheme="majorHAnsi" w:hAnsiTheme="majorHAnsi" w:cstheme="majorHAnsi"/>
          <w:szCs w:val="22"/>
        </w:rPr>
        <w:t xml:space="preserve">The </w:t>
      </w:r>
      <w:proofErr w:type="spellStart"/>
      <w:r w:rsidRPr="00786ABC">
        <w:rPr>
          <w:rFonts w:asciiTheme="majorHAnsi" w:hAnsiTheme="majorHAnsi" w:cstheme="majorHAnsi"/>
          <w:szCs w:val="22"/>
        </w:rPr>
        <w:t>GameService</w:t>
      </w:r>
      <w:proofErr w:type="spellEnd"/>
      <w:r w:rsidRPr="00786ABC">
        <w:rPr>
          <w:rFonts w:asciiTheme="majorHAnsi" w:hAnsiTheme="majorHAnsi" w:cstheme="majorHAnsi"/>
          <w:szCs w:val="22"/>
        </w:rPr>
        <w:t xml:space="preserve"> class is responsible for managing all game instances within the application. It maintains a collection of games and provides methods for creating and retrieving them. The relationship between </w:t>
      </w:r>
      <w:proofErr w:type="spellStart"/>
      <w:r w:rsidRPr="00786ABC">
        <w:rPr>
          <w:rFonts w:asciiTheme="majorHAnsi" w:hAnsiTheme="majorHAnsi" w:cstheme="majorHAnsi"/>
          <w:szCs w:val="22"/>
        </w:rPr>
        <w:t>GameService</w:t>
      </w:r>
      <w:proofErr w:type="spellEnd"/>
      <w:r w:rsidRPr="00786ABC">
        <w:rPr>
          <w:rFonts w:asciiTheme="majorHAnsi" w:hAnsiTheme="majorHAnsi" w:cstheme="majorHAnsi"/>
          <w:szCs w:val="22"/>
        </w:rPr>
        <w:t xml:space="preserve"> and Game is one-to-many, as a single service manages multiple game instances. Similarly, each Game contains multiple Team objects, and each Team contains multiple Player objects, forming a hierarchical structure.</w:t>
      </w:r>
    </w:p>
    <w:p w14:paraId="36F35910" w14:textId="77777777" w:rsidR="00910E78" w:rsidRPr="00786ABC" w:rsidRDefault="00910E78" w:rsidP="00786ABC">
      <w:pPr>
        <w:suppressAutoHyphens/>
        <w:contextualSpacing/>
        <w:rPr>
          <w:rFonts w:asciiTheme="majorHAnsi" w:hAnsiTheme="majorHAnsi" w:cstheme="majorHAnsi"/>
          <w:szCs w:val="22"/>
        </w:rPr>
      </w:pPr>
    </w:p>
    <w:p w14:paraId="1BAAD707" w14:textId="3A8C7CE0" w:rsidR="00786ABC" w:rsidRDefault="00786ABC" w:rsidP="00786ABC">
      <w:pPr>
        <w:suppressAutoHyphens/>
        <w:contextualSpacing/>
        <w:rPr>
          <w:rFonts w:asciiTheme="majorHAnsi" w:hAnsiTheme="majorHAnsi" w:cstheme="majorHAnsi"/>
          <w:szCs w:val="22"/>
        </w:rPr>
      </w:pPr>
      <w:r w:rsidRPr="00786ABC">
        <w:rPr>
          <w:rFonts w:asciiTheme="majorHAnsi" w:hAnsiTheme="majorHAnsi" w:cstheme="majorHAnsi"/>
          <w:szCs w:val="22"/>
        </w:rPr>
        <w:t>Encapsulation is demonstrated throughout the design, as each class manages its own data and behavior. For example, Game manages its teams, and Team manages its players. This keeps responsibilities clearly defined and improves code organization.</w:t>
      </w:r>
    </w:p>
    <w:p w14:paraId="66684C81" w14:textId="77777777" w:rsidR="00910E78" w:rsidRPr="00786ABC" w:rsidRDefault="00910E78" w:rsidP="00786ABC">
      <w:pPr>
        <w:suppressAutoHyphens/>
        <w:contextualSpacing/>
        <w:rPr>
          <w:rFonts w:asciiTheme="majorHAnsi" w:hAnsiTheme="majorHAnsi" w:cstheme="majorHAnsi"/>
          <w:szCs w:val="22"/>
        </w:rPr>
      </w:pPr>
    </w:p>
    <w:p w14:paraId="0611ADAC" w14:textId="623AE276" w:rsidR="00A325D0" w:rsidRPr="006B4954" w:rsidRDefault="00786ABC" w:rsidP="00786ABC">
      <w:pPr>
        <w:suppressAutoHyphens/>
        <w:contextualSpacing/>
        <w:rPr>
          <w:rFonts w:asciiTheme="majorHAnsi" w:hAnsiTheme="majorHAnsi" w:cstheme="majorHAnsi"/>
          <w:szCs w:val="22"/>
        </w:rPr>
      </w:pPr>
      <w:r w:rsidRPr="00786ABC">
        <w:rPr>
          <w:rFonts w:asciiTheme="majorHAnsi" w:hAnsiTheme="majorHAnsi" w:cstheme="majorHAnsi"/>
          <w:szCs w:val="22"/>
        </w:rPr>
        <w:t xml:space="preserve">The design also incorporates key software design patterns. The singleton pattern is used in the </w:t>
      </w:r>
      <w:proofErr w:type="spellStart"/>
      <w:r w:rsidRPr="00786ABC">
        <w:rPr>
          <w:rFonts w:asciiTheme="majorHAnsi" w:hAnsiTheme="majorHAnsi" w:cstheme="majorHAnsi"/>
          <w:szCs w:val="22"/>
        </w:rPr>
        <w:t>GameService</w:t>
      </w:r>
      <w:proofErr w:type="spellEnd"/>
      <w:r w:rsidRPr="00786ABC">
        <w:rPr>
          <w:rFonts w:asciiTheme="majorHAnsi" w:hAnsiTheme="majorHAnsi" w:cstheme="majorHAnsi"/>
          <w:szCs w:val="22"/>
        </w:rPr>
        <w:t xml:space="preserve"> class to ensure that only one instance of the service exists in memory. This is critical for maintaining consistent control over game data and identifiers. The iterator pattern is used to search through collections of games, teams, and players to ensure that names remain unique. These patterns contribute to an efficient and scalable design that meets the client’s requirements.</w:t>
      </w:r>
      <w:r w:rsidR="00966A36">
        <w:rPr>
          <w:rFonts w:asciiTheme="majorHAnsi" w:hAnsiTheme="majorHAnsi" w:cstheme="majorHAnsi"/>
          <w:szCs w:val="22"/>
        </w:rPr>
        <w:t xml:space="preserve"> </w:t>
      </w:r>
      <w:r w:rsidR="00CF626C" w:rsidRPr="00CF626C">
        <w:rPr>
          <w:rFonts w:asciiTheme="majorHAnsi" w:hAnsiTheme="majorHAnsi" w:cstheme="majorHAnsi"/>
          <w:szCs w:val="22"/>
        </w:rPr>
        <w:t>This structure directly supports the client’s requirement for multiple teams and players within a single game while maintaining clear organization and scalabilit</w:t>
      </w:r>
      <w:r w:rsidR="00CF626C">
        <w:rPr>
          <w:rFonts w:asciiTheme="majorHAnsi" w:hAnsiTheme="majorHAnsi" w:cstheme="majorHAnsi"/>
          <w:szCs w:val="22"/>
        </w:rPr>
        <w:t>y.</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72F7885A" w14:textId="425CFC38"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CD5EA3" w:rsidRDefault="00730BFB" w:rsidP="006B4954">
            <w:pPr>
              <w:suppressAutoHyphens/>
              <w:contextualSpacing/>
              <w:rPr>
                <w:rFonts w:asciiTheme="majorHAnsi" w:hAnsiTheme="majorHAnsi" w:cstheme="majorHAnsi"/>
                <w:b/>
                <w:sz w:val="20"/>
                <w:szCs w:val="20"/>
              </w:rPr>
            </w:pPr>
            <w:r w:rsidRPr="00CD5EA3">
              <w:rPr>
                <w:rFonts w:asciiTheme="majorHAnsi" w:hAnsiTheme="majorHAnsi" w:cstheme="majorHAnsi"/>
                <w:b/>
                <w:sz w:val="20"/>
                <w:szCs w:val="20"/>
              </w:rPr>
              <w:t>Development Requirements</w:t>
            </w:r>
          </w:p>
        </w:tc>
        <w:tc>
          <w:tcPr>
            <w:tcW w:w="1980" w:type="dxa"/>
            <w:tcMar>
              <w:top w:w="0" w:type="dxa"/>
              <w:left w:w="115" w:type="dxa"/>
              <w:bottom w:w="0" w:type="dxa"/>
              <w:right w:w="115" w:type="dxa"/>
            </w:tcMar>
          </w:tcPr>
          <w:p w14:paraId="5DF25D8F" w14:textId="77777777" w:rsidR="00A325D0" w:rsidRPr="00CD5EA3" w:rsidRDefault="00730BFB" w:rsidP="006B4954">
            <w:pPr>
              <w:suppressAutoHyphens/>
              <w:contextualSpacing/>
              <w:rPr>
                <w:rFonts w:asciiTheme="majorHAnsi" w:hAnsiTheme="majorHAnsi" w:cstheme="majorHAnsi"/>
                <w:b/>
                <w:sz w:val="20"/>
                <w:szCs w:val="20"/>
              </w:rPr>
            </w:pPr>
            <w:r w:rsidRPr="00CD5EA3">
              <w:rPr>
                <w:rFonts w:asciiTheme="majorHAnsi" w:hAnsiTheme="majorHAnsi" w:cstheme="majorHAnsi"/>
                <w:b/>
                <w:sz w:val="20"/>
                <w:szCs w:val="20"/>
              </w:rPr>
              <w:t>Mac</w:t>
            </w:r>
          </w:p>
        </w:tc>
        <w:tc>
          <w:tcPr>
            <w:tcW w:w="1890" w:type="dxa"/>
            <w:tcMar>
              <w:top w:w="0" w:type="dxa"/>
              <w:left w:w="115" w:type="dxa"/>
              <w:bottom w:w="0" w:type="dxa"/>
              <w:right w:w="115" w:type="dxa"/>
            </w:tcMar>
          </w:tcPr>
          <w:p w14:paraId="35FC1F8D" w14:textId="77777777" w:rsidR="00A325D0" w:rsidRPr="00CD5EA3" w:rsidRDefault="00730BFB" w:rsidP="006B4954">
            <w:pPr>
              <w:suppressAutoHyphens/>
              <w:contextualSpacing/>
              <w:rPr>
                <w:rFonts w:asciiTheme="majorHAnsi" w:hAnsiTheme="majorHAnsi" w:cstheme="majorHAnsi"/>
                <w:b/>
                <w:sz w:val="20"/>
                <w:szCs w:val="20"/>
              </w:rPr>
            </w:pPr>
            <w:r w:rsidRPr="00CD5EA3">
              <w:rPr>
                <w:rFonts w:asciiTheme="majorHAnsi" w:hAnsiTheme="majorHAnsi" w:cstheme="majorHAnsi"/>
                <w:b/>
                <w:sz w:val="20"/>
                <w:szCs w:val="20"/>
              </w:rPr>
              <w:t>Linux</w:t>
            </w:r>
          </w:p>
        </w:tc>
        <w:tc>
          <w:tcPr>
            <w:tcW w:w="1890" w:type="dxa"/>
            <w:tcMar>
              <w:top w:w="0" w:type="dxa"/>
              <w:left w:w="115" w:type="dxa"/>
              <w:bottom w:w="0" w:type="dxa"/>
              <w:right w:w="115" w:type="dxa"/>
            </w:tcMar>
          </w:tcPr>
          <w:p w14:paraId="24532D94" w14:textId="77777777" w:rsidR="00A325D0" w:rsidRPr="00CD5EA3" w:rsidRDefault="00730BFB" w:rsidP="006B4954">
            <w:pPr>
              <w:suppressAutoHyphens/>
              <w:contextualSpacing/>
              <w:rPr>
                <w:rFonts w:asciiTheme="majorHAnsi" w:hAnsiTheme="majorHAnsi" w:cstheme="majorHAnsi"/>
                <w:b/>
                <w:sz w:val="20"/>
                <w:szCs w:val="20"/>
              </w:rPr>
            </w:pPr>
            <w:r w:rsidRPr="00CD5EA3">
              <w:rPr>
                <w:rFonts w:asciiTheme="majorHAnsi" w:hAnsiTheme="majorHAnsi" w:cstheme="majorHAnsi"/>
                <w:b/>
                <w:sz w:val="20"/>
                <w:szCs w:val="20"/>
              </w:rPr>
              <w:t>Windows</w:t>
            </w:r>
          </w:p>
        </w:tc>
        <w:tc>
          <w:tcPr>
            <w:tcW w:w="2080" w:type="dxa"/>
            <w:tcMar>
              <w:top w:w="0" w:type="dxa"/>
              <w:left w:w="115" w:type="dxa"/>
              <w:bottom w:w="0" w:type="dxa"/>
              <w:right w:w="115" w:type="dxa"/>
            </w:tcMar>
          </w:tcPr>
          <w:p w14:paraId="260859F0" w14:textId="77777777" w:rsidR="00A325D0" w:rsidRPr="00CD5EA3" w:rsidRDefault="00730BFB" w:rsidP="006B4954">
            <w:pPr>
              <w:suppressAutoHyphens/>
              <w:contextualSpacing/>
              <w:rPr>
                <w:rFonts w:asciiTheme="majorHAnsi" w:hAnsiTheme="majorHAnsi" w:cstheme="majorHAnsi"/>
                <w:b/>
                <w:sz w:val="20"/>
                <w:szCs w:val="20"/>
              </w:rPr>
            </w:pPr>
            <w:r w:rsidRPr="00CD5EA3">
              <w:rPr>
                <w:rFonts w:asciiTheme="majorHAnsi" w:hAnsiTheme="majorHAnsi" w:cstheme="majorHAnsi"/>
                <w:b/>
                <w:sz w:val="20"/>
                <w:szCs w:val="20"/>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CD5EA3" w:rsidRDefault="00730BFB" w:rsidP="006B4954">
            <w:pPr>
              <w:suppressAutoHyphens/>
              <w:contextualSpacing/>
              <w:rPr>
                <w:rFonts w:asciiTheme="majorHAnsi" w:hAnsiTheme="majorHAnsi" w:cstheme="majorHAnsi"/>
                <w:b/>
                <w:sz w:val="20"/>
                <w:szCs w:val="20"/>
              </w:rPr>
            </w:pPr>
            <w:r w:rsidRPr="00CD5EA3">
              <w:rPr>
                <w:rFonts w:asciiTheme="majorHAnsi" w:hAnsiTheme="majorHAnsi" w:cstheme="majorHAnsi"/>
                <w:b/>
                <w:sz w:val="20"/>
                <w:szCs w:val="20"/>
              </w:rPr>
              <w:t>Server Side</w:t>
            </w:r>
          </w:p>
        </w:tc>
        <w:tc>
          <w:tcPr>
            <w:tcW w:w="1980" w:type="dxa"/>
            <w:tcMar>
              <w:top w:w="0" w:type="dxa"/>
              <w:left w:w="115" w:type="dxa"/>
              <w:bottom w:w="0" w:type="dxa"/>
              <w:right w:w="115" w:type="dxa"/>
            </w:tcMar>
          </w:tcPr>
          <w:p w14:paraId="5E095494" w14:textId="0449ADFA" w:rsidR="00A325D0" w:rsidRPr="00CD5EA3" w:rsidRDefault="00786ABC" w:rsidP="006B4954">
            <w:pPr>
              <w:suppressAutoHyphens/>
              <w:contextualSpacing/>
              <w:rPr>
                <w:rFonts w:asciiTheme="majorHAnsi" w:hAnsiTheme="majorHAnsi" w:cstheme="majorHAnsi"/>
                <w:sz w:val="20"/>
                <w:szCs w:val="20"/>
              </w:rPr>
            </w:pPr>
            <w:r w:rsidRPr="00CD5EA3">
              <w:rPr>
                <w:rFonts w:asciiTheme="majorHAnsi" w:hAnsiTheme="majorHAnsi" w:cstheme="majorHAnsi"/>
                <w:sz w:val="20"/>
                <w:szCs w:val="20"/>
              </w:rPr>
              <w:t>MacOS is not commonly used as a primary server platform for distributed web applications. While it can support development and testing, it is generally not the preferred choice for production server environments.</w:t>
            </w:r>
          </w:p>
        </w:tc>
        <w:tc>
          <w:tcPr>
            <w:tcW w:w="1890" w:type="dxa"/>
            <w:tcMar>
              <w:top w:w="0" w:type="dxa"/>
              <w:left w:w="115" w:type="dxa"/>
              <w:bottom w:w="0" w:type="dxa"/>
              <w:right w:w="115" w:type="dxa"/>
            </w:tcMar>
          </w:tcPr>
          <w:p w14:paraId="26FEAA67" w14:textId="54CB452C" w:rsidR="00A325D0" w:rsidRPr="00CD5EA3" w:rsidRDefault="00786ABC" w:rsidP="006B4954">
            <w:pPr>
              <w:suppressAutoHyphens/>
              <w:contextualSpacing/>
              <w:rPr>
                <w:rFonts w:asciiTheme="majorHAnsi" w:hAnsiTheme="majorHAnsi" w:cstheme="majorHAnsi"/>
                <w:sz w:val="20"/>
                <w:szCs w:val="20"/>
              </w:rPr>
            </w:pPr>
            <w:r w:rsidRPr="00CD5EA3">
              <w:rPr>
                <w:rFonts w:asciiTheme="majorHAnsi" w:hAnsiTheme="majorHAnsi" w:cstheme="majorHAnsi"/>
                <w:sz w:val="20"/>
                <w:szCs w:val="20"/>
              </w:rPr>
              <w:t>Linux is widely used for hosting web-based applications and is well suited for distributed systems. It provides strong performance, stability, and scalability, making it a reliable choice for running server-side components of the game application.</w:t>
            </w:r>
          </w:p>
        </w:tc>
        <w:tc>
          <w:tcPr>
            <w:tcW w:w="1890" w:type="dxa"/>
            <w:tcMar>
              <w:top w:w="0" w:type="dxa"/>
              <w:left w:w="115" w:type="dxa"/>
              <w:bottom w:w="0" w:type="dxa"/>
              <w:right w:w="115" w:type="dxa"/>
            </w:tcMar>
          </w:tcPr>
          <w:p w14:paraId="12DBF5D5" w14:textId="1C6C52E1" w:rsidR="00A325D0" w:rsidRPr="00CD5EA3" w:rsidRDefault="00786ABC" w:rsidP="006B4954">
            <w:pPr>
              <w:suppressAutoHyphens/>
              <w:contextualSpacing/>
              <w:rPr>
                <w:rFonts w:asciiTheme="majorHAnsi" w:hAnsiTheme="majorHAnsi" w:cstheme="majorHAnsi"/>
                <w:sz w:val="20"/>
                <w:szCs w:val="20"/>
              </w:rPr>
            </w:pPr>
            <w:r w:rsidRPr="00CD5EA3">
              <w:rPr>
                <w:rFonts w:asciiTheme="majorHAnsi" w:hAnsiTheme="majorHAnsi" w:cstheme="majorHAnsi"/>
                <w:sz w:val="20"/>
                <w:szCs w:val="20"/>
              </w:rPr>
              <w:t>Windows can support web-based applications, especially in enterprise environments. However, it may require additional licensing costs and can be less efficient than Linux for large-scale distributed deployments.</w:t>
            </w:r>
          </w:p>
        </w:tc>
        <w:tc>
          <w:tcPr>
            <w:tcW w:w="2080" w:type="dxa"/>
            <w:tcMar>
              <w:top w:w="0" w:type="dxa"/>
              <w:left w:w="115" w:type="dxa"/>
              <w:bottom w:w="0" w:type="dxa"/>
              <w:right w:w="115" w:type="dxa"/>
            </w:tcMar>
          </w:tcPr>
          <w:p w14:paraId="1B7299A3" w14:textId="35D7ADF9" w:rsidR="00A325D0" w:rsidRPr="00CD5EA3" w:rsidRDefault="00786ABC" w:rsidP="006B4954">
            <w:pPr>
              <w:suppressAutoHyphens/>
              <w:contextualSpacing/>
              <w:rPr>
                <w:rFonts w:asciiTheme="majorHAnsi" w:hAnsiTheme="majorHAnsi" w:cstheme="majorHAnsi"/>
                <w:sz w:val="20"/>
                <w:szCs w:val="20"/>
              </w:rPr>
            </w:pPr>
            <w:r w:rsidRPr="00CD5EA3">
              <w:rPr>
                <w:rFonts w:asciiTheme="majorHAnsi" w:hAnsiTheme="majorHAnsi" w:cstheme="majorHAnsi"/>
                <w:sz w:val="20"/>
                <w:szCs w:val="20"/>
              </w:rPr>
              <w:t>Mobile operating systems are not designed to host server-side applications. They are not suitable for running the backend of a distributed system.</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CD5EA3" w:rsidRDefault="00730BFB" w:rsidP="006B4954">
            <w:pPr>
              <w:suppressAutoHyphens/>
              <w:contextualSpacing/>
              <w:rPr>
                <w:rFonts w:asciiTheme="majorHAnsi" w:hAnsiTheme="majorHAnsi" w:cstheme="majorHAnsi"/>
                <w:b/>
                <w:sz w:val="20"/>
                <w:szCs w:val="20"/>
              </w:rPr>
            </w:pPr>
            <w:r w:rsidRPr="00CD5EA3">
              <w:rPr>
                <w:rFonts w:asciiTheme="majorHAnsi" w:hAnsiTheme="majorHAnsi" w:cstheme="majorHAnsi"/>
                <w:b/>
                <w:sz w:val="20"/>
                <w:szCs w:val="20"/>
              </w:rPr>
              <w:t>Client Side</w:t>
            </w:r>
          </w:p>
        </w:tc>
        <w:tc>
          <w:tcPr>
            <w:tcW w:w="1980" w:type="dxa"/>
            <w:tcMar>
              <w:top w:w="0" w:type="dxa"/>
              <w:left w:w="115" w:type="dxa"/>
              <w:bottom w:w="0" w:type="dxa"/>
              <w:right w:w="115" w:type="dxa"/>
            </w:tcMar>
          </w:tcPr>
          <w:p w14:paraId="6010720C" w14:textId="582B3CEF" w:rsidR="00A325D0" w:rsidRPr="00CD5EA3" w:rsidRDefault="00786ABC" w:rsidP="006B4954">
            <w:pPr>
              <w:suppressAutoHyphens/>
              <w:contextualSpacing/>
              <w:rPr>
                <w:rFonts w:asciiTheme="majorHAnsi" w:hAnsiTheme="majorHAnsi" w:cstheme="majorHAnsi"/>
                <w:sz w:val="20"/>
                <w:szCs w:val="20"/>
              </w:rPr>
            </w:pPr>
            <w:r w:rsidRPr="00CD5EA3">
              <w:rPr>
                <w:rFonts w:asciiTheme="majorHAnsi" w:hAnsiTheme="majorHAnsi" w:cstheme="majorHAnsi"/>
                <w:sz w:val="20"/>
                <w:szCs w:val="20"/>
              </w:rPr>
              <w:t>MacOS users can easily access web-based applications through modern browsers. It provides a stable and user-friendly experience, although it represents a smaller portion of the user base compared to Windows.</w:t>
            </w:r>
          </w:p>
        </w:tc>
        <w:tc>
          <w:tcPr>
            <w:tcW w:w="1890" w:type="dxa"/>
            <w:tcMar>
              <w:top w:w="0" w:type="dxa"/>
              <w:left w:w="115" w:type="dxa"/>
              <w:bottom w:w="0" w:type="dxa"/>
              <w:right w:w="115" w:type="dxa"/>
            </w:tcMar>
          </w:tcPr>
          <w:p w14:paraId="71F419DD" w14:textId="67C79360" w:rsidR="00A325D0" w:rsidRPr="00CD5EA3" w:rsidRDefault="00786ABC" w:rsidP="006B4954">
            <w:pPr>
              <w:suppressAutoHyphens/>
              <w:contextualSpacing/>
              <w:rPr>
                <w:rFonts w:asciiTheme="majorHAnsi" w:hAnsiTheme="majorHAnsi" w:cstheme="majorHAnsi"/>
                <w:sz w:val="20"/>
                <w:szCs w:val="20"/>
              </w:rPr>
            </w:pPr>
            <w:r w:rsidRPr="00CD5EA3">
              <w:rPr>
                <w:rFonts w:asciiTheme="majorHAnsi" w:hAnsiTheme="majorHAnsi" w:cstheme="majorHAnsi"/>
                <w:sz w:val="20"/>
                <w:szCs w:val="20"/>
              </w:rPr>
              <w:t>Linux supports web browsers that can access the application, but it is less commonly used by general consumers compared to Windows or mobile platforms. As a result, it is not the primary target for end users but remains fully compatible through browser access.</w:t>
            </w:r>
          </w:p>
        </w:tc>
        <w:tc>
          <w:tcPr>
            <w:tcW w:w="1890" w:type="dxa"/>
            <w:tcMar>
              <w:top w:w="0" w:type="dxa"/>
              <w:left w:w="115" w:type="dxa"/>
              <w:bottom w:w="0" w:type="dxa"/>
              <w:right w:w="115" w:type="dxa"/>
            </w:tcMar>
          </w:tcPr>
          <w:p w14:paraId="3C911584" w14:textId="74581469" w:rsidR="00A325D0" w:rsidRPr="00CD5EA3" w:rsidRDefault="00786ABC" w:rsidP="006B4954">
            <w:pPr>
              <w:suppressAutoHyphens/>
              <w:contextualSpacing/>
              <w:rPr>
                <w:rFonts w:asciiTheme="majorHAnsi" w:hAnsiTheme="majorHAnsi" w:cstheme="majorHAnsi"/>
                <w:sz w:val="20"/>
                <w:szCs w:val="20"/>
              </w:rPr>
            </w:pPr>
            <w:r w:rsidRPr="00CD5EA3">
              <w:rPr>
                <w:rFonts w:asciiTheme="majorHAnsi" w:hAnsiTheme="majorHAnsi" w:cstheme="majorHAnsi"/>
                <w:sz w:val="20"/>
                <w:szCs w:val="20"/>
              </w:rPr>
              <w:t>Windows is one of the most widely used operating systems for desktop users. It provides strong compatibility with web browsers and applications, making it a reliable platform for accessing the game.</w:t>
            </w:r>
          </w:p>
        </w:tc>
        <w:tc>
          <w:tcPr>
            <w:tcW w:w="2080" w:type="dxa"/>
            <w:tcMar>
              <w:top w:w="0" w:type="dxa"/>
              <w:left w:w="115" w:type="dxa"/>
              <w:bottom w:w="0" w:type="dxa"/>
              <w:right w:w="115" w:type="dxa"/>
            </w:tcMar>
          </w:tcPr>
          <w:p w14:paraId="24F347E4" w14:textId="65AADCEC" w:rsidR="00A325D0" w:rsidRPr="00CD5EA3" w:rsidRDefault="00786ABC" w:rsidP="006B4954">
            <w:pPr>
              <w:suppressAutoHyphens/>
              <w:contextualSpacing/>
              <w:rPr>
                <w:rFonts w:asciiTheme="majorHAnsi" w:hAnsiTheme="majorHAnsi" w:cstheme="majorHAnsi"/>
                <w:sz w:val="20"/>
                <w:szCs w:val="20"/>
              </w:rPr>
            </w:pPr>
            <w:r w:rsidRPr="00CD5EA3">
              <w:rPr>
                <w:rFonts w:asciiTheme="majorHAnsi" w:hAnsiTheme="majorHAnsi" w:cstheme="majorHAnsi"/>
                <w:sz w:val="20"/>
                <w:szCs w:val="20"/>
              </w:rPr>
              <w:t>Mobile devices are a critical platform for accessing the game. Since the client wants cross-platform support, mobile access through web browsers or mobile apps is essential for reaching a wider audience.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CD5EA3" w:rsidRDefault="00730BFB" w:rsidP="006B4954">
            <w:pPr>
              <w:suppressAutoHyphens/>
              <w:contextualSpacing/>
              <w:rPr>
                <w:rFonts w:asciiTheme="majorHAnsi" w:hAnsiTheme="majorHAnsi" w:cstheme="majorHAnsi"/>
                <w:b/>
                <w:sz w:val="20"/>
                <w:szCs w:val="20"/>
              </w:rPr>
            </w:pPr>
            <w:r w:rsidRPr="00CD5EA3">
              <w:rPr>
                <w:rFonts w:asciiTheme="majorHAnsi" w:hAnsiTheme="majorHAnsi" w:cstheme="majorHAnsi"/>
                <w:b/>
                <w:sz w:val="20"/>
                <w:szCs w:val="20"/>
              </w:rPr>
              <w:t>Development Tools</w:t>
            </w:r>
          </w:p>
        </w:tc>
        <w:tc>
          <w:tcPr>
            <w:tcW w:w="1980" w:type="dxa"/>
            <w:tcMar>
              <w:top w:w="0" w:type="dxa"/>
              <w:left w:w="115" w:type="dxa"/>
              <w:bottom w:w="0" w:type="dxa"/>
              <w:right w:w="115" w:type="dxa"/>
            </w:tcMar>
          </w:tcPr>
          <w:p w14:paraId="0CB26F5B" w14:textId="351853A5" w:rsidR="00A325D0" w:rsidRPr="00CD5EA3" w:rsidRDefault="00786ABC" w:rsidP="006B4954">
            <w:pPr>
              <w:suppressAutoHyphens/>
              <w:contextualSpacing/>
              <w:rPr>
                <w:rFonts w:asciiTheme="majorHAnsi" w:hAnsiTheme="majorHAnsi" w:cstheme="majorHAnsi"/>
                <w:sz w:val="20"/>
                <w:szCs w:val="20"/>
              </w:rPr>
            </w:pPr>
            <w:r w:rsidRPr="00CD5EA3">
              <w:rPr>
                <w:rFonts w:asciiTheme="majorHAnsi" w:hAnsiTheme="majorHAnsi" w:cstheme="majorHAnsi"/>
                <w:sz w:val="20"/>
                <w:szCs w:val="20"/>
              </w:rPr>
              <w:t>MacOS supports many modern development tools and is commonly used for software development. It is especially popular for development workflows but less common for hosting production systems.</w:t>
            </w:r>
          </w:p>
        </w:tc>
        <w:tc>
          <w:tcPr>
            <w:tcW w:w="1890" w:type="dxa"/>
            <w:tcMar>
              <w:top w:w="0" w:type="dxa"/>
              <w:left w:w="115" w:type="dxa"/>
              <w:bottom w:w="0" w:type="dxa"/>
              <w:right w:w="115" w:type="dxa"/>
            </w:tcMar>
          </w:tcPr>
          <w:p w14:paraId="3466B885" w14:textId="1993F8B7" w:rsidR="00A325D0" w:rsidRPr="00CD5EA3" w:rsidRDefault="00786ABC" w:rsidP="006B4954">
            <w:pPr>
              <w:suppressAutoHyphens/>
              <w:contextualSpacing/>
              <w:rPr>
                <w:rFonts w:asciiTheme="majorHAnsi" w:hAnsiTheme="majorHAnsi" w:cstheme="majorHAnsi"/>
                <w:sz w:val="20"/>
                <w:szCs w:val="20"/>
              </w:rPr>
            </w:pPr>
            <w:r w:rsidRPr="00CD5EA3">
              <w:rPr>
                <w:rFonts w:asciiTheme="majorHAnsi" w:hAnsiTheme="majorHAnsi" w:cstheme="majorHAnsi"/>
                <w:sz w:val="20"/>
                <w:szCs w:val="20"/>
              </w:rPr>
              <w:t>Linux supports a wide range of open-source development tools and works well with Java-based applications. It is commonly used in development and deployment environments, especially for server-side systems.</w:t>
            </w:r>
          </w:p>
        </w:tc>
        <w:tc>
          <w:tcPr>
            <w:tcW w:w="1890" w:type="dxa"/>
            <w:tcMar>
              <w:top w:w="0" w:type="dxa"/>
              <w:left w:w="115" w:type="dxa"/>
              <w:bottom w:w="0" w:type="dxa"/>
              <w:right w:w="115" w:type="dxa"/>
            </w:tcMar>
          </w:tcPr>
          <w:p w14:paraId="63C1A493" w14:textId="534546B1" w:rsidR="00A325D0" w:rsidRPr="00CD5EA3" w:rsidRDefault="00786ABC" w:rsidP="006B4954">
            <w:pPr>
              <w:suppressAutoHyphens/>
              <w:contextualSpacing/>
              <w:rPr>
                <w:rFonts w:asciiTheme="majorHAnsi" w:hAnsiTheme="majorHAnsi" w:cstheme="majorHAnsi"/>
                <w:sz w:val="20"/>
                <w:szCs w:val="20"/>
              </w:rPr>
            </w:pPr>
            <w:r w:rsidRPr="00CD5EA3">
              <w:rPr>
                <w:rFonts w:asciiTheme="majorHAnsi" w:hAnsiTheme="majorHAnsi" w:cstheme="majorHAnsi"/>
                <w:sz w:val="20"/>
                <w:szCs w:val="20"/>
              </w:rPr>
              <w:t>Windows supports many development tools such as Eclipse, Visual Studio, and database management systems. It is widely used in development environments and is familiar to many developers.</w:t>
            </w:r>
          </w:p>
        </w:tc>
        <w:tc>
          <w:tcPr>
            <w:tcW w:w="2080" w:type="dxa"/>
            <w:tcMar>
              <w:top w:w="0" w:type="dxa"/>
              <w:left w:w="115" w:type="dxa"/>
              <w:bottom w:w="0" w:type="dxa"/>
              <w:right w:w="115" w:type="dxa"/>
            </w:tcMar>
          </w:tcPr>
          <w:p w14:paraId="16D38893" w14:textId="3155400D" w:rsidR="00A325D0" w:rsidRPr="00CD5EA3" w:rsidRDefault="00910E78" w:rsidP="006B4954">
            <w:pPr>
              <w:suppressAutoHyphens/>
              <w:contextualSpacing/>
              <w:rPr>
                <w:rFonts w:asciiTheme="majorHAnsi" w:hAnsiTheme="majorHAnsi" w:cstheme="majorHAnsi"/>
                <w:sz w:val="20"/>
                <w:szCs w:val="20"/>
              </w:rPr>
            </w:pPr>
            <w:r w:rsidRPr="00CD5EA3">
              <w:rPr>
                <w:rFonts w:asciiTheme="majorHAnsi" w:hAnsiTheme="majorHAnsi" w:cstheme="majorHAnsi"/>
                <w:sz w:val="20"/>
                <w:szCs w:val="20"/>
              </w:rPr>
              <w:t>Mobile development requires platform-specific tools such as Android Studio or Xcode. However, since the application is web-based, development can focus on web technologies that are compatible across mobile platforms.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5" w:name="_Toc115077326"/>
      <w:r w:rsidRPr="006B4954">
        <w:rPr>
          <w:rFonts w:asciiTheme="majorHAnsi" w:hAnsiTheme="majorHAnsi" w:cstheme="majorHAnsi"/>
          <w:u w:val="single"/>
        </w:rPr>
        <w:lastRenderedPageBreak/>
        <w:t>Recommendations</w:t>
      </w:r>
      <w:bookmarkEnd w:id="15"/>
    </w:p>
    <w:p w14:paraId="06216843" w14:textId="77777777" w:rsidR="00A325D0" w:rsidRPr="006B4954" w:rsidRDefault="00A325D0" w:rsidP="006B4954">
      <w:pPr>
        <w:suppressAutoHyphens/>
        <w:contextualSpacing/>
        <w:rPr>
          <w:rFonts w:asciiTheme="majorHAnsi" w:hAnsiTheme="majorHAnsi" w:cstheme="majorHAnsi"/>
          <w:szCs w:val="22"/>
        </w:rPr>
      </w:pPr>
    </w:p>
    <w:p w14:paraId="3C72C8C7" w14:textId="77777777" w:rsidR="00CB2F71" w:rsidRPr="00CB2F71" w:rsidRDefault="00CB2F71" w:rsidP="00CB2F71">
      <w:pPr>
        <w:suppressAutoHyphens/>
        <w:contextualSpacing/>
        <w:rPr>
          <w:rFonts w:asciiTheme="majorHAnsi" w:hAnsiTheme="majorHAnsi" w:cstheme="majorHAnsi"/>
          <w:szCs w:val="22"/>
        </w:rPr>
      </w:pPr>
      <w:r w:rsidRPr="00CB2F71">
        <w:rPr>
          <w:rFonts w:asciiTheme="majorHAnsi" w:hAnsiTheme="majorHAnsi" w:cstheme="majorHAnsi"/>
          <w:szCs w:val="22"/>
        </w:rPr>
        <w:t>Based on the evaluation of system architectures and operating platforms, a Linux-based environment is recommended for hosting the Draw It or Lose It application. Linux provides strong performance, scalability, and reliability, making it well suited for a web-based distributed system. Its flexibility and compatibility with cloud environments also support the client’s goal of expanding access across multiple platforms. A cloud-based Linux environment further enhances scalability by allowing system resources such as memory and storage to be adjusted dynamically based on user demand.</w:t>
      </w:r>
    </w:p>
    <w:p w14:paraId="1A8D6106" w14:textId="77777777" w:rsidR="00CB2F71" w:rsidRPr="00CB2F71" w:rsidRDefault="00CB2F71" w:rsidP="00CB2F71">
      <w:pPr>
        <w:suppressAutoHyphens/>
        <w:contextualSpacing/>
        <w:rPr>
          <w:rFonts w:asciiTheme="majorHAnsi" w:hAnsiTheme="majorHAnsi" w:cstheme="majorHAnsi"/>
          <w:szCs w:val="22"/>
        </w:rPr>
      </w:pPr>
    </w:p>
    <w:p w14:paraId="3CCFD7C8" w14:textId="77777777" w:rsidR="00CB2F71" w:rsidRPr="00CB2F71" w:rsidRDefault="00CB2F71" w:rsidP="00CB2F71">
      <w:pPr>
        <w:suppressAutoHyphens/>
        <w:contextualSpacing/>
        <w:rPr>
          <w:rFonts w:asciiTheme="majorHAnsi" w:hAnsiTheme="majorHAnsi" w:cstheme="majorHAnsi"/>
          <w:szCs w:val="22"/>
        </w:rPr>
      </w:pPr>
      <w:r w:rsidRPr="00CB2F71">
        <w:rPr>
          <w:rFonts w:asciiTheme="majorHAnsi" w:hAnsiTheme="majorHAnsi" w:cstheme="majorHAnsi"/>
          <w:szCs w:val="22"/>
        </w:rPr>
        <w:t>Linux uses a multi-user, multitasking architecture that allows multiple processes and threads to run concurrently. This is important for a game application where many users may be interacting with the system at the same time. The operating system efficiently manages system resources through process scheduling and resource allocation, ensuring that multiple game sessions can run simultaneously without interfering with one another. This architecture supports consistent performance and helps maintain system stability as demand increases.</w:t>
      </w:r>
    </w:p>
    <w:p w14:paraId="0C95DAC4" w14:textId="77777777" w:rsidR="00CB2F71" w:rsidRPr="00CB2F71" w:rsidRDefault="00CB2F71" w:rsidP="00CB2F71">
      <w:pPr>
        <w:suppressAutoHyphens/>
        <w:contextualSpacing/>
        <w:rPr>
          <w:rFonts w:asciiTheme="majorHAnsi" w:hAnsiTheme="majorHAnsi" w:cstheme="majorHAnsi"/>
          <w:szCs w:val="22"/>
        </w:rPr>
      </w:pPr>
    </w:p>
    <w:p w14:paraId="6BF65323" w14:textId="77777777" w:rsidR="00CB2F71" w:rsidRPr="00CB2F71" w:rsidRDefault="00CB2F71" w:rsidP="00CB2F71">
      <w:pPr>
        <w:suppressAutoHyphens/>
        <w:contextualSpacing/>
        <w:rPr>
          <w:rFonts w:asciiTheme="majorHAnsi" w:hAnsiTheme="majorHAnsi" w:cstheme="majorHAnsi"/>
          <w:szCs w:val="22"/>
        </w:rPr>
      </w:pPr>
      <w:r w:rsidRPr="00CB2F71">
        <w:rPr>
          <w:rFonts w:asciiTheme="majorHAnsi" w:hAnsiTheme="majorHAnsi" w:cstheme="majorHAnsi"/>
          <w:szCs w:val="22"/>
        </w:rPr>
        <w:t>For storage management, a relational database system such as MySQL or PostgreSQL is recommended to store structured data, including players, teams, and game sessions. These systems integrate well with Linux and provide reliable, consistent data storage with efficient querying capabilities. In addition to structured data, the game’s image library, which totals approximately 1.6 GB, should be stored in a file system or cloud-based object storage solution. This approach allows large image files to be accessed on demand without consuming excessive memory and supports future scalability as more content is added.</w:t>
      </w:r>
    </w:p>
    <w:p w14:paraId="63E05FEC" w14:textId="77777777" w:rsidR="00CB2F71" w:rsidRPr="00CB2F71" w:rsidRDefault="00CB2F71" w:rsidP="00CB2F71">
      <w:pPr>
        <w:suppressAutoHyphens/>
        <w:contextualSpacing/>
        <w:rPr>
          <w:rFonts w:asciiTheme="majorHAnsi" w:hAnsiTheme="majorHAnsi" w:cstheme="majorHAnsi"/>
          <w:szCs w:val="22"/>
        </w:rPr>
      </w:pPr>
    </w:p>
    <w:p w14:paraId="31CCC477" w14:textId="77777777" w:rsidR="00CB2F71" w:rsidRPr="00CB2F71" w:rsidRDefault="00CB2F71" w:rsidP="00CB2F71">
      <w:pPr>
        <w:suppressAutoHyphens/>
        <w:contextualSpacing/>
        <w:rPr>
          <w:rFonts w:asciiTheme="majorHAnsi" w:hAnsiTheme="majorHAnsi" w:cstheme="majorHAnsi"/>
          <w:szCs w:val="22"/>
        </w:rPr>
      </w:pPr>
      <w:r w:rsidRPr="00CB2F71">
        <w:rPr>
          <w:rFonts w:asciiTheme="majorHAnsi" w:hAnsiTheme="majorHAnsi" w:cstheme="majorHAnsi"/>
          <w:szCs w:val="22"/>
        </w:rPr>
        <w:t>Memory management in Linux relies on virtual memory and paging techniques, which allow the system to use physical memory efficiently while supporting multiple active users. This ensures that the application remains responsive even when system demand increases. To further optimize performance, the application should avoid loading all image assets into memory at once and instead use on-demand loading combined with caching strategies. Frequently accessed images and active game data, such as player actions and scores, should be stored temporarily in memory to reduce input/output operations and improve response times.</w:t>
      </w:r>
    </w:p>
    <w:p w14:paraId="1799DA02" w14:textId="77777777" w:rsidR="00CB2F71" w:rsidRPr="00CB2F71" w:rsidRDefault="00CB2F71" w:rsidP="00CB2F71">
      <w:pPr>
        <w:suppressAutoHyphens/>
        <w:contextualSpacing/>
        <w:rPr>
          <w:rFonts w:asciiTheme="majorHAnsi" w:hAnsiTheme="majorHAnsi" w:cstheme="majorHAnsi"/>
          <w:szCs w:val="22"/>
        </w:rPr>
      </w:pPr>
    </w:p>
    <w:p w14:paraId="044D2ADD" w14:textId="77777777" w:rsidR="00CB2F71" w:rsidRPr="00CB2F71" w:rsidRDefault="00CB2F71" w:rsidP="00CB2F71">
      <w:pPr>
        <w:suppressAutoHyphens/>
        <w:contextualSpacing/>
        <w:rPr>
          <w:rFonts w:asciiTheme="majorHAnsi" w:hAnsiTheme="majorHAnsi" w:cstheme="majorHAnsi"/>
          <w:szCs w:val="22"/>
        </w:rPr>
      </w:pPr>
      <w:r w:rsidRPr="00CB2F71">
        <w:rPr>
          <w:rFonts w:asciiTheme="majorHAnsi" w:hAnsiTheme="majorHAnsi" w:cstheme="majorHAnsi"/>
          <w:szCs w:val="22"/>
        </w:rPr>
        <w:t>To support communication across multiple platforms, the application should be designed as a distributed system using a client-server architecture. A central server will handle game logic and data management, while client devices will interact with the system through web browsers. Communication between clients and the server can be handled using RESTful APIs over HTTP, allowing consistent interaction across different platforms such as Windows, Mac, Linux, and mobile devices. The system must also account for network dependencies, including latency, connectivity interruptions, and potential outages, to ensure a reliable and consistent user experience.</w:t>
      </w:r>
    </w:p>
    <w:p w14:paraId="1F72133D" w14:textId="77777777" w:rsidR="00CB2F71" w:rsidRPr="00CB2F71" w:rsidRDefault="00CB2F71" w:rsidP="00CB2F71">
      <w:pPr>
        <w:suppressAutoHyphens/>
        <w:contextualSpacing/>
        <w:rPr>
          <w:rFonts w:asciiTheme="majorHAnsi" w:hAnsiTheme="majorHAnsi" w:cstheme="majorHAnsi"/>
          <w:szCs w:val="22"/>
        </w:rPr>
      </w:pPr>
    </w:p>
    <w:p w14:paraId="7FCCC536" w14:textId="7658D26A" w:rsidR="00B20A2D" w:rsidRDefault="00CB2F71" w:rsidP="00CB2F71">
      <w:pPr>
        <w:suppressAutoHyphens/>
        <w:contextualSpacing/>
        <w:rPr>
          <w:rFonts w:asciiTheme="majorHAnsi" w:hAnsiTheme="majorHAnsi" w:cstheme="majorHAnsi"/>
          <w:szCs w:val="22"/>
        </w:rPr>
      </w:pPr>
      <w:r w:rsidRPr="00CB2F71">
        <w:rPr>
          <w:rFonts w:asciiTheme="majorHAnsi" w:hAnsiTheme="majorHAnsi" w:cstheme="majorHAnsi"/>
          <w:szCs w:val="22"/>
        </w:rPr>
        <w:t>Security is a critical consideration for the application. Data should be protected during transmission using secure protocols such as HTTPS, and user authentication should be enforced to verify identity. In addition, role-based access control should be implemented to ensure that users only have access to appropriate resources. Linux provides strong built-in security features, including user permissions and process isolation, which help protect system resources. To further strengthen security, a layered approach should be used, where validation and authorization checks are performed at multiple levels of the application. This helps prevent unauthorized access even if one layer of security is bypassed and ensures that user data remains protected across all platforms.</w:t>
      </w:r>
    </w:p>
    <w:p w14:paraId="36E364DF" w14:textId="77777777" w:rsidR="005F2708" w:rsidRDefault="005F2708" w:rsidP="00CB2F71">
      <w:pPr>
        <w:suppressAutoHyphens/>
        <w:contextualSpacing/>
        <w:rPr>
          <w:rFonts w:asciiTheme="majorHAnsi" w:hAnsiTheme="majorHAnsi" w:cstheme="majorHAnsi"/>
          <w:szCs w:val="22"/>
        </w:rPr>
      </w:pPr>
    </w:p>
    <w:p w14:paraId="6E85D3F6" w14:textId="7E801A09" w:rsidR="005F2708" w:rsidRPr="006B4954" w:rsidRDefault="005F2708" w:rsidP="00CB2F71">
      <w:pPr>
        <w:suppressAutoHyphens/>
        <w:contextualSpacing/>
        <w:rPr>
          <w:rFonts w:asciiTheme="majorHAnsi" w:hAnsiTheme="majorHAnsi" w:cstheme="majorHAnsi"/>
          <w:szCs w:val="22"/>
        </w:rPr>
      </w:pPr>
      <w:r w:rsidRPr="005F2708">
        <w:rPr>
          <w:rFonts w:asciiTheme="majorHAnsi" w:hAnsiTheme="majorHAnsi" w:cstheme="majorHAnsi"/>
          <w:szCs w:val="22"/>
        </w:rPr>
        <w:lastRenderedPageBreak/>
        <w:t>Together, these architectural decisions ensure that the application remains scalable, secure, and performant across multiple platforms while providing a consistent experience for all users.</w:t>
      </w:r>
    </w:p>
    <w:sectPr w:rsidR="005F2708"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D0617" w14:textId="77777777" w:rsidR="0018705A" w:rsidRDefault="0018705A">
      <w:r>
        <w:separator/>
      </w:r>
    </w:p>
  </w:endnote>
  <w:endnote w:type="continuationSeparator" w:id="0">
    <w:p w14:paraId="169A4FD2" w14:textId="77777777" w:rsidR="0018705A" w:rsidRDefault="001870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017EB" w14:textId="77777777" w:rsidR="0018705A" w:rsidRDefault="0018705A">
      <w:r>
        <w:separator/>
      </w:r>
    </w:p>
  </w:footnote>
  <w:footnote w:type="continuationSeparator" w:id="0">
    <w:p w14:paraId="0C3E7016" w14:textId="77777777" w:rsidR="0018705A" w:rsidRDefault="001870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D3BB6"/>
    <w:rsid w:val="000E368B"/>
    <w:rsid w:val="000F5165"/>
    <w:rsid w:val="00133D7D"/>
    <w:rsid w:val="00163A96"/>
    <w:rsid w:val="00170BD6"/>
    <w:rsid w:val="0018705A"/>
    <w:rsid w:val="001B7DDA"/>
    <w:rsid w:val="002709EA"/>
    <w:rsid w:val="002C0820"/>
    <w:rsid w:val="002C25EE"/>
    <w:rsid w:val="002D1B79"/>
    <w:rsid w:val="003723B7"/>
    <w:rsid w:val="00382434"/>
    <w:rsid w:val="003C39EF"/>
    <w:rsid w:val="003D25B1"/>
    <w:rsid w:val="00425945"/>
    <w:rsid w:val="004269FD"/>
    <w:rsid w:val="0043672B"/>
    <w:rsid w:val="004C5263"/>
    <w:rsid w:val="004D630E"/>
    <w:rsid w:val="00594CB8"/>
    <w:rsid w:val="005E3957"/>
    <w:rsid w:val="005F2708"/>
    <w:rsid w:val="005F49E3"/>
    <w:rsid w:val="00691EB9"/>
    <w:rsid w:val="006B4954"/>
    <w:rsid w:val="00717FC1"/>
    <w:rsid w:val="00730BFB"/>
    <w:rsid w:val="00782A4C"/>
    <w:rsid w:val="00786ABC"/>
    <w:rsid w:val="007B2451"/>
    <w:rsid w:val="007B28D2"/>
    <w:rsid w:val="007B3E09"/>
    <w:rsid w:val="007C3AA6"/>
    <w:rsid w:val="007F3EC1"/>
    <w:rsid w:val="008317FB"/>
    <w:rsid w:val="00847479"/>
    <w:rsid w:val="008901C0"/>
    <w:rsid w:val="008A485F"/>
    <w:rsid w:val="00910E78"/>
    <w:rsid w:val="00953E91"/>
    <w:rsid w:val="009649F5"/>
    <w:rsid w:val="00966A36"/>
    <w:rsid w:val="00987146"/>
    <w:rsid w:val="009C2374"/>
    <w:rsid w:val="00A2753E"/>
    <w:rsid w:val="00A325D0"/>
    <w:rsid w:val="00B1221F"/>
    <w:rsid w:val="00B12D65"/>
    <w:rsid w:val="00B20A2D"/>
    <w:rsid w:val="00B902AF"/>
    <w:rsid w:val="00BB4494"/>
    <w:rsid w:val="00BE0B33"/>
    <w:rsid w:val="00C0337E"/>
    <w:rsid w:val="00C124CB"/>
    <w:rsid w:val="00CB2F71"/>
    <w:rsid w:val="00CD5EA3"/>
    <w:rsid w:val="00CF626C"/>
    <w:rsid w:val="00D006A5"/>
    <w:rsid w:val="00D97062"/>
    <w:rsid w:val="00E0390F"/>
    <w:rsid w:val="00E041A9"/>
    <w:rsid w:val="00E61BA3"/>
    <w:rsid w:val="00E61BFE"/>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7</Pages>
  <Words>1985</Words>
  <Characters>11320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🅱️ryan Deacy</cp:lastModifiedBy>
  <cp:revision>22</cp:revision>
  <dcterms:created xsi:type="dcterms:W3CDTF">2026-03-22T06:19:00Z</dcterms:created>
  <dcterms:modified xsi:type="dcterms:W3CDTF">2026-04-15T07:41:00Z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