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1610" w:type="dxa"/>
        <w:jc w:val="left"/>
        <w:tblInd w:w="-8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29"/>
        <w:gridCol w:w="2304"/>
        <w:gridCol w:w="2001"/>
        <w:gridCol w:w="2706"/>
        <w:gridCol w:w="1399"/>
        <w:gridCol w:w="2070"/>
      </w:tblGrid>
      <w:tr>
        <w:trPr>
          <w:trHeight w:val="422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>
        <w:trPr>
          <w:trHeight w:val="2591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Assisted with R4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Implemented memory manager into MPX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Removed methods that would allow the user to directly allocate/deallocate memory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Manuals 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709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bookmarkStart w:id="0" w:name="__DdeLink__112_1273841756"/>
            <w:bookmarkEnd w:id="0"/>
            <w:r>
              <w:rPr>
                <w:rFonts w:ascii="Times New Roman" w:hAnsi="Times New Roman"/>
              </w:rPr>
              <w:t>Implementation and Programmers manual of: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loadr3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insert and remove pcb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arguments for alarm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91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Context struct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createAlarm()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returnCurrentYear()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returnCurrentMonth()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returnCurrentDay()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returnBCDString 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IsEmpty()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showFreeMemory()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showAllocatedMemory()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LoadInitialDirectory()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loadFAT()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rootDirectory()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changeDirectory()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listDirectory()</w:t>
            </w:r>
          </w:p>
        </w:tc>
      </w:tr>
      <w:tr>
        <w:trPr>
          <w:trHeight w:val="1808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suspendPCB()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resumePCB()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setPriority()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sys_call_isr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Helping with alarm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bookmarkStart w:id="1" w:name="_GoBack"/>
            <w:bookmarkEnd w:id="1"/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2</Pages>
  <Words>164</Words>
  <Characters>1272</Characters>
  <CharactersWithSpaces>1340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2018-02-22T01:28:00Z</dcterms:created>
  <dc:creator>Microsoft Office User</dc:creator>
  <dc:description/>
  <dc:language>en-US</dc:language>
  <cp:lastModifiedBy/>
  <dcterms:modified xsi:type="dcterms:W3CDTF">2018-04-16T20:01:51Z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