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068" w:rsidRPr="00BD5068" w:rsidRDefault="00BD5068" w:rsidP="00BD5068">
      <w:pPr>
        <w:spacing w:after="0" w:line="450" w:lineRule="atLeast"/>
        <w:rPr>
          <w:rFonts w:ascii="Microsoft YaHei" w:eastAsia="Microsoft YaHei" w:hAnsi="Microsoft YaHei" w:cs="Times New Roman"/>
          <w:color w:val="000000"/>
          <w:sz w:val="30"/>
          <w:szCs w:val="30"/>
        </w:rPr>
      </w:pPr>
      <w:r w:rsidRPr="00BD5068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 </w:t>
      </w:r>
    </w:p>
    <w:p w:rsidR="00BD5068" w:rsidRPr="00BD5068" w:rsidRDefault="00BD5068" w:rsidP="00BD5068">
      <w:pPr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 w:hint="eastAsia"/>
          <w:color w:val="000000"/>
          <w:kern w:val="36"/>
          <w:sz w:val="30"/>
          <w:szCs w:val="30"/>
        </w:rPr>
      </w:pPr>
      <w:hyperlink r:id="rId5" w:history="1">
        <w:r w:rsidRPr="00BD5068">
          <w:rPr>
            <w:rFonts w:ascii="Microsoft YaHei" w:eastAsia="Microsoft YaHei" w:hAnsi="Microsoft YaHei" w:cs="Times New Roman" w:hint="eastAsia"/>
            <w:color w:val="333333"/>
            <w:kern w:val="36"/>
            <w:sz w:val="30"/>
            <w:szCs w:val="30"/>
          </w:rPr>
          <w:t>23种设计模式（2）：工厂方法模式</w:t>
        </w:r>
      </w:hyperlink>
    </w:p>
    <w:p w:rsidR="00BD5068" w:rsidRPr="00BD5068" w:rsidRDefault="00BD5068" w:rsidP="00BD5068">
      <w:pPr>
        <w:spacing w:after="0"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 w:rsidRPr="00BD5068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标签：</w:t>
      </w:r>
      <w:r w:rsidRPr="00BD5068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6" w:tgtFrame="_blank" w:history="1">
        <w:r w:rsidRPr="00BD5068">
          <w:rPr>
            <w:rFonts w:ascii="Microsoft YaHei" w:eastAsia="Microsoft YaHei" w:hAnsi="Microsoft YaHei" w:cs="Microsoft YaHei" w:hint="eastAsia"/>
            <w:color w:val="FF9900"/>
            <w:sz w:val="18"/>
            <w:szCs w:val="18"/>
          </w:rPr>
          <w:t>设计模式</w:t>
        </w:r>
      </w:hyperlink>
      <w:hyperlink r:id="rId7" w:tgtFrame="_blank" w:history="1">
        <w:r w:rsidRPr="00BD5068">
          <w:rPr>
            <w:rFonts w:ascii="Microsoft YaHei" w:eastAsia="Microsoft YaHei" w:hAnsi="Microsoft YaHei" w:cs="Microsoft YaHei" w:hint="eastAsia"/>
            <w:color w:val="FF9900"/>
            <w:sz w:val="18"/>
            <w:szCs w:val="18"/>
          </w:rPr>
          <w:t>产品</w:t>
        </w:r>
      </w:hyperlink>
      <w:hyperlink r:id="rId8" w:tgtFrame="_blank" w:history="1">
        <w:r w:rsidRPr="00BD5068">
          <w:rPr>
            <w:rFonts w:ascii="Arial" w:eastAsia="Times New Roman" w:hAnsi="Arial" w:cs="Arial"/>
            <w:color w:val="FF9900"/>
            <w:sz w:val="18"/>
            <w:szCs w:val="18"/>
          </w:rPr>
          <w:t>class</w:t>
        </w:r>
      </w:hyperlink>
      <w:hyperlink r:id="rId9" w:tgtFrame="_blank" w:history="1">
        <w:r w:rsidRPr="00BD5068">
          <w:rPr>
            <w:rFonts w:ascii="Arial" w:eastAsia="Times New Roman" w:hAnsi="Arial" w:cs="Arial"/>
            <w:color w:val="FF9900"/>
            <w:sz w:val="18"/>
            <w:szCs w:val="18"/>
          </w:rPr>
          <w:t>interface</w:t>
        </w:r>
      </w:hyperlink>
      <w:hyperlink r:id="rId10" w:tgtFrame="_blank" w:history="1">
        <w:r w:rsidRPr="00BD5068">
          <w:rPr>
            <w:rFonts w:ascii="Microsoft YaHei" w:eastAsia="Microsoft YaHei" w:hAnsi="Microsoft YaHei" w:cs="Microsoft YaHei" w:hint="eastAsia"/>
            <w:color w:val="FF9900"/>
            <w:sz w:val="18"/>
            <w:szCs w:val="18"/>
          </w:rPr>
          <w:t>扩展</w:t>
        </w:r>
      </w:hyperlink>
      <w:hyperlink r:id="rId11" w:tgtFrame="_blank" w:history="1">
        <w:r w:rsidRPr="00BD5068">
          <w:rPr>
            <w:rFonts w:ascii="Arial" w:eastAsia="Times New Roman" w:hAnsi="Arial" w:cs="Arial"/>
            <w:color w:val="FF9900"/>
            <w:sz w:val="18"/>
            <w:szCs w:val="18"/>
          </w:rPr>
          <w:t>string</w:t>
        </w:r>
      </w:hyperlink>
    </w:p>
    <w:p w:rsidR="00BD5068" w:rsidRPr="00BD5068" w:rsidRDefault="00BD5068" w:rsidP="00BD5068">
      <w:pPr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BD5068">
        <w:rPr>
          <w:rFonts w:ascii="Arial" w:eastAsia="Times New Roman" w:hAnsi="Arial" w:cs="Arial"/>
          <w:color w:val="999999"/>
          <w:sz w:val="18"/>
          <w:szCs w:val="18"/>
        </w:rPr>
        <w:t>2012-03-15 09:05 63194</w:t>
      </w:r>
      <w:r w:rsidRPr="00BD5068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BD5068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2" w:anchor="comments" w:history="1">
        <w:r w:rsidRPr="00BD5068">
          <w:rPr>
            <w:rFonts w:ascii="Microsoft YaHei" w:eastAsia="Microsoft YaHei" w:hAnsi="Microsoft YaHei" w:cs="Microsoft YaHei" w:hint="eastAsia"/>
            <w:color w:val="FF9900"/>
            <w:sz w:val="18"/>
            <w:szCs w:val="18"/>
          </w:rPr>
          <w:t>评论</w:t>
        </w:r>
      </w:hyperlink>
      <w:r w:rsidRPr="00BD5068">
        <w:rPr>
          <w:rFonts w:ascii="Arial" w:eastAsia="Times New Roman" w:hAnsi="Arial" w:cs="Arial"/>
          <w:color w:val="999999"/>
          <w:sz w:val="18"/>
          <w:szCs w:val="18"/>
        </w:rPr>
        <w:t>(51) </w:t>
      </w:r>
      <w:hyperlink r:id="rId13" w:tgtFrame="_blank" w:tooltip="收藏" w:history="1">
        <w:r w:rsidRPr="00BD5068">
          <w:rPr>
            <w:rFonts w:ascii="Microsoft YaHei" w:eastAsia="Microsoft YaHei" w:hAnsi="Microsoft YaHei" w:cs="Microsoft YaHei" w:hint="eastAsia"/>
            <w:color w:val="FF9900"/>
            <w:sz w:val="18"/>
            <w:szCs w:val="18"/>
          </w:rPr>
          <w:t>收藏</w:t>
        </w:r>
      </w:hyperlink>
      <w:r w:rsidRPr="00BD5068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4" w:anchor="report" w:tooltip="举报" w:history="1">
        <w:r w:rsidRPr="00BD5068">
          <w:rPr>
            <w:rFonts w:ascii="Microsoft YaHei" w:eastAsia="Microsoft YaHei" w:hAnsi="Microsoft YaHei" w:cs="Microsoft YaHei" w:hint="eastAsia"/>
            <w:color w:val="FF9900"/>
            <w:sz w:val="18"/>
            <w:szCs w:val="18"/>
          </w:rPr>
          <w:t>举报</w:t>
        </w:r>
      </w:hyperlink>
    </w:p>
    <w:p w:rsidR="00BD5068" w:rsidRPr="00BD5068" w:rsidRDefault="00BD5068" w:rsidP="00BD506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D5068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140335" cy="123825"/>
            <wp:effectExtent l="0" t="0" r="0" b="9525"/>
            <wp:docPr id="3" name="Picture 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068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r w:rsidRPr="00BD5068">
        <w:rPr>
          <w:rFonts w:ascii="SimSun" w:eastAsia="SimSun" w:hAnsi="SimSun" w:cs="SimSun" w:hint="eastAsia"/>
          <w:color w:val="333333"/>
          <w:sz w:val="21"/>
          <w:szCs w:val="21"/>
        </w:rPr>
        <w:t>分类</w:t>
      </w:r>
      <w:r w:rsidRPr="00BD5068">
        <w:rPr>
          <w:rFonts w:ascii="SimSun" w:eastAsia="SimSun" w:hAnsi="SimSun" w:cs="SimSun"/>
          <w:color w:val="333333"/>
          <w:sz w:val="21"/>
          <w:szCs w:val="21"/>
        </w:rPr>
        <w:t>：</w:t>
      </w:r>
    </w:p>
    <w:p w:rsidR="00BD5068" w:rsidRPr="00BD5068" w:rsidRDefault="00BD5068" w:rsidP="00BD5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0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D5068" w:rsidRPr="00BD5068" w:rsidRDefault="00BD5068" w:rsidP="00BD5068">
      <w:pPr>
        <w:spacing w:after="0" w:line="240" w:lineRule="auto"/>
        <w:rPr>
          <w:rFonts w:ascii="Times New Roman" w:eastAsia="Times New Roman" w:hAnsi="Times New Roman" w:cs="Times New Roman"/>
          <w:color w:val="DF3434"/>
          <w:sz w:val="21"/>
          <w:szCs w:val="21"/>
        </w:rPr>
      </w:pPr>
      <w:r w:rsidRPr="00BD5068">
        <w:rPr>
          <w:rFonts w:ascii="SimSun" w:eastAsia="SimSun" w:hAnsi="SimSun" w:cs="SimSun" w:hint="eastAsia"/>
          <w:color w:val="DF3434"/>
          <w:sz w:val="21"/>
          <w:szCs w:val="21"/>
        </w:rPr>
        <w:t>设计模式（</w:t>
      </w:r>
      <w:r w:rsidRPr="00BD5068">
        <w:rPr>
          <w:rFonts w:ascii="Times New Roman" w:eastAsia="Times New Roman" w:hAnsi="Times New Roman" w:cs="Times New Roman"/>
          <w:color w:val="DF3434"/>
          <w:sz w:val="21"/>
          <w:szCs w:val="21"/>
        </w:rPr>
        <w:t>26</w:t>
      </w:r>
      <w:r w:rsidRPr="00BD5068">
        <w:rPr>
          <w:rFonts w:ascii="SimSun" w:eastAsia="SimSun" w:hAnsi="SimSun" w:cs="SimSun" w:hint="eastAsia"/>
          <w:color w:val="DF3434"/>
          <w:sz w:val="21"/>
          <w:szCs w:val="21"/>
        </w:rPr>
        <w:t>）</w:t>
      </w:r>
      <w:r w:rsidRPr="00BD5068">
        <w:rPr>
          <w:rFonts w:ascii="Times New Roman" w:eastAsia="Times New Roman" w:hAnsi="Times New Roman" w:cs="Times New Roman"/>
          <w:color w:val="DF3434"/>
          <w:sz w:val="21"/>
          <w:szCs w:val="21"/>
        </w:rPr>
        <w:t> </w:t>
      </w:r>
      <w:r w:rsidRPr="00BD5068">
        <w:rPr>
          <w:rFonts w:ascii="Times New Roman" w:eastAsia="Times New Roman" w:hAnsi="Times New Roman" w:cs="Times New Roman"/>
          <w:noProof/>
          <w:color w:val="DF3434"/>
          <w:sz w:val="21"/>
          <w:szCs w:val="21"/>
        </w:rPr>
        <w:drawing>
          <wp:inline distT="0" distB="0" distL="0" distR="0">
            <wp:extent cx="99060" cy="49530"/>
            <wp:effectExtent l="0" t="0" r="0" b="7620"/>
            <wp:docPr id="2" name="Picture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068" w:rsidRPr="00BD5068" w:rsidRDefault="00BD5068" w:rsidP="00BD5068">
      <w:pPr>
        <w:pBdr>
          <w:left w:val="single" w:sz="18" w:space="8" w:color="E41C1E"/>
        </w:pBdr>
        <w:spacing w:after="0" w:line="210" w:lineRule="atLeast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D5068">
        <w:rPr>
          <w:rFonts w:ascii="SimSun" w:eastAsia="SimSun" w:hAnsi="SimSun" w:cs="SimSun" w:hint="eastAsia"/>
          <w:color w:val="666666"/>
          <w:sz w:val="21"/>
          <w:szCs w:val="21"/>
        </w:rPr>
        <w:t>版权声明：本文为博主原创文章，未经博主允许不得转载</w:t>
      </w:r>
      <w:r w:rsidRPr="00BD5068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BD5068" w:rsidRPr="00BD5068" w:rsidRDefault="00BD5068" w:rsidP="00BD506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定义：</w:t>
      </w:r>
      <w:r w:rsidRPr="00BD5068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定义一个用于创建对象的接口，让子类决定实例化哪一个类，工厂方法使一个类的实例化延迟到其子类</w:t>
      </w:r>
      <w:r w:rsidRPr="00BD5068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BD5068" w:rsidRPr="00BD5068" w:rsidRDefault="00BD5068" w:rsidP="00BD506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类型：</w:t>
      </w:r>
      <w:r w:rsidRPr="00BD5068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创建类模</w:t>
      </w:r>
      <w:r w:rsidRPr="00BD5068">
        <w:rPr>
          <w:rFonts w:ascii="Microsoft YaHei" w:eastAsia="Microsoft YaHei" w:hAnsi="Microsoft YaHei" w:cs="Microsoft YaHei"/>
          <w:color w:val="000000"/>
          <w:sz w:val="21"/>
          <w:szCs w:val="21"/>
        </w:rPr>
        <w:t>式</w:t>
      </w:r>
    </w:p>
    <w:p w:rsidR="00BD5068" w:rsidRPr="00BD5068" w:rsidRDefault="00BD5068" w:rsidP="00BD506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类图</w:t>
      </w:r>
      <w:r w:rsidRPr="00BD5068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：</w:t>
      </w:r>
    </w:p>
    <w:p w:rsidR="00BD5068" w:rsidRPr="00BD5068" w:rsidRDefault="00BD5068" w:rsidP="00BD506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4629785" cy="2339340"/>
            <wp:effectExtent l="0" t="0" r="0" b="3810"/>
            <wp:docPr id="1" name="Picture 1" descr="http://hi.csdn.net/attachment/201203/15/0_1331817716F3I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203/15/0_1331817716F3IJ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068" w:rsidRPr="00BD5068" w:rsidRDefault="00BD5068" w:rsidP="00BD506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工厂方法模式代</w:t>
      </w:r>
      <w:r w:rsidRPr="00BD5068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码</w:t>
      </w:r>
    </w:p>
    <w:p w:rsidR="00BD5068" w:rsidRPr="00BD5068" w:rsidRDefault="00BD5068" w:rsidP="00BD5068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D5068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BD5068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8" w:tooltip="view plain" w:history="1">
        <w:r w:rsidRPr="00BD5068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D5068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9" w:tgtFrame="_blank" w:tooltip="copy" w:history="1">
        <w:r w:rsidRPr="00BD5068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IProduct {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productMethod();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Product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IProduct {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productMethod() {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BD506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D5068">
        <w:rPr>
          <w:rFonts w:ascii="Microsoft YaHei" w:eastAsia="Microsoft YaHei" w:hAnsi="Microsoft YaHei" w:cs="Microsoft YaHei" w:hint="eastAsia"/>
          <w:color w:val="0000FF"/>
          <w:sz w:val="18"/>
          <w:szCs w:val="18"/>
          <w:bdr w:val="none" w:sz="0" w:space="0" w:color="auto" w:frame="1"/>
        </w:rPr>
        <w:t>产品</w:t>
      </w:r>
      <w:r w:rsidRPr="00BD506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IFactory {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IProduct createProduct();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class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Factory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IFactory {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IProduct createProduct() {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Product();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Client {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IFactory factory =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Factory();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IProduct prodect = factory.createProduct();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prodect.productMethod();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D5068" w:rsidRPr="00BD5068" w:rsidRDefault="00BD5068" w:rsidP="00BD50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D5068" w:rsidRPr="00BD5068" w:rsidRDefault="00BD5068" w:rsidP="00BD506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工厂模式</w:t>
      </w:r>
      <w:r w:rsidRPr="00BD5068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：</w:t>
      </w:r>
    </w:p>
    <w:p w:rsidR="00BD5068" w:rsidRPr="00BD5068" w:rsidRDefault="00BD5068" w:rsidP="00BD506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Arial" w:eastAsia="Times New Roman" w:hAnsi="Arial" w:cs="Arial"/>
          <w:color w:val="000000"/>
          <w:sz w:val="21"/>
          <w:szCs w:val="21"/>
        </w:rPr>
        <w:t xml:space="preserve">        </w:t>
      </w:r>
      <w:r w:rsidRPr="00BD5068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首先需要说一下工厂模式。工厂模式根据抽象程度的不同分为三种：简单工厂模式（也叫静态工厂模式）、本文所讲述的</w:t>
      </w:r>
      <w:r w:rsidRPr="00BD5068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工厂方法模式</w:t>
      </w:r>
      <w:r w:rsidRPr="00BD5068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、以及抽象工厂模式。工厂模式是编程中经常用到的一种模式。它的主要优点有</w:t>
      </w:r>
      <w:r w:rsidRPr="00BD5068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BD5068" w:rsidRPr="00BD5068" w:rsidRDefault="00BD5068" w:rsidP="00BD50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可以使代码结构清晰，有效地封装变化。在编程中，产品类的实例化有时候是比较复杂和多变的，通过工厂模式，将产品的实例化封装起来，使得调用者根本无需关心产品的实例化过程，只需依赖工厂即可得到自己想要的产品</w:t>
      </w:r>
      <w:r w:rsidRPr="00BD5068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BD5068" w:rsidRPr="00BD5068" w:rsidRDefault="00BD5068" w:rsidP="00BD50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对调用者屏蔽具体的产品类。如果使用工厂模式，调用者只关心产品的接口就可以了，至于具体的实现，调用者根本无需关心。即使变更了具体的实现，对调用者来说没有任何影响</w:t>
      </w:r>
      <w:r w:rsidRPr="00BD5068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BD5068" w:rsidRPr="00BD5068" w:rsidRDefault="00BD5068" w:rsidP="00BD50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降低耦合度。产品类的实例化通常来说是很复杂的，它需要依赖很多的类，而这些类对于调用者来说根本无需知道，如果使用了工厂方法，我们需要做的仅仅是实例化好产品类，然后交给调用者使用。对调用者来说，产品所依赖的类都是透明的</w:t>
      </w:r>
      <w:r w:rsidRPr="00BD5068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BD5068" w:rsidRPr="00BD5068" w:rsidRDefault="00BD5068" w:rsidP="00BD506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BD5068" w:rsidRPr="00BD5068" w:rsidRDefault="00BD5068" w:rsidP="00BD506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工厂方法模式</w:t>
      </w:r>
      <w:r w:rsidRPr="00BD5068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：</w:t>
      </w:r>
    </w:p>
    <w:p w:rsidR="00BD5068" w:rsidRPr="00BD5068" w:rsidRDefault="00BD5068" w:rsidP="00BD506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Arial" w:eastAsia="Times New Roman" w:hAnsi="Arial" w:cs="Arial"/>
          <w:b/>
          <w:bCs/>
          <w:color w:val="000000"/>
          <w:sz w:val="21"/>
          <w:szCs w:val="21"/>
        </w:rPr>
        <w:t>       </w:t>
      </w:r>
      <w:r w:rsidRPr="00BD5068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通过工厂方法模式的类图可以看到，工厂方法模式有四个要素</w:t>
      </w:r>
      <w:r w:rsidRPr="00BD5068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BD5068" w:rsidRPr="00BD5068" w:rsidRDefault="00BD5068" w:rsidP="00BD50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工厂接口。工厂接口是工厂方法模式的核心，与调用者直接交互用来提供产品。在实际编程中，有时候也会使用一个抽象类来作为与调用者交互的接口，其本质上是一样的</w:t>
      </w:r>
      <w:r w:rsidRPr="00BD5068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BD5068" w:rsidRPr="00BD5068" w:rsidRDefault="00BD5068" w:rsidP="00BD50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工厂实现。在编程中，工厂实现决定如何实例化产品，是实现扩展的途径，需要有多少种产品，就需要有多少个具体的工厂实现</w:t>
      </w:r>
      <w:r w:rsidRPr="00BD5068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BD5068" w:rsidRPr="00BD5068" w:rsidRDefault="00BD5068" w:rsidP="00BD50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lastRenderedPageBreak/>
        <w:t>产品接口。产品接口的主要目的是定义产品的规范，所有的产品实现都必须遵循产品接口定义的规范。产品接口是调用者最为关心的，产品接口定义的优劣直接决定了调用者代码的稳定性。同样，产品接口也可以用抽象类来代替，但要注意最好不要违反里氏替换原则</w:t>
      </w:r>
      <w:r w:rsidRPr="00BD5068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BD5068" w:rsidRPr="00BD5068" w:rsidRDefault="00BD5068" w:rsidP="00BD50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产品实现。实现产品接口的具体类，决定了产品在客户端中的具体行为</w:t>
      </w:r>
      <w:r w:rsidRPr="00BD5068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BD5068" w:rsidRPr="00BD5068" w:rsidRDefault="00BD5068" w:rsidP="00BD506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Arial" w:eastAsia="Times New Roman" w:hAnsi="Arial" w:cs="Arial"/>
          <w:color w:val="000000"/>
          <w:sz w:val="21"/>
          <w:szCs w:val="21"/>
        </w:rPr>
        <w:t xml:space="preserve">        </w:t>
      </w:r>
      <w:r w:rsidRPr="00BD5068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前文提到的简单工厂模式跟工厂方法模式极为相似，区别是：简单工厂只有三个要素，他没有工厂接口，并且得到产品的方法一般是静态的。因为没有工厂接口，所以在工厂实现的扩展性方面稍弱，可以算所工厂方法模式的简化版，关于简单工厂模式，在此一笔带过</w:t>
      </w:r>
      <w:r w:rsidRPr="00BD5068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BD5068" w:rsidRPr="00BD5068" w:rsidRDefault="00BD5068" w:rsidP="00BD506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Arial" w:eastAsia="Times New Roman" w:hAnsi="Arial" w:cs="Arial"/>
          <w:color w:val="000000"/>
          <w:sz w:val="21"/>
          <w:szCs w:val="21"/>
        </w:rPr>
        <w:t>      </w:t>
      </w:r>
    </w:p>
    <w:p w:rsidR="00BD5068" w:rsidRPr="00BD5068" w:rsidRDefault="00BD5068" w:rsidP="00BD506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适用场景</w:t>
      </w:r>
      <w:r w:rsidRPr="00BD5068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：</w:t>
      </w:r>
    </w:p>
    <w:p w:rsidR="00BD5068" w:rsidRPr="00BD5068" w:rsidRDefault="00BD5068" w:rsidP="00BD506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Arial" w:eastAsia="Times New Roman" w:hAnsi="Arial" w:cs="Arial"/>
          <w:color w:val="000000"/>
          <w:sz w:val="21"/>
          <w:szCs w:val="21"/>
        </w:rPr>
        <w:t xml:space="preserve">        </w:t>
      </w:r>
      <w:r w:rsidRPr="00BD5068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不管是简单工厂模式，工厂方法模式还是抽象工厂模式，他们具有类似的特性，所以他们的适用场景也是类似的</w:t>
      </w:r>
      <w:r w:rsidRPr="00BD5068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BD5068" w:rsidRPr="00BD5068" w:rsidRDefault="00BD5068" w:rsidP="00BD506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Arial" w:eastAsia="Times New Roman" w:hAnsi="Arial" w:cs="Arial"/>
          <w:color w:val="000000"/>
          <w:sz w:val="21"/>
          <w:szCs w:val="21"/>
        </w:rPr>
        <w:t xml:space="preserve">        </w:t>
      </w:r>
      <w:r w:rsidRPr="00BD5068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首先，作为一种创建类模式，在任何需要生成</w:t>
      </w:r>
      <w:r w:rsidRPr="00BD5068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复杂对象</w:t>
      </w:r>
      <w:r w:rsidRPr="00BD5068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的地方，都可以使用工厂方法模式。有一点需要注意的地方就是复杂对象适合使用工厂模式，而简单对象，特别是只需要通过</w:t>
      </w:r>
      <w:r w:rsidRPr="00BD5068">
        <w:rPr>
          <w:rFonts w:ascii="Arial" w:eastAsia="Times New Roman" w:hAnsi="Arial" w:cs="Arial"/>
          <w:color w:val="000000"/>
          <w:sz w:val="21"/>
          <w:szCs w:val="21"/>
        </w:rPr>
        <w:t>new</w:t>
      </w:r>
      <w:r w:rsidRPr="00BD5068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就可以完成创建的对象，无需使用工厂模式。如果使用工厂模式，就需要引入一个工厂类，会增加系统的复杂度</w:t>
      </w:r>
      <w:r w:rsidRPr="00BD5068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BD5068" w:rsidRPr="00BD5068" w:rsidRDefault="00BD5068" w:rsidP="00BD506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Arial" w:eastAsia="Times New Roman" w:hAnsi="Arial" w:cs="Arial"/>
          <w:color w:val="000000"/>
          <w:sz w:val="21"/>
          <w:szCs w:val="21"/>
        </w:rPr>
        <w:t xml:space="preserve">       </w:t>
      </w:r>
      <w:r w:rsidRPr="00BD5068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其次，工厂模式是一种典型的解耦模式，迪米特法则在工厂模式中表现的尤为明显。假如调用者自己组装产品需要增加依赖关系时，可以考虑使用工厂模式。将会大大降低对象之间的耦合度</w:t>
      </w:r>
      <w:r w:rsidRPr="00BD5068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BD5068" w:rsidRPr="00BD5068" w:rsidRDefault="00BD5068" w:rsidP="00BD506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Arial" w:eastAsia="Times New Roman" w:hAnsi="Arial" w:cs="Arial"/>
          <w:color w:val="000000"/>
          <w:sz w:val="21"/>
          <w:szCs w:val="21"/>
        </w:rPr>
        <w:t xml:space="preserve">       </w:t>
      </w:r>
      <w:r w:rsidRPr="00BD5068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再次，由于工厂模式是依靠抽象架构的，它把实例化产品的任务交由实现类完成，扩展性比较好。也就是说，当需要系统有比较好的扩展性时，可以考虑工厂模式，不同的产品用不同的实现工厂来组装</w:t>
      </w:r>
      <w:r w:rsidRPr="00BD5068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BD5068" w:rsidRPr="00BD5068" w:rsidRDefault="00BD5068" w:rsidP="00BD506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Arial" w:eastAsia="Times New Roman" w:hAnsi="Arial" w:cs="Arial"/>
          <w:color w:val="000000"/>
          <w:sz w:val="21"/>
          <w:szCs w:val="21"/>
        </w:rPr>
        <w:t>      </w:t>
      </w:r>
    </w:p>
    <w:p w:rsidR="00BD5068" w:rsidRPr="00BD5068" w:rsidRDefault="00BD5068" w:rsidP="00BD506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典型应</w:t>
      </w:r>
      <w:r w:rsidRPr="00BD5068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用</w:t>
      </w:r>
    </w:p>
    <w:p w:rsidR="00BD5068" w:rsidRPr="00BD5068" w:rsidRDefault="00BD5068" w:rsidP="00BD506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Arial" w:eastAsia="Times New Roman" w:hAnsi="Arial" w:cs="Arial"/>
          <w:color w:val="000000"/>
          <w:sz w:val="21"/>
          <w:szCs w:val="21"/>
        </w:rPr>
        <w:t xml:space="preserve">       </w:t>
      </w:r>
      <w:r w:rsidRPr="00BD5068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要说明工厂模式的优点，可能没有比组装汽车更合适的例子了。场景是这样的：汽车由发动机、轮、底盘组成，现在需要组装一辆车交给调用者。假如不使用工厂模式，代码如下</w:t>
      </w:r>
      <w:r w:rsidRPr="00BD5068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BD5068" w:rsidRPr="00BD5068" w:rsidRDefault="00BD5068" w:rsidP="00BD5068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D5068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BD5068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0" w:tooltip="view plain" w:history="1">
        <w:r w:rsidRPr="00BD5068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D5068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 w:rsidRPr="00BD5068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D5068" w:rsidRPr="00BD5068" w:rsidRDefault="00BD5068" w:rsidP="00BD50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Engine {  </w:t>
      </w:r>
    </w:p>
    <w:p w:rsidR="00BD5068" w:rsidRPr="00BD5068" w:rsidRDefault="00BD5068" w:rsidP="00BD50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getStyle(){  </w:t>
      </w:r>
    </w:p>
    <w:p w:rsidR="00BD5068" w:rsidRPr="00BD5068" w:rsidRDefault="00BD5068" w:rsidP="00BD50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BD506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D5068">
        <w:rPr>
          <w:rFonts w:ascii="Microsoft YaHei" w:eastAsia="Microsoft YaHei" w:hAnsi="Microsoft YaHei" w:cs="Microsoft YaHei" w:hint="eastAsia"/>
          <w:color w:val="0000FF"/>
          <w:sz w:val="18"/>
          <w:szCs w:val="18"/>
          <w:bdr w:val="none" w:sz="0" w:space="0" w:color="auto" w:frame="1"/>
        </w:rPr>
        <w:t>这是汽车的发动机</w:t>
      </w:r>
      <w:r w:rsidRPr="00BD506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D5068" w:rsidRPr="00BD5068" w:rsidRDefault="00BD5068" w:rsidP="00BD50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D5068" w:rsidRPr="00BD5068" w:rsidRDefault="00BD5068" w:rsidP="00BD50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D5068" w:rsidRPr="00BD5068" w:rsidRDefault="00BD5068" w:rsidP="00BD50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Underpan {  </w:t>
      </w:r>
    </w:p>
    <w:p w:rsidR="00BD5068" w:rsidRPr="00BD5068" w:rsidRDefault="00BD5068" w:rsidP="00BD50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getStyle(){  </w:t>
      </w:r>
    </w:p>
    <w:p w:rsidR="00BD5068" w:rsidRPr="00BD5068" w:rsidRDefault="00BD5068" w:rsidP="00BD50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BD506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D5068">
        <w:rPr>
          <w:rFonts w:ascii="Microsoft YaHei" w:eastAsia="Microsoft YaHei" w:hAnsi="Microsoft YaHei" w:cs="Microsoft YaHei" w:hint="eastAsia"/>
          <w:color w:val="0000FF"/>
          <w:sz w:val="18"/>
          <w:szCs w:val="18"/>
          <w:bdr w:val="none" w:sz="0" w:space="0" w:color="auto" w:frame="1"/>
        </w:rPr>
        <w:t>这是汽车的底盘</w:t>
      </w:r>
      <w:r w:rsidRPr="00BD506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D5068" w:rsidRPr="00BD5068" w:rsidRDefault="00BD5068" w:rsidP="00BD50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D5068" w:rsidRPr="00BD5068" w:rsidRDefault="00BD5068" w:rsidP="00BD50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D5068" w:rsidRPr="00BD5068" w:rsidRDefault="00BD5068" w:rsidP="00BD50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class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Wheel {  </w:t>
      </w:r>
    </w:p>
    <w:p w:rsidR="00BD5068" w:rsidRPr="00BD5068" w:rsidRDefault="00BD5068" w:rsidP="00BD50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getStyle(){  </w:t>
      </w:r>
    </w:p>
    <w:p w:rsidR="00BD5068" w:rsidRPr="00BD5068" w:rsidRDefault="00BD5068" w:rsidP="00BD50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BD506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D5068">
        <w:rPr>
          <w:rFonts w:ascii="Microsoft YaHei" w:eastAsia="Microsoft YaHei" w:hAnsi="Microsoft YaHei" w:cs="Microsoft YaHei" w:hint="eastAsia"/>
          <w:color w:val="0000FF"/>
          <w:sz w:val="18"/>
          <w:szCs w:val="18"/>
          <w:bdr w:val="none" w:sz="0" w:space="0" w:color="auto" w:frame="1"/>
        </w:rPr>
        <w:t>这是汽车的轮胎</w:t>
      </w:r>
      <w:r w:rsidRPr="00BD506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D5068" w:rsidRPr="00BD5068" w:rsidRDefault="00BD5068" w:rsidP="00BD50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D5068" w:rsidRPr="00BD5068" w:rsidRDefault="00BD5068" w:rsidP="00BD50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D5068" w:rsidRPr="00BD5068" w:rsidRDefault="00BD5068" w:rsidP="00BD50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Client {  </w:t>
      </w:r>
    </w:p>
    <w:p w:rsidR="00BD5068" w:rsidRPr="00BD5068" w:rsidRDefault="00BD5068" w:rsidP="00BD50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BD5068" w:rsidRPr="00BD5068" w:rsidRDefault="00BD5068" w:rsidP="00BD50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Engine engine =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Engine();  </w:t>
      </w:r>
    </w:p>
    <w:p w:rsidR="00BD5068" w:rsidRPr="00BD5068" w:rsidRDefault="00BD5068" w:rsidP="00BD50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Underpan underpan =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Underpan();  </w:t>
      </w:r>
    </w:p>
    <w:p w:rsidR="00BD5068" w:rsidRPr="00BD5068" w:rsidRDefault="00BD5068" w:rsidP="00BD50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Wheel wheel =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Wheel();  </w:t>
      </w:r>
    </w:p>
    <w:p w:rsidR="00BD5068" w:rsidRPr="00BD5068" w:rsidRDefault="00BD5068" w:rsidP="00BD50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ICar car =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Car(underpan, wheel, engine);  </w:t>
      </w:r>
    </w:p>
    <w:p w:rsidR="00BD5068" w:rsidRPr="00BD5068" w:rsidRDefault="00BD5068" w:rsidP="00BD50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car.show();  </w:t>
      </w:r>
    </w:p>
    <w:p w:rsidR="00BD5068" w:rsidRPr="00BD5068" w:rsidRDefault="00BD5068" w:rsidP="00BD50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D5068" w:rsidRPr="00BD5068" w:rsidRDefault="00BD5068" w:rsidP="00BD50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D5068" w:rsidRPr="00BD5068" w:rsidRDefault="00BD5068" w:rsidP="00BD506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Arial" w:eastAsia="Times New Roman" w:hAnsi="Arial" w:cs="Arial"/>
          <w:color w:val="000000"/>
          <w:sz w:val="21"/>
          <w:szCs w:val="21"/>
        </w:rPr>
        <w:br/>
        <w:t xml:space="preserve">        </w:t>
      </w:r>
      <w:r w:rsidRPr="00BD5068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可以看到，调用者为了组装汽车还需要另外实例化发动机、底盘和轮胎，而这些汽车的组件是与调用者无关的，严重违反了迪米特法则，耦合度太高。并且非常不利于扩展。另外，本例中发动机、底盘和轮胎还是比较具体的，在实际应用中，可能这些产品的组件也都是抽象的，调用者根本不知道怎样组装产品。假如使用工厂方法的话，整个架构就显得清晰了许多</w:t>
      </w:r>
      <w:r w:rsidRPr="00BD5068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BD5068" w:rsidRPr="00BD5068" w:rsidRDefault="00BD5068" w:rsidP="00BD5068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D5068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BD5068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2" w:tooltip="view plain" w:history="1">
        <w:r w:rsidRPr="00BD5068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D5068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3" w:tgtFrame="_blank" w:tooltip="copy" w:history="1">
        <w:r w:rsidRPr="00BD5068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D5068" w:rsidRPr="00BD5068" w:rsidRDefault="00BD5068" w:rsidP="00BD506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IFactory {  </w:t>
      </w:r>
    </w:p>
    <w:p w:rsidR="00BD5068" w:rsidRPr="00BD5068" w:rsidRDefault="00BD5068" w:rsidP="00BD506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ICar createCar();  </w:t>
      </w:r>
    </w:p>
    <w:p w:rsidR="00BD5068" w:rsidRPr="00BD5068" w:rsidRDefault="00BD5068" w:rsidP="00BD506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D5068" w:rsidRPr="00BD5068" w:rsidRDefault="00BD5068" w:rsidP="00BD506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Factory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IFactory {  </w:t>
      </w:r>
    </w:p>
    <w:p w:rsidR="00BD5068" w:rsidRPr="00BD5068" w:rsidRDefault="00BD5068" w:rsidP="00BD506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ICar createCar() {  </w:t>
      </w:r>
    </w:p>
    <w:p w:rsidR="00BD5068" w:rsidRPr="00BD5068" w:rsidRDefault="00BD5068" w:rsidP="00BD506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Engine engine =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Engine();  </w:t>
      </w:r>
    </w:p>
    <w:p w:rsidR="00BD5068" w:rsidRPr="00BD5068" w:rsidRDefault="00BD5068" w:rsidP="00BD506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Underpan underpan =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Underpan();  </w:t>
      </w:r>
    </w:p>
    <w:p w:rsidR="00BD5068" w:rsidRPr="00BD5068" w:rsidRDefault="00BD5068" w:rsidP="00BD506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Wheel wheel =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Wheel();  </w:t>
      </w:r>
    </w:p>
    <w:p w:rsidR="00BD5068" w:rsidRPr="00BD5068" w:rsidRDefault="00BD5068" w:rsidP="00BD506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ICar car =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Car(underpan, wheel, engine);  </w:t>
      </w:r>
    </w:p>
    <w:p w:rsidR="00BD5068" w:rsidRPr="00BD5068" w:rsidRDefault="00BD5068" w:rsidP="00BD506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car;  </w:t>
      </w:r>
    </w:p>
    <w:p w:rsidR="00BD5068" w:rsidRPr="00BD5068" w:rsidRDefault="00BD5068" w:rsidP="00BD506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D5068" w:rsidRPr="00BD5068" w:rsidRDefault="00BD5068" w:rsidP="00BD506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D5068" w:rsidRPr="00BD5068" w:rsidRDefault="00BD5068" w:rsidP="00BD506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Client {  </w:t>
      </w:r>
    </w:p>
    <w:p w:rsidR="00BD5068" w:rsidRPr="00BD5068" w:rsidRDefault="00BD5068" w:rsidP="00BD506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BD5068" w:rsidRPr="00BD5068" w:rsidRDefault="00BD5068" w:rsidP="00BD506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IFactory factory = </w:t>
      </w:r>
      <w:r w:rsidRPr="00BD50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Factory();  </w:t>
      </w:r>
    </w:p>
    <w:p w:rsidR="00BD5068" w:rsidRPr="00BD5068" w:rsidRDefault="00BD5068" w:rsidP="00BD506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ICar car = factory.createCar();  </w:t>
      </w:r>
    </w:p>
    <w:p w:rsidR="00BD5068" w:rsidRPr="00BD5068" w:rsidRDefault="00BD5068" w:rsidP="00BD506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car.show();  </w:t>
      </w:r>
    </w:p>
    <w:p w:rsidR="00BD5068" w:rsidRPr="00BD5068" w:rsidRDefault="00BD5068" w:rsidP="00BD506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D5068" w:rsidRPr="00BD5068" w:rsidRDefault="00BD5068" w:rsidP="00BD506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0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D5068" w:rsidRPr="00BD5068" w:rsidRDefault="00BD5068" w:rsidP="00BD506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D5068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        </w:t>
      </w:r>
      <w:r w:rsidRPr="00BD5068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使用工厂方法后，调用端的耦合度大大降低了。并且对于工厂来说，是可以扩展的，以后如果想组装其他的汽车，只需要再增加一个工厂类的实现就可以。无论是灵活性还是稳定性都得到了极大的提高</w:t>
      </w:r>
      <w:r w:rsidRPr="00BD5068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CB473D" w:rsidRDefault="00BD5068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854B5"/>
    <w:multiLevelType w:val="multilevel"/>
    <w:tmpl w:val="BF7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4D6804"/>
    <w:multiLevelType w:val="multilevel"/>
    <w:tmpl w:val="3DB0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C10D53"/>
    <w:multiLevelType w:val="multilevel"/>
    <w:tmpl w:val="A2122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431A06"/>
    <w:multiLevelType w:val="multilevel"/>
    <w:tmpl w:val="207C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A029E6"/>
    <w:multiLevelType w:val="multilevel"/>
    <w:tmpl w:val="0D1A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C7"/>
    <w:rsid w:val="00033E17"/>
    <w:rsid w:val="00205390"/>
    <w:rsid w:val="002535C7"/>
    <w:rsid w:val="00BD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B6510-3375-4036-A15C-ACD30208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5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0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D5068"/>
  </w:style>
  <w:style w:type="character" w:customStyle="1" w:styleId="linktitle">
    <w:name w:val="link_title"/>
    <w:basedOn w:val="DefaultParagraphFont"/>
    <w:rsid w:val="00BD5068"/>
  </w:style>
  <w:style w:type="character" w:styleId="Hyperlink">
    <w:name w:val="Hyperlink"/>
    <w:basedOn w:val="DefaultParagraphFont"/>
    <w:uiPriority w:val="99"/>
    <w:semiHidden/>
    <w:unhideWhenUsed/>
    <w:rsid w:val="00BD5068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BD5068"/>
  </w:style>
  <w:style w:type="character" w:customStyle="1" w:styleId="linkpostdate">
    <w:name w:val="link_postdate"/>
    <w:basedOn w:val="DefaultParagraphFont"/>
    <w:rsid w:val="00BD5068"/>
  </w:style>
  <w:style w:type="character" w:customStyle="1" w:styleId="linkview">
    <w:name w:val="link_view"/>
    <w:basedOn w:val="DefaultParagraphFont"/>
    <w:rsid w:val="00BD5068"/>
  </w:style>
  <w:style w:type="character" w:customStyle="1" w:styleId="linkcomments">
    <w:name w:val="link_comments"/>
    <w:basedOn w:val="DefaultParagraphFont"/>
    <w:rsid w:val="00BD5068"/>
  </w:style>
  <w:style w:type="character" w:customStyle="1" w:styleId="linkcollect">
    <w:name w:val="link_collect"/>
    <w:basedOn w:val="DefaultParagraphFont"/>
    <w:rsid w:val="00BD5068"/>
  </w:style>
  <w:style w:type="character" w:customStyle="1" w:styleId="linkreport">
    <w:name w:val="link_report"/>
    <w:basedOn w:val="DefaultParagraphFont"/>
    <w:rsid w:val="00BD5068"/>
  </w:style>
  <w:style w:type="character" w:styleId="Emphasis">
    <w:name w:val="Emphasis"/>
    <w:basedOn w:val="DefaultParagraphFont"/>
    <w:uiPriority w:val="20"/>
    <w:qFormat/>
    <w:rsid w:val="00BD5068"/>
    <w:rPr>
      <w:i/>
      <w:iCs/>
    </w:rPr>
  </w:style>
  <w:style w:type="paragraph" w:customStyle="1" w:styleId="copyrightp">
    <w:name w:val="copyright_p"/>
    <w:basedOn w:val="Normal"/>
    <w:rsid w:val="00BD5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5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5068"/>
    <w:rPr>
      <w:b/>
      <w:bCs/>
    </w:rPr>
  </w:style>
  <w:style w:type="character" w:customStyle="1" w:styleId="tracking-ad">
    <w:name w:val="tracking-ad"/>
    <w:basedOn w:val="DefaultParagraphFont"/>
    <w:rsid w:val="00BD5068"/>
  </w:style>
  <w:style w:type="character" w:customStyle="1" w:styleId="keyword">
    <w:name w:val="keyword"/>
    <w:basedOn w:val="DefaultParagraphFont"/>
    <w:rsid w:val="00BD5068"/>
  </w:style>
  <w:style w:type="character" w:customStyle="1" w:styleId="string">
    <w:name w:val="string"/>
    <w:basedOn w:val="DefaultParagraphFont"/>
    <w:rsid w:val="00BD5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400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083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63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77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419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0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class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blog.csdn.net/zhengzhb/article/details/734870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zhengzhb/article/details/7348707" TargetMode="External"/><Relationship Id="rId7" Type="http://schemas.openxmlformats.org/officeDocument/2006/relationships/hyperlink" Target="http://www.csdn.net/tag/%e4%ba%a7%e5%93%81" TargetMode="External"/><Relationship Id="rId12" Type="http://schemas.openxmlformats.org/officeDocument/2006/relationships/hyperlink" Target="http://blog.csdn.net/zhengzhb/article/details/7348707" TargetMode="Externa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blog.csdn.net/zhengzhb/article/details/734870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%e8%ae%be%e8%ae%a1%e6%a8%a1%e5%bc%8f" TargetMode="External"/><Relationship Id="rId11" Type="http://schemas.openxmlformats.org/officeDocument/2006/relationships/hyperlink" Target="http://www.csdn.net/tag/stri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blog.csdn.net/zhengzhb/article/details/7348707" TargetMode="External"/><Relationship Id="rId15" Type="http://schemas.openxmlformats.org/officeDocument/2006/relationships/image" Target="media/image1.jpeg"/><Relationship Id="rId23" Type="http://schemas.openxmlformats.org/officeDocument/2006/relationships/hyperlink" Target="http://blog.csdn.net/zhengzhb/article/details/7348707" TargetMode="External"/><Relationship Id="rId10" Type="http://schemas.openxmlformats.org/officeDocument/2006/relationships/hyperlink" Target="http://www.csdn.net/tag/%e6%89%a9%e5%b1%95" TargetMode="External"/><Relationship Id="rId19" Type="http://schemas.openxmlformats.org/officeDocument/2006/relationships/hyperlink" Target="http://blog.csdn.net/zhengzhb/article/details/73487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interface" TargetMode="External"/><Relationship Id="rId14" Type="http://schemas.openxmlformats.org/officeDocument/2006/relationships/hyperlink" Target="http://blog.csdn.net/zhengzhb/article/details/7348707" TargetMode="External"/><Relationship Id="rId22" Type="http://schemas.openxmlformats.org/officeDocument/2006/relationships/hyperlink" Target="http://blog.csdn.net/zhengzhb/article/details/73487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727</Words>
  <Characters>4146</Characters>
  <Application>Microsoft Office Word</Application>
  <DocSecurity>0</DocSecurity>
  <Lines>34</Lines>
  <Paragraphs>9</Paragraphs>
  <ScaleCrop>false</ScaleCrop>
  <Company>Vmware, Inc.</Company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2016-03-28T09:34:00Z</dcterms:created>
  <dcterms:modified xsi:type="dcterms:W3CDTF">2016-03-28T09:35:00Z</dcterms:modified>
</cp:coreProperties>
</file>