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445" w:rsidRPr="00866445" w:rsidRDefault="00C63F56" w:rsidP="00866445">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5" w:history="1">
        <w:r w:rsidR="00866445" w:rsidRPr="00866445">
          <w:rPr>
            <w:rFonts w:ascii="Microsoft YaHei" w:eastAsia="Microsoft YaHei" w:hAnsi="Microsoft YaHei" w:cs="Times New Roman" w:hint="eastAsia"/>
            <w:color w:val="000000"/>
            <w:kern w:val="36"/>
            <w:sz w:val="30"/>
            <w:szCs w:val="30"/>
          </w:rPr>
          <w:t>spring事务管理总结</w:t>
        </w:r>
      </w:hyperlink>
    </w:p>
    <w:p w:rsidR="00866445" w:rsidRPr="00866445" w:rsidRDefault="00866445" w:rsidP="00866445">
      <w:pPr>
        <w:shd w:val="clear" w:color="auto" w:fill="FFFFFF"/>
        <w:spacing w:after="0" w:line="330" w:lineRule="atLeast"/>
        <w:jc w:val="right"/>
        <w:rPr>
          <w:rFonts w:ascii="Arial" w:eastAsia="Times New Roman" w:hAnsi="Arial" w:cs="Arial"/>
          <w:color w:val="999999"/>
          <w:sz w:val="18"/>
          <w:szCs w:val="18"/>
        </w:rPr>
      </w:pPr>
      <w:r w:rsidRPr="00866445">
        <w:rPr>
          <w:rFonts w:ascii="Microsoft YaHei" w:eastAsia="Microsoft YaHei" w:hAnsi="Microsoft YaHei" w:cs="Microsoft YaHei" w:hint="eastAsia"/>
          <w:color w:val="999999"/>
          <w:sz w:val="18"/>
          <w:szCs w:val="18"/>
        </w:rPr>
        <w:t>标签：</w:t>
      </w:r>
      <w:r w:rsidRPr="00866445">
        <w:rPr>
          <w:rFonts w:ascii="Arial" w:eastAsia="Times New Roman" w:hAnsi="Arial" w:cs="Arial"/>
          <w:color w:val="999999"/>
          <w:sz w:val="18"/>
          <w:szCs w:val="18"/>
        </w:rPr>
        <w:t> </w:t>
      </w:r>
      <w:hyperlink r:id="rId6" w:tgtFrame="_blank" w:history="1">
        <w:r w:rsidRPr="00866445">
          <w:rPr>
            <w:rFonts w:ascii="Arial" w:eastAsia="Times New Roman" w:hAnsi="Arial" w:cs="Arial"/>
            <w:color w:val="6A3906"/>
            <w:sz w:val="18"/>
            <w:szCs w:val="18"/>
          </w:rPr>
          <w:t>spring</w:t>
        </w:r>
      </w:hyperlink>
      <w:hyperlink r:id="rId7" w:tgtFrame="_blank" w:history="1">
        <w:r w:rsidRPr="00866445">
          <w:rPr>
            <w:rFonts w:ascii="Arial" w:eastAsia="Times New Roman" w:hAnsi="Arial" w:cs="Arial"/>
            <w:color w:val="6A3906"/>
            <w:sz w:val="18"/>
            <w:szCs w:val="18"/>
          </w:rPr>
          <w:t>service</w:t>
        </w:r>
      </w:hyperlink>
      <w:hyperlink r:id="rId8" w:tgtFrame="_blank" w:history="1">
        <w:r w:rsidRPr="00866445">
          <w:rPr>
            <w:rFonts w:ascii="Microsoft YaHei" w:eastAsia="Microsoft YaHei" w:hAnsi="Microsoft YaHei" w:cs="Microsoft YaHei" w:hint="eastAsia"/>
            <w:color w:val="6A3906"/>
            <w:sz w:val="18"/>
            <w:szCs w:val="18"/>
          </w:rPr>
          <w:t>数据库</w:t>
        </w:r>
      </w:hyperlink>
      <w:hyperlink r:id="rId9" w:tgtFrame="_blank" w:history="1">
        <w:r w:rsidRPr="00866445">
          <w:rPr>
            <w:rFonts w:ascii="Arial" w:eastAsia="Times New Roman" w:hAnsi="Arial" w:cs="Arial"/>
            <w:color w:val="6A3906"/>
            <w:sz w:val="18"/>
            <w:szCs w:val="18"/>
          </w:rPr>
          <w:t>session</w:t>
        </w:r>
      </w:hyperlink>
      <w:hyperlink r:id="rId10" w:tgtFrame="_blank" w:history="1">
        <w:r w:rsidRPr="00866445">
          <w:rPr>
            <w:rFonts w:ascii="Arial" w:eastAsia="Times New Roman" w:hAnsi="Arial" w:cs="Arial"/>
            <w:color w:val="6A3906"/>
            <w:sz w:val="18"/>
            <w:szCs w:val="18"/>
          </w:rPr>
          <w:t>nested</w:t>
        </w:r>
      </w:hyperlink>
      <w:hyperlink r:id="rId11" w:tgtFrame="_blank" w:history="1">
        <w:r w:rsidRPr="00866445">
          <w:rPr>
            <w:rFonts w:ascii="Arial" w:eastAsia="Times New Roman" w:hAnsi="Arial" w:cs="Arial"/>
            <w:color w:val="6A3906"/>
            <w:sz w:val="18"/>
            <w:szCs w:val="18"/>
          </w:rPr>
          <w:t>exception</w:t>
        </w:r>
      </w:hyperlink>
    </w:p>
    <w:p w:rsidR="00866445" w:rsidRPr="00866445" w:rsidRDefault="00866445" w:rsidP="00866445">
      <w:pPr>
        <w:shd w:val="clear" w:color="auto" w:fill="FFFFFF"/>
        <w:spacing w:after="0" w:line="330" w:lineRule="atLeast"/>
        <w:jc w:val="right"/>
        <w:rPr>
          <w:rFonts w:ascii="Arial" w:eastAsia="Times New Roman" w:hAnsi="Arial" w:cs="Arial"/>
          <w:color w:val="999999"/>
          <w:sz w:val="18"/>
          <w:szCs w:val="18"/>
        </w:rPr>
      </w:pPr>
      <w:r w:rsidRPr="00866445">
        <w:rPr>
          <w:rFonts w:ascii="Arial" w:eastAsia="Times New Roman" w:hAnsi="Arial" w:cs="Arial"/>
          <w:color w:val="999999"/>
          <w:sz w:val="18"/>
          <w:szCs w:val="18"/>
        </w:rPr>
        <w:t>2011-09-03 14:12 16975</w:t>
      </w:r>
      <w:r w:rsidRPr="00866445">
        <w:rPr>
          <w:rFonts w:ascii="Microsoft YaHei" w:eastAsia="Microsoft YaHei" w:hAnsi="Microsoft YaHei" w:cs="Microsoft YaHei" w:hint="eastAsia"/>
          <w:color w:val="999999"/>
          <w:sz w:val="18"/>
          <w:szCs w:val="18"/>
        </w:rPr>
        <w:t>人阅读</w:t>
      </w:r>
      <w:r w:rsidRPr="00866445">
        <w:rPr>
          <w:rFonts w:ascii="Arial" w:eastAsia="Times New Roman" w:hAnsi="Arial" w:cs="Arial"/>
          <w:color w:val="999999"/>
          <w:sz w:val="18"/>
          <w:szCs w:val="18"/>
        </w:rPr>
        <w:t> </w:t>
      </w:r>
      <w:hyperlink r:id="rId12" w:anchor="comments" w:history="1">
        <w:r w:rsidRPr="00866445">
          <w:rPr>
            <w:rFonts w:ascii="Microsoft YaHei" w:eastAsia="Microsoft YaHei" w:hAnsi="Microsoft YaHei" w:cs="Microsoft YaHei" w:hint="eastAsia"/>
            <w:color w:val="6A3906"/>
            <w:sz w:val="18"/>
            <w:szCs w:val="18"/>
          </w:rPr>
          <w:t>评论</w:t>
        </w:r>
      </w:hyperlink>
      <w:r w:rsidRPr="00866445">
        <w:rPr>
          <w:rFonts w:ascii="Arial" w:eastAsia="Times New Roman" w:hAnsi="Arial" w:cs="Arial"/>
          <w:color w:val="999999"/>
          <w:sz w:val="18"/>
          <w:szCs w:val="18"/>
        </w:rPr>
        <w:t>(2) </w:t>
      </w:r>
      <w:hyperlink r:id="rId13" w:tgtFrame="_blank" w:tooltip="收藏" w:history="1">
        <w:r w:rsidRPr="00866445">
          <w:rPr>
            <w:rFonts w:ascii="Microsoft YaHei" w:eastAsia="Microsoft YaHei" w:hAnsi="Microsoft YaHei" w:cs="Microsoft YaHei" w:hint="eastAsia"/>
            <w:color w:val="6A3906"/>
            <w:sz w:val="18"/>
            <w:szCs w:val="18"/>
          </w:rPr>
          <w:t>收藏</w:t>
        </w:r>
      </w:hyperlink>
      <w:r w:rsidRPr="00866445">
        <w:rPr>
          <w:rFonts w:ascii="Arial" w:eastAsia="Times New Roman" w:hAnsi="Arial" w:cs="Arial"/>
          <w:color w:val="999999"/>
          <w:sz w:val="18"/>
          <w:szCs w:val="18"/>
        </w:rPr>
        <w:t> </w:t>
      </w:r>
      <w:hyperlink r:id="rId14" w:anchor="report" w:tooltip="举报" w:history="1">
        <w:r w:rsidRPr="00866445">
          <w:rPr>
            <w:rFonts w:ascii="Microsoft YaHei" w:eastAsia="Microsoft YaHei" w:hAnsi="Microsoft YaHei" w:cs="Microsoft YaHei" w:hint="eastAsia"/>
            <w:color w:val="6A3906"/>
            <w:sz w:val="18"/>
            <w:szCs w:val="18"/>
          </w:rPr>
          <w:t>举报</w:t>
        </w:r>
      </w:hyperlink>
    </w:p>
    <w:p w:rsidR="00866445" w:rsidRPr="00866445" w:rsidRDefault="00866445" w:rsidP="00866445">
      <w:pPr>
        <w:shd w:val="clear" w:color="auto" w:fill="FFFFFF"/>
        <w:spacing w:after="0" w:line="240" w:lineRule="auto"/>
        <w:rPr>
          <w:rFonts w:ascii="Arial" w:eastAsia="Times New Roman" w:hAnsi="Arial" w:cs="Arial"/>
          <w:color w:val="333333"/>
          <w:sz w:val="21"/>
          <w:szCs w:val="21"/>
        </w:rPr>
      </w:pPr>
      <w:r w:rsidRPr="00866445">
        <w:rPr>
          <w:rFonts w:ascii="Arial" w:eastAsia="Times New Roman" w:hAnsi="Arial" w:cs="Arial"/>
          <w:noProof/>
          <w:color w:val="333333"/>
          <w:sz w:val="21"/>
          <w:szCs w:val="21"/>
        </w:rPr>
        <w:drawing>
          <wp:inline distT="0" distB="0" distL="0" distR="0">
            <wp:extent cx="142875" cy="123825"/>
            <wp:effectExtent l="0" t="0" r="9525" b="9525"/>
            <wp:docPr id="2" name="Picture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66445">
        <w:rPr>
          <w:rFonts w:ascii="Arial" w:eastAsia="Times New Roman" w:hAnsi="Arial" w:cs="Arial"/>
          <w:color w:val="333333"/>
          <w:sz w:val="21"/>
          <w:szCs w:val="21"/>
        </w:rPr>
        <w:t> </w:t>
      </w:r>
      <w:r w:rsidRPr="00866445">
        <w:rPr>
          <w:rFonts w:ascii="Microsoft YaHei" w:eastAsia="Microsoft YaHei" w:hAnsi="Microsoft YaHei" w:cs="Microsoft YaHei" w:hint="eastAsia"/>
          <w:color w:val="333333"/>
          <w:sz w:val="21"/>
          <w:szCs w:val="21"/>
        </w:rPr>
        <w:t>分类</w:t>
      </w:r>
      <w:r w:rsidRPr="00866445">
        <w:rPr>
          <w:rFonts w:ascii="Microsoft YaHei" w:eastAsia="Microsoft YaHei" w:hAnsi="Microsoft YaHei" w:cs="Microsoft YaHei"/>
          <w:color w:val="333333"/>
          <w:sz w:val="21"/>
          <w:szCs w:val="21"/>
        </w:rPr>
        <w:t>：</w:t>
      </w:r>
    </w:p>
    <w:p w:rsidR="00866445" w:rsidRPr="00866445" w:rsidRDefault="00866445" w:rsidP="00866445">
      <w:pPr>
        <w:shd w:val="clear" w:color="auto" w:fill="FFFFFF"/>
        <w:spacing w:after="0" w:line="240" w:lineRule="auto"/>
        <w:rPr>
          <w:rFonts w:ascii="Arial" w:eastAsia="Times New Roman" w:hAnsi="Arial" w:cs="Arial"/>
          <w:color w:val="362E2B"/>
          <w:sz w:val="18"/>
          <w:szCs w:val="18"/>
        </w:rPr>
      </w:pPr>
      <w:r w:rsidRPr="00866445">
        <w:rPr>
          <w:rFonts w:ascii="Arial" w:eastAsia="Times New Roman" w:hAnsi="Arial" w:cs="Arial"/>
          <w:color w:val="362E2B"/>
          <w:sz w:val="18"/>
          <w:szCs w:val="18"/>
        </w:rPr>
        <w:t> </w:t>
      </w:r>
    </w:p>
    <w:p w:rsidR="00866445" w:rsidRPr="00866445" w:rsidRDefault="00866445" w:rsidP="00866445">
      <w:pPr>
        <w:shd w:val="clear" w:color="auto" w:fill="FFFFFF"/>
        <w:spacing w:after="0" w:line="240" w:lineRule="auto"/>
        <w:rPr>
          <w:rFonts w:ascii="Arial" w:eastAsia="Times New Roman" w:hAnsi="Arial" w:cs="Arial"/>
          <w:color w:val="DF3434"/>
          <w:sz w:val="21"/>
          <w:szCs w:val="21"/>
        </w:rPr>
      </w:pPr>
      <w:r w:rsidRPr="00866445">
        <w:rPr>
          <w:rFonts w:ascii="Arial" w:eastAsia="Times New Roman" w:hAnsi="Arial" w:cs="Arial"/>
          <w:color w:val="DF3434"/>
          <w:sz w:val="21"/>
          <w:szCs w:val="21"/>
        </w:rPr>
        <w:t>Spring</w:t>
      </w:r>
      <w:r w:rsidRPr="00866445">
        <w:rPr>
          <w:rFonts w:ascii="Microsoft YaHei" w:eastAsia="Microsoft YaHei" w:hAnsi="Microsoft YaHei" w:cs="Microsoft YaHei" w:hint="eastAsia"/>
          <w:color w:val="DF3434"/>
          <w:sz w:val="21"/>
          <w:szCs w:val="21"/>
        </w:rPr>
        <w:t>（</w:t>
      </w:r>
      <w:r w:rsidRPr="00866445">
        <w:rPr>
          <w:rFonts w:ascii="Arial" w:eastAsia="Times New Roman" w:hAnsi="Arial" w:cs="Arial"/>
          <w:color w:val="DF3434"/>
          <w:sz w:val="21"/>
          <w:szCs w:val="21"/>
        </w:rPr>
        <w:t>1</w:t>
      </w:r>
      <w:r w:rsidRPr="00866445">
        <w:rPr>
          <w:rFonts w:ascii="Microsoft YaHei" w:eastAsia="Microsoft YaHei" w:hAnsi="Microsoft YaHei" w:cs="Microsoft YaHei" w:hint="eastAsia"/>
          <w:color w:val="DF3434"/>
          <w:sz w:val="21"/>
          <w:szCs w:val="21"/>
        </w:rPr>
        <w:t>）</w:t>
      </w:r>
      <w:r w:rsidRPr="00866445">
        <w:rPr>
          <w:rFonts w:ascii="Arial" w:eastAsia="Times New Roman" w:hAnsi="Arial" w:cs="Arial"/>
          <w:color w:val="DF3434"/>
          <w:sz w:val="21"/>
          <w:szCs w:val="21"/>
        </w:rPr>
        <w:t> </w:t>
      </w:r>
      <w:r w:rsidRPr="00866445">
        <w:rPr>
          <w:rFonts w:ascii="Arial" w:eastAsia="Times New Roman" w:hAnsi="Arial" w:cs="Arial"/>
          <w:noProof/>
          <w:color w:val="DF3434"/>
          <w:sz w:val="21"/>
          <w:szCs w:val="21"/>
        </w:rPr>
        <w:drawing>
          <wp:inline distT="0" distB="0" distL="0" distR="0">
            <wp:extent cx="95250" cy="47625"/>
            <wp:effectExtent l="0" t="0" r="0" b="9525"/>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66445" w:rsidRDefault="00866445" w:rsidP="00866445">
      <w:pPr>
        <w:pBdr>
          <w:left w:val="single" w:sz="18" w:space="8" w:color="E41C1E"/>
        </w:pBdr>
        <w:shd w:val="clear" w:color="auto" w:fill="FFFFFF"/>
        <w:spacing w:before="100" w:beforeAutospacing="1" w:after="100" w:afterAutospacing="1" w:line="210" w:lineRule="atLeast"/>
        <w:rPr>
          <w:rFonts w:ascii="Microsoft YaHei" w:eastAsia="Microsoft YaHei" w:hAnsi="Microsoft YaHei" w:cs="Microsoft YaHei"/>
          <w:color w:val="666666"/>
          <w:sz w:val="21"/>
          <w:szCs w:val="21"/>
        </w:rPr>
      </w:pPr>
      <w:r w:rsidRPr="00866445">
        <w:rPr>
          <w:rFonts w:ascii="Microsoft YaHei" w:eastAsia="Microsoft YaHei" w:hAnsi="Microsoft YaHei" w:cs="Microsoft YaHei" w:hint="eastAsia"/>
          <w:color w:val="666666"/>
          <w:sz w:val="21"/>
          <w:szCs w:val="21"/>
        </w:rPr>
        <w:t>版权声明：本文为博主原创文章，未经博主允许不得转载</w:t>
      </w:r>
      <w:r w:rsidRPr="00866445">
        <w:rPr>
          <w:rFonts w:ascii="Microsoft YaHei" w:eastAsia="Microsoft YaHei" w:hAnsi="Microsoft YaHei" w:cs="Microsoft YaHei"/>
          <w:color w:val="666666"/>
          <w:sz w:val="21"/>
          <w:szCs w:val="21"/>
        </w:rPr>
        <w:t>。</w:t>
      </w:r>
    </w:p>
    <w:p w:rsidR="0038391E" w:rsidRDefault="0038391E" w:rsidP="00866445">
      <w:pPr>
        <w:pBdr>
          <w:left w:val="single" w:sz="18" w:space="8" w:color="E41C1E"/>
        </w:pBdr>
        <w:shd w:val="clear" w:color="auto" w:fill="FFFFFF"/>
        <w:spacing w:before="100" w:beforeAutospacing="1" w:after="100" w:afterAutospacing="1" w:line="210" w:lineRule="atLeast"/>
        <w:rPr>
          <w:rFonts w:ascii="Microsoft YaHei" w:eastAsia="Microsoft YaHei" w:hAnsi="Microsoft YaHei" w:cs="Microsoft YaHei"/>
          <w:color w:val="362E2B"/>
          <w:sz w:val="21"/>
          <w:szCs w:val="21"/>
        </w:rPr>
      </w:pPr>
      <w:r w:rsidRPr="0038391E">
        <w:rPr>
          <w:rFonts w:ascii="Microsoft YaHei" w:eastAsia="Microsoft YaHei" w:hAnsi="Microsoft YaHei" w:cs="Microsoft YaHei" w:hint="eastAsia"/>
          <w:color w:val="362E2B"/>
          <w:sz w:val="21"/>
          <w:szCs w:val="21"/>
        </w:rPr>
        <w:t>(</w:t>
      </w:r>
    </w:p>
    <w:p w:rsidR="009F236A" w:rsidRDefault="009F236A" w:rsidP="00866445">
      <w:pPr>
        <w:pBdr>
          <w:left w:val="single" w:sz="18" w:space="8" w:color="E41C1E"/>
        </w:pBdr>
        <w:shd w:val="clear" w:color="auto" w:fill="FFFFFF"/>
        <w:spacing w:before="100" w:beforeAutospacing="1" w:after="100" w:afterAutospacing="1" w:line="210" w:lineRule="atLeast"/>
        <w:rPr>
          <w:rFonts w:ascii="Microsoft YaHei" w:eastAsia="Microsoft YaHei" w:hAnsi="Microsoft YaHei" w:cs="Microsoft YaHei"/>
          <w:color w:val="362E2B"/>
          <w:sz w:val="21"/>
          <w:szCs w:val="21"/>
        </w:rPr>
      </w:pPr>
      <w:r>
        <w:rPr>
          <w:rFonts w:ascii="SimSun" w:eastAsia="SimSun" w:hAnsi="SimSun" w:hint="eastAsia"/>
          <w:color w:val="333333"/>
          <w:sz w:val="21"/>
          <w:szCs w:val="21"/>
          <w:shd w:val="clear" w:color="auto" w:fill="FFFFFF"/>
        </w:rPr>
        <w:t>事务（Transaction）是并发控制的单位，是用户定义的一个操作序列。这些操作要么都做，要么都不做，是一个不可分割的工作单位</w:t>
      </w:r>
      <w:r>
        <w:rPr>
          <w:rFonts w:ascii="SimSun" w:eastAsia="SimSun" w:hAnsi="SimSun" w:hint="eastAsia"/>
          <w:color w:val="333333"/>
          <w:sz w:val="21"/>
          <w:szCs w:val="21"/>
          <w:shd w:val="clear" w:color="auto" w:fill="FFFFFF"/>
        </w:rPr>
        <w:t>。</w:t>
      </w:r>
      <w:r w:rsidRPr="009F236A">
        <w:rPr>
          <w:rFonts w:ascii="SimSun" w:eastAsia="SimSun" w:hAnsi="SimSun"/>
          <w:color w:val="333333"/>
          <w:sz w:val="21"/>
          <w:szCs w:val="21"/>
          <w:shd w:val="clear" w:color="auto" w:fill="FFFFFF"/>
        </w:rPr>
        <w:t>事务具有四个特征：原子性（ Atomicity ）、一致性（ Consistency ）、隔离性（ Isolation ）和持续性（ Durability ）。这四个特性简称为 ACID 特性。</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1 、原子性</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事务是数据库的逻辑工作单位，事务中包含的各操作要么都做，要么都不做</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2 、一致性</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3 、隔离性</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一个事务的执行不能其它事务干扰。即一个事务内部的操作及使用的数据对其它并发事务是隔离的，并发执行的各个事务之间不能互相干扰。</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4 、持续性</w:t>
      </w:r>
      <w:r w:rsidRPr="009F236A">
        <w:rPr>
          <w:rFonts w:ascii="SimSun" w:eastAsia="SimSun" w:hAnsi="SimSun"/>
          <w:sz w:val="21"/>
          <w:szCs w:val="21"/>
        </w:rPr>
        <w:t> </w:t>
      </w:r>
      <w:r w:rsidRPr="009F236A">
        <w:rPr>
          <w:rFonts w:ascii="SimSun" w:eastAsia="SimSun" w:hAnsi="SimSun"/>
          <w:color w:val="333333"/>
          <w:sz w:val="21"/>
          <w:szCs w:val="21"/>
          <w:shd w:val="clear" w:color="auto" w:fill="FFFFFF"/>
        </w:rPr>
        <w:br/>
        <w:t>也称永久性，指一个事务一旦提交，它对数据库中的数据的改变就应该是永久性的。接下来的其它操作或故障不应该对其执行结果有任何影响</w:t>
      </w:r>
      <w:r>
        <w:rPr>
          <w:rFonts w:ascii="Arial" w:hAnsi="Arial" w:cs="Arial"/>
          <w:color w:val="333333"/>
          <w:sz w:val="27"/>
          <w:szCs w:val="27"/>
          <w:shd w:val="clear" w:color="auto" w:fill="FFFFFF"/>
        </w:rPr>
        <w:t>。</w:t>
      </w:r>
      <w:r>
        <w:rPr>
          <w:rStyle w:val="apple-converted-space"/>
          <w:rFonts w:ascii="Arial" w:hAnsi="Arial" w:cs="Arial"/>
          <w:color w:val="333333"/>
          <w:sz w:val="27"/>
          <w:szCs w:val="27"/>
          <w:shd w:val="clear" w:color="auto" w:fill="FFFFFF"/>
        </w:rPr>
        <w:t> </w:t>
      </w:r>
    </w:p>
    <w:p w:rsidR="009F236A" w:rsidRDefault="0038391E" w:rsidP="0038391E">
      <w:pPr>
        <w:shd w:val="clear" w:color="auto" w:fill="FAF7EF"/>
        <w:spacing w:after="0" w:line="315" w:lineRule="atLeast"/>
        <w:rPr>
          <w:rFonts w:ascii="Microsoft YaHei" w:eastAsia="Microsoft YaHei" w:hAnsi="Microsoft YaHei" w:cs="Microsoft YaHei"/>
          <w:color w:val="393939"/>
          <w:sz w:val="21"/>
          <w:szCs w:val="21"/>
        </w:rPr>
      </w:pPr>
      <w:r w:rsidRPr="0038391E">
        <w:rPr>
          <w:rFonts w:ascii="Verdana" w:eastAsia="Times New Roman" w:hAnsi="Verdana" w:cs="Times New Roman"/>
          <w:color w:val="393939"/>
          <w:sz w:val="21"/>
          <w:szCs w:val="21"/>
        </w:rPr>
        <w:t>Spring</w:t>
      </w:r>
      <w:r w:rsidRPr="0038391E">
        <w:rPr>
          <w:rFonts w:ascii="Microsoft YaHei" w:eastAsia="Microsoft YaHei" w:hAnsi="Microsoft YaHei" w:cs="Microsoft YaHei" w:hint="eastAsia"/>
          <w:color w:val="393939"/>
          <w:sz w:val="21"/>
          <w:szCs w:val="21"/>
        </w:rPr>
        <w:t>事务的隔离级别</w:t>
      </w:r>
    </w:p>
    <w:p w:rsidR="0038391E" w:rsidRPr="0038391E" w:rsidRDefault="009F236A" w:rsidP="0038391E">
      <w:pPr>
        <w:shd w:val="clear" w:color="auto" w:fill="FAF7EF"/>
        <w:spacing w:after="0" w:line="315" w:lineRule="atLeast"/>
        <w:rPr>
          <w:rFonts w:ascii="Verdana" w:eastAsia="Times New Roman" w:hAnsi="Verdana" w:cs="Times New Roman"/>
          <w:color w:val="393939"/>
          <w:sz w:val="21"/>
          <w:szCs w:val="21"/>
        </w:rPr>
      </w:pPr>
      <w:r>
        <w:rPr>
          <w:rFonts w:ascii="Microsoft YaHei" w:eastAsia="Microsoft YaHei" w:hAnsi="Microsoft YaHei" w:cs="Microsoft YaHei" w:hint="eastAsia"/>
          <w:color w:val="393939"/>
          <w:sz w:val="21"/>
          <w:szCs w:val="21"/>
        </w:rPr>
        <w:t>(注意</w:t>
      </w:r>
      <w:r>
        <w:rPr>
          <w:rFonts w:ascii="Microsoft YaHei" w:eastAsia="Microsoft YaHei" w:hAnsi="Microsoft YaHei" w:cs="Microsoft YaHei"/>
          <w:color w:val="393939"/>
          <w:sz w:val="21"/>
          <w:szCs w:val="21"/>
        </w:rPr>
        <w:t>脏读，不可重复读，幻</w:t>
      </w:r>
      <w:r>
        <w:rPr>
          <w:rFonts w:ascii="Microsoft YaHei" w:eastAsia="Microsoft YaHei" w:hAnsi="Microsoft YaHei" w:cs="Microsoft YaHei" w:hint="eastAsia"/>
          <w:color w:val="393939"/>
          <w:sz w:val="21"/>
          <w:szCs w:val="21"/>
        </w:rPr>
        <w:t>读的前提</w:t>
      </w:r>
      <w:r>
        <w:rPr>
          <w:rFonts w:ascii="Microsoft YaHei" w:eastAsia="Microsoft YaHei" w:hAnsi="Microsoft YaHei" w:cs="Microsoft YaHei"/>
          <w:color w:val="393939"/>
          <w:sz w:val="21"/>
          <w:szCs w:val="21"/>
        </w:rPr>
        <w:t>条件，脏读是</w:t>
      </w:r>
      <w:r>
        <w:rPr>
          <w:rFonts w:ascii="Microsoft YaHei" w:eastAsia="Microsoft YaHei" w:hAnsi="Microsoft YaHei" w:cs="Microsoft YaHei" w:hint="eastAsia"/>
          <w:color w:val="393939"/>
          <w:sz w:val="21"/>
          <w:szCs w:val="21"/>
        </w:rPr>
        <w:t>B修改</w:t>
      </w:r>
      <w:r>
        <w:rPr>
          <w:rFonts w:ascii="Microsoft YaHei" w:eastAsia="Microsoft YaHei" w:hAnsi="Microsoft YaHei" w:cs="Microsoft YaHei"/>
          <w:color w:val="393939"/>
          <w:sz w:val="21"/>
          <w:szCs w:val="21"/>
        </w:rPr>
        <w:t>后</w:t>
      </w:r>
      <w:r>
        <w:rPr>
          <w:rFonts w:ascii="Microsoft YaHei" w:eastAsia="Microsoft YaHei" w:hAnsi="Microsoft YaHei" w:cs="Microsoft YaHei" w:hint="eastAsia"/>
          <w:color w:val="393939"/>
          <w:sz w:val="21"/>
          <w:szCs w:val="21"/>
        </w:rPr>
        <w:t>没有提交</w:t>
      </w:r>
      <w:r>
        <w:rPr>
          <w:rFonts w:ascii="Microsoft YaHei" w:eastAsia="Microsoft YaHei" w:hAnsi="Microsoft YaHei" w:cs="Microsoft YaHei"/>
          <w:color w:val="393939"/>
          <w:sz w:val="21"/>
          <w:szCs w:val="21"/>
        </w:rPr>
        <w:t>到数据库，</w:t>
      </w:r>
      <w:r>
        <w:rPr>
          <w:rFonts w:ascii="Microsoft YaHei" w:eastAsia="Microsoft YaHei" w:hAnsi="Microsoft YaHei" w:cs="Microsoft YaHei" w:hint="eastAsia"/>
          <w:color w:val="393939"/>
          <w:sz w:val="21"/>
          <w:szCs w:val="21"/>
        </w:rPr>
        <w:t>A读到了</w:t>
      </w:r>
      <w:r>
        <w:rPr>
          <w:rFonts w:ascii="Microsoft YaHei" w:eastAsia="Microsoft YaHei" w:hAnsi="Microsoft YaHei" w:cs="Microsoft YaHei"/>
          <w:color w:val="393939"/>
          <w:sz w:val="21"/>
          <w:szCs w:val="21"/>
        </w:rPr>
        <w:t>未提交的数据；不可重复读是</w:t>
      </w:r>
      <w:r>
        <w:rPr>
          <w:rFonts w:ascii="Microsoft YaHei" w:eastAsia="Microsoft YaHei" w:hAnsi="Microsoft YaHei" w:cs="Microsoft YaHei" w:hint="eastAsia"/>
          <w:color w:val="393939"/>
          <w:sz w:val="21"/>
          <w:szCs w:val="21"/>
        </w:rPr>
        <w:t>一个事务内</w:t>
      </w:r>
      <w:r>
        <w:rPr>
          <w:rFonts w:ascii="Microsoft YaHei" w:eastAsia="Microsoft YaHei" w:hAnsi="Microsoft YaHei" w:cs="Microsoft YaHei"/>
          <w:color w:val="393939"/>
          <w:sz w:val="21"/>
          <w:szCs w:val="21"/>
        </w:rPr>
        <w:t>多次读取，</w:t>
      </w:r>
      <w:r w:rsidRPr="0038391E">
        <w:rPr>
          <w:rFonts w:ascii="Microsoft YaHei" w:eastAsia="Microsoft YaHei" w:hAnsi="Microsoft YaHei" w:cs="Microsoft YaHei" w:hint="eastAsia"/>
          <w:color w:val="393939"/>
          <w:sz w:val="21"/>
          <w:szCs w:val="21"/>
        </w:rPr>
        <w:t>在这个事务还没有结束时，另外一个事务也访问该同一数据</w:t>
      </w:r>
      <w:r>
        <w:rPr>
          <w:rFonts w:ascii="Microsoft YaHei" w:eastAsia="Microsoft YaHei" w:hAnsi="Microsoft YaHei" w:cs="Microsoft YaHei" w:hint="eastAsia"/>
          <w:color w:val="393939"/>
          <w:sz w:val="21"/>
          <w:szCs w:val="21"/>
        </w:rPr>
        <w:t>并且</w:t>
      </w:r>
      <w:r>
        <w:rPr>
          <w:rFonts w:ascii="Microsoft YaHei" w:eastAsia="Microsoft YaHei" w:hAnsi="Microsoft YaHei" w:cs="Microsoft YaHei"/>
          <w:color w:val="393939"/>
          <w:sz w:val="21"/>
          <w:szCs w:val="21"/>
        </w:rPr>
        <w:t>修改了数据，造成第一个事务不可重复读；幻</w:t>
      </w:r>
      <w:r>
        <w:rPr>
          <w:rFonts w:ascii="Microsoft YaHei" w:eastAsia="Microsoft YaHei" w:hAnsi="Microsoft YaHei" w:cs="Microsoft YaHei" w:hint="eastAsia"/>
          <w:color w:val="393939"/>
          <w:sz w:val="21"/>
          <w:szCs w:val="21"/>
        </w:rPr>
        <w:t>读</w:t>
      </w:r>
      <w:r w:rsidR="00A62039">
        <w:rPr>
          <w:rFonts w:ascii="Microsoft YaHei" w:eastAsia="Microsoft YaHei" w:hAnsi="Microsoft YaHei" w:cs="Microsoft YaHei" w:hint="eastAsia"/>
          <w:color w:val="393939"/>
          <w:sz w:val="21"/>
          <w:szCs w:val="21"/>
        </w:rPr>
        <w:t>是B</w:t>
      </w:r>
      <w:r w:rsidR="00A62039">
        <w:rPr>
          <w:rFonts w:ascii="Microsoft YaHei" w:eastAsia="Microsoft YaHei" w:hAnsi="Microsoft YaHei" w:cs="Microsoft YaHei"/>
          <w:color w:val="393939"/>
          <w:sz w:val="21"/>
          <w:szCs w:val="21"/>
        </w:rPr>
        <w:t>在A读</w:t>
      </w:r>
      <w:r w:rsidR="00A62039">
        <w:rPr>
          <w:rFonts w:ascii="Microsoft YaHei" w:eastAsia="Microsoft YaHei" w:hAnsi="Microsoft YaHei" w:cs="Microsoft YaHei" w:hint="eastAsia"/>
          <w:color w:val="393939"/>
          <w:sz w:val="21"/>
          <w:szCs w:val="21"/>
        </w:rPr>
        <w:t>之后</w:t>
      </w:r>
      <w:r w:rsidR="00A62039">
        <w:rPr>
          <w:rFonts w:ascii="Microsoft YaHei" w:eastAsia="Microsoft YaHei" w:hAnsi="Microsoft YaHei" w:cs="Microsoft YaHei"/>
          <w:color w:val="393939"/>
          <w:sz w:val="21"/>
          <w:szCs w:val="21"/>
        </w:rPr>
        <w:t>增加或删除</w:t>
      </w:r>
      <w:r w:rsidR="00A62039">
        <w:rPr>
          <w:rFonts w:ascii="Microsoft YaHei" w:eastAsia="Microsoft YaHei" w:hAnsi="Microsoft YaHei" w:cs="Microsoft YaHei" w:hint="eastAsia"/>
          <w:color w:val="393939"/>
          <w:sz w:val="21"/>
          <w:szCs w:val="21"/>
        </w:rPr>
        <w:t>，造成</w:t>
      </w:r>
      <w:r w:rsidR="00A62039">
        <w:rPr>
          <w:rFonts w:ascii="Microsoft YaHei" w:eastAsia="Microsoft YaHei" w:hAnsi="Microsoft YaHei" w:cs="Microsoft YaHei"/>
          <w:color w:val="393939"/>
          <w:sz w:val="21"/>
          <w:szCs w:val="21"/>
        </w:rPr>
        <w:t>A两次读取不一样，</w:t>
      </w:r>
      <w:r w:rsidR="00A62039">
        <w:rPr>
          <w:rFonts w:ascii="Helvetica" w:hAnsi="Helvetica" w:cs="Helvetica"/>
          <w:color w:val="333333"/>
          <w:sz w:val="21"/>
          <w:szCs w:val="21"/>
          <w:shd w:val="clear" w:color="auto" w:fill="F5F5F5"/>
        </w:rPr>
        <w:t>不可重复读的重点是修</w:t>
      </w:r>
      <w:r w:rsidR="00A62039">
        <w:rPr>
          <w:rFonts w:ascii="Microsoft YaHei" w:eastAsia="Microsoft YaHei" w:hAnsi="Microsoft YaHei" w:cs="Microsoft YaHei" w:hint="eastAsia"/>
          <w:color w:val="333333"/>
          <w:sz w:val="21"/>
          <w:szCs w:val="21"/>
          <w:shd w:val="clear" w:color="auto" w:fill="F5F5F5"/>
        </w:rPr>
        <w:t>改</w:t>
      </w:r>
      <w:r w:rsidR="00A62039">
        <w:rPr>
          <w:rFonts w:ascii="Microsoft YaHei" w:eastAsia="Microsoft YaHei" w:hAnsi="Microsoft YaHei" w:cs="Microsoft YaHei" w:hint="eastAsia"/>
          <w:color w:val="333333"/>
          <w:sz w:val="21"/>
          <w:szCs w:val="21"/>
          <w:shd w:val="clear" w:color="auto" w:fill="F5F5F5"/>
        </w:rPr>
        <w:t>，</w:t>
      </w:r>
      <w:r w:rsidR="00A62039">
        <w:rPr>
          <w:rFonts w:ascii="Helvetica" w:hAnsi="Helvetica" w:cs="Helvetica"/>
          <w:color w:val="333333"/>
          <w:sz w:val="21"/>
          <w:szCs w:val="21"/>
          <w:shd w:val="clear" w:color="auto" w:fill="F5F5F5"/>
        </w:rPr>
        <w:t>幻读的重点在于新增或者删</w:t>
      </w:r>
      <w:r w:rsidR="00A62039">
        <w:rPr>
          <w:rFonts w:ascii="Microsoft YaHei" w:eastAsia="Microsoft YaHei" w:hAnsi="Microsoft YaHei" w:cs="Microsoft YaHei" w:hint="eastAsia"/>
          <w:color w:val="333333"/>
          <w:sz w:val="21"/>
          <w:szCs w:val="21"/>
          <w:shd w:val="clear" w:color="auto" w:fill="F5F5F5"/>
        </w:rPr>
        <w:t>除</w:t>
      </w:r>
      <w:r w:rsidR="00C63F56">
        <w:rPr>
          <w:rFonts w:ascii="Microsoft YaHei" w:eastAsia="Microsoft YaHei" w:hAnsi="Microsoft YaHei" w:cs="Microsoft YaHei" w:hint="eastAsia"/>
          <w:color w:val="333333"/>
          <w:sz w:val="21"/>
          <w:szCs w:val="21"/>
          <w:shd w:val="clear" w:color="auto" w:fill="F5F5F5"/>
        </w:rPr>
        <w:t>，</w:t>
      </w:r>
      <w:r w:rsidR="00C63F56">
        <w:rPr>
          <w:rFonts w:ascii="Microsoft YaHei" w:eastAsia="Microsoft YaHei" w:hAnsi="Microsoft YaHei" w:cs="Microsoft YaHei"/>
          <w:color w:val="333333"/>
          <w:sz w:val="21"/>
          <w:szCs w:val="21"/>
          <w:shd w:val="clear" w:color="auto" w:fill="F5F5F5"/>
        </w:rPr>
        <w:t>可以理解为</w:t>
      </w:r>
      <w:r w:rsidR="00C63F56" w:rsidRPr="0038391E">
        <w:rPr>
          <w:rFonts w:ascii="Verdana" w:eastAsia="Times New Roman" w:hAnsi="Verdana" w:cs="Times New Roman"/>
          <w:color w:val="393939"/>
          <w:sz w:val="21"/>
          <w:szCs w:val="21"/>
        </w:rPr>
        <w:t>ISOLATION_REPEATABLE_READ</w:t>
      </w:r>
      <w:r w:rsidR="00C63F56">
        <w:rPr>
          <w:rFonts w:ascii="Verdana" w:hAnsi="Verdana" w:cs="Times New Roman" w:hint="eastAsia"/>
          <w:color w:val="393939"/>
          <w:sz w:val="21"/>
          <w:szCs w:val="21"/>
        </w:rPr>
        <w:t>（</w:t>
      </w:r>
      <w:r w:rsidR="00C63F56">
        <w:rPr>
          <w:rFonts w:ascii="Microsoft YaHei" w:eastAsia="Microsoft YaHei" w:hAnsi="Microsoft YaHei" w:cs="Microsoft YaHei"/>
          <w:color w:val="333333"/>
          <w:sz w:val="21"/>
          <w:szCs w:val="21"/>
          <w:shd w:val="clear" w:color="auto" w:fill="F5F5F5"/>
        </w:rPr>
        <w:t>不可重复读</w:t>
      </w:r>
      <w:r w:rsidR="00C63F56">
        <w:rPr>
          <w:rFonts w:ascii="Microsoft YaHei" w:eastAsia="Microsoft YaHei" w:hAnsi="Microsoft YaHei" w:cs="Microsoft YaHei" w:hint="eastAsia"/>
          <w:color w:val="333333"/>
          <w:sz w:val="21"/>
          <w:szCs w:val="21"/>
          <w:shd w:val="clear" w:color="auto" w:fill="F5F5F5"/>
        </w:rPr>
        <w:t>）</w:t>
      </w:r>
      <w:r w:rsidR="00C63F56">
        <w:rPr>
          <w:rFonts w:ascii="Microsoft YaHei" w:eastAsia="Microsoft YaHei" w:hAnsi="Microsoft YaHei" w:cs="Microsoft YaHei"/>
          <w:color w:val="333333"/>
          <w:sz w:val="21"/>
          <w:szCs w:val="21"/>
          <w:shd w:val="clear" w:color="auto" w:fill="F5F5F5"/>
        </w:rPr>
        <w:t>对某条记录</w:t>
      </w:r>
      <w:r w:rsidR="00C63F56">
        <w:rPr>
          <w:rFonts w:ascii="Microsoft YaHei" w:eastAsia="Microsoft YaHei" w:hAnsi="Microsoft YaHei" w:cs="Microsoft YaHei" w:hint="eastAsia"/>
          <w:color w:val="333333"/>
          <w:sz w:val="21"/>
          <w:szCs w:val="21"/>
          <w:shd w:val="clear" w:color="auto" w:fill="F5F5F5"/>
        </w:rPr>
        <w:t>用</w:t>
      </w:r>
      <w:r w:rsidR="00C63F56">
        <w:rPr>
          <w:rFonts w:ascii="Microsoft YaHei" w:eastAsia="Microsoft YaHei" w:hAnsi="Microsoft YaHei" w:cs="Microsoft YaHei"/>
          <w:color w:val="333333"/>
          <w:sz w:val="21"/>
          <w:szCs w:val="21"/>
          <w:shd w:val="clear" w:color="auto" w:fill="F5F5F5"/>
        </w:rPr>
        <w:t>锁，而</w:t>
      </w:r>
      <w:r w:rsidR="00C63F56" w:rsidRPr="0038391E">
        <w:rPr>
          <w:rFonts w:ascii="Verdana" w:eastAsia="Times New Roman" w:hAnsi="Verdana" w:cs="Times New Roman"/>
          <w:color w:val="393939"/>
          <w:sz w:val="21"/>
          <w:szCs w:val="21"/>
        </w:rPr>
        <w:t>ISOLATION_SERIALIZABLE</w:t>
      </w:r>
      <w:r w:rsidR="00C63F56">
        <w:rPr>
          <w:rFonts w:ascii="Verdana" w:hAnsi="Verdana" w:cs="Times New Roman" w:hint="eastAsia"/>
          <w:color w:val="393939"/>
          <w:sz w:val="21"/>
          <w:szCs w:val="21"/>
        </w:rPr>
        <w:t>是</w:t>
      </w:r>
      <w:r w:rsidR="00C63F56">
        <w:rPr>
          <w:rFonts w:ascii="Verdana" w:hAnsi="Verdana" w:cs="Times New Roman"/>
          <w:color w:val="393939"/>
          <w:sz w:val="21"/>
          <w:szCs w:val="21"/>
        </w:rPr>
        <w:t>对整个表用了锁，</w:t>
      </w:r>
      <w:r w:rsidR="00C63F56">
        <w:rPr>
          <w:rFonts w:ascii="Verdana" w:hAnsi="Verdana" w:cs="Times New Roman" w:hint="eastAsia"/>
          <w:color w:val="393939"/>
          <w:sz w:val="21"/>
          <w:szCs w:val="21"/>
        </w:rPr>
        <w:t>对某条</w:t>
      </w:r>
      <w:r w:rsidR="00C63F56">
        <w:rPr>
          <w:rFonts w:ascii="Verdana" w:hAnsi="Verdana" w:cs="Times New Roman"/>
          <w:color w:val="393939"/>
          <w:sz w:val="21"/>
          <w:szCs w:val="21"/>
        </w:rPr>
        <w:t>记录用</w:t>
      </w:r>
      <w:r w:rsidR="00C63F56">
        <w:rPr>
          <w:rFonts w:ascii="Verdana" w:hAnsi="Verdana" w:cs="Times New Roman" w:hint="eastAsia"/>
          <w:color w:val="393939"/>
          <w:sz w:val="21"/>
          <w:szCs w:val="21"/>
        </w:rPr>
        <w:t>锁</w:t>
      </w:r>
      <w:r w:rsidR="00C63F56">
        <w:rPr>
          <w:rFonts w:ascii="Verdana" w:hAnsi="Verdana" w:cs="Times New Roman"/>
          <w:color w:val="393939"/>
          <w:sz w:val="21"/>
          <w:szCs w:val="21"/>
        </w:rPr>
        <w:t>只能</w:t>
      </w:r>
      <w:r w:rsidR="00C63F56">
        <w:rPr>
          <w:rFonts w:ascii="Verdana" w:hAnsi="Verdana" w:cs="Times New Roman" w:hint="eastAsia"/>
          <w:color w:val="393939"/>
          <w:sz w:val="21"/>
          <w:szCs w:val="21"/>
        </w:rPr>
        <w:t>杜绝</w:t>
      </w:r>
      <w:r w:rsidR="00C63F56">
        <w:rPr>
          <w:rFonts w:ascii="Verdana" w:hAnsi="Verdana" w:cs="Times New Roman"/>
          <w:color w:val="393939"/>
          <w:sz w:val="21"/>
          <w:szCs w:val="21"/>
        </w:rPr>
        <w:t>其他</w:t>
      </w:r>
      <w:r w:rsidR="00C63F56">
        <w:rPr>
          <w:rFonts w:ascii="Verdana" w:hAnsi="Verdana" w:cs="Times New Roman" w:hint="eastAsia"/>
          <w:color w:val="393939"/>
          <w:sz w:val="21"/>
          <w:szCs w:val="21"/>
        </w:rPr>
        <w:t>事务</w:t>
      </w:r>
      <w:r w:rsidR="00C63F56">
        <w:rPr>
          <w:rFonts w:ascii="Verdana" w:hAnsi="Verdana" w:cs="Times New Roman"/>
          <w:color w:val="393939"/>
          <w:sz w:val="21"/>
          <w:szCs w:val="21"/>
        </w:rPr>
        <w:t>修改这条记录，防止不可重复读，而对表用锁</w:t>
      </w:r>
      <w:r w:rsidR="00C63F56">
        <w:rPr>
          <w:rFonts w:ascii="Verdana" w:hAnsi="Verdana" w:cs="Times New Roman" w:hint="eastAsia"/>
          <w:color w:val="393939"/>
          <w:sz w:val="21"/>
          <w:szCs w:val="21"/>
        </w:rPr>
        <w:t>就能</w:t>
      </w:r>
      <w:r w:rsidR="00C63F56">
        <w:rPr>
          <w:rFonts w:ascii="Verdana" w:hAnsi="Verdana" w:cs="Times New Roman"/>
          <w:color w:val="393939"/>
          <w:sz w:val="21"/>
          <w:szCs w:val="21"/>
        </w:rPr>
        <w:t>防止其他事务</w:t>
      </w:r>
      <w:r w:rsidR="00C63F56">
        <w:rPr>
          <w:rFonts w:ascii="Verdana" w:hAnsi="Verdana" w:cs="Times New Roman" w:hint="eastAsia"/>
          <w:color w:val="393939"/>
          <w:sz w:val="21"/>
          <w:szCs w:val="21"/>
        </w:rPr>
        <w:t>增加</w:t>
      </w:r>
      <w:r w:rsidR="00C63F56">
        <w:rPr>
          <w:rFonts w:ascii="Verdana" w:hAnsi="Verdana" w:cs="Times New Roman"/>
          <w:color w:val="393939"/>
          <w:sz w:val="21"/>
          <w:szCs w:val="21"/>
        </w:rPr>
        <w:t>删除修改其他行</w:t>
      </w:r>
      <w:bookmarkStart w:id="0" w:name="_GoBack"/>
      <w:bookmarkEnd w:id="0"/>
      <w:r>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1. ISOLATION_DEFAULT</w:t>
      </w:r>
      <w:r w:rsidR="0038391E" w:rsidRPr="0038391E">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这是一个</w:t>
      </w:r>
      <w:r w:rsidR="0038391E" w:rsidRPr="0038391E">
        <w:rPr>
          <w:rFonts w:ascii="Verdana" w:eastAsia="Times New Roman" w:hAnsi="Verdana" w:cs="Times New Roman"/>
          <w:color w:val="393939"/>
          <w:sz w:val="21"/>
          <w:szCs w:val="21"/>
        </w:rPr>
        <w:t>PlatfromTransactionManager</w:t>
      </w:r>
      <w:r w:rsidR="0038391E" w:rsidRPr="0038391E">
        <w:rPr>
          <w:rFonts w:ascii="Microsoft YaHei" w:eastAsia="Microsoft YaHei" w:hAnsi="Microsoft YaHei" w:cs="Microsoft YaHei" w:hint="eastAsia"/>
          <w:color w:val="393939"/>
          <w:sz w:val="21"/>
          <w:szCs w:val="21"/>
        </w:rPr>
        <w:t>默认的隔离级别，使用数据库默认的事务隔离级别</w:t>
      </w:r>
      <w:r w:rsidR="0038391E" w:rsidRPr="0038391E">
        <w:rPr>
          <w:rFonts w:ascii="Verdana" w:eastAsia="Times New Roman" w:hAnsi="Verdana" w:cs="Times New Roman"/>
          <w:color w:val="393939"/>
          <w:sz w:val="21"/>
          <w:szCs w:val="21"/>
        </w:rPr>
        <w:t>.</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另外四个与</w:t>
      </w:r>
      <w:r w:rsidR="0038391E" w:rsidRPr="0038391E">
        <w:rPr>
          <w:rFonts w:ascii="Verdana" w:eastAsia="Times New Roman" w:hAnsi="Verdana" w:cs="Times New Roman"/>
          <w:color w:val="393939"/>
          <w:sz w:val="21"/>
          <w:szCs w:val="21"/>
        </w:rPr>
        <w:t>JDBC</w:t>
      </w:r>
      <w:r w:rsidR="0038391E" w:rsidRPr="0038391E">
        <w:rPr>
          <w:rFonts w:ascii="Microsoft YaHei" w:eastAsia="Microsoft YaHei" w:hAnsi="Microsoft YaHei" w:cs="Microsoft YaHei" w:hint="eastAsia"/>
          <w:color w:val="393939"/>
          <w:sz w:val="21"/>
          <w:szCs w:val="21"/>
        </w:rPr>
        <w:t>的隔离级别相对应</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lastRenderedPageBreak/>
        <w:t> </w:t>
      </w:r>
      <w:r w:rsidR="0038391E" w:rsidRPr="0038391E">
        <w:rPr>
          <w:rFonts w:ascii="Verdana" w:eastAsia="Times New Roman" w:hAnsi="Verdana" w:cs="Times New Roman"/>
          <w:color w:val="393939"/>
          <w:sz w:val="21"/>
          <w:szCs w:val="21"/>
        </w:rPr>
        <w:t>2. ISOLATION_READ_UNCOMMITTED</w:t>
      </w:r>
      <w:r w:rsidR="0038391E" w:rsidRPr="0038391E">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这是事务最低的隔离级别，它充许令外一个事务可以看到这个事务未提交的数据。</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这种隔离级别会产生脏读，不可重复读和幻像读。</w:t>
      </w:r>
      <w:r w:rsidR="0038391E" w:rsidRPr="0038391E">
        <w:rPr>
          <w:rFonts w:ascii="Verdana" w:eastAsia="Times New Roman" w:hAnsi="Verdana" w:cs="Times New Roman"/>
          <w:color w:val="393939"/>
          <w:sz w:val="21"/>
          <w:szCs w:val="21"/>
        </w:rPr>
        <w:br/>
        <w:t> 3. ISOLATION_READ_COMMITTED</w:t>
      </w:r>
      <w:r w:rsidR="0038391E" w:rsidRPr="0038391E">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保证一个事务修改的数据提交后才能被另外一个事务读取。另外一个事务不能读取该事务未提交的数据</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4. ISOLATION_REPEATABLE_READ</w:t>
      </w:r>
      <w:r w:rsidR="0038391E" w:rsidRPr="0038391E">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这种事务隔离级别可以防止脏读，不可重复读。但是可能出现幻像读。</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它除了保证一个事务不能读取另一个事务未提交的数据外，还保证了避免下面的情况产生</w:t>
      </w:r>
      <w:r w:rsidR="0038391E" w:rsidRPr="0038391E">
        <w:rPr>
          <w:rFonts w:ascii="Verdana" w:eastAsia="Times New Roman" w:hAnsi="Verdana" w:cs="Times New Roman"/>
          <w:color w:val="393939"/>
          <w:sz w:val="21"/>
          <w:szCs w:val="21"/>
        </w:rPr>
        <w:t>(</w:t>
      </w:r>
      <w:r w:rsidR="0038391E" w:rsidRPr="0038391E">
        <w:rPr>
          <w:rFonts w:ascii="Microsoft YaHei" w:eastAsia="Microsoft YaHei" w:hAnsi="Microsoft YaHei" w:cs="Microsoft YaHei" w:hint="eastAsia"/>
          <w:color w:val="393939"/>
          <w:sz w:val="21"/>
          <w:szCs w:val="21"/>
        </w:rPr>
        <w:t>不可重复读</w:t>
      </w:r>
      <w:r w:rsidR="0038391E" w:rsidRPr="0038391E">
        <w:rPr>
          <w:rFonts w:ascii="Verdana" w:eastAsia="Times New Roman" w:hAnsi="Verdana" w:cs="Times New Roman"/>
          <w:color w:val="393939"/>
          <w:sz w:val="21"/>
          <w:szCs w:val="21"/>
        </w:rPr>
        <w:t>)</w:t>
      </w:r>
      <w:r w:rsidR="0038391E" w:rsidRPr="0038391E">
        <w:rPr>
          <w:rFonts w:ascii="Microsoft YaHei" w:eastAsia="Microsoft YaHei" w:hAnsi="Microsoft YaHei" w:cs="Microsoft YaHei" w:hint="eastAsia"/>
          <w:color w:val="393939"/>
          <w:sz w:val="21"/>
          <w:szCs w:val="21"/>
        </w:rPr>
        <w:t>。</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 xml:space="preserve">5. ISOLATION_SERIALIZABLE </w:t>
      </w:r>
      <w:r w:rsidR="0038391E" w:rsidRPr="0038391E">
        <w:rPr>
          <w:rFonts w:ascii="Microsoft YaHei" w:eastAsia="Microsoft YaHei" w:hAnsi="Microsoft YaHei" w:cs="Microsoft YaHei" w:hint="eastAsia"/>
          <w:color w:val="393939"/>
          <w:sz w:val="21"/>
          <w:szCs w:val="21"/>
        </w:rPr>
        <w:t>这是花费最高代价但是最可靠的事务隔离级别。事务被处理为顺序执行。</w:t>
      </w:r>
      <w:r w:rsidR="0038391E" w:rsidRPr="0038391E">
        <w:rPr>
          <w:rFonts w:ascii="Verdana" w:eastAsia="Times New Roman" w:hAnsi="Verdana" w:cs="Times New Roman"/>
          <w:color w:val="393939"/>
          <w:sz w:val="21"/>
          <w:szCs w:val="21"/>
        </w:rPr>
        <w:br/>
      </w:r>
      <w:r w:rsidR="0038391E" w:rsidRPr="0038391E">
        <w:rPr>
          <w:rFonts w:ascii="Verdana" w:eastAsia="Times New Roman" w:hAnsi="Verdana" w:cs="Verdana"/>
          <w:color w:val="393939"/>
          <w:sz w:val="21"/>
          <w:szCs w:val="21"/>
        </w:rPr>
        <w:t>   </w:t>
      </w:r>
      <w:r w:rsidR="0038391E" w:rsidRPr="0038391E">
        <w:rPr>
          <w:rFonts w:ascii="Verdana" w:eastAsia="Times New Roman" w:hAnsi="Verdana" w:cs="Times New Roman"/>
          <w:color w:val="393939"/>
          <w:sz w:val="21"/>
          <w:szCs w:val="21"/>
        </w:rPr>
        <w:t xml:space="preserve">   </w:t>
      </w:r>
      <w:r w:rsidR="0038391E" w:rsidRPr="0038391E">
        <w:rPr>
          <w:rFonts w:ascii="Microsoft YaHei" w:eastAsia="Microsoft YaHei" w:hAnsi="Microsoft YaHei" w:cs="Microsoft YaHei" w:hint="eastAsia"/>
          <w:color w:val="393939"/>
          <w:sz w:val="21"/>
          <w:szCs w:val="21"/>
        </w:rPr>
        <w:t>除了防止脏读，不可重复读外，还避免了幻像读</w:t>
      </w:r>
      <w:r w:rsidR="0038391E" w:rsidRPr="0038391E">
        <w:rPr>
          <w:rFonts w:ascii="Microsoft YaHei" w:eastAsia="Microsoft YaHei" w:hAnsi="Microsoft YaHei" w:cs="Microsoft YaHei"/>
          <w:color w:val="393939"/>
          <w:sz w:val="21"/>
          <w:szCs w:val="21"/>
        </w:rPr>
        <w:t>。</w:t>
      </w:r>
    </w:p>
    <w:p w:rsidR="0038391E" w:rsidRPr="0038391E" w:rsidRDefault="0038391E" w:rsidP="0038391E">
      <w:pPr>
        <w:shd w:val="clear" w:color="auto" w:fill="FAF7EF"/>
        <w:spacing w:after="0" w:line="315" w:lineRule="atLeast"/>
        <w:rPr>
          <w:rFonts w:ascii="Verdana" w:eastAsia="Times New Roman" w:hAnsi="Verdana" w:cs="Times New Roman"/>
          <w:color w:val="393939"/>
          <w:sz w:val="21"/>
          <w:szCs w:val="21"/>
        </w:rPr>
      </w:pPr>
      <w:r w:rsidRPr="0038391E">
        <w:rPr>
          <w:rFonts w:ascii="Microsoft YaHei" w:eastAsia="Microsoft YaHei" w:hAnsi="Microsoft YaHei" w:cs="Microsoft YaHei" w:hint="eastAsia"/>
          <w:color w:val="393939"/>
          <w:sz w:val="21"/>
          <w:szCs w:val="21"/>
        </w:rPr>
        <w:t>什么是脏数据，脏读，不可重复读，幻觉读？</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Microsoft YaHei" w:eastAsia="Microsoft YaHei" w:hAnsi="Microsoft YaHei" w:cs="Microsoft YaHei" w:hint="eastAsia"/>
          <w:color w:val="393939"/>
          <w:sz w:val="21"/>
          <w:szCs w:val="21"/>
        </w:rPr>
        <w:t>脏读</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指当一个事务正在访问数据，并且对数据进行了修改，而这种修改还没有提交到数据库中，这时，</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另外一个事务也访问这个数据，然后使用了这个数据。因为这个数据是还没有提交的数据，</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那么另外一</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个事务读到的这个数据是脏数据，依据脏数据所做的操作可能是不正确的。</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w:t>
      </w:r>
      <w:r w:rsidRPr="0038391E">
        <w:rPr>
          <w:rFonts w:ascii="Verdana" w:eastAsia="Times New Roman" w:hAnsi="Verdana" w:cs="Times New Roman"/>
          <w:color w:val="393939"/>
          <w:sz w:val="21"/>
          <w:szCs w:val="21"/>
        </w:rPr>
        <w:br/>
        <w:t> </w:t>
      </w:r>
      <w:r w:rsidRPr="0038391E">
        <w:rPr>
          <w:rFonts w:ascii="Microsoft YaHei" w:eastAsia="Microsoft YaHei" w:hAnsi="Microsoft YaHei" w:cs="Microsoft YaHei" w:hint="eastAsia"/>
          <w:color w:val="393939"/>
          <w:sz w:val="21"/>
          <w:szCs w:val="21"/>
        </w:rPr>
        <w:t>不可重复读</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指在一个事务内，多次读同一数据。在这个事务还没有结束时，另外一个事务也访问该同一数据。</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那么，在第一个事务中的两次读数据之间，由于第二个事务的修改，那么第一个事务两次读到的数据</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可能是不一样的。这样就发生了在一个事务内两次读到的数据是不一样的，因此称为是不可重复读。</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w:t>
      </w:r>
      <w:r w:rsidRPr="0038391E">
        <w:rPr>
          <w:rFonts w:ascii="Verdana" w:eastAsia="Times New Roman" w:hAnsi="Verdana" w:cs="Times New Roman"/>
          <w:color w:val="393939"/>
          <w:sz w:val="21"/>
          <w:szCs w:val="21"/>
        </w:rPr>
        <w:br/>
        <w:t> </w:t>
      </w:r>
      <w:r w:rsidRPr="0038391E">
        <w:rPr>
          <w:rFonts w:ascii="Microsoft YaHei" w:eastAsia="Microsoft YaHei" w:hAnsi="Microsoft YaHei" w:cs="Microsoft YaHei" w:hint="eastAsia"/>
          <w:color w:val="393939"/>
          <w:sz w:val="21"/>
          <w:szCs w:val="21"/>
        </w:rPr>
        <w:t>幻觉读</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指当事务不是独立执行时发生的一种现象，例如第一个事务对一个表中的数据进行了修改，这种修改涉及</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到表中的全部数据行。同时，第二个事务也修改这个表中的数据，这种修改是向表中插入一行新数据。那么，</w:t>
      </w:r>
      <w:r w:rsidRPr="0038391E">
        <w:rPr>
          <w:rFonts w:ascii="Verdana" w:eastAsia="Times New Roman" w:hAnsi="Verdana" w:cs="Times New Roman"/>
          <w:color w:val="393939"/>
          <w:sz w:val="21"/>
          <w:szCs w:val="21"/>
        </w:rPr>
        <w:br/>
      </w:r>
      <w:r w:rsidRPr="0038391E">
        <w:rPr>
          <w:rFonts w:ascii="Verdana" w:eastAsia="Times New Roman" w:hAnsi="Verdana" w:cs="Verdana"/>
          <w:color w:val="393939"/>
          <w:sz w:val="21"/>
          <w:szCs w:val="21"/>
        </w:rPr>
        <w:t>        </w:t>
      </w:r>
      <w:r w:rsidRPr="0038391E">
        <w:rPr>
          <w:rFonts w:ascii="Verdana" w:eastAsia="Times New Roman" w:hAnsi="Verdana" w:cs="Times New Roman"/>
          <w:color w:val="393939"/>
          <w:sz w:val="21"/>
          <w:szCs w:val="21"/>
        </w:rPr>
        <w:t xml:space="preserve"> </w:t>
      </w:r>
      <w:r w:rsidRPr="0038391E">
        <w:rPr>
          <w:rFonts w:ascii="Microsoft YaHei" w:eastAsia="Microsoft YaHei" w:hAnsi="Microsoft YaHei" w:cs="Microsoft YaHei" w:hint="eastAsia"/>
          <w:color w:val="393939"/>
          <w:sz w:val="21"/>
          <w:szCs w:val="21"/>
        </w:rPr>
        <w:t>以后就会发生操作第一个事务的用户发现表中还有没有修改的数据行，就好象发生了幻觉一样</w:t>
      </w:r>
      <w:r w:rsidRPr="0038391E">
        <w:rPr>
          <w:rFonts w:ascii="Microsoft YaHei" w:eastAsia="Microsoft YaHei" w:hAnsi="Microsoft YaHei" w:cs="Microsoft YaHei"/>
          <w:color w:val="393939"/>
          <w:sz w:val="21"/>
          <w:szCs w:val="21"/>
        </w:rPr>
        <w:t>。</w:t>
      </w:r>
    </w:p>
    <w:p w:rsidR="0038391E" w:rsidRPr="0038391E" w:rsidRDefault="0038391E" w:rsidP="00866445">
      <w:pPr>
        <w:pBdr>
          <w:left w:val="single" w:sz="18" w:space="8" w:color="E41C1E"/>
        </w:pBdr>
        <w:shd w:val="clear" w:color="auto" w:fill="FFFFFF"/>
        <w:spacing w:before="100" w:beforeAutospacing="1" w:after="100" w:afterAutospacing="1" w:line="210" w:lineRule="atLeast"/>
        <w:rPr>
          <w:rFonts w:ascii="Microsoft YaHei" w:eastAsia="Microsoft YaHei" w:hAnsi="Microsoft YaHei" w:cs="Microsoft YaHei"/>
          <w:color w:val="362E2B"/>
          <w:sz w:val="21"/>
          <w:szCs w:val="21"/>
        </w:rPr>
      </w:pPr>
    </w:p>
    <w:p w:rsidR="0038391E" w:rsidRPr="0038391E" w:rsidRDefault="0038391E" w:rsidP="00866445">
      <w:pPr>
        <w:pBdr>
          <w:left w:val="single" w:sz="18" w:space="8" w:color="E41C1E"/>
        </w:pBdr>
        <w:shd w:val="clear" w:color="auto" w:fill="FFFFFF"/>
        <w:spacing w:before="100" w:beforeAutospacing="1" w:after="100" w:afterAutospacing="1" w:line="210" w:lineRule="atLeast"/>
        <w:rPr>
          <w:rFonts w:ascii="Microsoft YaHei" w:eastAsia="Microsoft YaHei" w:hAnsi="Microsoft YaHei" w:cs="Microsoft YaHei" w:hint="eastAsia"/>
          <w:color w:val="362E2B"/>
          <w:sz w:val="21"/>
          <w:szCs w:val="21"/>
        </w:rPr>
      </w:pPr>
      <w:r w:rsidRPr="0038391E">
        <w:rPr>
          <w:rFonts w:ascii="Microsoft YaHei" w:eastAsia="Microsoft YaHei" w:hAnsi="Microsoft YaHei" w:cs="Microsoft YaHei"/>
          <w:color w:val="362E2B"/>
          <w:sz w:val="21"/>
          <w:szCs w:val="21"/>
        </w:rPr>
        <w:t>)</w:t>
      </w:r>
    </w:p>
    <w:p w:rsidR="00866445" w:rsidRPr="00866445" w:rsidRDefault="00866445" w:rsidP="00866445">
      <w:pPr>
        <w:shd w:val="clear" w:color="auto" w:fill="FFFFFF"/>
        <w:spacing w:before="100" w:beforeAutospacing="1" w:after="100" w:afterAutospacing="1" w:line="390" w:lineRule="atLeast"/>
        <w:rPr>
          <w:rFonts w:ascii="Arial" w:eastAsia="Times New Roman" w:hAnsi="Arial" w:cs="Arial"/>
          <w:color w:val="362E2B"/>
          <w:sz w:val="21"/>
          <w:szCs w:val="21"/>
        </w:rPr>
      </w:pPr>
      <w:r w:rsidRPr="00866445">
        <w:rPr>
          <w:rFonts w:ascii="Microsoft YaHei" w:eastAsia="Microsoft YaHei" w:hAnsi="Microsoft YaHei" w:cs="Microsoft YaHei" w:hint="eastAsia"/>
          <w:color w:val="362E2B"/>
          <w:sz w:val="21"/>
          <w:szCs w:val="21"/>
        </w:rPr>
        <w:lastRenderedPageBreak/>
        <w:t>项目中一直用</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，事务管理这块还是遇到了挺多问题。下面把这些问题总结一下，以供大家参考和讨论。下面先提出这些问题</w:t>
      </w:r>
      <w:r w:rsidRPr="00866445">
        <w:rPr>
          <w:rFonts w:ascii="Arial" w:eastAsia="Times New Roman" w:hAnsi="Arial" w:cs="Arial"/>
          <w:color w:val="362E2B"/>
          <w:sz w:val="21"/>
          <w:szCs w:val="21"/>
        </w:rPr>
        <w:br/>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问题一：</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中的声明式事务很方便，但有时候还是不能很好的满足需求。比如：项目中一些业务数据要从</w:t>
      </w:r>
      <w:r w:rsidRPr="00866445">
        <w:rPr>
          <w:rFonts w:ascii="Arial" w:eastAsia="Times New Roman" w:hAnsi="Arial" w:cs="Arial"/>
          <w:color w:val="362E2B"/>
          <w:sz w:val="21"/>
          <w:szCs w:val="21"/>
        </w:rPr>
        <w:t>Excel</w:t>
      </w:r>
      <w:r w:rsidRPr="00866445">
        <w:rPr>
          <w:rFonts w:ascii="Microsoft YaHei" w:eastAsia="Microsoft YaHei" w:hAnsi="Microsoft YaHei" w:cs="Microsoft YaHei" w:hint="eastAsia"/>
          <w:color w:val="362E2B"/>
          <w:sz w:val="21"/>
          <w:szCs w:val="21"/>
        </w:rPr>
        <w:t>中导入，一次导入可能上千条，每一条数据又涉及多个表（这几个表的数据需要在一个事务中）。这种情况可能声明式事务就不好办了。</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问题二：</w:t>
      </w:r>
      <w:r w:rsidRPr="00866445">
        <w:rPr>
          <w:rFonts w:ascii="Arial" w:eastAsia="Times New Roman" w:hAnsi="Arial" w:cs="Arial"/>
          <w:color w:val="362E2B"/>
          <w:sz w:val="21"/>
          <w:szCs w:val="21"/>
        </w:rPr>
        <w:t>“PROPAGATION_REQUIRED,readOnly”</w:t>
      </w:r>
      <w:r w:rsidRPr="00866445">
        <w:rPr>
          <w:rFonts w:ascii="Microsoft YaHei" w:eastAsia="Microsoft YaHei" w:hAnsi="Microsoft YaHei" w:cs="Microsoft YaHei" w:hint="eastAsia"/>
          <w:color w:val="362E2B"/>
          <w:sz w:val="21"/>
          <w:szCs w:val="21"/>
        </w:rPr>
        <w:t>，只读事务和</w:t>
      </w:r>
      <w:r w:rsidRPr="00866445">
        <w:rPr>
          <w:rFonts w:ascii="Arial" w:eastAsia="Times New Roman" w:hAnsi="Arial" w:cs="Arial"/>
          <w:color w:val="362E2B"/>
          <w:sz w:val="21"/>
          <w:szCs w:val="21"/>
        </w:rPr>
        <w:t>“PROPAGATION_REQUIRED”</w:t>
      </w:r>
      <w:r w:rsidRPr="00866445">
        <w:rPr>
          <w:rFonts w:ascii="Microsoft YaHei" w:eastAsia="Microsoft YaHei" w:hAnsi="Microsoft YaHei" w:cs="Microsoft YaHei" w:hint="eastAsia"/>
          <w:color w:val="362E2B"/>
          <w:sz w:val="21"/>
          <w:szCs w:val="21"/>
        </w:rPr>
        <w:t>区别在哪里？</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问题三：事务放在</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层中，</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中这个类的方法之间的调用，事务是什么样的？</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层调用另外一个</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层的类的方法，事务又是怎样的？</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问题四：编程式事务中，多次提交报错：</w:t>
      </w:r>
      <w:r w:rsidRPr="00866445">
        <w:rPr>
          <w:rFonts w:ascii="Arial" w:eastAsia="Times New Roman" w:hAnsi="Arial" w:cs="Arial"/>
          <w:color w:val="362E2B"/>
          <w:sz w:val="21"/>
          <w:szCs w:val="21"/>
        </w:rPr>
        <w:t>Transaction is already completed do not call commit or rollback more than once per transaction</w:t>
      </w:r>
      <w:r w:rsidRPr="00866445">
        <w:rPr>
          <w:rFonts w:ascii="Microsoft YaHei" w:eastAsia="Microsoft YaHei" w:hAnsi="Microsoft YaHei" w:cs="Microsoft YaHei" w:hint="eastAsia"/>
          <w:color w:val="362E2B"/>
          <w:sz w:val="21"/>
          <w:szCs w:val="21"/>
        </w:rPr>
        <w:t>，如何解决？</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首先来看一下</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中事务的基本知识</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事务的属性</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(1) </w:t>
      </w:r>
      <w:r w:rsidRPr="00866445">
        <w:rPr>
          <w:rFonts w:ascii="Microsoft YaHei" w:eastAsia="Microsoft YaHei" w:hAnsi="Microsoft YaHei" w:cs="Microsoft YaHei" w:hint="eastAsia"/>
          <w:color w:val="362E2B"/>
          <w:sz w:val="21"/>
          <w:szCs w:val="21"/>
        </w:rPr>
        <w:t>传播行为</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PROPAGATION_MANDATORY: </w:t>
      </w:r>
      <w:r w:rsidRPr="00866445">
        <w:rPr>
          <w:rFonts w:ascii="Microsoft YaHei" w:eastAsia="Microsoft YaHei" w:hAnsi="Microsoft YaHei" w:cs="Microsoft YaHei" w:hint="eastAsia"/>
          <w:color w:val="362E2B"/>
          <w:sz w:val="21"/>
          <w:szCs w:val="21"/>
        </w:rPr>
        <w:t>方法必须在一个现存的事务中进行，否则丢出异常</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PROPAGATION_NESTED: </w:t>
      </w:r>
      <w:r w:rsidRPr="00866445">
        <w:rPr>
          <w:rFonts w:ascii="Microsoft YaHei" w:eastAsia="Microsoft YaHei" w:hAnsi="Microsoft YaHei" w:cs="Microsoft YaHei" w:hint="eastAsia"/>
          <w:color w:val="362E2B"/>
          <w:sz w:val="21"/>
          <w:szCs w:val="21"/>
        </w:rPr>
        <w:t>在一个嵌入的事务中进行，如果不是，则同</w:t>
      </w:r>
      <w:r w:rsidRPr="00866445">
        <w:rPr>
          <w:rFonts w:ascii="Arial" w:eastAsia="Times New Roman" w:hAnsi="Arial" w:cs="Arial"/>
          <w:color w:val="362E2B"/>
          <w:sz w:val="21"/>
          <w:szCs w:val="21"/>
        </w:rPr>
        <w:t>PROPAGATION_REQUIRED </w:t>
      </w:r>
      <w:r w:rsidRPr="00866445">
        <w:rPr>
          <w:rFonts w:ascii="Arial" w:eastAsia="Times New Roman" w:hAnsi="Arial" w:cs="Arial"/>
          <w:color w:val="362E2B"/>
          <w:sz w:val="21"/>
          <w:szCs w:val="21"/>
        </w:rPr>
        <w:br/>
        <w:t xml:space="preserve">PROPAGATION_NEVER: </w:t>
      </w:r>
      <w:r w:rsidRPr="00866445">
        <w:rPr>
          <w:rFonts w:ascii="Microsoft YaHei" w:eastAsia="Microsoft YaHei" w:hAnsi="Microsoft YaHei" w:cs="Microsoft YaHei" w:hint="eastAsia"/>
          <w:color w:val="362E2B"/>
          <w:sz w:val="21"/>
          <w:szCs w:val="21"/>
        </w:rPr>
        <w:t>指出不应在事务中进行，如果有就丢出异常</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PROPAGATION_NOT_SUPPORTED: </w:t>
      </w:r>
      <w:r w:rsidRPr="00866445">
        <w:rPr>
          <w:rFonts w:ascii="Microsoft YaHei" w:eastAsia="Microsoft YaHei" w:hAnsi="Microsoft YaHei" w:cs="Microsoft YaHei" w:hint="eastAsia"/>
          <w:color w:val="362E2B"/>
          <w:sz w:val="21"/>
          <w:szCs w:val="21"/>
        </w:rPr>
        <w:t>指出不应在事务中进行，如果有就暂停现存的事务</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PROPAGATION_REQUIRED: </w:t>
      </w:r>
      <w:r w:rsidRPr="00866445">
        <w:rPr>
          <w:rFonts w:ascii="Microsoft YaHei" w:eastAsia="Microsoft YaHei" w:hAnsi="Microsoft YaHei" w:cs="Microsoft YaHei" w:hint="eastAsia"/>
          <w:color w:val="362E2B"/>
          <w:sz w:val="21"/>
          <w:szCs w:val="21"/>
        </w:rPr>
        <w:t>在当前的事务中进行，如果没有就建立一个新的事务</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PROPAGATION_REQUIRES_NEW: </w:t>
      </w:r>
      <w:r w:rsidRPr="00866445">
        <w:rPr>
          <w:rFonts w:ascii="Microsoft YaHei" w:eastAsia="Microsoft YaHei" w:hAnsi="Microsoft YaHei" w:cs="Microsoft YaHei" w:hint="eastAsia"/>
          <w:color w:val="362E2B"/>
          <w:sz w:val="21"/>
          <w:szCs w:val="21"/>
        </w:rPr>
        <w:t>建立一个新的事务，如果现存一个事务就暂停它</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PROPAGATION_SUPPORTS: </w:t>
      </w:r>
      <w:r w:rsidRPr="00866445">
        <w:rPr>
          <w:rFonts w:ascii="Microsoft YaHei" w:eastAsia="Microsoft YaHei" w:hAnsi="Microsoft YaHei" w:cs="Microsoft YaHei" w:hint="eastAsia"/>
          <w:color w:val="362E2B"/>
          <w:sz w:val="21"/>
          <w:szCs w:val="21"/>
        </w:rPr>
        <w:t>支持现在的事务，如果没有就以非事务的方式执行</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(2) </w:t>
      </w:r>
      <w:r w:rsidRPr="00866445">
        <w:rPr>
          <w:rFonts w:ascii="Microsoft YaHei" w:eastAsia="Microsoft YaHei" w:hAnsi="Microsoft YaHei" w:cs="Microsoft YaHei" w:hint="eastAsia"/>
          <w:color w:val="362E2B"/>
          <w:sz w:val="21"/>
          <w:szCs w:val="21"/>
        </w:rPr>
        <w:t>隔离层级</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ISOLATION_DEFAULT: </w:t>
      </w:r>
      <w:r w:rsidRPr="00866445">
        <w:rPr>
          <w:rFonts w:ascii="Microsoft YaHei" w:eastAsia="Microsoft YaHei" w:hAnsi="Microsoft YaHei" w:cs="Microsoft YaHei" w:hint="eastAsia"/>
          <w:color w:val="362E2B"/>
          <w:sz w:val="21"/>
          <w:szCs w:val="21"/>
        </w:rPr>
        <w:t>使用底层数据库预设的隔离层级</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ISOLATION_READ_COMMITTED: </w:t>
      </w:r>
      <w:r w:rsidRPr="00866445">
        <w:rPr>
          <w:rFonts w:ascii="Microsoft YaHei" w:eastAsia="Microsoft YaHei" w:hAnsi="Microsoft YaHei" w:cs="Microsoft YaHei" w:hint="eastAsia"/>
          <w:color w:val="362E2B"/>
          <w:sz w:val="21"/>
          <w:szCs w:val="21"/>
        </w:rPr>
        <w:t>允许事务读取其他并行的事务已经送出（</w:t>
      </w:r>
      <w:r w:rsidRPr="00866445">
        <w:rPr>
          <w:rFonts w:ascii="Arial" w:eastAsia="Times New Roman" w:hAnsi="Arial" w:cs="Arial"/>
          <w:color w:val="362E2B"/>
          <w:sz w:val="21"/>
          <w:szCs w:val="21"/>
        </w:rPr>
        <w:t>Commit</w:t>
      </w:r>
      <w:r w:rsidRPr="00866445">
        <w:rPr>
          <w:rFonts w:ascii="Microsoft YaHei" w:eastAsia="Microsoft YaHei" w:hAnsi="Microsoft YaHei" w:cs="Microsoft YaHei" w:hint="eastAsia"/>
          <w:color w:val="362E2B"/>
          <w:sz w:val="21"/>
          <w:szCs w:val="21"/>
        </w:rPr>
        <w:t>）的数据字段，可以防止</w:t>
      </w:r>
      <w:r w:rsidRPr="00866445">
        <w:rPr>
          <w:rFonts w:ascii="Arial" w:eastAsia="Times New Roman" w:hAnsi="Arial" w:cs="Arial"/>
          <w:color w:val="362E2B"/>
          <w:sz w:val="21"/>
          <w:szCs w:val="21"/>
        </w:rPr>
        <w:t>Dirty read</w:t>
      </w:r>
      <w:r w:rsidRPr="00866445">
        <w:rPr>
          <w:rFonts w:ascii="Microsoft YaHei" w:eastAsia="Microsoft YaHei" w:hAnsi="Microsoft YaHei" w:cs="Microsoft YaHei" w:hint="eastAsia"/>
          <w:color w:val="362E2B"/>
          <w:sz w:val="21"/>
          <w:szCs w:val="21"/>
        </w:rPr>
        <w:t>问题</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ISOLATION_READ_UNCOMMITTED: </w:t>
      </w:r>
      <w:r w:rsidRPr="00866445">
        <w:rPr>
          <w:rFonts w:ascii="Microsoft YaHei" w:eastAsia="Microsoft YaHei" w:hAnsi="Microsoft YaHei" w:cs="Microsoft YaHei" w:hint="eastAsia"/>
          <w:color w:val="362E2B"/>
          <w:sz w:val="21"/>
          <w:szCs w:val="21"/>
        </w:rPr>
        <w:t>允许事务读取其他并行的事务还没送出的数据，会发生</w:t>
      </w:r>
      <w:r w:rsidRPr="00866445">
        <w:rPr>
          <w:rFonts w:ascii="Arial" w:eastAsia="Times New Roman" w:hAnsi="Arial" w:cs="Arial"/>
          <w:color w:val="362E2B"/>
          <w:sz w:val="21"/>
          <w:szCs w:val="21"/>
        </w:rPr>
        <w:t>Dirty</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Nonrepeatable</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Phantom read</w:t>
      </w:r>
      <w:r w:rsidRPr="00866445">
        <w:rPr>
          <w:rFonts w:ascii="Microsoft YaHei" w:eastAsia="Microsoft YaHei" w:hAnsi="Microsoft YaHei" w:cs="Microsoft YaHei" w:hint="eastAsia"/>
          <w:color w:val="362E2B"/>
          <w:sz w:val="21"/>
          <w:szCs w:val="21"/>
        </w:rPr>
        <w:t>等问题</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ISOLATION_REPEATABLE_READ: </w:t>
      </w:r>
      <w:r w:rsidRPr="00866445">
        <w:rPr>
          <w:rFonts w:ascii="Microsoft YaHei" w:eastAsia="Microsoft YaHei" w:hAnsi="Microsoft YaHei" w:cs="Microsoft YaHei" w:hint="eastAsia"/>
          <w:color w:val="362E2B"/>
          <w:sz w:val="21"/>
          <w:szCs w:val="21"/>
        </w:rPr>
        <w:t>要求多次读取的数据必须相同，除非事务本身更新数据，可防止</w:t>
      </w:r>
      <w:r w:rsidRPr="00866445">
        <w:rPr>
          <w:rFonts w:ascii="Arial" w:eastAsia="Times New Roman" w:hAnsi="Arial" w:cs="Arial"/>
          <w:color w:val="362E2B"/>
          <w:sz w:val="21"/>
          <w:szCs w:val="21"/>
        </w:rPr>
        <w:t>Dirty</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Nonrepeatable read</w:t>
      </w:r>
      <w:r w:rsidRPr="00866445">
        <w:rPr>
          <w:rFonts w:ascii="Microsoft YaHei" w:eastAsia="Microsoft YaHei" w:hAnsi="Microsoft YaHei" w:cs="Microsoft YaHei" w:hint="eastAsia"/>
          <w:color w:val="362E2B"/>
          <w:sz w:val="21"/>
          <w:szCs w:val="21"/>
        </w:rPr>
        <w:t>问题</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 xml:space="preserve">ISOLATION_SERIALIZABLE: </w:t>
      </w:r>
      <w:r w:rsidRPr="00866445">
        <w:rPr>
          <w:rFonts w:ascii="Microsoft YaHei" w:eastAsia="Microsoft YaHei" w:hAnsi="Microsoft YaHei" w:cs="Microsoft YaHei" w:hint="eastAsia"/>
          <w:color w:val="362E2B"/>
          <w:sz w:val="21"/>
          <w:szCs w:val="21"/>
        </w:rPr>
        <w:t>完整的隔离层级，可防止</w:t>
      </w:r>
      <w:r w:rsidRPr="00866445">
        <w:rPr>
          <w:rFonts w:ascii="Arial" w:eastAsia="Times New Roman" w:hAnsi="Arial" w:cs="Arial"/>
          <w:color w:val="362E2B"/>
          <w:sz w:val="21"/>
          <w:szCs w:val="21"/>
        </w:rPr>
        <w:t>Dirty</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Nonrepeatable</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Phantom read</w:t>
      </w:r>
      <w:r w:rsidRPr="00866445">
        <w:rPr>
          <w:rFonts w:ascii="Microsoft YaHei" w:eastAsia="Microsoft YaHei" w:hAnsi="Microsoft YaHei" w:cs="Microsoft YaHei" w:hint="eastAsia"/>
          <w:color w:val="362E2B"/>
          <w:sz w:val="21"/>
          <w:szCs w:val="21"/>
        </w:rPr>
        <w:t>等问</w:t>
      </w:r>
      <w:r w:rsidRPr="00866445">
        <w:rPr>
          <w:rFonts w:ascii="Microsoft YaHei" w:eastAsia="Microsoft YaHei" w:hAnsi="Microsoft YaHei" w:cs="Microsoft YaHei" w:hint="eastAsia"/>
          <w:color w:val="362E2B"/>
          <w:sz w:val="21"/>
          <w:szCs w:val="21"/>
        </w:rPr>
        <w:lastRenderedPageBreak/>
        <w:t>题，会锁定对应的数据表格，因而有效率问题</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hyperlink r:id="rId17" w:tgtFrame="_blank" w:history="1">
        <w:r w:rsidRPr="00866445">
          <w:rPr>
            <w:rFonts w:ascii="Microsoft YaHei" w:eastAsia="Microsoft YaHei" w:hAnsi="Microsoft YaHei" w:cs="Microsoft YaHei" w:hint="eastAsia"/>
            <w:color w:val="6A3906"/>
            <w:sz w:val="21"/>
            <w:szCs w:val="21"/>
          </w:rPr>
          <w:t>具体知识请看这篇文章</w:t>
        </w:r>
      </w:hyperlink>
      <w:r w:rsidRPr="00866445">
        <w:rPr>
          <w:rFonts w:ascii="Microsoft YaHei" w:eastAsia="Microsoft YaHei" w:hAnsi="Microsoft YaHei" w:cs="Microsoft YaHei" w:hint="eastAsia"/>
          <w:color w:val="362E2B"/>
          <w:sz w:val="21"/>
          <w:szCs w:val="21"/>
        </w:rPr>
        <w:t>，</w:t>
      </w:r>
      <w:hyperlink r:id="rId18" w:tgtFrame="_blank" w:history="1">
        <w:r w:rsidRPr="00866445">
          <w:rPr>
            <w:rFonts w:ascii="Microsoft YaHei" w:eastAsia="Microsoft YaHei" w:hAnsi="Microsoft YaHei" w:cs="Microsoft YaHei" w:hint="eastAsia"/>
            <w:color w:val="6A3906"/>
            <w:sz w:val="21"/>
            <w:szCs w:val="21"/>
          </w:rPr>
          <w:t>进一步了解</w:t>
        </w:r>
        <w:r w:rsidRPr="00866445">
          <w:rPr>
            <w:rFonts w:ascii="Arial" w:eastAsia="Times New Roman" w:hAnsi="Arial" w:cs="Arial"/>
            <w:color w:val="6A3906"/>
            <w:sz w:val="21"/>
            <w:szCs w:val="21"/>
          </w:rPr>
          <w:t>spring</w:t>
        </w:r>
        <w:r w:rsidRPr="00866445">
          <w:rPr>
            <w:rFonts w:ascii="Microsoft YaHei" w:eastAsia="Microsoft YaHei" w:hAnsi="Microsoft YaHei" w:cs="Microsoft YaHei" w:hint="eastAsia"/>
            <w:color w:val="6A3906"/>
            <w:sz w:val="21"/>
            <w:szCs w:val="21"/>
          </w:rPr>
          <w:t>事务请看这篇文章</w:t>
        </w:r>
      </w:hyperlink>
      <w:r w:rsidRPr="00866445">
        <w:rPr>
          <w:rFonts w:ascii="Microsoft YaHei" w:eastAsia="Microsoft YaHei" w:hAnsi="Microsoft YaHei" w:cs="Microsoft YaHei"/>
          <w:color w:val="362E2B"/>
          <w:sz w:val="21"/>
          <w:szCs w:val="21"/>
        </w:rPr>
        <w:t>。</w:t>
      </w:r>
    </w:p>
    <w:p w:rsidR="00866445" w:rsidRPr="00866445" w:rsidRDefault="00866445" w:rsidP="00866445">
      <w:pPr>
        <w:shd w:val="clear" w:color="auto" w:fill="FFFFFF"/>
        <w:spacing w:after="0" w:line="390" w:lineRule="atLeast"/>
        <w:rPr>
          <w:rFonts w:ascii="Arial" w:eastAsia="Times New Roman" w:hAnsi="Arial" w:cs="Arial"/>
          <w:color w:val="362E2B"/>
          <w:sz w:val="21"/>
          <w:szCs w:val="21"/>
        </w:rPr>
      </w:pPr>
      <w:r w:rsidRPr="00866445">
        <w:rPr>
          <w:rFonts w:ascii="Arial" w:eastAsia="Times New Roman" w:hAnsi="Arial" w:cs="Arial"/>
          <w:color w:val="362E2B"/>
          <w:sz w:val="21"/>
          <w:szCs w:val="21"/>
        </w:rPr>
        <w:t xml:space="preserve">(3) </w:t>
      </w:r>
      <w:r w:rsidRPr="00866445">
        <w:rPr>
          <w:rFonts w:ascii="Microsoft YaHei" w:eastAsia="Microsoft YaHei" w:hAnsi="Microsoft YaHei" w:cs="Microsoft YaHei" w:hint="eastAsia"/>
          <w:color w:val="362E2B"/>
          <w:sz w:val="21"/>
          <w:szCs w:val="21"/>
        </w:rPr>
        <w:t>只读提示（</w:t>
      </w:r>
      <w:r w:rsidRPr="00866445">
        <w:rPr>
          <w:rFonts w:ascii="Arial" w:eastAsia="Times New Roman" w:hAnsi="Arial" w:cs="Arial"/>
          <w:color w:val="362E2B"/>
          <w:sz w:val="21"/>
          <w:szCs w:val="21"/>
        </w:rPr>
        <w:t>Read-only hints</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如果事务只进行读取的动作，则可以利用底层数据库在只读操作时发生的一些最佳化动作，由于这个动作利用到数据库在只读的事务操作最佳化，因而必须在事务中才有效，也就是说要搭配传播行为</w:t>
      </w:r>
      <w:r w:rsidRPr="00866445">
        <w:rPr>
          <w:rFonts w:ascii="Arial" w:eastAsia="Times New Roman" w:hAnsi="Arial" w:cs="Arial"/>
          <w:color w:val="362E2B"/>
          <w:sz w:val="21"/>
          <w:szCs w:val="21"/>
        </w:rPr>
        <w:t>PROPAGATION_REQUIRED</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PROPAGATION_REQUIRES_NEW</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PROPAGATION_NESTED</w:t>
      </w:r>
      <w:r w:rsidRPr="00866445">
        <w:rPr>
          <w:rFonts w:ascii="Microsoft YaHei" w:eastAsia="Microsoft YaHei" w:hAnsi="Microsoft YaHei" w:cs="Microsoft YaHei" w:hint="eastAsia"/>
          <w:color w:val="362E2B"/>
          <w:sz w:val="21"/>
          <w:szCs w:val="21"/>
        </w:rPr>
        <w:t>来设置。</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t>(4)</w:t>
      </w:r>
      <w:r w:rsidRPr="00866445">
        <w:rPr>
          <w:rFonts w:ascii="Microsoft YaHei" w:eastAsia="Microsoft YaHei" w:hAnsi="Microsoft YaHei" w:cs="Microsoft YaHei" w:hint="eastAsia"/>
          <w:color w:val="362E2B"/>
          <w:sz w:val="21"/>
          <w:szCs w:val="21"/>
        </w:rPr>
        <w:t>事务超时期间（</w:t>
      </w:r>
      <w:r w:rsidRPr="00866445">
        <w:rPr>
          <w:rFonts w:ascii="Arial" w:eastAsia="Times New Roman" w:hAnsi="Arial" w:cs="Arial"/>
          <w:color w:val="362E2B"/>
          <w:sz w:val="21"/>
          <w:szCs w:val="21"/>
        </w:rPr>
        <w:t>The transaction timeout period</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有的事务操作可能延续很长一段的时间，事务本身可能关联到数据表的锁定，因而长时间的事务操作会有效率上的问题，对于过长的事务操作，考虑</w:t>
      </w:r>
      <w:r w:rsidRPr="00866445">
        <w:rPr>
          <w:rFonts w:ascii="Arial" w:eastAsia="Times New Roman" w:hAnsi="Arial" w:cs="Arial"/>
          <w:color w:val="362E2B"/>
          <w:sz w:val="21"/>
          <w:szCs w:val="21"/>
        </w:rPr>
        <w:t>Roll back</w:t>
      </w:r>
      <w:r w:rsidRPr="00866445">
        <w:rPr>
          <w:rFonts w:ascii="Microsoft YaHei" w:eastAsia="Microsoft YaHei" w:hAnsi="Microsoft YaHei" w:cs="Microsoft YaHei" w:hint="eastAsia"/>
          <w:color w:val="362E2B"/>
          <w:sz w:val="21"/>
          <w:szCs w:val="21"/>
        </w:rPr>
        <w:t>事务并要求重新操作，而不是无限时的等待事务完成。</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可以设置事务超时期间，计时是从事务开始时，所以这个设置必须搭配传播行为</w:t>
      </w:r>
      <w:r w:rsidRPr="00866445">
        <w:rPr>
          <w:rFonts w:ascii="Arial" w:eastAsia="Times New Roman" w:hAnsi="Arial" w:cs="Arial"/>
          <w:color w:val="362E2B"/>
          <w:sz w:val="21"/>
          <w:szCs w:val="21"/>
        </w:rPr>
        <w:t>PROPAGATION_REQUIRED</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PROPAGATION_REQUIRES_NEW</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PROPAGATION_NESTED</w:t>
      </w:r>
      <w:r w:rsidRPr="00866445">
        <w:rPr>
          <w:rFonts w:ascii="Microsoft YaHei" w:eastAsia="Microsoft YaHei" w:hAnsi="Microsoft YaHei" w:cs="Microsoft YaHei" w:hint="eastAsia"/>
          <w:color w:val="362E2B"/>
          <w:sz w:val="21"/>
          <w:szCs w:val="21"/>
        </w:rPr>
        <w:t>来设置。</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事务的超时属性以</w:t>
      </w:r>
      <w:r w:rsidRPr="00866445">
        <w:rPr>
          <w:rFonts w:ascii="Arial" w:eastAsia="Times New Roman" w:hAnsi="Arial" w:cs="Arial"/>
          <w:color w:val="362E2B"/>
          <w:sz w:val="21"/>
          <w:szCs w:val="21"/>
        </w:rPr>
        <w:t>timeout_</w:t>
      </w:r>
      <w:r w:rsidRPr="00866445">
        <w:rPr>
          <w:rFonts w:ascii="Microsoft YaHei" w:eastAsia="Microsoft YaHei" w:hAnsi="Microsoft YaHei" w:cs="Microsoft YaHei" w:hint="eastAsia"/>
          <w:color w:val="362E2B"/>
          <w:sz w:val="21"/>
          <w:szCs w:val="21"/>
        </w:rPr>
        <w:t>为前缀和一个整型数字定义，例如：</w:t>
      </w:r>
      <w:r w:rsidRPr="00866445">
        <w:rPr>
          <w:rFonts w:ascii="Arial" w:eastAsia="Times New Roman" w:hAnsi="Arial" w:cs="Arial"/>
          <w:color w:val="362E2B"/>
          <w:sz w:val="21"/>
          <w:szCs w:val="21"/>
        </w:rPr>
        <w:t xml:space="preserve"> &lt;prop key="query*"&gt;PROPAGATION_REGUIRED,timeout_5,readOnly&lt;/prop&gt; </w:t>
      </w:r>
      <w:r w:rsidRPr="00866445">
        <w:rPr>
          <w:rFonts w:ascii="Arial" w:eastAsia="Times New Roman" w:hAnsi="Arial" w:cs="Arial"/>
          <w:color w:val="362E2B"/>
          <w:sz w:val="21"/>
          <w:szCs w:val="21"/>
        </w:rPr>
        <w:br/>
        <w:t>Spring</w:t>
      </w:r>
      <w:r w:rsidRPr="00866445">
        <w:rPr>
          <w:rFonts w:ascii="Microsoft YaHei" w:eastAsia="Microsoft YaHei" w:hAnsi="Microsoft YaHei" w:cs="Microsoft YaHei" w:hint="eastAsia"/>
          <w:color w:val="362E2B"/>
          <w:sz w:val="21"/>
          <w:szCs w:val="21"/>
        </w:rPr>
        <w:t>中对异常的回滚，默认是在</w:t>
      </w:r>
      <w:hyperlink r:id="rId19" w:tgtFrame="_blank" w:history="1">
        <w:r w:rsidRPr="00866445">
          <w:rPr>
            <w:rFonts w:ascii="Microsoft YaHei" w:eastAsia="Microsoft YaHei" w:hAnsi="Microsoft YaHei" w:cs="Microsoft YaHei" w:hint="eastAsia"/>
            <w:color w:val="6A3906"/>
            <w:sz w:val="21"/>
            <w:szCs w:val="21"/>
          </w:rPr>
          <w:t>抛出运行时异常</w:t>
        </w:r>
        <w:r w:rsidRPr="00866445">
          <w:rPr>
            <w:rFonts w:ascii="Arial" w:eastAsia="Times New Roman" w:hAnsi="Arial" w:cs="Arial"/>
            <w:color w:val="6A3906"/>
            <w:sz w:val="21"/>
            <w:szCs w:val="21"/>
          </w:rPr>
          <w:t>(RuntimeException)</w:t>
        </w:r>
      </w:hyperlink>
      <w:r w:rsidRPr="00866445">
        <w:rPr>
          <w:rFonts w:ascii="Microsoft YaHei" w:eastAsia="Microsoft YaHei" w:hAnsi="Microsoft YaHei" w:cs="Microsoft YaHei" w:hint="eastAsia"/>
          <w:color w:val="362E2B"/>
          <w:sz w:val="21"/>
          <w:szCs w:val="21"/>
        </w:rPr>
        <w:t>时才回滚，对非运行时异常不回滚。如果使用</w:t>
      </w:r>
      <w:r w:rsidRPr="00866445">
        <w:rPr>
          <w:rFonts w:ascii="Arial" w:eastAsia="Times New Roman" w:hAnsi="Arial" w:cs="Arial"/>
          <w:color w:val="362E2B"/>
          <w:sz w:val="21"/>
          <w:szCs w:val="21"/>
        </w:rPr>
        <w:t>-Exception,</w:t>
      </w:r>
      <w:r w:rsidRPr="00866445">
        <w:rPr>
          <w:rFonts w:ascii="Microsoft YaHei" w:eastAsia="Microsoft YaHei" w:hAnsi="Microsoft YaHei" w:cs="Microsoft YaHei" w:hint="eastAsia"/>
          <w:color w:val="362E2B"/>
          <w:sz w:val="21"/>
          <w:szCs w:val="21"/>
        </w:rPr>
        <w:t>意思是对所有的异常异常都回滚。</w:t>
      </w:r>
      <w:r w:rsidRPr="00866445">
        <w:rPr>
          <w:rFonts w:ascii="Arial" w:eastAsia="Times New Roman" w:hAnsi="Arial" w:cs="Arial"/>
          <w:color w:val="362E2B"/>
          <w:sz w:val="21"/>
          <w:szCs w:val="21"/>
        </w:rPr>
        <w:t>Exception</w:t>
      </w:r>
      <w:r w:rsidRPr="00866445">
        <w:rPr>
          <w:rFonts w:ascii="Microsoft YaHei" w:eastAsia="Microsoft YaHei" w:hAnsi="Microsoft YaHei" w:cs="Microsoft YaHei" w:hint="eastAsia"/>
          <w:color w:val="362E2B"/>
          <w:sz w:val="21"/>
          <w:szCs w:val="21"/>
        </w:rPr>
        <w:t>前面加上</w:t>
      </w:r>
      <w:r w:rsidRPr="00866445">
        <w:rPr>
          <w:rFonts w:ascii="Arial" w:eastAsia="Times New Roman" w:hAnsi="Arial" w:cs="Arial"/>
          <w:color w:val="362E2B"/>
          <w:sz w:val="21"/>
          <w:szCs w:val="21"/>
        </w:rPr>
        <w:t xml:space="preserve"> "-" </w:t>
      </w:r>
      <w:r w:rsidRPr="00866445">
        <w:rPr>
          <w:rFonts w:ascii="Microsoft YaHei" w:eastAsia="Microsoft YaHei" w:hAnsi="Microsoft YaHei" w:cs="Microsoft YaHei" w:hint="eastAsia"/>
          <w:color w:val="362E2B"/>
          <w:sz w:val="21"/>
          <w:szCs w:val="21"/>
        </w:rPr>
        <w:t>时，表示发生指定异常时撤消操作</w:t>
      </w:r>
      <w:r w:rsidRPr="00866445">
        <w:rPr>
          <w:rFonts w:ascii="Arial" w:eastAsia="Times New Roman" w:hAnsi="Arial" w:cs="Arial"/>
          <w:color w:val="362E2B"/>
          <w:sz w:val="21"/>
          <w:szCs w:val="21"/>
        </w:rPr>
        <w:t>(rollback)</w:t>
      </w:r>
      <w:r w:rsidRPr="00866445">
        <w:rPr>
          <w:rFonts w:ascii="Microsoft YaHei" w:eastAsia="Microsoft YaHei" w:hAnsi="Microsoft YaHei" w:cs="Microsoft YaHei" w:hint="eastAsia"/>
          <w:color w:val="362E2B"/>
          <w:sz w:val="21"/>
          <w:szCs w:val="21"/>
        </w:rPr>
        <w:t>，如果前面加上</w:t>
      </w:r>
      <w:r w:rsidRPr="00866445">
        <w:rPr>
          <w:rFonts w:ascii="Arial" w:eastAsia="Times New Roman" w:hAnsi="Arial" w:cs="Arial"/>
          <w:color w:val="362E2B"/>
          <w:sz w:val="21"/>
          <w:szCs w:val="21"/>
        </w:rPr>
        <w:t xml:space="preserve"> "+"</w:t>
      </w:r>
      <w:r w:rsidRPr="00866445">
        <w:rPr>
          <w:rFonts w:ascii="Microsoft YaHei" w:eastAsia="Microsoft YaHei" w:hAnsi="Microsoft YaHei" w:cs="Microsoft YaHei" w:hint="eastAsia"/>
          <w:color w:val="362E2B"/>
          <w:sz w:val="21"/>
          <w:szCs w:val="21"/>
        </w:rPr>
        <w:t>，表示发生异常时立即提交（</w:t>
      </w:r>
      <w:r w:rsidRPr="00866445">
        <w:rPr>
          <w:rFonts w:ascii="Arial" w:eastAsia="Times New Roman" w:hAnsi="Arial" w:cs="Arial"/>
          <w:color w:val="362E2B"/>
          <w:sz w:val="21"/>
          <w:szCs w:val="21"/>
        </w:rPr>
        <w:t>commit</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 </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要想用</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的事务管理机制，就需要把数据库的连接交给</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来管理，（</w:t>
      </w:r>
      <w:r w:rsidRPr="00866445">
        <w:rPr>
          <w:rFonts w:ascii="Arial" w:eastAsia="Times New Roman" w:hAnsi="Arial" w:cs="Arial"/>
          <w:color w:val="362E2B"/>
          <w:sz w:val="21"/>
          <w:szCs w:val="21"/>
        </w:rPr>
        <w:t>JDBC,SESSION</w:t>
      </w:r>
      <w:r w:rsidRPr="00866445">
        <w:rPr>
          <w:rFonts w:ascii="Microsoft YaHei" w:eastAsia="Microsoft YaHei" w:hAnsi="Microsoft YaHei" w:cs="Microsoft YaHei" w:hint="eastAsia"/>
          <w:color w:val="362E2B"/>
          <w:sz w:val="21"/>
          <w:szCs w:val="21"/>
        </w:rPr>
        <w:t>道理一样），如果使用</w:t>
      </w:r>
      <w:r w:rsidRPr="00866445">
        <w:rPr>
          <w:rFonts w:ascii="Arial" w:eastAsia="Times New Roman" w:hAnsi="Arial" w:cs="Arial"/>
          <w:color w:val="362E2B"/>
          <w:sz w:val="21"/>
          <w:szCs w:val="21"/>
        </w:rPr>
        <w:t>Hibernate</w:t>
      </w:r>
      <w:r w:rsidRPr="00866445">
        <w:rPr>
          <w:rFonts w:ascii="Microsoft YaHei" w:eastAsia="Microsoft YaHei" w:hAnsi="Microsoft YaHei" w:cs="Microsoft YaHei" w:hint="eastAsia"/>
          <w:color w:val="362E2B"/>
          <w:sz w:val="21"/>
          <w:szCs w:val="21"/>
        </w:rPr>
        <w:t>框架，要把</w:t>
      </w:r>
      <w:r w:rsidRPr="00866445">
        <w:rPr>
          <w:rFonts w:ascii="Arial" w:eastAsia="Times New Roman" w:hAnsi="Arial" w:cs="Arial"/>
          <w:color w:val="362E2B"/>
          <w:sz w:val="21"/>
          <w:szCs w:val="21"/>
        </w:rPr>
        <w:t>Session</w:t>
      </w:r>
      <w:r w:rsidRPr="00866445">
        <w:rPr>
          <w:rFonts w:ascii="Microsoft YaHei" w:eastAsia="Microsoft YaHei" w:hAnsi="Microsoft YaHei" w:cs="Microsoft YaHei" w:hint="eastAsia"/>
          <w:color w:val="362E2B"/>
          <w:sz w:val="21"/>
          <w:szCs w:val="21"/>
        </w:rPr>
        <w:t>交给</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管理。在整个</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方法调用中，虽然</w:t>
      </w:r>
      <w:r w:rsidRPr="00866445">
        <w:rPr>
          <w:rFonts w:ascii="Arial" w:eastAsia="Times New Roman" w:hAnsi="Arial" w:cs="Arial"/>
          <w:color w:val="362E2B"/>
          <w:sz w:val="21"/>
          <w:szCs w:val="21"/>
        </w:rPr>
        <w:t>Sevice</w:t>
      </w:r>
      <w:r w:rsidRPr="00866445">
        <w:rPr>
          <w:rFonts w:ascii="Microsoft YaHei" w:eastAsia="Microsoft YaHei" w:hAnsi="Microsoft YaHei" w:cs="Microsoft YaHei" w:hint="eastAsia"/>
          <w:color w:val="362E2B"/>
          <w:sz w:val="21"/>
          <w:szCs w:val="21"/>
        </w:rPr>
        <w:t>调用了多个</w:t>
      </w:r>
      <w:r w:rsidRPr="00866445">
        <w:rPr>
          <w:rFonts w:ascii="Arial" w:eastAsia="Times New Roman" w:hAnsi="Arial" w:cs="Arial"/>
          <w:color w:val="362E2B"/>
          <w:sz w:val="21"/>
          <w:szCs w:val="21"/>
        </w:rPr>
        <w:t>Dao</w:t>
      </w:r>
      <w:r w:rsidRPr="00866445">
        <w:rPr>
          <w:rFonts w:ascii="Microsoft YaHei" w:eastAsia="Microsoft YaHei" w:hAnsi="Microsoft YaHei" w:cs="Microsoft YaHei" w:hint="eastAsia"/>
          <w:color w:val="362E2B"/>
          <w:sz w:val="21"/>
          <w:szCs w:val="21"/>
        </w:rPr>
        <w:t>，但是整个过程中</w:t>
      </w:r>
      <w:r w:rsidRPr="00866445">
        <w:rPr>
          <w:rFonts w:ascii="Arial" w:eastAsia="Times New Roman" w:hAnsi="Arial" w:cs="Arial"/>
          <w:color w:val="362E2B"/>
          <w:sz w:val="21"/>
          <w:szCs w:val="21"/>
        </w:rPr>
        <w:t>Session</w:t>
      </w:r>
      <w:r w:rsidRPr="00866445">
        <w:rPr>
          <w:rFonts w:ascii="Microsoft YaHei" w:eastAsia="Microsoft YaHei" w:hAnsi="Microsoft YaHei" w:cs="Microsoft YaHei" w:hint="eastAsia"/>
          <w:color w:val="362E2B"/>
          <w:sz w:val="21"/>
          <w:szCs w:val="21"/>
        </w:rPr>
        <w:t>只有一个。也就是说你对数据库的</w:t>
      </w:r>
      <w:r w:rsidRPr="00866445">
        <w:rPr>
          <w:rFonts w:ascii="Arial" w:eastAsia="Times New Roman" w:hAnsi="Arial" w:cs="Arial"/>
          <w:color w:val="362E2B"/>
          <w:sz w:val="21"/>
          <w:szCs w:val="21"/>
        </w:rPr>
        <w:t>DML</w:t>
      </w:r>
      <w:r w:rsidRPr="00866445">
        <w:rPr>
          <w:rFonts w:ascii="Microsoft YaHei" w:eastAsia="Microsoft YaHei" w:hAnsi="Microsoft YaHei" w:cs="Microsoft YaHei" w:hint="eastAsia"/>
          <w:color w:val="362E2B"/>
          <w:sz w:val="21"/>
          <w:szCs w:val="21"/>
        </w:rPr>
        <w:t>操作，都会先保存在这个</w:t>
      </w:r>
      <w:r w:rsidRPr="00866445">
        <w:rPr>
          <w:rFonts w:ascii="Arial" w:eastAsia="Times New Roman" w:hAnsi="Arial" w:cs="Arial"/>
          <w:color w:val="362E2B"/>
          <w:sz w:val="21"/>
          <w:szCs w:val="21"/>
        </w:rPr>
        <w:t>Session</w:t>
      </w:r>
      <w:r w:rsidRPr="00866445">
        <w:rPr>
          <w:rFonts w:ascii="Microsoft YaHei" w:eastAsia="Microsoft YaHei" w:hAnsi="Microsoft YaHei" w:cs="Microsoft YaHei" w:hint="eastAsia"/>
          <w:color w:val="362E2B"/>
          <w:sz w:val="21"/>
          <w:szCs w:val="21"/>
        </w:rPr>
        <w:t>中，包括</w:t>
      </w:r>
      <w:r w:rsidRPr="00866445">
        <w:rPr>
          <w:rFonts w:ascii="Arial" w:eastAsia="Times New Roman" w:hAnsi="Arial" w:cs="Arial"/>
          <w:color w:val="362E2B"/>
          <w:sz w:val="21"/>
          <w:szCs w:val="21"/>
        </w:rPr>
        <w:t>update,insert,delete</w:t>
      </w:r>
      <w:r w:rsidRPr="00866445">
        <w:rPr>
          <w:rFonts w:ascii="Microsoft YaHei" w:eastAsia="Microsoft YaHei" w:hAnsi="Microsoft YaHei" w:cs="Microsoft YaHei" w:hint="eastAsia"/>
          <w:color w:val="362E2B"/>
          <w:sz w:val="21"/>
          <w:szCs w:val="21"/>
        </w:rPr>
        <w:t>。当发生异常（这个异常可以是数据库的，也可以是程序的），</w:t>
      </w:r>
      <w:r w:rsidRPr="00866445">
        <w:rPr>
          <w:rFonts w:ascii="Arial" w:eastAsia="Times New Roman" w:hAnsi="Arial" w:cs="Arial"/>
          <w:color w:val="362E2B"/>
          <w:sz w:val="21"/>
          <w:szCs w:val="21"/>
        </w:rPr>
        <w:t>Spring</w:t>
      </w:r>
      <w:r w:rsidRPr="00866445">
        <w:rPr>
          <w:rFonts w:ascii="Microsoft YaHei" w:eastAsia="Microsoft YaHei" w:hAnsi="Microsoft YaHei" w:cs="Microsoft YaHei" w:hint="eastAsia"/>
          <w:color w:val="362E2B"/>
          <w:sz w:val="21"/>
          <w:szCs w:val="21"/>
        </w:rPr>
        <w:t>会把这个</w:t>
      </w:r>
      <w:r w:rsidRPr="00866445">
        <w:rPr>
          <w:rFonts w:ascii="Arial" w:eastAsia="Times New Roman" w:hAnsi="Arial" w:cs="Arial"/>
          <w:color w:val="362E2B"/>
          <w:sz w:val="21"/>
          <w:szCs w:val="21"/>
        </w:rPr>
        <w:t>Session</w:t>
      </w:r>
      <w:r w:rsidRPr="00866445">
        <w:rPr>
          <w:rFonts w:ascii="Microsoft YaHei" w:eastAsia="Microsoft YaHei" w:hAnsi="Microsoft YaHei" w:cs="Microsoft YaHei" w:hint="eastAsia"/>
          <w:color w:val="362E2B"/>
          <w:sz w:val="21"/>
          <w:szCs w:val="21"/>
        </w:rPr>
        <w:t>中对应的</w:t>
      </w:r>
      <w:r w:rsidRPr="00866445">
        <w:rPr>
          <w:rFonts w:ascii="Arial" w:eastAsia="Times New Roman" w:hAnsi="Arial" w:cs="Arial"/>
          <w:color w:val="362E2B"/>
          <w:sz w:val="21"/>
          <w:szCs w:val="21"/>
        </w:rPr>
        <w:t>DML</w:t>
      </w:r>
      <w:r w:rsidRPr="00866445">
        <w:rPr>
          <w:rFonts w:ascii="Microsoft YaHei" w:eastAsia="Microsoft YaHei" w:hAnsi="Microsoft YaHei" w:cs="Microsoft YaHei" w:hint="eastAsia"/>
          <w:color w:val="362E2B"/>
          <w:sz w:val="21"/>
          <w:szCs w:val="21"/>
        </w:rPr>
        <w:t>操作回滚。</w:t>
      </w:r>
      <w:r w:rsidRPr="00866445">
        <w:rPr>
          <w:rFonts w:ascii="Arial" w:eastAsia="Times New Roman" w:hAnsi="Arial" w:cs="Arial"/>
          <w:color w:val="362E2B"/>
          <w:sz w:val="21"/>
          <w:szCs w:val="21"/>
        </w:rPr>
        <w:br/>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问题一解决的方法，显然声明式事务是不好满足这种需求的，那就采用编程式事务。</w:t>
      </w:r>
      <w:r w:rsidRPr="00866445">
        <w:rPr>
          <w:rFonts w:ascii="Arial" w:eastAsia="Times New Roman" w:hAnsi="Arial" w:cs="Arial"/>
          <w:color w:val="362E2B"/>
          <w:sz w:val="21"/>
          <w:szCs w:val="21"/>
        </w:rPr>
        <w:br/>
        <w:t>spring</w:t>
      </w:r>
      <w:r w:rsidRPr="00866445">
        <w:rPr>
          <w:rFonts w:ascii="Microsoft YaHei" w:eastAsia="Microsoft YaHei" w:hAnsi="Microsoft YaHei" w:cs="Microsoft YaHei" w:hint="eastAsia"/>
          <w:color w:val="362E2B"/>
          <w:sz w:val="21"/>
          <w:szCs w:val="21"/>
        </w:rPr>
        <w:t>参考文档中说最好用</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，而不推荐使用</w:t>
      </w:r>
      <w:r w:rsidRPr="00866445">
        <w:rPr>
          <w:rFonts w:ascii="Arial" w:eastAsia="Times New Roman" w:hAnsi="Arial" w:cs="Arial"/>
          <w:color w:val="362E2B"/>
          <w:sz w:val="21"/>
          <w:szCs w:val="21"/>
        </w:rPr>
        <w:t>PlatformTransactionManager</w:t>
      </w:r>
      <w:r w:rsidRPr="00866445">
        <w:rPr>
          <w:rFonts w:ascii="Microsoft YaHei" w:eastAsia="Microsoft YaHei" w:hAnsi="Microsoft YaHei" w:cs="Microsoft YaHei" w:hint="eastAsia"/>
          <w:color w:val="362E2B"/>
          <w:sz w:val="21"/>
          <w:szCs w:val="21"/>
        </w:rPr>
        <w:t>，而我认为恰恰相反，实际上</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还是不能很满足我们的需求，使用</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时当再次进行事务提交时就报</w:t>
      </w:r>
      <w:r w:rsidRPr="00866445">
        <w:rPr>
          <w:rFonts w:ascii="Arial" w:eastAsia="Times New Roman" w:hAnsi="Arial" w:cs="Arial"/>
          <w:color w:val="362E2B"/>
          <w:sz w:val="21"/>
          <w:szCs w:val="21"/>
        </w:rPr>
        <w:t>Transaction is already completed do not call commit or rollback more than once per transaction</w:t>
      </w:r>
      <w:r w:rsidRPr="00866445">
        <w:rPr>
          <w:rFonts w:ascii="Microsoft YaHei" w:eastAsia="Microsoft YaHei" w:hAnsi="Microsoft YaHei" w:cs="Microsoft YaHei" w:hint="eastAsia"/>
          <w:color w:val="362E2B"/>
          <w:sz w:val="21"/>
          <w:szCs w:val="21"/>
        </w:rPr>
        <w:t>。好像使用</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不能进行提交多次，当然采用</w:t>
      </w:r>
      <w:r w:rsidRPr="00866445">
        <w:rPr>
          <w:rFonts w:ascii="Arial" w:eastAsia="Times New Roman" w:hAnsi="Arial" w:cs="Arial"/>
          <w:color w:val="362E2B"/>
          <w:sz w:val="21"/>
          <w:szCs w:val="21"/>
        </w:rPr>
        <w:t>PlatformTransactionManager</w:t>
      </w:r>
      <w:r w:rsidRPr="00866445">
        <w:rPr>
          <w:rFonts w:ascii="Microsoft YaHei" w:eastAsia="Microsoft YaHei" w:hAnsi="Microsoft YaHei" w:cs="Microsoft YaHei" w:hint="eastAsia"/>
          <w:color w:val="362E2B"/>
          <w:sz w:val="21"/>
          <w:szCs w:val="21"/>
        </w:rPr>
        <w:t>是可以的（</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实际上提供了编程式事务的模板，</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处理事务方便，但可能不能满足需求）。下面贴出使用</w:t>
      </w:r>
      <w:r w:rsidRPr="00866445">
        <w:rPr>
          <w:rFonts w:ascii="Arial" w:eastAsia="Times New Roman" w:hAnsi="Arial" w:cs="Arial"/>
          <w:color w:val="362E2B"/>
          <w:sz w:val="21"/>
          <w:szCs w:val="21"/>
        </w:rPr>
        <w:lastRenderedPageBreak/>
        <w:t>PlatformTransactionManager</w:t>
      </w:r>
      <w:r w:rsidRPr="00866445">
        <w:rPr>
          <w:rFonts w:ascii="Microsoft YaHei" w:eastAsia="Microsoft YaHei" w:hAnsi="Microsoft YaHei" w:cs="Microsoft YaHei" w:hint="eastAsia"/>
          <w:color w:val="362E2B"/>
          <w:sz w:val="21"/>
          <w:szCs w:val="21"/>
        </w:rPr>
        <w:t>的代码</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第一：关于数据源和事务物理器的配置文件</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也贴上了</w:t>
      </w:r>
      <w:r w:rsidRPr="00866445">
        <w:rPr>
          <w:rFonts w:ascii="Arial" w:eastAsia="Times New Roman" w:hAnsi="Arial" w:cs="Arial"/>
          <w:color w:val="362E2B"/>
          <w:sz w:val="21"/>
          <w:szCs w:val="21"/>
        </w:rPr>
        <w:t>)</w:t>
      </w:r>
    </w:p>
    <w:p w:rsidR="00866445" w:rsidRPr="00866445" w:rsidRDefault="00866445" w:rsidP="00866445">
      <w:pPr>
        <w:shd w:val="clear" w:color="auto" w:fill="F8F8F8"/>
        <w:spacing w:after="0" w:line="240" w:lineRule="auto"/>
        <w:rPr>
          <w:rFonts w:ascii="Verdana" w:eastAsia="Times New Roman" w:hAnsi="Verdana" w:cs="Consolas"/>
          <w:color w:val="C0C0C0"/>
          <w:sz w:val="14"/>
          <w:szCs w:val="14"/>
        </w:rPr>
      </w:pPr>
      <w:r w:rsidRPr="00866445">
        <w:rPr>
          <w:rFonts w:ascii="Verdana" w:eastAsia="Times New Roman" w:hAnsi="Verdana" w:cs="Consolas"/>
          <w:b/>
          <w:bCs/>
          <w:color w:val="C0C0C0"/>
          <w:sz w:val="14"/>
          <w:szCs w:val="14"/>
        </w:rPr>
        <w:t>[html]</w:t>
      </w:r>
      <w:r w:rsidRPr="00866445">
        <w:rPr>
          <w:rFonts w:ascii="Verdana" w:eastAsia="Times New Roman" w:hAnsi="Verdana" w:cs="Consolas"/>
          <w:color w:val="C0C0C0"/>
          <w:sz w:val="14"/>
          <w:szCs w:val="14"/>
        </w:rPr>
        <w:t> </w:t>
      </w:r>
      <w:hyperlink r:id="rId20" w:tooltip="view plain" w:history="1">
        <w:r w:rsidRPr="00866445">
          <w:rPr>
            <w:rFonts w:ascii="Verdana" w:eastAsia="Times New Roman" w:hAnsi="Verdana" w:cs="Consolas"/>
            <w:color w:val="A0A0A0"/>
            <w:sz w:val="14"/>
            <w:szCs w:val="14"/>
            <w:bdr w:val="none" w:sz="0" w:space="0" w:color="auto" w:frame="1"/>
          </w:rPr>
          <w:t>view plain</w:t>
        </w:r>
      </w:hyperlink>
      <w:r w:rsidRPr="00866445">
        <w:rPr>
          <w:rFonts w:ascii="Verdana" w:eastAsia="Times New Roman" w:hAnsi="Verdana" w:cs="Consolas"/>
          <w:color w:val="C0C0C0"/>
          <w:sz w:val="14"/>
          <w:szCs w:val="14"/>
        </w:rPr>
        <w:t> </w:t>
      </w:r>
      <w:hyperlink r:id="rId21" w:tgtFrame="_blank" w:tooltip="copy" w:history="1">
        <w:r w:rsidRPr="00866445">
          <w:rPr>
            <w:rFonts w:ascii="Verdana" w:eastAsia="Times New Roman" w:hAnsi="Verdana" w:cs="Consolas"/>
            <w:color w:val="A0A0A0"/>
            <w:sz w:val="14"/>
            <w:szCs w:val="14"/>
            <w:bdr w:val="none" w:sz="0" w:space="0" w:color="auto" w:frame="1"/>
          </w:rPr>
          <w:t>copy</w:t>
        </w:r>
      </w:hyperlink>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866445">
        <w:rPr>
          <w:rFonts w:ascii="Consolas" w:eastAsia="Times New Roman" w:hAnsi="Consolas" w:cs="Consolas"/>
          <w:b/>
          <w:bCs/>
          <w:color w:val="993300"/>
          <w:sz w:val="18"/>
          <w:szCs w:val="18"/>
          <w:bdr w:val="none" w:sz="0" w:space="0" w:color="auto" w:frame="1"/>
        </w:rPr>
        <w:t>&lt;bean</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id</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"dataSource"</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class</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"org.apache.commons.dbcp.BasicDataSource"</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destroy-method</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"close"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"driverClassName"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com.mysql.jdbc.Driver</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"url"</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jdbc:mysql://127.0.0.1:3306/db?</w:t>
      </w:r>
      <w:r w:rsidRPr="00866445">
        <w:rPr>
          <w:rFonts w:ascii="Consolas" w:eastAsia="Times New Roman" w:hAnsi="Consolas" w:cs="Consolas"/>
          <w:color w:val="FF0000"/>
          <w:sz w:val="18"/>
          <w:szCs w:val="18"/>
          <w:bdr w:val="none" w:sz="0" w:space="0" w:color="auto" w:frame="1"/>
        </w:rPr>
        <w:t>useUnicode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true</w:t>
      </w:r>
      <w:r w:rsidRPr="00866445">
        <w:rPr>
          <w:rFonts w:ascii="Consolas" w:eastAsia="Times New Roman" w:hAnsi="Consolas" w:cs="Consolas"/>
          <w:color w:val="000000"/>
          <w:sz w:val="18"/>
          <w:szCs w:val="18"/>
          <w:bdr w:val="none" w:sz="0" w:space="0" w:color="auto" w:frame="1"/>
        </w:rPr>
        <w:t>&amp;</w:t>
      </w:r>
      <w:r w:rsidRPr="00866445">
        <w:rPr>
          <w:rFonts w:ascii="Consolas" w:eastAsia="Times New Roman" w:hAnsi="Consolas" w:cs="Consolas"/>
          <w:color w:val="FF0000"/>
          <w:sz w:val="18"/>
          <w:szCs w:val="18"/>
          <w:bdr w:val="none" w:sz="0" w:space="0" w:color="auto" w:frame="1"/>
        </w:rPr>
        <w:t>characterEncoding</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utf</w:t>
      </w:r>
      <w:r w:rsidRPr="00866445">
        <w:rPr>
          <w:rFonts w:ascii="Consolas" w:eastAsia="Times New Roman" w:hAnsi="Consolas" w:cs="Consolas"/>
          <w:color w:val="000000"/>
          <w:sz w:val="18"/>
          <w:szCs w:val="18"/>
          <w:bdr w:val="none" w:sz="0" w:space="0" w:color="auto" w:frame="1"/>
        </w:rPr>
        <w:t>-8</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"username"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root</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"password"</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root</w:t>
      </w:r>
      <w:r w:rsidRPr="00866445">
        <w:rPr>
          <w:rFonts w:ascii="Consolas" w:eastAsia="Times New Roman" w:hAnsi="Consolas" w:cs="Consolas"/>
          <w:b/>
          <w:bCs/>
          <w:color w:val="993300"/>
          <w:sz w:val="18"/>
          <w:szCs w:val="18"/>
          <w:bdr w:val="none" w:sz="0" w:space="0" w:color="auto" w:frame="1"/>
        </w:rPr>
        <w:t>&lt;/value&gt;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id</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"transactionManager"</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class</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"org.springframework.jdbc.datasource.DataSourceTransactionManager"</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"dataSource"</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ref</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"dataSource"</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id</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"transactionTemplate"</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class</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"org.springframework.transaction.support.TransactionTemplate"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"transactionManager"</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&lt;ref</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bean</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"transactionManager"</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shd w:val="clear" w:color="auto" w:fill="FFFFFF"/>
        <w:spacing w:before="100" w:beforeAutospacing="1" w:after="100" w:afterAutospacing="1" w:line="390" w:lineRule="atLeast"/>
        <w:rPr>
          <w:rFonts w:ascii="Arial" w:eastAsia="Times New Roman" w:hAnsi="Arial" w:cs="Arial"/>
          <w:color w:val="362E2B"/>
          <w:sz w:val="21"/>
          <w:szCs w:val="21"/>
        </w:rPr>
      </w:pPr>
      <w:r w:rsidRPr="00866445">
        <w:rPr>
          <w:rFonts w:ascii="Microsoft YaHei" w:eastAsia="Microsoft YaHei" w:hAnsi="Microsoft YaHei" w:cs="Microsoft YaHei" w:hint="eastAsia"/>
          <w:color w:val="362E2B"/>
          <w:sz w:val="21"/>
          <w:szCs w:val="21"/>
        </w:rPr>
        <w:t>第二：使用</w:t>
      </w:r>
      <w:r w:rsidRPr="00866445">
        <w:rPr>
          <w:rFonts w:ascii="Arial" w:eastAsia="Times New Roman" w:hAnsi="Arial" w:cs="Arial"/>
          <w:color w:val="362E2B"/>
          <w:sz w:val="21"/>
          <w:szCs w:val="21"/>
        </w:rPr>
        <w:t>PlatformTransactionManager</w:t>
      </w:r>
      <w:r w:rsidRPr="00866445">
        <w:rPr>
          <w:rFonts w:ascii="Microsoft YaHei" w:eastAsia="Microsoft YaHei" w:hAnsi="Microsoft YaHei" w:cs="Microsoft YaHei" w:hint="eastAsia"/>
          <w:color w:val="362E2B"/>
          <w:sz w:val="21"/>
          <w:szCs w:val="21"/>
        </w:rPr>
        <w:t>进行多次提交的</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类代码片断</w:t>
      </w:r>
      <w:r w:rsidRPr="00866445">
        <w:rPr>
          <w:rFonts w:ascii="Microsoft YaHei" w:eastAsia="Microsoft YaHei" w:hAnsi="Microsoft YaHei" w:cs="Microsoft YaHei"/>
          <w:color w:val="362E2B"/>
          <w:sz w:val="21"/>
          <w:szCs w:val="21"/>
        </w:rPr>
        <w:t>：</w:t>
      </w:r>
    </w:p>
    <w:p w:rsidR="00866445" w:rsidRPr="00866445" w:rsidRDefault="00866445" w:rsidP="00866445">
      <w:pPr>
        <w:shd w:val="clear" w:color="auto" w:fill="F8F8F8"/>
        <w:spacing w:after="0" w:line="240" w:lineRule="auto"/>
        <w:rPr>
          <w:rFonts w:ascii="Verdana" w:eastAsia="Times New Roman" w:hAnsi="Verdana" w:cs="Consolas"/>
          <w:color w:val="C0C0C0"/>
          <w:sz w:val="14"/>
          <w:szCs w:val="14"/>
        </w:rPr>
      </w:pPr>
      <w:r w:rsidRPr="00866445">
        <w:rPr>
          <w:rFonts w:ascii="Verdana" w:eastAsia="Times New Roman" w:hAnsi="Verdana" w:cs="Consolas"/>
          <w:b/>
          <w:bCs/>
          <w:color w:val="C0C0C0"/>
          <w:sz w:val="14"/>
          <w:szCs w:val="14"/>
        </w:rPr>
        <w:t>[java]</w:t>
      </w:r>
      <w:r w:rsidRPr="00866445">
        <w:rPr>
          <w:rFonts w:ascii="Verdana" w:eastAsia="Times New Roman" w:hAnsi="Verdana" w:cs="Consolas"/>
          <w:color w:val="C0C0C0"/>
          <w:sz w:val="14"/>
          <w:szCs w:val="14"/>
        </w:rPr>
        <w:t> </w:t>
      </w:r>
      <w:hyperlink r:id="rId22" w:tooltip="view plain" w:history="1">
        <w:r w:rsidRPr="00866445">
          <w:rPr>
            <w:rFonts w:ascii="Verdana" w:eastAsia="Times New Roman" w:hAnsi="Verdana" w:cs="Consolas"/>
            <w:color w:val="A0A0A0"/>
            <w:sz w:val="14"/>
            <w:szCs w:val="14"/>
            <w:bdr w:val="none" w:sz="0" w:space="0" w:color="auto" w:frame="1"/>
          </w:rPr>
          <w:t>view plain</w:t>
        </w:r>
      </w:hyperlink>
      <w:r w:rsidRPr="00866445">
        <w:rPr>
          <w:rFonts w:ascii="Verdana" w:eastAsia="Times New Roman" w:hAnsi="Verdana" w:cs="Consolas"/>
          <w:color w:val="C0C0C0"/>
          <w:sz w:val="14"/>
          <w:szCs w:val="14"/>
        </w:rPr>
        <w:t> </w:t>
      </w:r>
      <w:hyperlink r:id="rId23" w:tgtFrame="_blank" w:tooltip="copy" w:history="1">
        <w:r w:rsidRPr="00866445">
          <w:rPr>
            <w:rFonts w:ascii="Verdana" w:eastAsia="Times New Roman" w:hAnsi="Verdana" w:cs="Consolas"/>
            <w:color w:val="A0A0A0"/>
            <w:sz w:val="14"/>
            <w:szCs w:val="14"/>
            <w:bdr w:val="none" w:sz="0" w:space="0" w:color="auto" w:frame="1"/>
          </w:rPr>
          <w:t>copy</w:t>
        </w:r>
      </w:hyperlink>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866445">
        <w:rPr>
          <w:rFonts w:ascii="Consolas" w:eastAsia="Times New Roman" w:hAnsi="Consolas" w:cs="Consolas"/>
          <w:color w:val="008200"/>
          <w:sz w:val="18"/>
          <w:szCs w:val="18"/>
          <w:bdr w:val="none" w:sz="0" w:space="0" w:color="auto" w:frame="1"/>
        </w:rPr>
        <w:t>//</w:t>
      </w:r>
      <w:r w:rsidRPr="00866445">
        <w:rPr>
          <w:rFonts w:ascii="Microsoft YaHei" w:eastAsia="Microsoft YaHei" w:hAnsi="Microsoft YaHei" w:cs="Microsoft YaHei" w:hint="eastAsia"/>
          <w:color w:val="008200"/>
          <w:sz w:val="18"/>
          <w:szCs w:val="18"/>
          <w:bdr w:val="none" w:sz="0" w:space="0" w:color="auto" w:frame="1"/>
        </w:rPr>
        <w:t>采用注入的方式得到</w:t>
      </w:r>
      <w:r w:rsidRPr="00866445">
        <w:rPr>
          <w:rFonts w:ascii="Consolas" w:eastAsia="Times New Roman" w:hAnsi="Consolas" w:cs="Consolas"/>
          <w:color w:val="008200"/>
          <w:sz w:val="18"/>
          <w:szCs w:val="18"/>
          <w:bdr w:val="none" w:sz="0" w:space="0" w:color="auto" w:frame="1"/>
        </w:rPr>
        <w:t>PlatformTransactionManager</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006699"/>
          <w:sz w:val="18"/>
          <w:szCs w:val="18"/>
          <w:bdr w:val="none" w:sz="0" w:space="0" w:color="auto" w:frame="1"/>
        </w:rPr>
        <w:t>private</w:t>
      </w:r>
      <w:r w:rsidRPr="00866445">
        <w:rPr>
          <w:rFonts w:ascii="Consolas" w:eastAsia="Times New Roman" w:hAnsi="Consolas" w:cs="Consolas"/>
          <w:color w:val="000000"/>
          <w:sz w:val="18"/>
          <w:szCs w:val="18"/>
          <w:bdr w:val="none" w:sz="0" w:space="0" w:color="auto" w:frame="1"/>
        </w:rPr>
        <w:t> PlatformTransactionManager platformTransactionManager=</w:t>
      </w:r>
      <w:r w:rsidRPr="00866445">
        <w:rPr>
          <w:rFonts w:ascii="Consolas" w:eastAsia="Times New Roman" w:hAnsi="Consolas" w:cs="Consolas"/>
          <w:b/>
          <w:bCs/>
          <w:color w:val="006699"/>
          <w:sz w:val="18"/>
          <w:szCs w:val="18"/>
          <w:bdr w:val="none" w:sz="0" w:space="0" w:color="auto" w:frame="1"/>
        </w:rPr>
        <w:t>null</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PlatformTransactionManager getPlatformTransactionManager()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return</w:t>
      </w:r>
      <w:r w:rsidRPr="00866445">
        <w:rPr>
          <w:rFonts w:ascii="Consolas" w:eastAsia="Times New Roman" w:hAnsi="Consolas" w:cs="Consolas"/>
          <w:color w:val="000000"/>
          <w:sz w:val="18"/>
          <w:szCs w:val="18"/>
          <w:bdr w:val="none" w:sz="0" w:space="0" w:color="auto" w:frame="1"/>
        </w:rPr>
        <w:t> platformTransactionManager;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void</w:t>
      </w:r>
      <w:r w:rsidRPr="00866445">
        <w:rPr>
          <w:rFonts w:ascii="Consolas" w:eastAsia="Times New Roman" w:hAnsi="Consolas" w:cs="Consolas"/>
          <w:color w:val="000000"/>
          <w:sz w:val="18"/>
          <w:szCs w:val="18"/>
          <w:bdr w:val="none" w:sz="0" w:space="0" w:color="auto" w:frame="1"/>
        </w:rPr>
        <w:t> setPlatformTransactionManager(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PlatformTransactionManager platformTransactionManager)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this</w:t>
      </w:r>
      <w:r w:rsidRPr="00866445">
        <w:rPr>
          <w:rFonts w:ascii="Consolas" w:eastAsia="Times New Roman" w:hAnsi="Consolas" w:cs="Consolas"/>
          <w:color w:val="000000"/>
          <w:sz w:val="18"/>
          <w:szCs w:val="18"/>
          <w:bdr w:val="none" w:sz="0" w:space="0" w:color="auto" w:frame="1"/>
        </w:rPr>
        <w:t>.platformTransactionManager = platformTransactionManager;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lastRenderedPageBreak/>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8200"/>
          <w:sz w:val="18"/>
          <w:szCs w:val="18"/>
          <w:bdr w:val="none" w:sz="0" w:space="0" w:color="auto" w:frame="1"/>
        </w:rPr>
        <w:t>//</w:t>
      </w:r>
      <w:r w:rsidRPr="00866445">
        <w:rPr>
          <w:rFonts w:ascii="Microsoft YaHei" w:eastAsia="Microsoft YaHei" w:hAnsi="Microsoft YaHei" w:cs="Microsoft YaHei" w:hint="eastAsia"/>
          <w:color w:val="008200"/>
          <w:sz w:val="18"/>
          <w:szCs w:val="18"/>
          <w:bdr w:val="none" w:sz="0" w:space="0" w:color="auto" w:frame="1"/>
        </w:rPr>
        <w:t>循环提交示例</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void</w:t>
      </w:r>
      <w:r w:rsidRPr="00866445">
        <w:rPr>
          <w:rFonts w:ascii="Consolas" w:eastAsia="Times New Roman" w:hAnsi="Consolas" w:cs="Consolas"/>
          <w:color w:val="000000"/>
          <w:sz w:val="18"/>
          <w:szCs w:val="18"/>
          <w:bdr w:val="none" w:sz="0" w:space="0" w:color="auto" w:frame="1"/>
        </w:rPr>
        <w:t> drExcel()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TransactionDefinition definition = </w:t>
      </w:r>
      <w:r w:rsidRPr="00866445">
        <w:rPr>
          <w:rFonts w:ascii="Consolas" w:eastAsia="Times New Roman" w:hAnsi="Consolas" w:cs="Consolas"/>
          <w:b/>
          <w:bCs/>
          <w:color w:val="006699"/>
          <w:sz w:val="18"/>
          <w:szCs w:val="18"/>
          <w:bdr w:val="none" w:sz="0" w:space="0" w:color="auto" w:frame="1"/>
        </w:rPr>
        <w:t>new</w:t>
      </w:r>
      <w:r w:rsidRPr="00866445">
        <w:rPr>
          <w:rFonts w:ascii="Consolas" w:eastAsia="Times New Roman" w:hAnsi="Consolas" w:cs="Consolas"/>
          <w:color w:val="000000"/>
          <w:sz w:val="18"/>
          <w:szCs w:val="18"/>
          <w:bdr w:val="none" w:sz="0" w:space="0" w:color="auto" w:frame="1"/>
        </w:rPr>
        <w:t> DefaultTransactionDefinition(TransactionDefinition.PROPAGATION_REQUIRED);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TransactionStatus status=</w:t>
      </w:r>
      <w:r w:rsidRPr="00866445">
        <w:rPr>
          <w:rFonts w:ascii="Consolas" w:eastAsia="Times New Roman" w:hAnsi="Consolas" w:cs="Consolas"/>
          <w:b/>
          <w:bCs/>
          <w:color w:val="006699"/>
          <w:sz w:val="18"/>
          <w:szCs w:val="18"/>
          <w:bdr w:val="none" w:sz="0" w:space="0" w:color="auto" w:frame="1"/>
        </w:rPr>
        <w:t>null</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for</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b/>
          <w:bCs/>
          <w:color w:val="006699"/>
          <w:sz w:val="18"/>
          <w:szCs w:val="18"/>
          <w:bdr w:val="none" w:sz="0" w:space="0" w:color="auto" w:frame="1"/>
        </w:rPr>
        <w:t>int</w:t>
      </w:r>
      <w:r w:rsidRPr="00866445">
        <w:rPr>
          <w:rFonts w:ascii="Consolas" w:eastAsia="Times New Roman" w:hAnsi="Consolas" w:cs="Consolas"/>
          <w:color w:val="000000"/>
          <w:sz w:val="18"/>
          <w:szCs w:val="18"/>
          <w:bdr w:val="none" w:sz="0" w:space="0" w:color="auto" w:frame="1"/>
        </w:rPr>
        <w:t> i = </w:t>
      </w:r>
      <w:r w:rsidRPr="00866445">
        <w:rPr>
          <w:rFonts w:ascii="Consolas" w:eastAsia="Times New Roman" w:hAnsi="Consolas" w:cs="Consolas"/>
          <w:color w:val="C00000"/>
          <w:sz w:val="18"/>
          <w:szCs w:val="18"/>
          <w:bdr w:val="none" w:sz="0" w:space="0" w:color="auto" w:frame="1"/>
        </w:rPr>
        <w:t>0</w:t>
      </w:r>
      <w:r w:rsidRPr="00866445">
        <w:rPr>
          <w:rFonts w:ascii="Consolas" w:eastAsia="Times New Roman" w:hAnsi="Consolas" w:cs="Consolas"/>
          <w:color w:val="000000"/>
          <w:sz w:val="18"/>
          <w:szCs w:val="18"/>
          <w:bdr w:val="none" w:sz="0" w:space="0" w:color="auto" w:frame="1"/>
        </w:rPr>
        <w:t>;i&lt;</w:t>
      </w:r>
      <w:r w:rsidRPr="00866445">
        <w:rPr>
          <w:rFonts w:ascii="Consolas" w:eastAsia="Times New Roman" w:hAnsi="Consolas" w:cs="Consolas"/>
          <w:color w:val="C00000"/>
          <w:sz w:val="18"/>
          <w:szCs w:val="18"/>
          <w:bdr w:val="none" w:sz="0" w:space="0" w:color="auto" w:frame="1"/>
        </w:rPr>
        <w:t>10</w:t>
      </w:r>
      <w:r w:rsidRPr="00866445">
        <w:rPr>
          <w:rFonts w:ascii="Consolas" w:eastAsia="Times New Roman" w:hAnsi="Consolas" w:cs="Consolas"/>
          <w:color w:val="000000"/>
          <w:sz w:val="18"/>
          <w:szCs w:val="18"/>
          <w:bdr w:val="none" w:sz="0" w:space="0" w:color="auto" w:frame="1"/>
        </w:rPr>
        <w:t>;i++)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try</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008200"/>
          <w:sz w:val="18"/>
          <w:szCs w:val="18"/>
          <w:bdr w:val="none" w:sz="0" w:space="0" w:color="auto" w:frame="1"/>
        </w:rPr>
        <w:t>//</w:t>
      </w:r>
      <w:r w:rsidRPr="00866445">
        <w:rPr>
          <w:rFonts w:ascii="Microsoft YaHei" w:eastAsia="Microsoft YaHei" w:hAnsi="Microsoft YaHei" w:cs="Microsoft YaHei" w:hint="eastAsia"/>
          <w:color w:val="008200"/>
          <w:sz w:val="18"/>
          <w:szCs w:val="18"/>
          <w:bdr w:val="none" w:sz="0" w:space="0" w:color="auto" w:frame="1"/>
        </w:rPr>
        <w:t>重置事务状态。没这句话会报错。这就是问题四的解决方法</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status=platformTransactionManager.getTransaction(definition);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008200"/>
          <w:sz w:val="18"/>
          <w:szCs w:val="18"/>
          <w:bdr w:val="none" w:sz="0" w:space="0" w:color="auto" w:frame="1"/>
        </w:rPr>
        <w:t>//</w:t>
      </w:r>
      <w:r w:rsidRPr="00866445">
        <w:rPr>
          <w:rFonts w:ascii="Microsoft YaHei" w:eastAsia="Microsoft YaHei" w:hAnsi="Microsoft YaHei" w:cs="Microsoft YaHei" w:hint="eastAsia"/>
          <w:color w:val="008200"/>
          <w:sz w:val="18"/>
          <w:szCs w:val="18"/>
          <w:bdr w:val="none" w:sz="0" w:space="0" w:color="auto" w:frame="1"/>
        </w:rPr>
        <w:t>以下代码是操作数据</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008200"/>
          <w:sz w:val="18"/>
          <w:szCs w:val="18"/>
          <w:bdr w:val="none" w:sz="0" w:space="0" w:color="auto" w:frame="1"/>
        </w:rPr>
        <w: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008200"/>
          <w:sz w:val="18"/>
          <w:szCs w:val="18"/>
          <w:bdr w:val="none" w:sz="0" w:space="0" w:color="auto" w:frame="1"/>
        </w:rPr>
        <w:t>//</w:t>
      </w:r>
      <w:r w:rsidRPr="00866445">
        <w:rPr>
          <w:rFonts w:ascii="Microsoft YaHei" w:eastAsia="Microsoft YaHei" w:hAnsi="Microsoft YaHei" w:cs="Microsoft YaHei" w:hint="eastAsia"/>
          <w:color w:val="008200"/>
          <w:sz w:val="18"/>
          <w:szCs w:val="18"/>
          <w:bdr w:val="none" w:sz="0" w:space="0" w:color="auto" w:frame="1"/>
        </w:rPr>
        <w:t>提交</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platformTransactionManager.commit(status);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catch</w:t>
      </w:r>
      <w:r w:rsidRPr="00866445">
        <w:rPr>
          <w:rFonts w:ascii="Consolas" w:eastAsia="Times New Roman" w:hAnsi="Consolas" w:cs="Consolas"/>
          <w:color w:val="000000"/>
          <w:sz w:val="18"/>
          <w:szCs w:val="18"/>
          <w:bdr w:val="none" w:sz="0" w:space="0" w:color="auto" w:frame="1"/>
        </w:rPr>
        <w:t>(Exception e)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e.printStackTrace();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platformTransactionManager.rollback(status);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shd w:val="clear" w:color="auto" w:fill="FFFFFF"/>
        <w:spacing w:after="240" w:line="390" w:lineRule="atLeast"/>
        <w:rPr>
          <w:rFonts w:ascii="Arial" w:eastAsia="Times New Roman" w:hAnsi="Arial" w:cs="Arial"/>
          <w:color w:val="362E2B"/>
          <w:sz w:val="21"/>
          <w:szCs w:val="21"/>
        </w:rPr>
      </w:pPr>
    </w:p>
    <w:p w:rsidR="00866445" w:rsidRPr="00866445" w:rsidRDefault="00866445" w:rsidP="00866445">
      <w:pPr>
        <w:shd w:val="clear" w:color="auto" w:fill="FFFFFF"/>
        <w:spacing w:before="100" w:beforeAutospacing="1" w:after="100" w:afterAutospacing="1" w:line="390" w:lineRule="atLeast"/>
        <w:rPr>
          <w:rFonts w:ascii="Arial" w:eastAsia="Times New Roman" w:hAnsi="Arial" w:cs="Arial"/>
          <w:color w:val="362E2B"/>
          <w:sz w:val="21"/>
          <w:szCs w:val="21"/>
        </w:rPr>
      </w:pPr>
      <w:r w:rsidRPr="00866445">
        <w:rPr>
          <w:rFonts w:ascii="Microsoft YaHei" w:eastAsia="Microsoft YaHei" w:hAnsi="Microsoft YaHei" w:cs="Microsoft YaHei" w:hint="eastAsia"/>
          <w:color w:val="362E2B"/>
          <w:sz w:val="21"/>
          <w:szCs w:val="21"/>
        </w:rPr>
        <w:t>下面贴出</w:t>
      </w:r>
      <w:r w:rsidRPr="00866445">
        <w:rPr>
          <w:rFonts w:ascii="Arial" w:eastAsia="Times New Roman" w:hAnsi="Arial" w:cs="Arial"/>
          <w:color w:val="362E2B"/>
          <w:sz w:val="21"/>
          <w:szCs w:val="21"/>
        </w:rPr>
        <w:t>transactionTemplate</w:t>
      </w:r>
      <w:r w:rsidRPr="00866445">
        <w:rPr>
          <w:rFonts w:ascii="Microsoft YaHei" w:eastAsia="Microsoft YaHei" w:hAnsi="Microsoft YaHei" w:cs="Microsoft YaHei" w:hint="eastAsia"/>
          <w:color w:val="362E2B"/>
          <w:sz w:val="21"/>
          <w:szCs w:val="21"/>
        </w:rPr>
        <w:t>使用片断，以供以后用到时参考</w:t>
      </w:r>
      <w:r w:rsidRPr="00866445">
        <w:rPr>
          <w:rFonts w:ascii="Microsoft YaHei" w:eastAsia="Microsoft YaHei" w:hAnsi="Microsoft YaHei" w:cs="Microsoft YaHei"/>
          <w:color w:val="362E2B"/>
          <w:sz w:val="21"/>
          <w:szCs w:val="21"/>
        </w:rPr>
        <w:t>：</w:t>
      </w:r>
    </w:p>
    <w:p w:rsidR="00866445" w:rsidRPr="00866445" w:rsidRDefault="00866445" w:rsidP="00866445">
      <w:pPr>
        <w:shd w:val="clear" w:color="auto" w:fill="F8F8F8"/>
        <w:spacing w:after="0" w:line="240" w:lineRule="auto"/>
        <w:rPr>
          <w:rFonts w:ascii="Verdana" w:eastAsia="Times New Roman" w:hAnsi="Verdana" w:cs="Consolas"/>
          <w:color w:val="C0C0C0"/>
          <w:sz w:val="14"/>
          <w:szCs w:val="14"/>
        </w:rPr>
      </w:pPr>
      <w:r w:rsidRPr="00866445">
        <w:rPr>
          <w:rFonts w:ascii="Verdana" w:eastAsia="Times New Roman" w:hAnsi="Verdana" w:cs="Consolas"/>
          <w:b/>
          <w:bCs/>
          <w:color w:val="C0C0C0"/>
          <w:sz w:val="14"/>
          <w:szCs w:val="14"/>
        </w:rPr>
        <w:t>[java]</w:t>
      </w:r>
      <w:r w:rsidRPr="00866445">
        <w:rPr>
          <w:rFonts w:ascii="Verdana" w:eastAsia="Times New Roman" w:hAnsi="Verdana" w:cs="Consolas"/>
          <w:color w:val="C0C0C0"/>
          <w:sz w:val="14"/>
          <w:szCs w:val="14"/>
        </w:rPr>
        <w:t> </w:t>
      </w:r>
      <w:hyperlink r:id="rId24" w:tooltip="view plain" w:history="1">
        <w:r w:rsidRPr="00866445">
          <w:rPr>
            <w:rFonts w:ascii="Verdana" w:eastAsia="Times New Roman" w:hAnsi="Verdana" w:cs="Consolas"/>
            <w:color w:val="A0A0A0"/>
            <w:sz w:val="14"/>
            <w:szCs w:val="14"/>
            <w:bdr w:val="none" w:sz="0" w:space="0" w:color="auto" w:frame="1"/>
          </w:rPr>
          <w:t>view plain</w:t>
        </w:r>
      </w:hyperlink>
      <w:r w:rsidRPr="00866445">
        <w:rPr>
          <w:rFonts w:ascii="Verdana" w:eastAsia="Times New Roman" w:hAnsi="Verdana" w:cs="Consolas"/>
          <w:color w:val="C0C0C0"/>
          <w:sz w:val="14"/>
          <w:szCs w:val="14"/>
        </w:rPr>
        <w:t> </w:t>
      </w:r>
      <w:hyperlink r:id="rId25" w:tgtFrame="_blank" w:tooltip="copy" w:history="1">
        <w:r w:rsidRPr="00866445">
          <w:rPr>
            <w:rFonts w:ascii="Verdana" w:eastAsia="Times New Roman" w:hAnsi="Verdana" w:cs="Consolas"/>
            <w:color w:val="A0A0A0"/>
            <w:sz w:val="14"/>
            <w:szCs w:val="14"/>
            <w:bdr w:val="none" w:sz="0" w:space="0" w:color="auto" w:frame="1"/>
          </w:rPr>
          <w:t>copy</w:t>
        </w:r>
      </w:hyperlink>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void</w:t>
      </w:r>
      <w:r w:rsidRPr="00866445">
        <w:rPr>
          <w:rFonts w:ascii="Consolas" w:eastAsia="Times New Roman" w:hAnsi="Consolas" w:cs="Consolas"/>
          <w:color w:val="000000"/>
          <w:sz w:val="18"/>
          <w:szCs w:val="18"/>
          <w:bdr w:val="none" w:sz="0" w:space="0" w:color="auto" w:frame="1"/>
        </w:rPr>
        <w:t> createPerson(</w:t>
      </w:r>
      <w:r w:rsidRPr="00866445">
        <w:rPr>
          <w:rFonts w:ascii="Consolas" w:eastAsia="Times New Roman" w:hAnsi="Consolas" w:cs="Consolas"/>
          <w:b/>
          <w:bCs/>
          <w:color w:val="006699"/>
          <w:sz w:val="18"/>
          <w:szCs w:val="18"/>
          <w:bdr w:val="none" w:sz="0" w:space="0" w:color="auto" w:frame="1"/>
        </w:rPr>
        <w:t>final</w:t>
      </w:r>
      <w:r w:rsidRPr="00866445">
        <w:rPr>
          <w:rFonts w:ascii="Consolas" w:eastAsia="Times New Roman" w:hAnsi="Consolas" w:cs="Consolas"/>
          <w:color w:val="000000"/>
          <w:sz w:val="18"/>
          <w:szCs w:val="18"/>
          <w:bdr w:val="none" w:sz="0" w:space="0" w:color="auto" w:frame="1"/>
        </w:rPr>
        <w:t> Person person)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transactionTemplate.setPropagationBehavior(TransactionDefinition.PROPAGATION_REQUIRED);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transactionTemplate.execute(</w:t>
      </w:r>
      <w:r w:rsidRPr="00866445">
        <w:rPr>
          <w:rFonts w:ascii="Consolas" w:eastAsia="Times New Roman" w:hAnsi="Consolas" w:cs="Consolas"/>
          <w:b/>
          <w:bCs/>
          <w:color w:val="006699"/>
          <w:sz w:val="18"/>
          <w:szCs w:val="18"/>
          <w:bdr w:val="none" w:sz="0" w:space="0" w:color="auto" w:frame="1"/>
        </w:rPr>
        <w:t>new</w:t>
      </w:r>
      <w:r w:rsidRPr="00866445">
        <w:rPr>
          <w:rFonts w:ascii="Consolas" w:eastAsia="Times New Roman" w:hAnsi="Consolas" w:cs="Consolas"/>
          <w:color w:val="000000"/>
          <w:sz w:val="18"/>
          <w:szCs w:val="18"/>
          <w:bdr w:val="none" w:sz="0" w:space="0" w:color="auto" w:frame="1"/>
        </w:rPr>
        <w:t> TransactionCallbackWithoutResult(){    </w:t>
      </w:r>
      <w:r w:rsidRPr="00866445">
        <w:rPr>
          <w:rFonts w:ascii="Consolas" w:eastAsia="Times New Roman" w:hAnsi="Consolas" w:cs="Consolas"/>
          <w:color w:val="008200"/>
          <w:sz w:val="18"/>
          <w:szCs w:val="18"/>
          <w:bdr w:val="none" w:sz="0" w:space="0" w:color="auto" w:frame="1"/>
        </w:rPr>
        <w:t>// </w:t>
      </w:r>
      <w:r w:rsidRPr="00866445">
        <w:rPr>
          <w:rFonts w:ascii="Microsoft YaHei" w:eastAsia="Microsoft YaHei" w:hAnsi="Microsoft YaHei" w:cs="Microsoft YaHei" w:hint="eastAsia"/>
          <w:color w:val="008200"/>
          <w:sz w:val="18"/>
          <w:szCs w:val="18"/>
          <w:bdr w:val="none" w:sz="0" w:space="0" w:color="auto" w:frame="1"/>
        </w:rPr>
        <w:t>使用无返回值的事务回调接口</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646464"/>
          <w:sz w:val="18"/>
          <w:szCs w:val="18"/>
          <w:bdr w:val="none" w:sz="0" w:space="0" w:color="auto" w:frame="1"/>
        </w:rPr>
        <w:t>@Override</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protected</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void</w:t>
      </w:r>
      <w:r w:rsidRPr="00866445">
        <w:rPr>
          <w:rFonts w:ascii="Consolas" w:eastAsia="Times New Roman" w:hAnsi="Consolas" w:cs="Consolas"/>
          <w:color w:val="000000"/>
          <w:sz w:val="18"/>
          <w:szCs w:val="18"/>
          <w:bdr w:val="none" w:sz="0" w:space="0" w:color="auto" w:frame="1"/>
        </w:rPr>
        <w:t> doInTransactionWithoutResult(TransactionStatus arg0)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getHibernateTemplate().save(person);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Person queryOnePerson(</w:t>
      </w:r>
      <w:r w:rsidRPr="00866445">
        <w:rPr>
          <w:rFonts w:ascii="Consolas" w:eastAsia="Times New Roman" w:hAnsi="Consolas" w:cs="Consolas"/>
          <w:b/>
          <w:bCs/>
          <w:color w:val="006699"/>
          <w:sz w:val="18"/>
          <w:szCs w:val="18"/>
          <w:bdr w:val="none" w:sz="0" w:space="0" w:color="auto" w:frame="1"/>
        </w:rPr>
        <w:t>final</w:t>
      </w:r>
      <w:r w:rsidRPr="00866445">
        <w:rPr>
          <w:rFonts w:ascii="Consolas" w:eastAsia="Times New Roman" w:hAnsi="Consolas" w:cs="Consolas"/>
          <w:color w:val="000000"/>
          <w:sz w:val="18"/>
          <w:szCs w:val="18"/>
          <w:bdr w:val="none" w:sz="0" w:space="0" w:color="auto" w:frame="1"/>
        </w:rPr>
        <w:t> String hql)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lastRenderedPageBreak/>
        <w:t>   transactionTemplate.setPropagationBehavior(TransactionDefinition.PROPAGATION_REQUIRED);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return</w:t>
      </w:r>
      <w:r w:rsidRPr="00866445">
        <w:rPr>
          <w:rFonts w:ascii="Consolas" w:eastAsia="Times New Roman" w:hAnsi="Consolas" w:cs="Consolas"/>
          <w:color w:val="000000"/>
          <w:sz w:val="18"/>
          <w:szCs w:val="18"/>
          <w:bdr w:val="none" w:sz="0" w:space="0" w:color="auto" w:frame="1"/>
        </w:rPr>
        <w:t> (Person)transactionTemplate.execute(</w:t>
      </w:r>
      <w:r w:rsidRPr="00866445">
        <w:rPr>
          <w:rFonts w:ascii="Consolas" w:eastAsia="Times New Roman" w:hAnsi="Consolas" w:cs="Consolas"/>
          <w:b/>
          <w:bCs/>
          <w:color w:val="006699"/>
          <w:sz w:val="18"/>
          <w:szCs w:val="18"/>
          <w:bdr w:val="none" w:sz="0" w:space="0" w:color="auto" w:frame="1"/>
        </w:rPr>
        <w:t>new</w:t>
      </w:r>
      <w:r w:rsidRPr="00866445">
        <w:rPr>
          <w:rFonts w:ascii="Consolas" w:eastAsia="Times New Roman" w:hAnsi="Consolas" w:cs="Consolas"/>
          <w:color w:val="000000"/>
          <w:sz w:val="18"/>
          <w:szCs w:val="18"/>
          <w:bdr w:val="none" w:sz="0" w:space="0" w:color="auto" w:frame="1"/>
        </w:rPr>
        <w:t> TransactionCallback(){     </w:t>
      </w:r>
      <w:r w:rsidRPr="00866445">
        <w:rPr>
          <w:rFonts w:ascii="Consolas" w:eastAsia="Times New Roman" w:hAnsi="Consolas" w:cs="Consolas"/>
          <w:color w:val="008200"/>
          <w:sz w:val="18"/>
          <w:szCs w:val="18"/>
          <w:bdr w:val="none" w:sz="0" w:space="0" w:color="auto" w:frame="1"/>
        </w:rPr>
        <w:t>// </w:t>
      </w:r>
      <w:r w:rsidRPr="00866445">
        <w:rPr>
          <w:rFonts w:ascii="Microsoft YaHei" w:eastAsia="Microsoft YaHei" w:hAnsi="Microsoft YaHei" w:cs="Microsoft YaHei" w:hint="eastAsia"/>
          <w:color w:val="008200"/>
          <w:sz w:val="18"/>
          <w:szCs w:val="18"/>
          <w:bdr w:val="none" w:sz="0" w:space="0" w:color="auto" w:frame="1"/>
        </w:rPr>
        <w:t>使用带返回值的事务回调接口</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public</w:t>
      </w:r>
      <w:r w:rsidRPr="00866445">
        <w:rPr>
          <w:rFonts w:ascii="Consolas" w:eastAsia="Times New Roman" w:hAnsi="Consolas" w:cs="Consolas"/>
          <w:color w:val="000000"/>
          <w:sz w:val="18"/>
          <w:szCs w:val="18"/>
          <w:bdr w:val="none" w:sz="0" w:space="0" w:color="auto" w:frame="1"/>
        </w:rPr>
        <w:t> Object doInTransaction(TransactionStatus arg0)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006699"/>
          <w:sz w:val="18"/>
          <w:szCs w:val="18"/>
          <w:bdr w:val="none" w:sz="0" w:space="0" w:color="auto" w:frame="1"/>
        </w:rPr>
        <w:t>return</w:t>
      </w:r>
      <w:r w:rsidRPr="00866445">
        <w:rPr>
          <w:rFonts w:ascii="Consolas" w:eastAsia="Times New Roman" w:hAnsi="Consolas" w:cs="Consolas"/>
          <w:color w:val="000000"/>
          <w:sz w:val="18"/>
          <w:szCs w:val="18"/>
          <w:bdr w:val="none" w:sz="0" w:space="0" w:color="auto" w:frame="1"/>
        </w:rPr>
        <w:t> getHibernateTemplate().find(hql).get(</w:t>
      </w:r>
      <w:r w:rsidRPr="00866445">
        <w:rPr>
          <w:rFonts w:ascii="Consolas" w:eastAsia="Times New Roman" w:hAnsi="Consolas" w:cs="Consolas"/>
          <w:color w:val="C00000"/>
          <w:sz w:val="18"/>
          <w:szCs w:val="18"/>
          <w:bdr w:val="none" w:sz="0" w:space="0" w:color="auto" w:frame="1"/>
        </w:rPr>
        <w:t>0</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  </w:t>
      </w:r>
    </w:p>
    <w:p w:rsidR="00866445" w:rsidRPr="00866445" w:rsidRDefault="00866445" w:rsidP="008664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shd w:val="clear" w:color="auto" w:fill="FFFFFF"/>
        <w:spacing w:after="0" w:line="390" w:lineRule="atLeast"/>
        <w:rPr>
          <w:rFonts w:ascii="Arial" w:eastAsia="Times New Roman" w:hAnsi="Arial" w:cs="Arial"/>
          <w:color w:val="362E2B"/>
          <w:sz w:val="21"/>
          <w:szCs w:val="21"/>
        </w:rPr>
      </w:pPr>
      <w:r w:rsidRPr="00866445">
        <w:rPr>
          <w:rFonts w:ascii="Microsoft YaHei" w:eastAsia="Microsoft YaHei" w:hAnsi="Microsoft YaHei" w:cs="Microsoft YaHei" w:hint="eastAsia"/>
          <w:color w:val="362E2B"/>
          <w:sz w:val="21"/>
          <w:szCs w:val="21"/>
        </w:rPr>
        <w:t>以上问题一和问题四基本上解决。</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再看问题二，我在</w:t>
      </w:r>
      <w:r w:rsidRPr="00866445">
        <w:rPr>
          <w:rFonts w:ascii="Arial" w:eastAsia="Times New Roman" w:hAnsi="Arial" w:cs="Arial"/>
          <w:color w:val="362E2B"/>
          <w:sz w:val="21"/>
          <w:szCs w:val="21"/>
        </w:rPr>
        <w:t>oracle</w:t>
      </w:r>
      <w:r w:rsidRPr="00866445">
        <w:rPr>
          <w:rFonts w:ascii="Microsoft YaHei" w:eastAsia="Microsoft YaHei" w:hAnsi="Microsoft YaHei" w:cs="Microsoft YaHei" w:hint="eastAsia"/>
          <w:color w:val="362E2B"/>
          <w:sz w:val="21"/>
          <w:szCs w:val="21"/>
        </w:rPr>
        <w:t>数据库试验了下，</w:t>
      </w:r>
      <w:r w:rsidRPr="00866445">
        <w:rPr>
          <w:rFonts w:ascii="Arial" w:eastAsia="Times New Roman" w:hAnsi="Arial" w:cs="Arial"/>
          <w:color w:val="362E2B"/>
          <w:sz w:val="21"/>
          <w:szCs w:val="21"/>
        </w:rPr>
        <w:t>“PROPAGATION_REQUIRED,readOnly”</w:t>
      </w:r>
      <w:r w:rsidRPr="00866445">
        <w:rPr>
          <w:rFonts w:ascii="Microsoft YaHei" w:eastAsia="Microsoft YaHei" w:hAnsi="Microsoft YaHei" w:cs="Microsoft YaHei" w:hint="eastAsia"/>
          <w:color w:val="362E2B"/>
          <w:sz w:val="21"/>
          <w:szCs w:val="21"/>
        </w:rPr>
        <w:t>下进行事务操作是可以的，和</w:t>
      </w:r>
      <w:r w:rsidRPr="00866445">
        <w:rPr>
          <w:rFonts w:ascii="Arial" w:eastAsia="Times New Roman" w:hAnsi="Arial" w:cs="Arial"/>
          <w:color w:val="362E2B"/>
          <w:sz w:val="21"/>
          <w:szCs w:val="21"/>
        </w:rPr>
        <w:t>“PROPAGATION_REQUIRED”</w:t>
      </w:r>
      <w:r w:rsidRPr="00866445">
        <w:rPr>
          <w:rFonts w:ascii="Microsoft YaHei" w:eastAsia="Microsoft YaHei" w:hAnsi="Microsoft YaHei" w:cs="Microsoft YaHei" w:hint="eastAsia"/>
          <w:color w:val="362E2B"/>
          <w:sz w:val="21"/>
          <w:szCs w:val="21"/>
        </w:rPr>
        <w:t>没有区别，可能是要告诉数据库我只进行只读操作，数据库可以进行对</w:t>
      </w:r>
      <w:r w:rsidRPr="00866445">
        <w:rPr>
          <w:rFonts w:ascii="Arial" w:eastAsia="Times New Roman" w:hAnsi="Arial" w:cs="Arial"/>
          <w:color w:val="362E2B"/>
          <w:sz w:val="21"/>
          <w:szCs w:val="21"/>
        </w:rPr>
        <w:t>sql</w:t>
      </w:r>
      <w:r w:rsidRPr="00866445">
        <w:rPr>
          <w:rFonts w:ascii="Microsoft YaHei" w:eastAsia="Microsoft YaHei" w:hAnsi="Microsoft YaHei" w:cs="Microsoft YaHei" w:hint="eastAsia"/>
          <w:color w:val="362E2B"/>
          <w:sz w:val="21"/>
          <w:szCs w:val="21"/>
        </w:rPr>
        <w:t>进行一些优化吧？如果进行</w:t>
      </w:r>
      <w:r w:rsidRPr="00866445">
        <w:rPr>
          <w:rFonts w:ascii="Arial" w:eastAsia="Times New Roman" w:hAnsi="Arial" w:cs="Arial"/>
          <w:color w:val="362E2B"/>
          <w:sz w:val="21"/>
          <w:szCs w:val="21"/>
        </w:rPr>
        <w:t>insert update delete</w:t>
      </w:r>
      <w:r w:rsidRPr="00866445">
        <w:rPr>
          <w:rFonts w:ascii="Microsoft YaHei" w:eastAsia="Microsoft YaHei" w:hAnsi="Microsoft YaHei" w:cs="Microsoft YaHei" w:hint="eastAsia"/>
          <w:color w:val="362E2B"/>
          <w:sz w:val="21"/>
          <w:szCs w:val="21"/>
        </w:rPr>
        <w:t>操作也还是放在一个事务中进行的。我认为对于不需要事务的操作，应该配置成</w:t>
      </w:r>
      <w:r w:rsidRPr="00866445">
        <w:rPr>
          <w:rFonts w:ascii="Arial" w:eastAsia="Times New Roman" w:hAnsi="Arial" w:cs="Arial"/>
          <w:color w:val="362E2B"/>
          <w:sz w:val="21"/>
          <w:szCs w:val="21"/>
        </w:rPr>
        <w:t>“PROPAGATION_SUPPORTS”</w:t>
      </w:r>
      <w:r w:rsidRPr="00866445">
        <w:rPr>
          <w:rFonts w:ascii="Microsoft YaHei" w:eastAsia="Microsoft YaHei" w:hAnsi="Microsoft YaHei" w:cs="Microsoft YaHei" w:hint="eastAsia"/>
          <w:color w:val="362E2B"/>
          <w:sz w:val="21"/>
          <w:szCs w:val="21"/>
        </w:rPr>
        <w:t>还是更合理一些。有待大家讨论。</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问题三，</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中这个类的方法之间的调用，你比如我现在事务配置成如下所示</w:t>
      </w:r>
      <w:r w:rsidRPr="00866445">
        <w:rPr>
          <w:rFonts w:ascii="Arial" w:eastAsia="Times New Roman" w:hAnsi="Arial" w:cs="Arial"/>
          <w:color w:val="362E2B"/>
          <w:sz w:val="21"/>
          <w:szCs w:val="21"/>
        </w:rPr>
        <w:t>:</w:t>
      </w:r>
    </w:p>
    <w:p w:rsidR="00866445" w:rsidRPr="00866445" w:rsidRDefault="00866445" w:rsidP="00866445">
      <w:pPr>
        <w:shd w:val="clear" w:color="auto" w:fill="F8F8F8"/>
        <w:spacing w:after="0" w:line="240" w:lineRule="auto"/>
        <w:rPr>
          <w:rFonts w:ascii="Verdana" w:eastAsia="Times New Roman" w:hAnsi="Verdana" w:cs="Consolas"/>
          <w:color w:val="C0C0C0"/>
          <w:sz w:val="14"/>
          <w:szCs w:val="14"/>
        </w:rPr>
      </w:pPr>
      <w:r w:rsidRPr="00866445">
        <w:rPr>
          <w:rFonts w:ascii="Verdana" w:eastAsia="Times New Roman" w:hAnsi="Verdana" w:cs="Consolas"/>
          <w:b/>
          <w:bCs/>
          <w:color w:val="C0C0C0"/>
          <w:sz w:val="14"/>
          <w:szCs w:val="14"/>
        </w:rPr>
        <w:t>[html]</w:t>
      </w:r>
      <w:r w:rsidRPr="00866445">
        <w:rPr>
          <w:rFonts w:ascii="Verdana" w:eastAsia="Times New Roman" w:hAnsi="Verdana" w:cs="Consolas"/>
          <w:color w:val="C0C0C0"/>
          <w:sz w:val="14"/>
          <w:szCs w:val="14"/>
        </w:rPr>
        <w:t> </w:t>
      </w:r>
      <w:hyperlink r:id="rId26" w:tooltip="view plain" w:history="1">
        <w:r w:rsidRPr="00866445">
          <w:rPr>
            <w:rFonts w:ascii="Verdana" w:eastAsia="Times New Roman" w:hAnsi="Verdana" w:cs="Consolas"/>
            <w:color w:val="A0A0A0"/>
            <w:sz w:val="14"/>
            <w:szCs w:val="14"/>
            <w:bdr w:val="none" w:sz="0" w:space="0" w:color="auto" w:frame="1"/>
          </w:rPr>
          <w:t>view plain</w:t>
        </w:r>
      </w:hyperlink>
      <w:r w:rsidRPr="00866445">
        <w:rPr>
          <w:rFonts w:ascii="Verdana" w:eastAsia="Times New Roman" w:hAnsi="Verdana" w:cs="Consolas"/>
          <w:color w:val="C0C0C0"/>
          <w:sz w:val="14"/>
          <w:szCs w:val="14"/>
        </w:rPr>
        <w:t> </w:t>
      </w:r>
      <w:hyperlink r:id="rId27" w:tgtFrame="_blank" w:tooltip="copy" w:history="1">
        <w:r w:rsidRPr="00866445">
          <w:rPr>
            <w:rFonts w:ascii="Verdana" w:eastAsia="Times New Roman" w:hAnsi="Verdana" w:cs="Consolas"/>
            <w:color w:val="A0A0A0"/>
            <w:sz w:val="14"/>
            <w:szCs w:val="14"/>
            <w:bdr w:val="none" w:sz="0" w:space="0" w:color="auto" w:frame="1"/>
          </w:rPr>
          <w:t>copy</w:t>
        </w:r>
      </w:hyperlink>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866445">
        <w:rPr>
          <w:rFonts w:ascii="Consolas" w:eastAsia="Times New Roman" w:hAnsi="Consolas" w:cs="Consolas"/>
          <w:b/>
          <w:bCs/>
          <w:color w:val="993300"/>
          <w:sz w:val="18"/>
          <w:szCs w:val="18"/>
          <w:bdr w:val="none" w:sz="0" w:space="0" w:color="auto" w:frame="1"/>
        </w:rPr>
        <w:t>&lt;bean</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id</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"baseTransactionProxy"</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class</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"org.springframework.transaction.interceptor.TransactionProxyFactoryBean"</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abstract</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"true"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"transactionManager"</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&lt;ref</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bean</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"transactionManager"</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name</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"transactionAttributes"</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&lt;props&gt;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key</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"insert*"</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PROPAGATION_REQUIRED</w:t>
      </w:r>
      <w:r w:rsidRPr="00866445">
        <w:rPr>
          <w:rFonts w:ascii="Consolas" w:eastAsia="Times New Roman" w:hAnsi="Consolas" w:cs="Consolas"/>
          <w:b/>
          <w:bCs/>
          <w:color w:val="993300"/>
          <w:sz w:val="18"/>
          <w:szCs w:val="18"/>
          <w:bdr w:val="none" w:sz="0" w:space="0" w:color="auto" w:frame="1"/>
        </w:rPr>
        <w:t>&lt;/prop&gt;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key</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"update*"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PROPAGATION_REQUIRED</w:t>
      </w:r>
      <w:r w:rsidRPr="00866445">
        <w:rPr>
          <w:rFonts w:ascii="Consolas" w:eastAsia="Times New Roman" w:hAnsi="Consolas" w:cs="Consolas"/>
          <w:b/>
          <w:bCs/>
          <w:color w:val="993300"/>
          <w:sz w:val="18"/>
          <w:szCs w:val="18"/>
          <w:bdr w:val="none" w:sz="0" w:space="0" w:color="auto" w:frame="1"/>
        </w:rPr>
        <w:t>&lt;/prop&gt;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key</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"delete*"</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PROPAGATION_REQUIRED</w:t>
      </w:r>
      <w:r w:rsidRPr="00866445">
        <w:rPr>
          <w:rFonts w:ascii="Consolas" w:eastAsia="Times New Roman" w:hAnsi="Consolas" w:cs="Consolas"/>
          <w:b/>
          <w:bCs/>
          <w:color w:val="993300"/>
          <w:sz w:val="18"/>
          <w:szCs w:val="18"/>
          <w:bdr w:val="none" w:sz="0" w:space="0" w:color="auto" w:frame="1"/>
        </w:rPr>
        <w:t>&lt;/prop&gt;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w:t>
      </w: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color w:val="FF0000"/>
          <w:sz w:val="18"/>
          <w:szCs w:val="18"/>
          <w:bdr w:val="none" w:sz="0" w:space="0" w:color="auto" w:frame="1"/>
        </w:rPr>
        <w:t>key</w:t>
      </w:r>
      <w:r w:rsidRPr="00866445">
        <w:rPr>
          <w:rFonts w:ascii="Consolas" w:eastAsia="Times New Roman" w:hAnsi="Consolas" w:cs="Consolas"/>
          <w:color w:val="000000"/>
          <w:sz w:val="18"/>
          <w:szCs w:val="18"/>
          <w:bdr w:val="none" w:sz="0" w:space="0" w:color="auto" w:frame="1"/>
        </w:rPr>
        <w:t>=</w:t>
      </w:r>
      <w:r w:rsidRPr="00866445">
        <w:rPr>
          <w:rFonts w:ascii="Consolas" w:eastAsia="Times New Roman" w:hAnsi="Consolas" w:cs="Consolas"/>
          <w:color w:val="0000FF"/>
          <w:sz w:val="18"/>
          <w:szCs w:val="18"/>
          <w:bdr w:val="none" w:sz="0" w:space="0" w:color="auto" w:frame="1"/>
        </w:rPr>
        <w:t>"*"</w:t>
      </w:r>
      <w:r w:rsidRPr="00866445">
        <w:rPr>
          <w:rFonts w:ascii="Consolas" w:eastAsia="Times New Roman" w:hAnsi="Consolas" w:cs="Consolas"/>
          <w:b/>
          <w:bCs/>
          <w:color w:val="993300"/>
          <w:sz w:val="18"/>
          <w:szCs w:val="18"/>
          <w:bdr w:val="none" w:sz="0" w:space="0" w:color="auto" w:frame="1"/>
        </w:rPr>
        <w:t>&gt;</w:t>
      </w:r>
      <w:r w:rsidRPr="00866445">
        <w:rPr>
          <w:rFonts w:ascii="Consolas" w:eastAsia="Times New Roman" w:hAnsi="Consolas" w:cs="Consolas"/>
          <w:color w:val="000000"/>
          <w:sz w:val="18"/>
          <w:szCs w:val="18"/>
          <w:bdr w:val="none" w:sz="0" w:space="0" w:color="auto" w:frame="1"/>
        </w:rPr>
        <w:t>PROPAGATION_SUPPORTS</w:t>
      </w:r>
      <w:r w:rsidRPr="00866445">
        <w:rPr>
          <w:rFonts w:ascii="Consolas" w:eastAsia="Times New Roman" w:hAnsi="Consolas" w:cs="Consolas"/>
          <w:b/>
          <w:bCs/>
          <w:color w:val="993300"/>
          <w:sz w:val="18"/>
          <w:szCs w:val="18"/>
          <w:bdr w:val="none" w:sz="0" w:space="0" w:color="auto" w:frame="1"/>
        </w:rPr>
        <w:t>&lt;/prop&gt;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&lt;/props&gt;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color w:val="000000"/>
          <w:sz w:val="18"/>
          <w:szCs w:val="18"/>
          <w:bdr w:val="none" w:sz="0" w:space="0" w:color="auto" w:frame="1"/>
        </w:rPr>
        <w:t>    </w:t>
      </w:r>
      <w:r w:rsidRPr="00866445">
        <w:rPr>
          <w:rFonts w:ascii="Consolas" w:eastAsia="Times New Roman" w:hAnsi="Consolas" w:cs="Consolas"/>
          <w:b/>
          <w:bCs/>
          <w:color w:val="993300"/>
          <w:sz w:val="18"/>
          <w:szCs w:val="18"/>
          <w:bdr w:val="none" w:sz="0" w:space="0" w:color="auto" w:frame="1"/>
        </w:rPr>
        <w:t>&lt;/property&gt;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66445">
        <w:rPr>
          <w:rFonts w:ascii="Consolas" w:eastAsia="Times New Roman" w:hAnsi="Consolas" w:cs="Consolas"/>
          <w:b/>
          <w:bCs/>
          <w:color w:val="993300"/>
          <w:sz w:val="18"/>
          <w:szCs w:val="18"/>
          <w:bdr w:val="none" w:sz="0" w:space="0" w:color="auto" w:frame="1"/>
        </w:rPr>
        <w:t>&lt;/bean&gt;</w:t>
      </w:r>
      <w:r w:rsidRPr="00866445">
        <w:rPr>
          <w:rFonts w:ascii="Consolas" w:eastAsia="Times New Roman" w:hAnsi="Consolas" w:cs="Consolas"/>
          <w:color w:val="000000"/>
          <w:sz w:val="18"/>
          <w:szCs w:val="18"/>
          <w:bdr w:val="none" w:sz="0" w:space="0" w:color="auto" w:frame="1"/>
        </w:rPr>
        <w:t>  </w:t>
      </w:r>
    </w:p>
    <w:p w:rsidR="00866445" w:rsidRPr="00866445" w:rsidRDefault="00866445" w:rsidP="00866445">
      <w:pPr>
        <w:shd w:val="clear" w:color="auto" w:fill="FFFFFF"/>
        <w:spacing w:after="0" w:line="390" w:lineRule="atLeast"/>
        <w:rPr>
          <w:rFonts w:ascii="Arial" w:eastAsia="Times New Roman" w:hAnsi="Arial" w:cs="Arial"/>
          <w:color w:val="362E2B"/>
          <w:sz w:val="21"/>
          <w:szCs w:val="21"/>
        </w:rPr>
      </w:pPr>
    </w:p>
    <w:p w:rsidR="00866445" w:rsidRPr="00866445" w:rsidRDefault="00866445" w:rsidP="00866445">
      <w:pPr>
        <w:shd w:val="clear" w:color="auto" w:fill="FFFFFF"/>
        <w:spacing w:before="100" w:beforeAutospacing="1" w:after="100" w:afterAutospacing="1" w:line="390" w:lineRule="atLeast"/>
        <w:rPr>
          <w:rFonts w:ascii="Arial" w:eastAsia="Times New Roman" w:hAnsi="Arial" w:cs="Arial"/>
          <w:color w:val="362E2B"/>
          <w:sz w:val="21"/>
          <w:szCs w:val="21"/>
        </w:rPr>
      </w:pPr>
      <w:r w:rsidRPr="00866445">
        <w:rPr>
          <w:rFonts w:ascii="Microsoft YaHei" w:eastAsia="Microsoft YaHei" w:hAnsi="Microsoft YaHei" w:cs="Microsoft YaHei" w:hint="eastAsia"/>
          <w:color w:val="362E2B"/>
          <w:sz w:val="21"/>
          <w:szCs w:val="21"/>
        </w:rPr>
        <w:t>某</w:t>
      </w:r>
      <w:r w:rsidRPr="00866445">
        <w:rPr>
          <w:rFonts w:ascii="Arial" w:eastAsia="Times New Roman" w:hAnsi="Arial" w:cs="Arial"/>
          <w:color w:val="362E2B"/>
          <w:sz w:val="21"/>
          <w:szCs w:val="21"/>
        </w:rPr>
        <w:t>service1</w:t>
      </w:r>
      <w:r w:rsidRPr="00866445">
        <w:rPr>
          <w:rFonts w:ascii="Microsoft YaHei" w:eastAsia="Microsoft YaHei" w:hAnsi="Microsoft YaHei" w:cs="Microsoft YaHei" w:hint="eastAsia"/>
          <w:color w:val="362E2B"/>
          <w:sz w:val="21"/>
          <w:szCs w:val="21"/>
        </w:rPr>
        <w:t>类中有方法两个方法</w:t>
      </w:r>
      <w:r w:rsidRPr="00866445">
        <w:rPr>
          <w:rFonts w:ascii="Arial" w:eastAsia="Times New Roman" w:hAnsi="Arial" w:cs="Arial"/>
          <w:color w:val="362E2B"/>
          <w:sz w:val="21"/>
          <w:szCs w:val="21"/>
        </w:rPr>
        <w:t>importData</w:t>
      </w:r>
      <w:r w:rsidRPr="00866445">
        <w:rPr>
          <w:rFonts w:ascii="Microsoft YaHei" w:eastAsia="Microsoft YaHei" w:hAnsi="Microsoft YaHei" w:cs="Microsoft YaHei" w:hint="eastAsia"/>
          <w:color w:val="362E2B"/>
          <w:sz w:val="21"/>
          <w:szCs w:val="21"/>
        </w:rPr>
        <w:t>（有一个对数据库操</w:t>
      </w:r>
      <w:r w:rsidRPr="00866445">
        <w:rPr>
          <w:rFonts w:ascii="Arial" w:eastAsia="Times New Roman" w:hAnsi="Arial" w:cs="Arial"/>
          <w:color w:val="362E2B"/>
          <w:sz w:val="21"/>
          <w:szCs w:val="21"/>
        </w:rPr>
        <w:t>A</w:t>
      </w:r>
      <w:r w:rsidRPr="00866445">
        <w:rPr>
          <w:rFonts w:ascii="Microsoft YaHei" w:eastAsia="Microsoft YaHei" w:hAnsi="Microsoft YaHei" w:cs="Microsoft YaHei" w:hint="eastAsia"/>
          <w:color w:val="362E2B"/>
          <w:sz w:val="21"/>
          <w:szCs w:val="21"/>
        </w:rPr>
        <w:t>）、</w:t>
      </w:r>
      <w:r w:rsidRPr="00866445">
        <w:rPr>
          <w:rFonts w:ascii="Arial" w:eastAsia="Times New Roman" w:hAnsi="Arial" w:cs="Arial"/>
          <w:color w:val="362E2B"/>
          <w:sz w:val="21"/>
          <w:szCs w:val="21"/>
        </w:rPr>
        <w:t>insertData</w:t>
      </w:r>
      <w:r w:rsidRPr="00866445">
        <w:rPr>
          <w:rFonts w:ascii="Microsoft YaHei" w:eastAsia="Microsoft YaHei" w:hAnsi="Microsoft YaHei" w:cs="Microsoft YaHei" w:hint="eastAsia"/>
          <w:color w:val="362E2B"/>
          <w:sz w:val="21"/>
          <w:szCs w:val="21"/>
        </w:rPr>
        <w:t>（有一个对数据库的操作</w:t>
      </w:r>
      <w:r w:rsidRPr="00866445">
        <w:rPr>
          <w:rFonts w:ascii="Arial" w:eastAsia="Times New Roman" w:hAnsi="Arial" w:cs="Arial"/>
          <w:color w:val="362E2B"/>
          <w:sz w:val="21"/>
          <w:szCs w:val="21"/>
        </w:rPr>
        <w:t>B</w:t>
      </w:r>
      <w:r w:rsidRPr="00866445">
        <w:rPr>
          <w:rFonts w:ascii="Microsoft YaHei" w:eastAsia="Microsoft YaHei" w:hAnsi="Microsoft YaHei" w:cs="Microsoft YaHei" w:hint="eastAsia"/>
          <w:color w:val="362E2B"/>
          <w:sz w:val="21"/>
          <w:szCs w:val="21"/>
        </w:rPr>
        <w:t>）方法。</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试验一</w:t>
      </w:r>
      <w:r w:rsidRPr="00866445">
        <w:rPr>
          <w:rFonts w:ascii="Arial" w:eastAsia="Times New Roman" w:hAnsi="Arial" w:cs="Arial"/>
          <w:color w:val="362E2B"/>
          <w:sz w:val="21"/>
          <w:szCs w:val="21"/>
        </w:rPr>
        <w:t>importData</w:t>
      </w:r>
      <w:r w:rsidRPr="00866445">
        <w:rPr>
          <w:rFonts w:ascii="Microsoft YaHei" w:eastAsia="Microsoft YaHei" w:hAnsi="Microsoft YaHei" w:cs="Microsoft YaHei" w:hint="eastAsia"/>
          <w:color w:val="362E2B"/>
          <w:sz w:val="21"/>
          <w:szCs w:val="21"/>
        </w:rPr>
        <w:t>方法中调用了</w:t>
      </w:r>
      <w:r w:rsidRPr="00866445">
        <w:rPr>
          <w:rFonts w:ascii="Arial" w:eastAsia="Times New Roman" w:hAnsi="Arial" w:cs="Arial"/>
          <w:color w:val="362E2B"/>
          <w:sz w:val="21"/>
          <w:szCs w:val="21"/>
        </w:rPr>
        <w:t>insertData</w:t>
      </w:r>
      <w:r w:rsidRPr="00866445">
        <w:rPr>
          <w:rFonts w:ascii="Microsoft YaHei" w:eastAsia="Microsoft YaHei" w:hAnsi="Microsoft YaHei" w:cs="Microsoft YaHei" w:hint="eastAsia"/>
          <w:color w:val="362E2B"/>
          <w:sz w:val="21"/>
          <w:szCs w:val="21"/>
        </w:rPr>
        <w:t>的方法</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试验结果：</w:t>
      </w:r>
      <w:r w:rsidRPr="00866445">
        <w:rPr>
          <w:rFonts w:ascii="Arial" w:eastAsia="Times New Roman" w:hAnsi="Arial" w:cs="Arial"/>
          <w:color w:val="362E2B"/>
          <w:sz w:val="21"/>
          <w:szCs w:val="21"/>
        </w:rPr>
        <w:t>action</w:t>
      </w:r>
      <w:r w:rsidRPr="00866445">
        <w:rPr>
          <w:rFonts w:ascii="Microsoft YaHei" w:eastAsia="Microsoft YaHei" w:hAnsi="Microsoft YaHei" w:cs="Microsoft YaHei" w:hint="eastAsia"/>
          <w:color w:val="362E2B"/>
          <w:sz w:val="21"/>
          <w:szCs w:val="21"/>
        </w:rPr>
        <w:t>中调用</w:t>
      </w:r>
      <w:r w:rsidRPr="00866445">
        <w:rPr>
          <w:rFonts w:ascii="Arial" w:eastAsia="Times New Roman" w:hAnsi="Arial" w:cs="Arial"/>
          <w:color w:val="362E2B"/>
          <w:sz w:val="21"/>
          <w:szCs w:val="21"/>
        </w:rPr>
        <w:t>service1</w:t>
      </w:r>
      <w:r w:rsidRPr="00866445">
        <w:rPr>
          <w:rFonts w:ascii="Microsoft YaHei" w:eastAsia="Microsoft YaHei" w:hAnsi="Microsoft YaHei" w:cs="Microsoft YaHei" w:hint="eastAsia"/>
          <w:color w:val="362E2B"/>
          <w:sz w:val="21"/>
          <w:szCs w:val="21"/>
        </w:rPr>
        <w:t>中的</w:t>
      </w:r>
      <w:r w:rsidRPr="00866445">
        <w:rPr>
          <w:rFonts w:ascii="Arial" w:eastAsia="Times New Roman" w:hAnsi="Arial" w:cs="Arial"/>
          <w:color w:val="362E2B"/>
          <w:sz w:val="21"/>
          <w:szCs w:val="21"/>
        </w:rPr>
        <w:t>importData</w:t>
      </w:r>
      <w:r w:rsidRPr="00866445">
        <w:rPr>
          <w:rFonts w:ascii="Microsoft YaHei" w:eastAsia="Microsoft YaHei" w:hAnsi="Microsoft YaHei" w:cs="Microsoft YaHei" w:hint="eastAsia"/>
          <w:color w:val="362E2B"/>
          <w:sz w:val="21"/>
          <w:szCs w:val="21"/>
        </w:rPr>
        <w:t>方法，这时候是没有事务的。</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lastRenderedPageBreak/>
        <w:t>试验二</w:t>
      </w:r>
      <w:r w:rsidRPr="00866445">
        <w:rPr>
          <w:rFonts w:ascii="Arial" w:eastAsia="Times New Roman" w:hAnsi="Arial" w:cs="Arial"/>
          <w:color w:val="362E2B"/>
          <w:sz w:val="21"/>
          <w:szCs w:val="21"/>
        </w:rPr>
        <w:t>insertData</w:t>
      </w:r>
      <w:r w:rsidRPr="00866445">
        <w:rPr>
          <w:rFonts w:ascii="Microsoft YaHei" w:eastAsia="Microsoft YaHei" w:hAnsi="Microsoft YaHei" w:cs="Microsoft YaHei" w:hint="eastAsia"/>
          <w:color w:val="362E2B"/>
          <w:sz w:val="21"/>
          <w:szCs w:val="21"/>
        </w:rPr>
        <w:t>调用了</w:t>
      </w:r>
      <w:r w:rsidRPr="00866445">
        <w:rPr>
          <w:rFonts w:ascii="Arial" w:eastAsia="Times New Roman" w:hAnsi="Arial" w:cs="Arial"/>
          <w:color w:val="362E2B"/>
          <w:sz w:val="21"/>
          <w:szCs w:val="21"/>
        </w:rPr>
        <w:t>importData</w:t>
      </w:r>
      <w:r w:rsidRPr="00866445">
        <w:rPr>
          <w:rFonts w:ascii="Microsoft YaHei" w:eastAsia="Microsoft YaHei" w:hAnsi="Microsoft YaHei" w:cs="Microsoft YaHei" w:hint="eastAsia"/>
          <w:color w:val="362E2B"/>
          <w:sz w:val="21"/>
          <w:szCs w:val="21"/>
        </w:rPr>
        <w:t>方法</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试验结果：</w:t>
      </w:r>
      <w:r w:rsidRPr="00866445">
        <w:rPr>
          <w:rFonts w:ascii="Arial" w:eastAsia="Times New Roman" w:hAnsi="Arial" w:cs="Arial"/>
          <w:color w:val="362E2B"/>
          <w:sz w:val="21"/>
          <w:szCs w:val="21"/>
        </w:rPr>
        <w:t>action</w:t>
      </w:r>
      <w:r w:rsidRPr="00866445">
        <w:rPr>
          <w:rFonts w:ascii="Microsoft YaHei" w:eastAsia="Microsoft YaHei" w:hAnsi="Microsoft YaHei" w:cs="Microsoft YaHei" w:hint="eastAsia"/>
          <w:color w:val="362E2B"/>
          <w:sz w:val="21"/>
          <w:szCs w:val="21"/>
        </w:rPr>
        <w:t>中调用</w:t>
      </w:r>
      <w:r w:rsidRPr="00866445">
        <w:rPr>
          <w:rFonts w:ascii="Arial" w:eastAsia="Times New Roman" w:hAnsi="Arial" w:cs="Arial"/>
          <w:color w:val="362E2B"/>
          <w:sz w:val="21"/>
          <w:szCs w:val="21"/>
        </w:rPr>
        <w:t>service1</w:t>
      </w:r>
      <w:r w:rsidRPr="00866445">
        <w:rPr>
          <w:rFonts w:ascii="Microsoft YaHei" w:eastAsia="Microsoft YaHei" w:hAnsi="Microsoft YaHei" w:cs="Microsoft YaHei" w:hint="eastAsia"/>
          <w:color w:val="362E2B"/>
          <w:sz w:val="21"/>
          <w:szCs w:val="21"/>
        </w:rPr>
        <w:t>中的</w:t>
      </w:r>
      <w:r w:rsidRPr="00866445">
        <w:rPr>
          <w:rFonts w:ascii="Arial" w:eastAsia="Times New Roman" w:hAnsi="Arial" w:cs="Arial"/>
          <w:color w:val="362E2B"/>
          <w:sz w:val="21"/>
          <w:szCs w:val="21"/>
        </w:rPr>
        <w:t>insertData</w:t>
      </w:r>
      <w:r w:rsidRPr="00866445">
        <w:rPr>
          <w:rFonts w:ascii="Microsoft YaHei" w:eastAsia="Microsoft YaHei" w:hAnsi="Microsoft YaHei" w:cs="Microsoft YaHei" w:hint="eastAsia"/>
          <w:color w:val="362E2B"/>
          <w:sz w:val="21"/>
          <w:szCs w:val="21"/>
        </w:rPr>
        <w:t>方法是有事务的。</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这就说明</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方法中事务是根据该</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层中最开始方法的事务属性来的。</w:t>
      </w:r>
      <w:r w:rsidRPr="00866445">
        <w:rPr>
          <w:rFonts w:ascii="Arial" w:eastAsia="Times New Roman" w:hAnsi="Arial" w:cs="Arial"/>
          <w:color w:val="362E2B"/>
          <w:sz w:val="21"/>
          <w:szCs w:val="21"/>
        </w:rPr>
        <w:br/>
      </w:r>
      <w:r w:rsidRPr="00866445">
        <w:rPr>
          <w:rFonts w:ascii="Microsoft YaHei" w:eastAsia="Microsoft YaHei" w:hAnsi="Microsoft YaHei" w:cs="Microsoft YaHei" w:hint="eastAsia"/>
          <w:color w:val="362E2B"/>
          <w:sz w:val="21"/>
          <w:szCs w:val="21"/>
        </w:rPr>
        <w:t>那么</w:t>
      </w:r>
      <w:r w:rsidRPr="00866445">
        <w:rPr>
          <w:rFonts w:ascii="Arial" w:eastAsia="Times New Roman" w:hAnsi="Arial" w:cs="Arial"/>
          <w:color w:val="362E2B"/>
          <w:sz w:val="21"/>
          <w:szCs w:val="21"/>
        </w:rPr>
        <w:t>service</w:t>
      </w:r>
      <w:r w:rsidRPr="00866445">
        <w:rPr>
          <w:rFonts w:ascii="Microsoft YaHei" w:eastAsia="Microsoft YaHei" w:hAnsi="Microsoft YaHei" w:cs="Microsoft YaHei" w:hint="eastAsia"/>
          <w:color w:val="362E2B"/>
          <w:sz w:val="21"/>
          <w:szCs w:val="21"/>
        </w:rPr>
        <w:t>类之间方法调用会是什么样的？我想也应该是这样的</w:t>
      </w:r>
      <w:r w:rsidRPr="00866445">
        <w:rPr>
          <w:rFonts w:ascii="Microsoft YaHei" w:eastAsia="Microsoft YaHei" w:hAnsi="Microsoft YaHei" w:cs="Microsoft YaHei"/>
          <w:color w:val="362E2B"/>
          <w:sz w:val="21"/>
          <w:szCs w:val="21"/>
        </w:rPr>
        <w:t>。</w:t>
      </w:r>
    </w:p>
    <w:p w:rsidR="00CB473D" w:rsidRDefault="00C63F56"/>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E1978"/>
    <w:multiLevelType w:val="multilevel"/>
    <w:tmpl w:val="83D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913C2"/>
    <w:multiLevelType w:val="multilevel"/>
    <w:tmpl w:val="6EEE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AC58C4"/>
    <w:multiLevelType w:val="multilevel"/>
    <w:tmpl w:val="35E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7F2150"/>
    <w:multiLevelType w:val="multilevel"/>
    <w:tmpl w:val="5A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27"/>
    <w:rsid w:val="00033E17"/>
    <w:rsid w:val="00205390"/>
    <w:rsid w:val="0038391E"/>
    <w:rsid w:val="00716C27"/>
    <w:rsid w:val="00866445"/>
    <w:rsid w:val="009F236A"/>
    <w:rsid w:val="00A62039"/>
    <w:rsid w:val="00C63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846CE-B247-4A61-810B-9B5424BE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6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445"/>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866445"/>
  </w:style>
  <w:style w:type="character" w:styleId="Hyperlink">
    <w:name w:val="Hyperlink"/>
    <w:basedOn w:val="DefaultParagraphFont"/>
    <w:uiPriority w:val="99"/>
    <w:semiHidden/>
    <w:unhideWhenUsed/>
    <w:rsid w:val="00866445"/>
    <w:rPr>
      <w:color w:val="0000FF"/>
      <w:u w:val="single"/>
    </w:rPr>
  </w:style>
  <w:style w:type="character" w:customStyle="1" w:styleId="linkcategories">
    <w:name w:val="link_categories"/>
    <w:basedOn w:val="DefaultParagraphFont"/>
    <w:rsid w:val="00866445"/>
  </w:style>
  <w:style w:type="character" w:customStyle="1" w:styleId="apple-converted-space">
    <w:name w:val="apple-converted-space"/>
    <w:basedOn w:val="DefaultParagraphFont"/>
    <w:rsid w:val="00866445"/>
  </w:style>
  <w:style w:type="character" w:customStyle="1" w:styleId="linkpostdate">
    <w:name w:val="link_postdate"/>
    <w:basedOn w:val="DefaultParagraphFont"/>
    <w:rsid w:val="00866445"/>
  </w:style>
  <w:style w:type="character" w:customStyle="1" w:styleId="linkview">
    <w:name w:val="link_view"/>
    <w:basedOn w:val="DefaultParagraphFont"/>
    <w:rsid w:val="00866445"/>
  </w:style>
  <w:style w:type="character" w:customStyle="1" w:styleId="linkcomments">
    <w:name w:val="link_comments"/>
    <w:basedOn w:val="DefaultParagraphFont"/>
    <w:rsid w:val="00866445"/>
  </w:style>
  <w:style w:type="character" w:customStyle="1" w:styleId="linkcollect">
    <w:name w:val="link_collect"/>
    <w:basedOn w:val="DefaultParagraphFont"/>
    <w:rsid w:val="00866445"/>
  </w:style>
  <w:style w:type="character" w:customStyle="1" w:styleId="linkreport">
    <w:name w:val="link_report"/>
    <w:basedOn w:val="DefaultParagraphFont"/>
    <w:rsid w:val="00866445"/>
  </w:style>
  <w:style w:type="character" w:styleId="Emphasis">
    <w:name w:val="Emphasis"/>
    <w:basedOn w:val="DefaultParagraphFont"/>
    <w:uiPriority w:val="20"/>
    <w:qFormat/>
    <w:rsid w:val="00866445"/>
    <w:rPr>
      <w:i/>
      <w:iCs/>
    </w:rPr>
  </w:style>
  <w:style w:type="paragraph" w:customStyle="1" w:styleId="copyrightp">
    <w:name w:val="copyright_p"/>
    <w:basedOn w:val="Normal"/>
    <w:rsid w:val="008664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6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866445"/>
  </w:style>
  <w:style w:type="character" w:customStyle="1" w:styleId="tag">
    <w:name w:val="tag"/>
    <w:basedOn w:val="DefaultParagraphFont"/>
    <w:rsid w:val="00866445"/>
  </w:style>
  <w:style w:type="character" w:customStyle="1" w:styleId="tag-name">
    <w:name w:val="tag-name"/>
    <w:basedOn w:val="DefaultParagraphFont"/>
    <w:rsid w:val="00866445"/>
  </w:style>
  <w:style w:type="character" w:customStyle="1" w:styleId="attribute">
    <w:name w:val="attribute"/>
    <w:basedOn w:val="DefaultParagraphFont"/>
    <w:rsid w:val="00866445"/>
  </w:style>
  <w:style w:type="character" w:customStyle="1" w:styleId="attribute-value">
    <w:name w:val="attribute-value"/>
    <w:basedOn w:val="DefaultParagraphFont"/>
    <w:rsid w:val="00866445"/>
  </w:style>
  <w:style w:type="character" w:customStyle="1" w:styleId="comment">
    <w:name w:val="comment"/>
    <w:basedOn w:val="DefaultParagraphFont"/>
    <w:rsid w:val="00866445"/>
  </w:style>
  <w:style w:type="character" w:customStyle="1" w:styleId="keyword">
    <w:name w:val="keyword"/>
    <w:basedOn w:val="DefaultParagraphFont"/>
    <w:rsid w:val="00866445"/>
  </w:style>
  <w:style w:type="character" w:customStyle="1" w:styleId="number">
    <w:name w:val="number"/>
    <w:basedOn w:val="DefaultParagraphFont"/>
    <w:rsid w:val="00866445"/>
  </w:style>
  <w:style w:type="character" w:customStyle="1" w:styleId="annotation">
    <w:name w:val="annotation"/>
    <w:basedOn w:val="DefaultParagraphFont"/>
    <w:rsid w:val="0086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1174">
      <w:bodyDiv w:val="1"/>
      <w:marLeft w:val="0"/>
      <w:marRight w:val="0"/>
      <w:marTop w:val="0"/>
      <w:marBottom w:val="0"/>
      <w:divBdr>
        <w:top w:val="none" w:sz="0" w:space="0" w:color="auto"/>
        <w:left w:val="none" w:sz="0" w:space="0" w:color="auto"/>
        <w:bottom w:val="none" w:sz="0" w:space="0" w:color="auto"/>
        <w:right w:val="none" w:sz="0" w:space="0" w:color="auto"/>
      </w:divBdr>
      <w:divsChild>
        <w:div w:id="1049764151">
          <w:marLeft w:val="0"/>
          <w:marRight w:val="0"/>
          <w:marTop w:val="75"/>
          <w:marBottom w:val="75"/>
          <w:divBdr>
            <w:top w:val="none" w:sz="0" w:space="0" w:color="auto"/>
            <w:left w:val="none" w:sz="0" w:space="0" w:color="auto"/>
            <w:bottom w:val="none" w:sz="0" w:space="0" w:color="auto"/>
            <w:right w:val="none" w:sz="0" w:space="0" w:color="auto"/>
          </w:divBdr>
        </w:div>
        <w:div w:id="1209604499">
          <w:marLeft w:val="-300"/>
          <w:marRight w:val="-300"/>
          <w:marTop w:val="0"/>
          <w:marBottom w:val="0"/>
          <w:divBdr>
            <w:top w:val="none" w:sz="0" w:space="0" w:color="auto"/>
            <w:left w:val="none" w:sz="0" w:space="0" w:color="auto"/>
            <w:bottom w:val="single" w:sz="6" w:space="4" w:color="EDEDED"/>
            <w:right w:val="none" w:sz="0" w:space="0" w:color="auto"/>
          </w:divBdr>
          <w:divsChild>
            <w:div w:id="1215196859">
              <w:marLeft w:val="0"/>
              <w:marRight w:val="0"/>
              <w:marTop w:val="0"/>
              <w:marBottom w:val="0"/>
              <w:divBdr>
                <w:top w:val="none" w:sz="0" w:space="0" w:color="auto"/>
                <w:left w:val="none" w:sz="0" w:space="0" w:color="auto"/>
                <w:bottom w:val="none" w:sz="0" w:space="0" w:color="auto"/>
                <w:right w:val="none" w:sz="0" w:space="0" w:color="auto"/>
              </w:divBdr>
            </w:div>
            <w:div w:id="872500641">
              <w:marLeft w:val="0"/>
              <w:marRight w:val="0"/>
              <w:marTop w:val="0"/>
              <w:marBottom w:val="0"/>
              <w:divBdr>
                <w:top w:val="none" w:sz="0" w:space="0" w:color="auto"/>
                <w:left w:val="none" w:sz="0" w:space="0" w:color="auto"/>
                <w:bottom w:val="none" w:sz="0" w:space="0" w:color="auto"/>
                <w:right w:val="none" w:sz="0" w:space="0" w:color="auto"/>
              </w:divBdr>
            </w:div>
          </w:divsChild>
        </w:div>
        <w:div w:id="1991707468">
          <w:marLeft w:val="-300"/>
          <w:marRight w:val="-300"/>
          <w:marTop w:val="0"/>
          <w:marBottom w:val="0"/>
          <w:divBdr>
            <w:top w:val="none" w:sz="0" w:space="0" w:color="auto"/>
            <w:left w:val="none" w:sz="0" w:space="0" w:color="auto"/>
            <w:bottom w:val="single" w:sz="6" w:space="0" w:color="EDEDED"/>
            <w:right w:val="none" w:sz="0" w:space="0" w:color="auto"/>
          </w:divBdr>
          <w:divsChild>
            <w:div w:id="1010529818">
              <w:marLeft w:val="0"/>
              <w:marRight w:val="0"/>
              <w:marTop w:val="0"/>
              <w:marBottom w:val="0"/>
              <w:divBdr>
                <w:top w:val="none" w:sz="0" w:space="0" w:color="auto"/>
                <w:left w:val="none" w:sz="0" w:space="0" w:color="auto"/>
                <w:bottom w:val="none" w:sz="0" w:space="0" w:color="auto"/>
                <w:right w:val="none" w:sz="0" w:space="0" w:color="auto"/>
              </w:divBdr>
            </w:div>
            <w:div w:id="1967155140">
              <w:marLeft w:val="0"/>
              <w:marRight w:val="0"/>
              <w:marTop w:val="0"/>
              <w:marBottom w:val="0"/>
              <w:divBdr>
                <w:top w:val="none" w:sz="0" w:space="0" w:color="auto"/>
                <w:left w:val="none" w:sz="0" w:space="0" w:color="auto"/>
                <w:bottom w:val="none" w:sz="0" w:space="0" w:color="auto"/>
                <w:right w:val="none" w:sz="0" w:space="0" w:color="auto"/>
              </w:divBdr>
            </w:div>
          </w:divsChild>
        </w:div>
        <w:div w:id="1746415900">
          <w:marLeft w:val="0"/>
          <w:marRight w:val="0"/>
          <w:marTop w:val="300"/>
          <w:marBottom w:val="0"/>
          <w:divBdr>
            <w:top w:val="none" w:sz="0" w:space="0" w:color="auto"/>
            <w:left w:val="none" w:sz="0" w:space="0" w:color="auto"/>
            <w:bottom w:val="none" w:sz="0" w:space="0" w:color="auto"/>
            <w:right w:val="none" w:sz="0" w:space="0" w:color="auto"/>
          </w:divBdr>
          <w:divsChild>
            <w:div w:id="1235703079">
              <w:marLeft w:val="0"/>
              <w:marRight w:val="0"/>
              <w:marTop w:val="0"/>
              <w:marBottom w:val="0"/>
              <w:divBdr>
                <w:top w:val="none" w:sz="0" w:space="0" w:color="auto"/>
                <w:left w:val="none" w:sz="0" w:space="0" w:color="auto"/>
                <w:bottom w:val="none" w:sz="0" w:space="0" w:color="auto"/>
                <w:right w:val="none" w:sz="0" w:space="0" w:color="auto"/>
              </w:divBdr>
              <w:divsChild>
                <w:div w:id="1602835133">
                  <w:marLeft w:val="0"/>
                  <w:marRight w:val="0"/>
                  <w:marTop w:val="0"/>
                  <w:marBottom w:val="0"/>
                  <w:divBdr>
                    <w:top w:val="none" w:sz="0" w:space="0" w:color="auto"/>
                    <w:left w:val="single" w:sz="18" w:space="8" w:color="6CE26C"/>
                    <w:bottom w:val="none" w:sz="0" w:space="0" w:color="auto"/>
                    <w:right w:val="none" w:sz="0" w:space="0" w:color="auto"/>
                  </w:divBdr>
                </w:div>
              </w:divsChild>
            </w:div>
            <w:div w:id="310796125">
              <w:marLeft w:val="0"/>
              <w:marRight w:val="0"/>
              <w:marTop w:val="0"/>
              <w:marBottom w:val="0"/>
              <w:divBdr>
                <w:top w:val="none" w:sz="0" w:space="0" w:color="auto"/>
                <w:left w:val="none" w:sz="0" w:space="0" w:color="auto"/>
                <w:bottom w:val="none" w:sz="0" w:space="0" w:color="auto"/>
                <w:right w:val="none" w:sz="0" w:space="0" w:color="auto"/>
              </w:divBdr>
              <w:divsChild>
                <w:div w:id="1006521406">
                  <w:marLeft w:val="0"/>
                  <w:marRight w:val="0"/>
                  <w:marTop w:val="0"/>
                  <w:marBottom w:val="0"/>
                  <w:divBdr>
                    <w:top w:val="none" w:sz="0" w:space="0" w:color="auto"/>
                    <w:left w:val="single" w:sz="18" w:space="8" w:color="6CE26C"/>
                    <w:bottom w:val="none" w:sz="0" w:space="0" w:color="auto"/>
                    <w:right w:val="none" w:sz="0" w:space="0" w:color="auto"/>
                  </w:divBdr>
                </w:div>
              </w:divsChild>
            </w:div>
            <w:div w:id="2142377484">
              <w:marLeft w:val="0"/>
              <w:marRight w:val="0"/>
              <w:marTop w:val="0"/>
              <w:marBottom w:val="0"/>
              <w:divBdr>
                <w:top w:val="none" w:sz="0" w:space="0" w:color="auto"/>
                <w:left w:val="none" w:sz="0" w:space="0" w:color="auto"/>
                <w:bottom w:val="none" w:sz="0" w:space="0" w:color="auto"/>
                <w:right w:val="none" w:sz="0" w:space="0" w:color="auto"/>
              </w:divBdr>
              <w:divsChild>
                <w:div w:id="1416438773">
                  <w:marLeft w:val="0"/>
                  <w:marRight w:val="0"/>
                  <w:marTop w:val="0"/>
                  <w:marBottom w:val="0"/>
                  <w:divBdr>
                    <w:top w:val="none" w:sz="0" w:space="0" w:color="auto"/>
                    <w:left w:val="single" w:sz="18" w:space="8" w:color="6CE26C"/>
                    <w:bottom w:val="none" w:sz="0" w:space="0" w:color="auto"/>
                    <w:right w:val="none" w:sz="0" w:space="0" w:color="auto"/>
                  </w:divBdr>
                </w:div>
              </w:divsChild>
            </w:div>
            <w:div w:id="46759613">
              <w:marLeft w:val="0"/>
              <w:marRight w:val="0"/>
              <w:marTop w:val="0"/>
              <w:marBottom w:val="0"/>
              <w:divBdr>
                <w:top w:val="none" w:sz="0" w:space="0" w:color="auto"/>
                <w:left w:val="none" w:sz="0" w:space="0" w:color="auto"/>
                <w:bottom w:val="none" w:sz="0" w:space="0" w:color="auto"/>
                <w:right w:val="none" w:sz="0" w:space="0" w:color="auto"/>
              </w:divBdr>
              <w:divsChild>
                <w:div w:id="4841307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346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95%b0%e6%8d%ae%e5%ba%93" TargetMode="External"/><Relationship Id="rId13" Type="http://schemas.openxmlformats.org/officeDocument/2006/relationships/hyperlink" Target="javascript:void(0);" TargetMode="External"/><Relationship Id="rId18" Type="http://schemas.openxmlformats.org/officeDocument/2006/relationships/hyperlink" Target="http://blog.csdn.net/turkeyzhou/article/details/5202771" TargetMode="External"/><Relationship Id="rId26" Type="http://schemas.openxmlformats.org/officeDocument/2006/relationships/hyperlink" Target="http://blog.csdn.net/ocean1010/article/details/6745316" TargetMode="External"/><Relationship Id="rId3" Type="http://schemas.openxmlformats.org/officeDocument/2006/relationships/settings" Target="settings.xml"/><Relationship Id="rId21" Type="http://schemas.openxmlformats.org/officeDocument/2006/relationships/hyperlink" Target="http://blog.csdn.net/ocean1010/article/details/6745316" TargetMode="External"/><Relationship Id="rId7" Type="http://schemas.openxmlformats.org/officeDocument/2006/relationships/hyperlink" Target="http://www.csdn.net/tag/service" TargetMode="External"/><Relationship Id="rId12" Type="http://schemas.openxmlformats.org/officeDocument/2006/relationships/hyperlink" Target="http://blog.csdn.net/ocean1010/article/details/6745316" TargetMode="External"/><Relationship Id="rId17" Type="http://schemas.openxmlformats.org/officeDocument/2006/relationships/hyperlink" Target="http://blog.csdn.net/ocean1010/article/details/6548771" TargetMode="External"/><Relationship Id="rId25" Type="http://schemas.openxmlformats.org/officeDocument/2006/relationships/hyperlink" Target="http://blog.csdn.net/ocean1010/article/details/674531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blog.csdn.net/ocean1010/article/details/674531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dn.net/tag/spring" TargetMode="External"/><Relationship Id="rId11" Type="http://schemas.openxmlformats.org/officeDocument/2006/relationships/hyperlink" Target="http://www.csdn.net/tag/exception" TargetMode="External"/><Relationship Id="rId24" Type="http://schemas.openxmlformats.org/officeDocument/2006/relationships/hyperlink" Target="http://blog.csdn.net/ocean1010/article/details/6745316" TargetMode="External"/><Relationship Id="rId5" Type="http://schemas.openxmlformats.org/officeDocument/2006/relationships/hyperlink" Target="http://blog.csdn.net/ocean1010/article/details/6745316" TargetMode="External"/><Relationship Id="rId15" Type="http://schemas.openxmlformats.org/officeDocument/2006/relationships/image" Target="media/image1.jpeg"/><Relationship Id="rId23" Type="http://schemas.openxmlformats.org/officeDocument/2006/relationships/hyperlink" Target="http://blog.csdn.net/ocean1010/article/details/6745316" TargetMode="External"/><Relationship Id="rId28" Type="http://schemas.openxmlformats.org/officeDocument/2006/relationships/fontTable" Target="fontTable.xml"/><Relationship Id="rId10" Type="http://schemas.openxmlformats.org/officeDocument/2006/relationships/hyperlink" Target="http://www.csdn.net/tag/nested" TargetMode="External"/><Relationship Id="rId19" Type="http://schemas.openxmlformats.org/officeDocument/2006/relationships/hyperlink" Target="http://blog.csdn.net/ocean1010/article/details/6114348" TargetMode="External"/><Relationship Id="rId4" Type="http://schemas.openxmlformats.org/officeDocument/2006/relationships/webSettings" Target="webSettings.xml"/><Relationship Id="rId9" Type="http://schemas.openxmlformats.org/officeDocument/2006/relationships/hyperlink" Target="http://www.csdn.net/tag/session" TargetMode="External"/><Relationship Id="rId14" Type="http://schemas.openxmlformats.org/officeDocument/2006/relationships/hyperlink" Target="http://blog.csdn.net/ocean1010/article/details/6745316" TargetMode="External"/><Relationship Id="rId22" Type="http://schemas.openxmlformats.org/officeDocument/2006/relationships/hyperlink" Target="http://blog.csdn.net/ocean1010/article/details/6745316" TargetMode="External"/><Relationship Id="rId27" Type="http://schemas.openxmlformats.org/officeDocument/2006/relationships/hyperlink" Target="http://blog.csdn.net/ocean1010/article/details/6745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1563</Words>
  <Characters>8912</Characters>
  <Application>Microsoft Office Word</Application>
  <DocSecurity>0</DocSecurity>
  <Lines>74</Lines>
  <Paragraphs>20</Paragraphs>
  <ScaleCrop>false</ScaleCrop>
  <Company>Vmware, Inc.</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7</cp:revision>
  <dcterms:created xsi:type="dcterms:W3CDTF">2016-03-24T10:23:00Z</dcterms:created>
  <dcterms:modified xsi:type="dcterms:W3CDTF">2016-03-30T07:16:00Z</dcterms:modified>
</cp:coreProperties>
</file>