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2A" w:rsidRPr="00C0282A" w:rsidRDefault="00C0282A" w:rsidP="00C0282A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C0282A">
          <w:rPr>
            <w:rFonts w:ascii="Microsoft YaHei" w:eastAsia="Microsoft YaHei" w:hAnsi="Microsoft YaHei" w:cs="Times New Roman" w:hint="eastAsia"/>
            <w:color w:val="333333"/>
            <w:kern w:val="36"/>
            <w:sz w:val="30"/>
            <w:szCs w:val="30"/>
            <w:u w:val="single"/>
          </w:rPr>
          <w:t>SSM框架——详细整合教程（Spring+SpringMVC+MyBatis）</w:t>
        </w:r>
      </w:hyperlink>
    </w:p>
    <w:p w:rsidR="00C0282A" w:rsidRPr="00C0282A" w:rsidRDefault="00C0282A" w:rsidP="00C0282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C0282A">
        <w:rPr>
          <w:rFonts w:ascii="Arial" w:eastAsia="Times New Roman" w:hAnsi="Arial" w:cs="Arial"/>
          <w:color w:val="999999"/>
          <w:sz w:val="18"/>
          <w:szCs w:val="18"/>
        </w:rPr>
        <w:t>2015-03-19 11:44 133972</w:t>
      </w:r>
      <w:r w:rsidRPr="00C0282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C0282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r w:rsidRPr="00C0282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  <w:u w:val="single"/>
          </w:rPr>
          <w:t>评论</w:t>
        </w:r>
      </w:hyperlink>
      <w:r w:rsidRPr="00C0282A">
        <w:rPr>
          <w:rFonts w:ascii="Arial" w:eastAsia="Times New Roman" w:hAnsi="Arial" w:cs="Arial"/>
          <w:color w:val="999999"/>
          <w:sz w:val="18"/>
          <w:szCs w:val="18"/>
        </w:rPr>
        <w:t>(109) </w:t>
      </w:r>
      <w:hyperlink r:id="rId7" w:tgtFrame="_blank" w:tooltip="收藏" w:history="1">
        <w:r w:rsidRPr="00C0282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  <w:u w:val="single"/>
          </w:rPr>
          <w:t>收藏</w:t>
        </w:r>
      </w:hyperlink>
      <w:r w:rsidRPr="00C0282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C0282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  <w:u w:val="single"/>
          </w:rPr>
          <w:t>举报</w:t>
        </w:r>
      </w:hyperlink>
    </w:p>
    <w:p w:rsidR="00C0282A" w:rsidRPr="00C0282A" w:rsidRDefault="00C0282A" w:rsidP="00C028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34" name="Picture 3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0282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C0282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C0282A" w:rsidRPr="00C0282A" w:rsidRDefault="00C0282A" w:rsidP="00C028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C0282A">
        <w:rPr>
          <w:rFonts w:ascii="Arial" w:eastAsia="Times New Roman" w:hAnsi="Arial" w:cs="Arial"/>
          <w:color w:val="DF3434"/>
          <w:sz w:val="21"/>
          <w:szCs w:val="21"/>
        </w:rPr>
        <w:t>Spring MVC</w:t>
      </w:r>
      <w:r w:rsidRPr="00C0282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C0282A">
        <w:rPr>
          <w:rFonts w:ascii="Arial" w:eastAsia="Times New Roman" w:hAnsi="Arial" w:cs="Arial"/>
          <w:color w:val="DF3434"/>
          <w:sz w:val="21"/>
          <w:szCs w:val="21"/>
        </w:rPr>
        <w:t>8</w:t>
      </w:r>
      <w:r w:rsidRPr="00C0282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C0282A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C0282A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33" name="Picture 3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</w:t>
      </w:r>
      <w:hyperlink r:id="rId11" w:tooltip="系统根据文章中H1到H6标签自动生成文章目录" w:history="1">
        <w:r w:rsidRPr="00C0282A">
          <w:rPr>
            <w:rFonts w:ascii="Arial" w:eastAsia="Times New Roman" w:hAnsi="Arial" w:cs="Arial"/>
            <w:color w:val="FF9900"/>
            <w:sz w:val="18"/>
            <w:szCs w:val="18"/>
            <w:u w:val="single"/>
          </w:rPr>
          <w:t>(?)</w:t>
        </w:r>
      </w:hyperlink>
      <w:hyperlink r:id="rId12" w:tooltip="展开" w:history="1">
        <w:r w:rsidRPr="00C0282A">
          <w:rPr>
            <w:rFonts w:ascii="Arial" w:eastAsia="Times New Roman" w:hAnsi="Arial" w:cs="Arial"/>
            <w:color w:val="FF9900"/>
            <w:sz w:val="18"/>
            <w:szCs w:val="18"/>
            <w:u w:val="single"/>
          </w:rPr>
          <w:t>[+]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SSM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（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、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SpringMVC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和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SSM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整合的过程，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这次刚刚好基于自己的一个小项目重新搭建了一次，而且比项目搭建的要更好一些。以前解决问题的过程和方法并没有及时记录，以后在自己的小项目中遇到我再整理分享一下。</w:t>
      </w:r>
      <w:r w:rsidRPr="00C0282A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这次，先说说三大框架整合过程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。个人认为使用框架并不是很难，关键要理解其思想，这对于我们提高编程水平很有帮助。不过，如果用都不会，谈思想就变成纸上谈兵了！！！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00"/>
        </w:rPr>
        <w:t>先技术，再思想。实践出真知。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（可通过图片水印查看博客地址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、基本概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念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" w:name="t1"/>
      <w:bookmarkEnd w:id="1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是一个开源框架，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是于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2003 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年兴起的一个轻量级的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Java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开发框架，由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Rod Johnson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在其著作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Expert One-On-One J2EE Development and Design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中阐述的部分理念和原型衍生而来。它是为了解决企业应用开发的复杂性而创建的。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使用基本的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JavaBean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来完成以前只可能由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EJB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完成的事情。然而，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的用途不仅限于服务器端的开发。从简单性、可测试性和松耦合的角度而言，任何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Java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应用都可以从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中受益。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简单来说，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是一个轻量级的控制反转（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IoC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）和面向切面（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AOP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）的容器框架。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" w:name="t2"/>
      <w:bookmarkEnd w:id="2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SpringMVC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   Spring MVC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属于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SpringFrameWork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的后续产品，已经融合在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 Web Flow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里面。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 MVC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分离了</w:t>
      </w:r>
      <w:hyperlink r:id="rId13" w:tgtFrame="_blank" w:history="1">
        <w:r w:rsidRPr="00C0282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控制器</w:t>
        </w:r>
      </w:hyperlink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、模型</w:t>
      </w:r>
      <w:hyperlink r:id="rId14" w:tgtFrame="_blank" w:history="1">
        <w:r w:rsidRPr="00C0282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对象</w:t>
        </w:r>
      </w:hyperlink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、分派器以及处理程序对象的角色，这种分离让它们更容易进行定制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t3"/>
      <w:bookmarkEnd w:id="3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MyBatis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本是</w:t>
      </w:r>
      <w:hyperlink r:id="rId15" w:tgtFrame="_blank" w:history="1">
        <w:r w:rsidRPr="00C0282A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apache</w:t>
        </w:r>
      </w:hyperlink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的一个开源项目</w:t>
      </w:r>
      <w:hyperlink r:id="rId16" w:tgtFrame="_blank" w:history="1">
        <w:r w:rsidRPr="00C0282A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iBatis</w:t>
        </w:r>
      </w:hyperlink>
      <w:r w:rsidRPr="00C0282A">
        <w:rPr>
          <w:rFonts w:ascii="Arial" w:eastAsia="Times New Roman" w:hAnsi="Arial" w:cs="Arial"/>
          <w:color w:val="000000"/>
          <w:sz w:val="18"/>
          <w:szCs w:val="18"/>
        </w:rPr>
        <w:t>, 2010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年这个项目由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apache software foundation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迁移到了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google code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，并且改名为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。MyBatis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是一个基于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</w:t>
      </w:r>
      <w:hyperlink r:id="rId17" w:tgtFrame="_blank" w:history="1">
        <w:r w:rsidRPr="00C0282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持久层</w:t>
        </w:r>
      </w:hyperlink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框架。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iBATIS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提供的</w:t>
      </w:r>
      <w:hyperlink r:id="rId18" w:tgtFrame="_blank" w:history="1">
        <w:r w:rsidRPr="00C0282A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持久层</w:t>
        </w:r>
      </w:hyperlink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框架包括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SQL Maps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和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Data Access Objects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（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DAO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）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消除了几乎所有的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JDBC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代码和参数的手工设置以及结果集的检索。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使用简单的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XML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或注解用于配置和原始映射，将接口和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Java 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POJOs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（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Plain Old Java Objects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，普通的 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对象）映射成数据库中的记录。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4" w:name="t4"/>
      <w:bookmarkEnd w:id="4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、开发环境搭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建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如果需要，参看之前的博文：</w:t>
      </w:r>
      <w:hyperlink r:id="rId19" w:tgtFrame="_blank" w:history="1">
        <w:r w:rsidRPr="00C0282A">
          <w:rPr>
            <w:rFonts w:ascii="Arial" w:eastAsia="Times New Roman" w:hAnsi="Arial" w:cs="Arial"/>
            <w:color w:val="CA0000"/>
            <w:sz w:val="21"/>
            <w:szCs w:val="21"/>
            <w:u w:val="single"/>
          </w:rPr>
          <w:t>http://blog.csdn.net/zhshulin/article/details/30779873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5" w:name="t5"/>
      <w:bookmarkEnd w:id="5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Maven Web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项目创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建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如果需要，参看之前的博文：</w:t>
      </w:r>
      <w:hyperlink r:id="rId20" w:tgtFrame="_blank" w:history="1">
        <w:r w:rsidRPr="00C0282A">
          <w:rPr>
            <w:rFonts w:ascii="Arial" w:eastAsia="Times New Roman" w:hAnsi="Arial" w:cs="Arial"/>
            <w:color w:val="CA0000"/>
            <w:sz w:val="21"/>
            <w:szCs w:val="21"/>
            <w:u w:val="single"/>
          </w:rPr>
          <w:t>http://blog.csdn.net/zhshulin/article/details/37921705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6" w:name="t6"/>
      <w:bookmarkEnd w:id="6"/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4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SSM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整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合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 xml:space="preserve">        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下面主要介绍三大框架的整合，至于环境的搭建以及项目的创建，参看上面的博文。这次整合我分了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2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00"/>
        </w:rPr>
        <w:t>个配置文件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，分别是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spring-mybatis.xml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，包含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mybatis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的配置文件，还有个是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spring-mvc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的配置文件，此外有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2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00"/>
        </w:rPr>
        <w:t>个资源文件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jdbc.propertis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log4j.properties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。完整目录结构如下（最后附上源码下载地址，不建议直接使用源码，因为此教程已经有了全部代码）：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86375" cy="3543300"/>
            <wp:effectExtent l="0" t="0" r="9525" b="0"/>
            <wp:docPr id="32" name="Picture 32" descr="http://img.blog.csdn.net/2014071910242446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1910242446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使用框架都是较新的版本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Spring 4.0.2 RELEASE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Spring MVC 4.0.2 RELEASE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MyBatis 3.2.6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7" w:name="t7"/>
      <w:bookmarkEnd w:id="7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4.1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Maven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引入需要的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JAR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包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为了方便后面说的时候不需要引入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JAR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包，我这里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直接给出所有需要的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99"/>
        </w:rPr>
        <w:t>JAR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包，这都是基本的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99"/>
        </w:rPr>
        <w:t>JAR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包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，每个包的是干什么的都有注释，就不再多说了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FF6666"/>
          <w:sz w:val="21"/>
          <w:szCs w:val="21"/>
        </w:rPr>
        <w:t>pom.xml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1" name="Picture 31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0" name="Rectangle 30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14519" id="Rectangle 30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9SQAMAAJsGAAAOAAAAZHJzL2Uyb0RvYy54bWysVc1u1DAQviPxDpYP3NIk2+x2E5qismkQ&#10;UvkRP2fkTZyNVccOtrdpQRyQkIAjEicuIPECHLgh8TRAX4Oxs7vdtiAkYA+RPWPPzPfNN97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JbRP&#10;U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版本号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&lt;spring.version&gt;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4.0.2.RELEASE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&lt;/spring.version&gt;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mybatis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版本号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&lt;mybatis.version&gt;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3.2.6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&lt;/mybatis.version&gt;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log4j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日志文件管理包版本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&lt;slf4j.version&gt;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1.7.7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&lt;/slf4j.version&gt;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&lt;log4j.version&gt;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1.2.17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&lt;/log4j.version&gt;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&lt;/properties&gt;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4.11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表示开发的时候引入，发布的时候不会加载此包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&lt;scope&gt;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&lt;/scope&gt;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核心包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spring-core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spring-web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spring-oxm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spring-tx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spring-jdbc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spring-webmvc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spring-aop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spring-context-support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spring-test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${spring.version}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mybatis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核心包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${mybatis.version}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mybatis/spring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mybatis-spring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导入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java ee jar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javaee-api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7.0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导入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Mysql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数据库链接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jar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mysql-connector-java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5.1.30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导入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dbcp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jar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包，用来在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applicationContext.xml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中配置数据库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commons-dbcp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commons-dbcp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JSTL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标签类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jstl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jstl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日志文件管理包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log start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${log4j.version}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格式化对象，方便输出日志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fastjson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1.1.41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slf4j-api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${slf4j.version}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slf4j-log4j12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${slf4j.version}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log end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映入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JSON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org.codehaus.jackson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jackson-mapper-asl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1.9.13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上传组件包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commons-fileupload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commons-fileupload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1.3.1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commons-io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commons-io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2.4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commons-codec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&lt;/groupId&gt;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commons-codec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&lt;/artifactId&gt;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1.9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&lt;/version&gt;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C0282A" w:rsidRPr="00C0282A" w:rsidRDefault="00C0282A" w:rsidP="00C0282A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&lt;/dependencies&gt;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8" w:name="t8"/>
      <w:bookmarkEnd w:id="8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4.2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与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MyBatis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的整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合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所有需要的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JAR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包都引入以后，首先进行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与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MyBatis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的整合，然后再进行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JUnit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测试，先看一个项目结构图：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SimSun" w:eastAsia="SimSun" w:hAnsi="SimSun" w:cs="Arial"/>
          <w:noProof/>
          <w:color w:val="000000"/>
          <w:sz w:val="18"/>
          <w:szCs w:val="18"/>
        </w:rPr>
        <w:drawing>
          <wp:inline distT="0" distB="0" distL="0" distR="0">
            <wp:extent cx="3590925" cy="3324225"/>
            <wp:effectExtent l="0" t="0" r="9525" b="9525"/>
            <wp:docPr id="29" name="Picture 29" descr="http://img.blog.csdn.net/201407191034055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191034055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9" w:name="t9"/>
      <w:bookmarkEnd w:id="9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JDBC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属性文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件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99"/>
        </w:rPr>
        <w:t>jdbc.properties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（文件编码修改为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utf-8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）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9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Picture 28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Rectangle 27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10DB0" id="Rectangle 27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driver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url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jdbc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:mysql://10.221.10.111:8080/db_zsl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username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demao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password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demao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定义初始连接数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initialSize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定义最大连接数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maxActive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20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定义最大空闲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lastRenderedPageBreak/>
        <w:t>maxIdle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20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定义最小空闲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minIdle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定义最长等待时间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maxWait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60000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0" w:name="t10"/>
      <w:bookmarkEnd w:id="10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spring-mybatis.xml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配置文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件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这个文件就是用来完成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的整合的。这里面也没多少行配置，主要的就是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99"/>
        </w:rPr>
        <w:t>自动扫描，自动注入，配置数据库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。注释也很详细，大家看看就明白了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99"/>
        </w:rPr>
        <w:t>spring-mybatis.xml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1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Picture 26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Rectangle 25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47A40" id="Rectangle 25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XXoc&#10;G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&lt;?xml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自动扫描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&lt;context:component-scan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"com.cn.hnust"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引入配置文件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"propertyConfigurer"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"location"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"classpath:jdbc.properties"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"${driver}"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"${url}"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"${username}"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"${password}"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初始化连接大小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"initialSize"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"${initialSize}"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连接池最大数量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"maxActive"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"${maxActive}"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连接池最大空闲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"maxIdle"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"${maxIdle}"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连接池最小空闲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"minIdle"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"${minIdle}"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获取连接最大等待时间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"maxWait"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"${maxWait}"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和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完美整合，不需要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的配置映射文件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自动扫描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mapping.xml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"mapperLocations"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"classpath:com/cn/hnust/mapping/*.xml"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DAO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接口所在包名，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会自动查找其下的类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"com.cn.hnust.dao"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"sqlSessionFactoryBeanName"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(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事务管理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)transaction manager, use JtaTransactionManager for global tx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1" w:name="t11"/>
      <w:bookmarkEnd w:id="11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Log4j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的配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置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 xml:space="preserve">      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为了方便调试，一般都会使用日志来输出信息，</w:t>
      </w:r>
      <w:r w:rsidRPr="00C0282A">
        <w:rPr>
          <w:rFonts w:ascii="Arial" w:eastAsia="Times New Roman" w:hAnsi="Arial" w:cs="Arial"/>
          <w:color w:val="333333"/>
          <w:sz w:val="18"/>
          <w:szCs w:val="18"/>
        </w:rPr>
        <w:t>Log4j</w:t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是</w:t>
      </w:r>
      <w:hyperlink r:id="rId32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Apache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的一个开放源代码项目，通过使用</w:t>
      </w:r>
      <w:r w:rsidRPr="00C0282A">
        <w:rPr>
          <w:rFonts w:ascii="Arial" w:eastAsia="Times New Roman" w:hAnsi="Arial" w:cs="Arial"/>
          <w:color w:val="333333"/>
          <w:sz w:val="18"/>
          <w:szCs w:val="18"/>
        </w:rPr>
        <w:t>Log4j</w:t>
      </w:r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，我们可以控制</w:t>
      </w:r>
      <w:hyperlink r:id="rId33" w:tgtFrame="_blank" w:history="1">
        <w:r w:rsidRPr="00C0282A">
          <w:rPr>
            <w:rFonts w:ascii="Microsoft YaHei" w:eastAsia="Microsoft YaHei" w:hAnsi="Microsoft YaHei" w:cs="Microsoft YaHei" w:hint="eastAsia"/>
            <w:color w:val="136EC2"/>
            <w:sz w:val="18"/>
            <w:szCs w:val="18"/>
            <w:u w:val="single"/>
          </w:rPr>
          <w:t>日志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信息输送的目的地是</w:t>
      </w:r>
      <w:hyperlink r:id="rId34" w:tgtFrame="_blank" w:history="1">
        <w:r w:rsidRPr="00C0282A">
          <w:rPr>
            <w:rFonts w:ascii="Microsoft YaHei" w:eastAsia="Microsoft YaHei" w:hAnsi="Microsoft YaHei" w:cs="Microsoft YaHei" w:hint="eastAsia"/>
            <w:color w:val="136EC2"/>
            <w:sz w:val="18"/>
            <w:szCs w:val="18"/>
            <w:u w:val="single"/>
          </w:rPr>
          <w:t>控制台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、文件、</w:t>
      </w:r>
      <w:hyperlink r:id="rId35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GUI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组件，甚至是套接口服务器、</w:t>
      </w:r>
      <w:hyperlink r:id="rId36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NT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的事件记录器、</w:t>
      </w:r>
      <w:hyperlink r:id="rId37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UNIX</w:t>
        </w:r>
      </w:hyperlink>
      <w:r w:rsidRPr="00C0282A">
        <w:rPr>
          <w:rFonts w:ascii="Arial" w:eastAsia="Times New Roman" w:hAnsi="Arial" w:cs="Arial"/>
          <w:color w:val="333333"/>
          <w:sz w:val="18"/>
          <w:szCs w:val="18"/>
        </w:rPr>
        <w:t> </w:t>
      </w:r>
      <w:hyperlink r:id="rId38" w:tgtFrame="_blank" w:history="1">
        <w:r w:rsidRPr="00C0282A">
          <w:rPr>
            <w:rFonts w:ascii="Arial" w:eastAsia="Times New Roman" w:hAnsi="Arial" w:cs="Arial"/>
            <w:color w:val="136EC2"/>
            <w:sz w:val="18"/>
            <w:szCs w:val="18"/>
            <w:u w:val="single"/>
          </w:rPr>
          <w:t>Syslog</w:t>
        </w:r>
      </w:hyperlink>
      <w:hyperlink r:id="rId39" w:tgtFrame="_blank" w:history="1">
        <w:r w:rsidRPr="00C0282A">
          <w:rPr>
            <w:rFonts w:ascii="Microsoft YaHei" w:eastAsia="Microsoft YaHei" w:hAnsi="Microsoft YaHei" w:cs="Microsoft YaHei" w:hint="eastAsia"/>
            <w:color w:val="136EC2"/>
            <w:sz w:val="18"/>
            <w:szCs w:val="18"/>
            <w:u w:val="single"/>
          </w:rPr>
          <w:t>守护进程</w:t>
        </w:r>
      </w:hyperlink>
      <w:r w:rsidRPr="00C0282A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等；我们也可以控制每一条日志的输出格式；通过定义每一条日志信息的级别，我们能够更加细致地控制日志的生成过程</w:t>
      </w:r>
      <w:r w:rsidRPr="00C0282A">
        <w:rPr>
          <w:rFonts w:ascii="Microsoft YaHei" w:eastAsia="Microsoft YaHei" w:hAnsi="Microsoft YaHei" w:cs="Microsoft YaHei"/>
          <w:color w:val="333333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lastRenderedPageBreak/>
        <w:t>      Log4j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的配置很简单，而且也是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99"/>
        </w:rPr>
        <w:t>通用的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，下面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99FF99"/>
        </w:rPr>
        <w:t>给出一个基本的配置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，换到其他项目中也无需做多大的调整，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99FF99"/>
        </w:rPr>
        <w:t>如果想做调整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或者想了解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Log4j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的各种配置，参看我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  <w:shd w:val="clear" w:color="auto" w:fill="FFFFCC"/>
        </w:rPr>
        <w:t>转载的一篇博文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，很详细：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40" w:tgtFrame="_blank" w:history="1">
        <w:r w:rsidRPr="00C0282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http://blog.csdn.net/zhshulin/article/details/37937365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下面给出配置文件目录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190875" cy="1276350"/>
            <wp:effectExtent l="0" t="0" r="9525" b="0"/>
            <wp:docPr id="24" name="Picture 24" descr="http://img.blog.csdn.net/20140719104248687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19104248687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33"/>
        </w:rPr>
        <w:t>log4j.properties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2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3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Picture 23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Rectangle 22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B624D" id="Rectangle 2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LOG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输出级别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log4j.rootLogger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INFO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,Console,File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定义日志输出目的地为控制台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.apache.log4j.ConsoleAppender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log4j.appender.Console.Target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System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.out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可以灵活地指定日志输出格式，下面一行是指定具体的格式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log4j.appender.Console.layout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.apache.log4j.PatternLayout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log4j.appender.Console.layout.ConversionPattern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=[%c] - %m%n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文件大小到达指定尺寸的时候产生一个新的文件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.apache.log4j.RollingFileAppender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指定输出目录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log4j.appender.File.File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logs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/ssm.log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定义文件最大大小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log4j.appender.File.MaxFileSize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10MB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# 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输出所以日志，如果换成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DEBUG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表示输出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DEBUG</w:t>
      </w:r>
      <w:r w:rsidRPr="00C0282A">
        <w:rPr>
          <w:rFonts w:ascii="Microsoft YaHei" w:eastAsia="Microsoft YaHei" w:hAnsi="Microsoft YaHei" w:cs="Microsoft YaHei" w:hint="eastAsia"/>
          <w:color w:val="FFFFFF"/>
          <w:sz w:val="18"/>
          <w:szCs w:val="18"/>
          <w:bdr w:val="none" w:sz="0" w:space="0" w:color="auto" w:frame="1"/>
        </w:rPr>
        <w:t>以上级别日志</w:t>
      </w: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log4j.appender.File.Threshold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log4j.appender.File.layout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.apache.log4j.PatternLayout  </w:t>
      </w:r>
    </w:p>
    <w:p w:rsidR="00C0282A" w:rsidRPr="00C0282A" w:rsidRDefault="00C0282A" w:rsidP="00C0282A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log4j.appender.File.layout.ConversionPattern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=[%p] [%d{yyyy-MM-dd HH\:mm\:ss}][%c]%m%n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2" w:name="t12"/>
      <w:bookmarkEnd w:id="12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4.2.4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JUnit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测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试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 xml:space="preserve">      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经过以上步骤（到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4.2.2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log4j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不配也没影响），我们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已经完成了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Spring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和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的整合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，这样我们就可以编写一段测试代码来试试是否成功了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3" w:name="t13"/>
      <w:bookmarkEnd w:id="13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、创建测试用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表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既然我们需要测试，那么我们就需要建立在数据库中建立一个测试表，这个表建的很简单，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SQL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语句为：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[sql]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4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5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Picture 21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Rectangle 20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6AAF8" id="Rectangle 20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5T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APY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DUF+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gmPGbaLhph0U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We/u&#10;U0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DROP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`user_t`;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CREATE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`user_t` (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`id`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(11)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AUTO_INCREMENT,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`user_name`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varchar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password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varchar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(255)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`age`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(4)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PRIMARY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KEY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(`id`)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) ENGINE=InnoDB AUTO_INCREMENT=2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DEFAULT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CHARSET=utf8;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/*Data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for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`user_t` */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insert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into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`user_t`(`id`,`user_name`,`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password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`,`age`)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values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(1,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'</w:t>
      </w:r>
      <w:r w:rsidRPr="00C0282A">
        <w:rPr>
          <w:rFonts w:ascii="Microsoft YaHei" w:eastAsia="Microsoft YaHei" w:hAnsi="Microsoft YaHei" w:cs="Microsoft YaHei" w:hint="eastAsia"/>
          <w:color w:val="FF9900"/>
          <w:sz w:val="18"/>
          <w:szCs w:val="18"/>
          <w:bdr w:val="none" w:sz="0" w:space="0" w:color="auto" w:frame="1"/>
        </w:rPr>
        <w:t>测试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'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'sfasgfaf'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,24);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4" w:name="t14"/>
      <w:bookmarkEnd w:id="14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、利用</w:t>
      </w:r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MyBatis Generator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自动创建代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码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参考博文：</w:t>
      </w:r>
      <w:hyperlink r:id="rId46" w:tgtFrame="_blank" w:history="1">
        <w:r w:rsidRPr="00C0282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http://blog.csdn.net/zhshulin/article/details/23912615</w:t>
        </w:r>
      </w:hyperlink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这个可根据表自动创建实体类、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MyBatis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映射文件以及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DAO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接口，当然，我</w:t>
      </w:r>
      <w:r w:rsidRPr="00C0282A">
        <w:rPr>
          <w:rFonts w:ascii="Microsoft YaHei" w:eastAsia="Microsoft YaHei" w:hAnsi="Microsoft YaHei" w:cs="Microsoft YaHei" w:hint="eastAsia"/>
          <w:color w:val="3366FF"/>
          <w:sz w:val="18"/>
          <w:szCs w:val="18"/>
        </w:rPr>
        <w:t>习惯将生成的接口名改为</w:t>
      </w:r>
      <w:r w:rsidRPr="00C0282A">
        <w:rPr>
          <w:rFonts w:ascii="Arial" w:eastAsia="Times New Roman" w:hAnsi="Arial" w:cs="Arial"/>
          <w:color w:val="FF0000"/>
          <w:sz w:val="18"/>
          <w:szCs w:val="18"/>
        </w:rPr>
        <w:t>IUserDao</w:t>
      </w:r>
      <w:r w:rsidRPr="00C0282A">
        <w:rPr>
          <w:rFonts w:ascii="Microsoft YaHei" w:eastAsia="Microsoft YaHei" w:hAnsi="Microsoft YaHei" w:cs="Microsoft YaHei" w:hint="eastAsia"/>
          <w:color w:val="3366FF"/>
          <w:sz w:val="18"/>
          <w:szCs w:val="18"/>
        </w:rPr>
        <w:t>，而不是直接用它生成的</w:t>
      </w:r>
      <w:r w:rsidRPr="00C0282A">
        <w:rPr>
          <w:rFonts w:ascii="Arial" w:eastAsia="Times New Roman" w:hAnsi="Arial" w:cs="Arial"/>
          <w:color w:val="FF0000"/>
          <w:sz w:val="18"/>
          <w:szCs w:val="18"/>
        </w:rPr>
        <w:t>UserMapper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。如果不想麻烦就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00"/>
        </w:rPr>
        <w:t>可以不改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。完成后将文件复制到工程中。如图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71850" cy="2362200"/>
            <wp:effectExtent l="0" t="0" r="0" b="0"/>
            <wp:docPr id="19" name="Picture 19" descr="http://img.blog.csdn.net/20140719105512343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719105512343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5" w:name="t15"/>
      <w:bookmarkEnd w:id="15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Service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接口和实现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类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目录结构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743325" cy="3028950"/>
            <wp:effectExtent l="0" t="0" r="9525" b="0"/>
            <wp:docPr id="18" name="Picture 18" descr="http://img.blog.csdn.net/201407191058050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7191058050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下面给出具体的内容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IUserService.jave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0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Picture 17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Rectangle 16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9E32D" id="Rectangle 16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GW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R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GhmB&#10;l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com.cn.hnust.service;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com.cn.hnust.pojo.User;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interface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IUserService {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 getUserById(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userId);  </w:t>
      </w:r>
    </w:p>
    <w:p w:rsidR="00C0282A" w:rsidRPr="00C0282A" w:rsidRDefault="00C0282A" w:rsidP="00C0282A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00"/>
        </w:rPr>
        <w:t>UserServiceImpl.java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1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2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Picture 15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Rectangle 14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FCA5" id="Rectangle 14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V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I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mO3V&#10;Yk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com.cn.hnust.service.impl;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org.springframework.stereotype.Service;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com.cn.hnust.dao.IUserDao;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com.cn.hnust.pojo.User;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com.cn.hnust.service.IUserService;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"userService"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UserServiceImpl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implements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IUserService {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IUserDao userDao;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 getUserById(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TODO Auto-generated method stub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return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this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.userDao.selectByPrimaryKey(userId);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6" w:name="t16"/>
      <w:bookmarkEnd w:id="16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4.2.4.4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、建立测试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类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18"/>
          <w:szCs w:val="18"/>
        </w:rPr>
        <w:t>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测试类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33FF33"/>
        </w:rPr>
        <w:t>在</w:t>
      </w:r>
      <w:r w:rsidRPr="00C0282A">
        <w:rPr>
          <w:rFonts w:ascii="Arial" w:eastAsia="Times New Roman" w:hAnsi="Arial" w:cs="Arial"/>
          <w:color w:val="000000"/>
          <w:sz w:val="18"/>
          <w:szCs w:val="18"/>
          <w:shd w:val="clear" w:color="auto" w:fill="33FF33"/>
        </w:rPr>
        <w:t>src/test/java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33FF33"/>
        </w:rPr>
        <w:t>中建立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，下面测试类中</w:t>
      </w:r>
      <w:r w:rsidRPr="00C0282A">
        <w:rPr>
          <w:rFonts w:ascii="Microsoft YaHei" w:eastAsia="Microsoft YaHei" w:hAnsi="Microsoft YaHei" w:cs="Microsoft YaHei" w:hint="eastAsia"/>
          <w:color w:val="0000FF"/>
          <w:sz w:val="18"/>
          <w:szCs w:val="18"/>
        </w:rPr>
        <w:t>注释掉的部分是不使用</w:t>
      </w:r>
      <w:r w:rsidRPr="00C0282A">
        <w:rPr>
          <w:rFonts w:ascii="Times New Roman" w:eastAsia="Times New Roman" w:hAnsi="Times New Roman" w:cs="Times New Roman"/>
          <w:color w:val="0000FF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FF"/>
          <w:sz w:val="18"/>
          <w:szCs w:val="18"/>
        </w:rPr>
        <w:t>时，一般情况下的一种测试方法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；如果使用了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那么就可以使用注解的方式来引入配置文件和类，然后再将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service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接口对象注入，就可以进行测试了。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FF0000"/>
          <w:sz w:val="18"/>
          <w:szCs w:val="18"/>
        </w:rPr>
        <w:t>       </w:t>
      </w:r>
      <w:r w:rsidRPr="00C0282A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如果测试成功，表示</w:t>
      </w:r>
      <w:r w:rsidRPr="00C0282A">
        <w:rPr>
          <w:rFonts w:ascii="Times New Roman" w:eastAsia="Times New Roman" w:hAnsi="Times New Roman" w:cs="Times New Roman"/>
          <w:color w:val="FF0000"/>
          <w:sz w:val="18"/>
          <w:szCs w:val="18"/>
        </w:rPr>
        <w:t>Spring</w:t>
      </w:r>
      <w:r w:rsidRPr="00C0282A">
        <w:rPr>
          <w:rFonts w:ascii="SimSun" w:eastAsia="SimSun" w:hAnsi="SimSun" w:cs="Arial" w:hint="eastAsia"/>
          <w:color w:val="FF0000"/>
          <w:sz w:val="18"/>
          <w:szCs w:val="18"/>
        </w:rPr>
        <w:t>和</w:t>
      </w:r>
      <w:r w:rsidRPr="00C0282A">
        <w:rPr>
          <w:rFonts w:ascii="Times New Roman" w:eastAsia="Times New Roman" w:hAnsi="Times New Roman" w:cs="Times New Roman"/>
          <w:color w:val="FF0000"/>
          <w:sz w:val="18"/>
          <w:szCs w:val="18"/>
        </w:rPr>
        <w:t>Mybatis</w:t>
      </w:r>
      <w:r w:rsidRPr="00C0282A">
        <w:rPr>
          <w:rFonts w:ascii="SimSun" w:eastAsia="SimSun" w:hAnsi="SimSun" w:cs="Arial" w:hint="eastAsia"/>
          <w:color w:val="FF0000"/>
          <w:sz w:val="18"/>
          <w:szCs w:val="18"/>
        </w:rPr>
        <w:t>已经整合成功了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。输出信息使用的是</w:t>
      </w:r>
      <w:r w:rsidRPr="00C0282A">
        <w:rPr>
          <w:rFonts w:ascii="Times New Roman" w:eastAsia="Times New Roman" w:hAnsi="Times New Roman" w:cs="Times New Roman"/>
          <w:color w:val="000000"/>
          <w:sz w:val="18"/>
          <w:szCs w:val="18"/>
        </w:rPr>
        <w:t>Log4j</w:t>
      </w:r>
      <w:r w:rsidRPr="00C0282A">
        <w:rPr>
          <w:rFonts w:ascii="SimSun" w:eastAsia="SimSun" w:hAnsi="SimSun" w:cs="Arial" w:hint="eastAsia"/>
          <w:color w:val="000000"/>
          <w:sz w:val="18"/>
          <w:szCs w:val="18"/>
        </w:rPr>
        <w:t>打印到控制台。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3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4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Picture 13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Rectangle 12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A49A1" id="Rectangle 1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ml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B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org.zsl.testmybatis;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org.apache.log4j.Logger;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org.junit.Before;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org.junit.Test;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org.junit.runner.RunWith;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org.springframework.test.context.ContextConfiguration;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org.springframework.test.context.junit4.SpringJUnit4ClassRunner;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com.alibaba.fastjson.JSON;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com.cn.hnust.pojo.User;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com.cn.hnust.service.IUserService;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@RunWith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(SpringJUnit4ClassRunner.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表示继承了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SpringJUnit4ClassRunner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类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@ContextConfiguration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(locations = {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"classpath:spring-mybatis.xml"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TestMyBatis {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static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Logger logger = Logger.getLogger(TestMyBatis.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private ApplicationContext ac = null;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IUserService userService =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null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@Before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//  public void before() {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    ac = new ClassPathXmlApplicationContext("applicationContext.xml");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    userService = (IUserService) ac.getBean("userService");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 }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void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test1() {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User user = userService.getUserById(</w:t>
      </w:r>
      <w:r w:rsidRPr="00C0282A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System.out.println(user.getUserName());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// logger.info("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值：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"+user.getUserName());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logger.info(JSON.toJSONString(user));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C0282A" w:rsidRPr="00C0282A" w:rsidRDefault="00C0282A" w:rsidP="00C0282A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9900"/>
        </w:rPr>
        <w:t>测试结果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9900"/>
        </w:rPr>
        <w:t>：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95900" cy="1447800"/>
            <wp:effectExtent l="0" t="0" r="0" b="0"/>
            <wp:docPr id="11" name="Picture 11" descr="http://img.blog.csdn.net/20140719110623835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719110623835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</w:rPr>
        <w:t>至此，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  <w:shd w:val="clear" w:color="auto" w:fill="FFFF99"/>
        </w:rPr>
        <w:t>完成</w:t>
      </w:r>
      <w:r w:rsidRPr="00C0282A">
        <w:rPr>
          <w:rFonts w:ascii="Arial" w:eastAsia="Times New Roman" w:hAnsi="Arial" w:cs="Arial"/>
          <w:color w:val="FF6666"/>
          <w:sz w:val="27"/>
          <w:szCs w:val="27"/>
          <w:shd w:val="clear" w:color="auto" w:fill="FFFF99"/>
        </w:rPr>
        <w:t>Spring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  <w:shd w:val="clear" w:color="auto" w:fill="FFFF99"/>
        </w:rPr>
        <w:t>和</w:t>
      </w:r>
      <w:r w:rsidRPr="00C0282A">
        <w:rPr>
          <w:rFonts w:ascii="Arial" w:eastAsia="Times New Roman" w:hAnsi="Arial" w:cs="Arial"/>
          <w:color w:val="FF6666"/>
          <w:sz w:val="27"/>
          <w:szCs w:val="27"/>
          <w:shd w:val="clear" w:color="auto" w:fill="FFFF99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  <w:shd w:val="clear" w:color="auto" w:fill="FFFF99"/>
        </w:rPr>
        <w:t>这两大框架的整合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</w:rPr>
        <w:t>，下面在继续进行</w:t>
      </w:r>
      <w:r w:rsidRPr="00C0282A">
        <w:rPr>
          <w:rFonts w:ascii="Arial" w:eastAsia="Times New Roman" w:hAnsi="Arial" w:cs="Arial"/>
          <w:color w:val="FF6666"/>
          <w:sz w:val="27"/>
          <w:szCs w:val="27"/>
        </w:rPr>
        <w:t>SpringMVC</w:t>
      </w:r>
      <w:r w:rsidRPr="00C0282A">
        <w:rPr>
          <w:rFonts w:ascii="Microsoft YaHei" w:eastAsia="Microsoft YaHei" w:hAnsi="Microsoft YaHei" w:cs="Microsoft YaHei" w:hint="eastAsia"/>
          <w:color w:val="FF6666"/>
          <w:sz w:val="27"/>
          <w:szCs w:val="27"/>
        </w:rPr>
        <w:t>的整合</w:t>
      </w:r>
      <w:r w:rsidRPr="00C0282A">
        <w:rPr>
          <w:rFonts w:ascii="Microsoft YaHei" w:eastAsia="Microsoft YaHei" w:hAnsi="Microsoft YaHei" w:cs="Microsoft YaHei"/>
          <w:color w:val="FF6666"/>
          <w:sz w:val="27"/>
          <w:szCs w:val="27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7" w:name="t17"/>
      <w:bookmarkEnd w:id="17"/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4.3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、整合</w:t>
      </w:r>
      <w:r w:rsidRPr="00C0282A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SpringMVC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上面已经完成了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2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大框架的整合，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SpringMVC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的配置文件单独放，然后在</w:t>
      </w:r>
      <w:r w:rsidRPr="00C0282A">
        <w:rPr>
          <w:rFonts w:ascii="Arial" w:eastAsia="Times New Roman" w:hAnsi="Arial" w:cs="Arial"/>
          <w:color w:val="000000"/>
          <w:sz w:val="18"/>
          <w:szCs w:val="18"/>
        </w:rPr>
        <w:t>web.xml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中配置整合</w:t>
      </w:r>
      <w:r w:rsidRPr="00C0282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8" w:name="t18"/>
      <w:bookmarkEnd w:id="18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4.3.1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、配置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spring-mvc.xml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配置里面的注释也很详细，在此就不说了，主要是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33FF33"/>
        </w:rPr>
        <w:t>自动扫描控制器，视图模式，注解的启动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这三个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6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7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CF59A" id="Rectangle 9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6ech1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&lt;?xml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            http://www.springframework.org/schema/beans/spring-beans-3.1.xsd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自动扫描该包，使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SpringMVC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认为包下用了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@controller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注解的类是控制器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&lt;context:component-scan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"com.cn.hnust.controller"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避免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IE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执行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AJAX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时，返回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JSON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出现下载文件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"mappingJacksonHttpMessageConverter"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"org.springframework.http.converter.json.MappingJacksonHttpMessageConverter"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"supportedMediaTypes"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text/html;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UTF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-8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启动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SpringMVC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的注解功能，完成请求和注解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POJO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的映射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"org.springframework.web.servlet.mvc.annotation.AnnotationMethodHandlerAdapter"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"messageConverters"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&lt;ref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"mappingJacksonHttpMessageConverter"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JSON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转换器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&lt;/property&gt;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定义跳转的文件的前后缀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，视图模式配置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"org.springframework.web.servlet.view.InternalResourceViewResolver"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这里的配置我的理解是自动给后面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action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的方法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return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的字符串加上前缀和后缀，变成一个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可用的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url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地址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"prefix"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"/WEB-INF/jsp/"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"suffix"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".jsp"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配置文件上传，如果没有使用文件上传可以不用配置，当然如果不配，那么配置文件中也不必引入上传组件包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&lt;bean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"multipartResolver"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"org.springframework.web.multipart.commons.CommonsMultipartResolver"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默认编码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"defaultEncoding"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文件大小最大值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"10485760000"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内存中的最大值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&lt;property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"maxInMemorySize"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"40960"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&lt;/beans&gt;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9" w:name="t19"/>
      <w:bookmarkEnd w:id="19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4.3.2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、配置</w:t>
      </w:r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web.xml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文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件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>         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这里面对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spring-mybatis.xml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的引入以及配置的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spring-mvc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Servlet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就是为了完成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SSM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整合，之前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框架整合不需要在此处进行任何配置。配置一样有详细注释，不多解释了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CC"/>
        </w:rPr>
        <w:t>web.xml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8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9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Picture 8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Rectangle 7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FC8A" id="Rectangle 7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+BQQMAAJk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&lt;?xml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&lt;web-app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 http://java.sun.com/xml/ns/javaee/web-app_3_0.xsd"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"3.0"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&lt;display-name&gt;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Archetype Created Web Application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&lt;/display-name&gt;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和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的配置文件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&lt;context-param&gt;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classpath:spring-mybatis.xml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&lt;/context-param&gt;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编码过滤器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org.springframework.web.filter.CharacterEncodingFilter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&lt;async-supported&gt;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&lt;/async-supported&gt;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&lt;init-param&gt;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&lt;/init-param&gt;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&lt;filter-name&gt;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&lt;url-pattern&gt;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&lt;/url-pattern&gt;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&lt;/filter-mapping&gt;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监听器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org.springframework.web.context.ContextLoaderListener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防止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Spring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内存溢出监听器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org.springframework.web.util.IntrospectorCleanupListener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&lt;/listener&gt;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Spring MVC servlet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org.springframework.web.servlet.DispatcherServlet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&lt;/servlet-class&gt;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&lt;init-param&gt;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classpath:spring-mvc.xml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&lt;/param-value&gt;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&lt;/init-param&gt;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&lt;load-on-startup&gt;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&lt;/load-on-startup&gt;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&lt;async-supported&gt;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&lt;/async-supported&gt;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&lt;servlet-name&gt;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&lt;/servlet-name&gt;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此处可以可以配置成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*.do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，对应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struts</w:t>
      </w:r>
      <w:r w:rsidRPr="00C0282A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的后缀习惯</w:t>
      </w:r>
      <w:r w:rsidRPr="00C0282A">
        <w:rPr>
          <w:rFonts w:ascii="Consolas" w:eastAsia="Times New Roman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&lt;url-pattern&gt;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&lt;/url-pattern&gt;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&lt;/servlet-mapping&gt;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&lt;welcome-file-list&gt;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&lt;welcome-file&gt;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/index.jsp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&lt;/welcome-file&gt;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&lt;/welcome-file-list&gt;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&lt;/web-app&gt;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20" w:name="t20"/>
      <w:bookmarkEnd w:id="20"/>
      <w:r w:rsidRPr="00C0282A">
        <w:rPr>
          <w:rFonts w:ascii="Arial" w:eastAsia="Times New Roman" w:hAnsi="Arial" w:cs="Arial"/>
          <w:b/>
          <w:bCs/>
          <w:color w:val="000000"/>
          <w:sz w:val="27"/>
          <w:szCs w:val="27"/>
        </w:rPr>
        <w:t>4.3.3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、测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试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</w:rPr>
        <w:t xml:space="preserve">        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至此已经完成了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SSM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三大框架的整合了，接下来测试一下，如果成功了，那么恭喜你，如果失败了，继续调试吧，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33FF33"/>
        </w:rPr>
        <w:t>作为程序员就是不停的与</w:t>
      </w: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33FF33"/>
        </w:rPr>
        <w:t>BUG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33FF33"/>
        </w:rPr>
        <w:t>做斗争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！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21" w:name="t21"/>
      <w:bookmarkEnd w:id="21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4.3.3.1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、新建</w:t>
      </w:r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jsp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页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面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00550" cy="1914525"/>
            <wp:effectExtent l="0" t="0" r="0" b="9525"/>
            <wp:docPr id="6" name="Picture 6" descr="http://img.blog.csdn.net/20140719123641796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719123641796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33FF33"/>
        </w:rPr>
        <w:t>showUser.jsp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此页面仅输出一下用户名，完成一个</w:t>
      </w:r>
      <w:r w:rsidRPr="00C0282A">
        <w:rPr>
          <w:rFonts w:ascii="Microsoft YaHei" w:eastAsia="Microsoft YaHei" w:hAnsi="Microsoft YaHei" w:cs="Microsoft YaHei" w:hint="eastAsia"/>
          <w:color w:val="FF6666"/>
          <w:sz w:val="21"/>
          <w:szCs w:val="21"/>
        </w:rPr>
        <w:t>完整的简单流程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1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2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Picture 5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Rectangle 4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21E2F" id="Rectangle 4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a+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w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"java.util.*"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pageEncoding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28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&lt;html&gt;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&lt;head&gt;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&lt;title&gt;</w:t>
      </w:r>
      <w:r w:rsidRPr="00C0282A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测试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&lt;/title&gt;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&lt;/head&gt;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&lt;body&gt;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${user.userName}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&lt;/body&gt;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&lt;/html&gt;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22" w:name="t22"/>
      <w:bookmarkEnd w:id="22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4.3.3.2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、建立</w:t>
      </w:r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UserController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类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color w:val="000000"/>
          <w:sz w:val="21"/>
          <w:szCs w:val="21"/>
          <w:shd w:val="clear" w:color="auto" w:fill="FFFF00"/>
        </w:rPr>
        <w:t>UserController.java</w:t>
      </w:r>
      <w:r w:rsidRPr="00C0282A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控制</w:t>
      </w:r>
      <w:r w:rsidRPr="00C0282A">
        <w:rPr>
          <w:rFonts w:ascii="Microsoft YaHei" w:eastAsia="Microsoft YaHei" w:hAnsi="Microsoft YaHei" w:cs="Microsoft YaHei"/>
          <w:color w:val="000000"/>
          <w:sz w:val="21"/>
          <w:szCs w:val="21"/>
        </w:rPr>
        <w:t>器</w:t>
      </w:r>
    </w:p>
    <w:p w:rsidR="00C0282A" w:rsidRPr="00C0282A" w:rsidRDefault="00C0282A" w:rsidP="00C0282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0282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0282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3" w:tgtFrame="_blank" w:tooltip="view plain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4" w:tgtFrame="_blank" w:tooltip="copy" w:history="1">
        <w:r w:rsidRPr="00C0282A">
          <w:rPr>
            <w:rFonts w:ascii="Verdana" w:eastAsia="Times New Roman" w:hAnsi="Verdana" w:cs="Consolas"/>
            <w:color w:val="CCCCCC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Picture 3" descr="在CODE上查看代码片">
              <a:hlinkClick xmlns:a="http://schemas.openxmlformats.org/drawingml/2006/main" r:id="rId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CODE上查看代码片">
                      <a:hlinkClick r:id="rId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2A">
        <w:rPr>
          <w:rFonts w:ascii="Verdana" w:eastAsia="Times New Roman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Rectangle 2" descr="派生到我的代码片">
                  <a:hlinkClick xmlns:a="http://schemas.openxmlformats.org/drawingml/2006/main" r:id="rId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B0990" id="Rectangle 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XA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g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EZX&#10;A9Bq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oDyY57CopXqCUQezMcX68ZwoihHfEyD5OIwiO0zdJhpuDmCj&#10;1j3TdQ8RBYRKscGoX04M7ODKvFVsVkOm0BEj5A48k4o5Cdsn1Fe1eFww/xySxay2A3Z9706d/qNs&#10;/wQ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com.cn.hnust.controller;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javax.servlet.http.HttpServletRequest;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org.springframework.stereotype.Controller;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org.springframework.ui.Model;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org.springframework.web.bind.annotation.RequestMapping;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com.cn.hnust.pojo.User;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com.cn.hnust.service.IUserService;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"/user"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UserController {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IUserService userService;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"/showUser"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toIndex(HttpServletRequest request,Model model){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userId = Integer.parseInt(request.getParameter(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"id"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User user =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this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.userService.getUserById(userId);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model.addAttribute(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"user"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user);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 w:rsidRPr="00C0282A">
        <w:rPr>
          <w:rFonts w:ascii="Consolas" w:eastAsia="Times New Roman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return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0282A">
        <w:rPr>
          <w:rFonts w:ascii="Consolas" w:eastAsia="Times New Roman" w:hAnsi="Consolas" w:cs="Consolas"/>
          <w:color w:val="FF9900"/>
          <w:sz w:val="18"/>
          <w:szCs w:val="18"/>
          <w:bdr w:val="none" w:sz="0" w:space="0" w:color="auto" w:frame="1"/>
        </w:rPr>
        <w:t>"showUser"</w:t>
      </w:r>
      <w:r w:rsidRPr="00C028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C0282A" w:rsidRPr="00C0282A" w:rsidRDefault="00C0282A" w:rsidP="00C0282A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EEEEEE"/>
          <w:sz w:val="18"/>
          <w:szCs w:val="18"/>
        </w:rPr>
      </w:pPr>
      <w:r w:rsidRPr="00C0282A">
        <w:rPr>
          <w:rFonts w:ascii="Consolas" w:eastAsia="Times New Roman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23" w:name="t23"/>
      <w:bookmarkEnd w:id="23"/>
      <w:r w:rsidRPr="00C0282A">
        <w:rPr>
          <w:rFonts w:ascii="Arial" w:eastAsia="Times New Roman" w:hAnsi="Arial" w:cs="Arial"/>
          <w:b/>
          <w:bCs/>
          <w:color w:val="000000"/>
          <w:sz w:val="21"/>
          <w:szCs w:val="21"/>
        </w:rPr>
        <w:t>4.3.3.3</w:t>
      </w:r>
      <w:r w:rsidRPr="00C0282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、部署项</w:t>
      </w:r>
      <w:r w:rsidRPr="00C0282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目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输入地址：</w:t>
      </w:r>
      <w:r w:rsidRPr="00C0282A">
        <w:rPr>
          <w:rFonts w:ascii="Times New Roman" w:eastAsia="Times New Roman" w:hAnsi="Times New Roman" w:cs="Times New Roman"/>
          <w:color w:val="000000"/>
          <w:sz w:val="21"/>
          <w:szCs w:val="21"/>
        </w:rPr>
        <w:t>localhost:8080/</w:t>
      </w:r>
      <w:r w:rsidRPr="00C0282A">
        <w:rPr>
          <w:rFonts w:ascii="SimSun" w:eastAsia="SimSun" w:hAnsi="SimSun" w:cs="Arial" w:hint="eastAsia"/>
          <w:color w:val="000000"/>
          <w:sz w:val="21"/>
          <w:szCs w:val="21"/>
        </w:rPr>
        <w:t>项目名称</w:t>
      </w:r>
      <w:r w:rsidRPr="00C0282A">
        <w:rPr>
          <w:rFonts w:ascii="Arial" w:eastAsia="Times New Roman" w:hAnsi="Arial" w:cs="Arial"/>
          <w:color w:val="0000FF"/>
          <w:sz w:val="21"/>
          <w:szCs w:val="21"/>
        </w:rPr>
        <w:t>/user/showUser?id=1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95900" cy="2057400"/>
            <wp:effectExtent l="0" t="0" r="0" b="0"/>
            <wp:docPr id="1" name="Picture 1" descr="http://img.blog.csdn.net/2014071912430504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71912430504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FF0000"/>
          <w:sz w:val="27"/>
          <w:szCs w:val="27"/>
        </w:rPr>
        <w:t>至此，</w:t>
      </w:r>
      <w:r w:rsidRPr="00C0282A">
        <w:rPr>
          <w:rFonts w:ascii="Arial" w:eastAsia="Times New Roman" w:hAnsi="Arial" w:cs="Arial"/>
          <w:color w:val="FF0000"/>
          <w:sz w:val="27"/>
          <w:szCs w:val="27"/>
        </w:rPr>
        <w:t>SSM</w:t>
      </w:r>
      <w:r w:rsidRPr="00C0282A">
        <w:rPr>
          <w:rFonts w:ascii="Microsoft YaHei" w:eastAsia="Microsoft YaHei" w:hAnsi="Microsoft YaHei" w:cs="Microsoft YaHei" w:hint="eastAsia"/>
          <w:color w:val="FF0000"/>
          <w:sz w:val="27"/>
          <w:szCs w:val="27"/>
        </w:rPr>
        <w:t>三大框架的整合就完成了，在此基础上可再添加其他功能</w:t>
      </w:r>
      <w:r w:rsidRPr="00C0282A">
        <w:rPr>
          <w:rFonts w:ascii="Microsoft YaHei" w:eastAsia="Microsoft YaHei" w:hAnsi="Microsoft YaHei" w:cs="Microsoft YaHei"/>
          <w:color w:val="FF0000"/>
          <w:sz w:val="27"/>
          <w:szCs w:val="27"/>
        </w:rPr>
        <w:t>。</w:t>
      </w: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C0282A" w:rsidRPr="00C0282A" w:rsidRDefault="00C0282A" w:rsidP="00C0282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0282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源码下载地址：</w:t>
      </w:r>
      <w:hyperlink r:id="rId66" w:tgtFrame="_blank" w:history="1">
        <w:r w:rsidRPr="00C0282A">
          <w:rPr>
            <w:rFonts w:ascii="Arial" w:eastAsia="Times New Roman" w:hAnsi="Arial" w:cs="Arial"/>
            <w:color w:val="CA0000"/>
            <w:sz w:val="21"/>
            <w:szCs w:val="21"/>
            <w:u w:val="single"/>
          </w:rPr>
          <w:t>http://download.csdn.net/detail/u012909091/7658611</w:t>
        </w:r>
      </w:hyperlink>
    </w:p>
    <w:p w:rsidR="00CB473D" w:rsidRDefault="00C0282A">
      <w:bookmarkStart w:id="24" w:name="_GoBack"/>
      <w:bookmarkEnd w:id="24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6C3"/>
    <w:multiLevelType w:val="multilevel"/>
    <w:tmpl w:val="F13A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42483"/>
    <w:multiLevelType w:val="multilevel"/>
    <w:tmpl w:val="CAD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91A43"/>
    <w:multiLevelType w:val="multilevel"/>
    <w:tmpl w:val="500E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114EC"/>
    <w:multiLevelType w:val="multilevel"/>
    <w:tmpl w:val="89B2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C0AA1"/>
    <w:multiLevelType w:val="multilevel"/>
    <w:tmpl w:val="C23C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53320D"/>
    <w:multiLevelType w:val="multilevel"/>
    <w:tmpl w:val="B7D8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E407B"/>
    <w:multiLevelType w:val="multilevel"/>
    <w:tmpl w:val="E52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41926"/>
    <w:multiLevelType w:val="multilevel"/>
    <w:tmpl w:val="D4B0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55349A"/>
    <w:multiLevelType w:val="multilevel"/>
    <w:tmpl w:val="4ACE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6238"/>
    <w:multiLevelType w:val="multilevel"/>
    <w:tmpl w:val="881C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196FD0"/>
    <w:multiLevelType w:val="multilevel"/>
    <w:tmpl w:val="BE28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394547"/>
    <w:multiLevelType w:val="multilevel"/>
    <w:tmpl w:val="D596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84"/>
    <w:rsid w:val="00033E17"/>
    <w:rsid w:val="00205390"/>
    <w:rsid w:val="00211084"/>
    <w:rsid w:val="00C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E70B2-3116-43D8-83D7-83CB8B0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2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2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2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28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28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28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nktitle">
    <w:name w:val="link_title"/>
    <w:basedOn w:val="DefaultParagraphFont"/>
    <w:rsid w:val="00C0282A"/>
  </w:style>
  <w:style w:type="character" w:styleId="Hyperlink">
    <w:name w:val="Hyperlink"/>
    <w:basedOn w:val="DefaultParagraphFont"/>
    <w:uiPriority w:val="99"/>
    <w:semiHidden/>
    <w:unhideWhenUsed/>
    <w:rsid w:val="00C028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82A"/>
    <w:rPr>
      <w:color w:val="800080"/>
      <w:u w:val="single"/>
    </w:rPr>
  </w:style>
  <w:style w:type="character" w:customStyle="1" w:styleId="linkpostdate">
    <w:name w:val="link_postdate"/>
    <w:basedOn w:val="DefaultParagraphFont"/>
    <w:rsid w:val="00C0282A"/>
  </w:style>
  <w:style w:type="character" w:customStyle="1" w:styleId="apple-converted-space">
    <w:name w:val="apple-converted-space"/>
    <w:basedOn w:val="DefaultParagraphFont"/>
    <w:rsid w:val="00C0282A"/>
  </w:style>
  <w:style w:type="character" w:customStyle="1" w:styleId="linkview">
    <w:name w:val="link_view"/>
    <w:basedOn w:val="DefaultParagraphFont"/>
    <w:rsid w:val="00C0282A"/>
  </w:style>
  <w:style w:type="character" w:customStyle="1" w:styleId="linkcomments">
    <w:name w:val="link_comments"/>
    <w:basedOn w:val="DefaultParagraphFont"/>
    <w:rsid w:val="00C0282A"/>
  </w:style>
  <w:style w:type="character" w:customStyle="1" w:styleId="linkcollect">
    <w:name w:val="link_collect"/>
    <w:basedOn w:val="DefaultParagraphFont"/>
    <w:rsid w:val="00C0282A"/>
  </w:style>
  <w:style w:type="character" w:customStyle="1" w:styleId="linkreport">
    <w:name w:val="link_report"/>
    <w:basedOn w:val="DefaultParagraphFont"/>
    <w:rsid w:val="00C0282A"/>
  </w:style>
  <w:style w:type="character" w:styleId="Emphasis">
    <w:name w:val="Emphasis"/>
    <w:basedOn w:val="DefaultParagraphFont"/>
    <w:uiPriority w:val="20"/>
    <w:qFormat/>
    <w:rsid w:val="00C028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">
    <w:name w:val="p0"/>
    <w:basedOn w:val="Normal"/>
    <w:rsid w:val="00C0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82A"/>
    <w:rPr>
      <w:b/>
      <w:bCs/>
    </w:rPr>
  </w:style>
  <w:style w:type="character" w:customStyle="1" w:styleId="tag">
    <w:name w:val="tag"/>
    <w:basedOn w:val="DefaultParagraphFont"/>
    <w:rsid w:val="00C0282A"/>
  </w:style>
  <w:style w:type="character" w:customStyle="1" w:styleId="tag-name">
    <w:name w:val="tag-name"/>
    <w:basedOn w:val="DefaultParagraphFont"/>
    <w:rsid w:val="00C0282A"/>
  </w:style>
  <w:style w:type="character" w:customStyle="1" w:styleId="comments">
    <w:name w:val="comments"/>
    <w:basedOn w:val="DefaultParagraphFont"/>
    <w:rsid w:val="00C0282A"/>
  </w:style>
  <w:style w:type="character" w:customStyle="1" w:styleId="attribute">
    <w:name w:val="attribute"/>
    <w:basedOn w:val="DefaultParagraphFont"/>
    <w:rsid w:val="00C0282A"/>
  </w:style>
  <w:style w:type="character" w:customStyle="1" w:styleId="attribute-value">
    <w:name w:val="attribute-value"/>
    <w:basedOn w:val="DefaultParagraphFont"/>
    <w:rsid w:val="00C0282A"/>
  </w:style>
  <w:style w:type="character" w:customStyle="1" w:styleId="keyword">
    <w:name w:val="keyword"/>
    <w:basedOn w:val="DefaultParagraphFont"/>
    <w:rsid w:val="00C0282A"/>
  </w:style>
  <w:style w:type="character" w:customStyle="1" w:styleId="op">
    <w:name w:val="op"/>
    <w:basedOn w:val="DefaultParagraphFont"/>
    <w:rsid w:val="00C0282A"/>
  </w:style>
  <w:style w:type="character" w:customStyle="1" w:styleId="string">
    <w:name w:val="string"/>
    <w:basedOn w:val="DefaultParagraphFont"/>
    <w:rsid w:val="00C0282A"/>
  </w:style>
  <w:style w:type="character" w:customStyle="1" w:styleId="annotation">
    <w:name w:val="annotation"/>
    <w:basedOn w:val="DefaultParagraphFont"/>
    <w:rsid w:val="00C0282A"/>
  </w:style>
  <w:style w:type="character" w:customStyle="1" w:styleId="comment">
    <w:name w:val="comment"/>
    <w:basedOn w:val="DefaultParagraphFont"/>
    <w:rsid w:val="00C0282A"/>
  </w:style>
  <w:style w:type="character" w:customStyle="1" w:styleId="number">
    <w:name w:val="number"/>
    <w:basedOn w:val="DefaultParagraphFont"/>
    <w:rsid w:val="00C0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2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7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17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71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508308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.csdn.net/snippets/431711/fork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baike.baidu.com/view/135167.htm" TargetMode="External"/><Relationship Id="rId42" Type="http://schemas.openxmlformats.org/officeDocument/2006/relationships/hyperlink" Target="http://blog.csdn.net/zhshulin/article/details/37956105" TargetMode="External"/><Relationship Id="rId47" Type="http://schemas.openxmlformats.org/officeDocument/2006/relationships/image" Target="media/image7.png"/><Relationship Id="rId50" Type="http://schemas.openxmlformats.org/officeDocument/2006/relationships/hyperlink" Target="http://blog.csdn.net/zhshulin/article/details/37956105" TargetMode="External"/><Relationship Id="rId55" Type="http://schemas.openxmlformats.org/officeDocument/2006/relationships/image" Target="media/image9.png"/><Relationship Id="rId63" Type="http://schemas.openxmlformats.org/officeDocument/2006/relationships/hyperlink" Target="http://blog.csdn.net/zhshulin/article/details/37956105" TargetMode="External"/><Relationship Id="rId68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628102.htm" TargetMode="External"/><Relationship Id="rId29" Type="http://schemas.openxmlformats.org/officeDocument/2006/relationships/hyperlink" Target="http://blog.csdn.net/zhshulin/article/details/37956105" TargetMode="External"/><Relationship Id="rId11" Type="http://schemas.openxmlformats.org/officeDocument/2006/relationships/hyperlink" Target="http://blog.csdn.net/gebitan505/article/details/44455235/" TargetMode="External"/><Relationship Id="rId24" Type="http://schemas.openxmlformats.org/officeDocument/2006/relationships/hyperlink" Target="https://code.csdn.net/snippets/431711" TargetMode="External"/><Relationship Id="rId32" Type="http://schemas.openxmlformats.org/officeDocument/2006/relationships/hyperlink" Target="http://baike.baidu.com/subview/28283/5418753.htm" TargetMode="External"/><Relationship Id="rId37" Type="http://schemas.openxmlformats.org/officeDocument/2006/relationships/hyperlink" Target="http://baike.baidu.com/view/8095.htm" TargetMode="External"/><Relationship Id="rId40" Type="http://schemas.openxmlformats.org/officeDocument/2006/relationships/hyperlink" Target="http://blog.csdn.net/zhshulin/article/details/37937365" TargetMode="External"/><Relationship Id="rId45" Type="http://schemas.openxmlformats.org/officeDocument/2006/relationships/hyperlink" Target="http://blog.csdn.net/zhshulin/article/details/37956105" TargetMode="External"/><Relationship Id="rId53" Type="http://schemas.openxmlformats.org/officeDocument/2006/relationships/hyperlink" Target="http://blog.csdn.net/zhshulin/article/details/37956105" TargetMode="External"/><Relationship Id="rId58" Type="http://schemas.openxmlformats.org/officeDocument/2006/relationships/hyperlink" Target="http://blog.csdn.net/zhshulin/article/details/37956105" TargetMode="External"/><Relationship Id="rId66" Type="http://schemas.openxmlformats.org/officeDocument/2006/relationships/hyperlink" Target="http://download.csdn.net/detail/u012909091/7658611" TargetMode="External"/><Relationship Id="rId5" Type="http://schemas.openxmlformats.org/officeDocument/2006/relationships/hyperlink" Target="http://blog.csdn.net/gebitan505/article/details/44455235" TargetMode="External"/><Relationship Id="rId61" Type="http://schemas.openxmlformats.org/officeDocument/2006/relationships/hyperlink" Target="http://blog.csdn.net/zhshulin/article/details/37956105" TargetMode="External"/><Relationship Id="rId19" Type="http://schemas.openxmlformats.org/officeDocument/2006/relationships/hyperlink" Target="http://blog.csdn.net/zhshulin/article/details/30779873" TargetMode="External"/><Relationship Id="rId14" Type="http://schemas.openxmlformats.org/officeDocument/2006/relationships/hyperlink" Target="http://baike.baidu.com/view/2387.htm" TargetMode="External"/><Relationship Id="rId22" Type="http://schemas.openxmlformats.org/officeDocument/2006/relationships/hyperlink" Target="http://blog.csdn.net/zhshulin/article/details/37956105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blog.csdn.net/zhshulin/article/details/37956105" TargetMode="External"/><Relationship Id="rId35" Type="http://schemas.openxmlformats.org/officeDocument/2006/relationships/hyperlink" Target="http://baike.baidu.com/view/25309.htm" TargetMode="External"/><Relationship Id="rId43" Type="http://schemas.openxmlformats.org/officeDocument/2006/relationships/hyperlink" Target="http://blog.csdn.net/zhshulin/article/details/37956105" TargetMode="External"/><Relationship Id="rId48" Type="http://schemas.openxmlformats.org/officeDocument/2006/relationships/image" Target="media/image8.png"/><Relationship Id="rId56" Type="http://schemas.openxmlformats.org/officeDocument/2006/relationships/hyperlink" Target="http://blog.csdn.net/zhshulin/article/details/37956105" TargetMode="External"/><Relationship Id="rId64" Type="http://schemas.openxmlformats.org/officeDocument/2006/relationships/hyperlink" Target="http://blog.csdn.net/zhshulin/article/details/37956105" TargetMode="External"/><Relationship Id="rId8" Type="http://schemas.openxmlformats.org/officeDocument/2006/relationships/hyperlink" Target="http://blog.csdn.net/gebitan505/article/details/44455235/" TargetMode="External"/><Relationship Id="rId51" Type="http://schemas.openxmlformats.org/officeDocument/2006/relationships/hyperlink" Target="http://blog.csdn.net/zhshulin/article/details/379561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gebitan505/article/details/44455235/" TargetMode="External"/><Relationship Id="rId17" Type="http://schemas.openxmlformats.org/officeDocument/2006/relationships/hyperlink" Target="http://baike.baidu.com/view/198047.htm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baike.baidu.com/view/269351.htm" TargetMode="External"/><Relationship Id="rId38" Type="http://schemas.openxmlformats.org/officeDocument/2006/relationships/hyperlink" Target="http://baike.baidu.com/view/1614723.htm" TargetMode="External"/><Relationship Id="rId46" Type="http://schemas.openxmlformats.org/officeDocument/2006/relationships/hyperlink" Target="http://blog.csdn.net/zhshulin/article/details/23912615" TargetMode="External"/><Relationship Id="rId59" Type="http://schemas.openxmlformats.org/officeDocument/2006/relationships/hyperlink" Target="http://blog.csdn.net/zhshulin/article/details/37956105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log.csdn.net/zhshulin/article/details/37921705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blog.csdn.net/zhshulin/article/details/37956105" TargetMode="External"/><Relationship Id="rId62" Type="http://schemas.openxmlformats.org/officeDocument/2006/relationships/hyperlink" Target="http://blog.csdn.net/zhshulin/article/details/379561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gebitan505/article/details/44455235/" TargetMode="External"/><Relationship Id="rId15" Type="http://schemas.openxmlformats.org/officeDocument/2006/relationships/hyperlink" Target="http://baike.baidu.com/view/28283.htm" TargetMode="External"/><Relationship Id="rId23" Type="http://schemas.openxmlformats.org/officeDocument/2006/relationships/hyperlink" Target="http://blog.csdn.net/zhshulin/article/details/37956105" TargetMode="External"/><Relationship Id="rId28" Type="http://schemas.openxmlformats.org/officeDocument/2006/relationships/hyperlink" Target="http://blog.csdn.net/zhshulin/article/details/37956105" TargetMode="External"/><Relationship Id="rId36" Type="http://schemas.openxmlformats.org/officeDocument/2006/relationships/hyperlink" Target="http://baike.baidu.com/subview/378/5113303.htm" TargetMode="External"/><Relationship Id="rId49" Type="http://schemas.openxmlformats.org/officeDocument/2006/relationships/hyperlink" Target="http://blog.csdn.net/zhshulin/article/details/37956105" TargetMode="External"/><Relationship Id="rId57" Type="http://schemas.openxmlformats.org/officeDocument/2006/relationships/hyperlink" Target="http://blog.csdn.net/zhshulin/article/details/37956105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blog.csdn.net/zhshulin/article/details/37956105" TargetMode="External"/><Relationship Id="rId44" Type="http://schemas.openxmlformats.org/officeDocument/2006/relationships/hyperlink" Target="http://blog.csdn.net/zhshulin/article/details/37956105" TargetMode="External"/><Relationship Id="rId52" Type="http://schemas.openxmlformats.org/officeDocument/2006/relationships/hyperlink" Target="http://blog.csdn.net/zhshulin/article/details/37956105" TargetMode="External"/><Relationship Id="rId60" Type="http://schemas.openxmlformats.org/officeDocument/2006/relationships/image" Target="media/image10.png"/><Relationship Id="rId65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://baike.baidu.com/view/122229.htm" TargetMode="External"/><Relationship Id="rId18" Type="http://schemas.openxmlformats.org/officeDocument/2006/relationships/hyperlink" Target="http://baike.baidu.com/view/198047.htm" TargetMode="External"/><Relationship Id="rId39" Type="http://schemas.openxmlformats.org/officeDocument/2006/relationships/hyperlink" Target="http://baike.baidu.com/view/5312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3873</Words>
  <Characters>22081</Characters>
  <Application>Microsoft Office Word</Application>
  <DocSecurity>0</DocSecurity>
  <Lines>184</Lines>
  <Paragraphs>51</Paragraphs>
  <ScaleCrop>false</ScaleCrop>
  <Company>Vmware, Inc.</Company>
  <LinksUpToDate>false</LinksUpToDate>
  <CharactersWithSpaces>25903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2016-03-25T05:51:00Z</dcterms:created>
  <dcterms:modified xsi:type="dcterms:W3CDTF">2016-03-25T05:51:00Z</dcterms:modified>
</cp:coreProperties>
</file>