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212" w:rsidRPr="00305212" w:rsidRDefault="00305212">
      <w:pPr>
        <w:rPr>
          <w:noProof/>
          <w:sz w:val="20"/>
          <w:szCs w:val="20"/>
        </w:rPr>
      </w:pPr>
      <w:r w:rsidRPr="00305212">
        <w:rPr>
          <w:noProof/>
          <w:sz w:val="20"/>
          <w:szCs w:val="20"/>
        </w:rPr>
        <w:t>Output, Running 5 times:</w:t>
      </w:r>
    </w:p>
    <w:p w:rsidR="00095F73" w:rsidRDefault="00305212">
      <w:r>
        <w:rPr>
          <w:noProof/>
        </w:rPr>
        <w:drawing>
          <wp:inline distT="0" distB="0" distL="0" distR="0">
            <wp:extent cx="3657600" cy="1097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697" cy="111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66744" cy="104241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744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19513" cy="10570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083" cy="109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19195" cy="112132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505" cy="114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06101" cy="11906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914" cy="122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12" w:rsidRDefault="00305212">
      <w:r>
        <w:t>Output, Running 1,000 times</w:t>
      </w:r>
    </w:p>
    <w:p w:rsidR="00305212" w:rsidRDefault="00305212">
      <w:bookmarkStart w:id="0" w:name="_GoBack"/>
      <w:r>
        <w:rPr>
          <w:noProof/>
        </w:rPr>
        <w:drawing>
          <wp:inline distT="0" distB="0" distL="0" distR="0">
            <wp:extent cx="5934808" cy="15430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00trials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518" cy="159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5212" w:rsidSect="003052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12"/>
    <w:rsid w:val="00095F73"/>
    <w:rsid w:val="0030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5EF3"/>
  <w15:chartTrackingRefBased/>
  <w15:docId w15:val="{9D65A31F-3E9A-41BC-8239-906EE103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</dc:creator>
  <cp:keywords/>
  <dc:description/>
  <cp:lastModifiedBy>Studio</cp:lastModifiedBy>
  <cp:revision>1</cp:revision>
  <dcterms:created xsi:type="dcterms:W3CDTF">2019-02-10T16:50:00Z</dcterms:created>
  <dcterms:modified xsi:type="dcterms:W3CDTF">2019-02-10T16:54:00Z</dcterms:modified>
</cp:coreProperties>
</file>