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5BBA" w14:textId="77777777" w:rsidR="008A3BD8" w:rsidRDefault="00000000">
      <w:pPr>
        <w:spacing w:before="240" w:after="240"/>
        <w:jc w:val="center"/>
        <w:rPr>
          <w:rFonts w:eastAsia="Times New Roman" w:cs="Times New Roman"/>
          <w:sz w:val="28"/>
          <w:szCs w:val="28"/>
        </w:rPr>
      </w:pPr>
      <w:r>
        <w:rPr>
          <w:rFonts w:eastAsia="Times New Roman" w:cs="Times New Roman"/>
          <w:sz w:val="28"/>
          <w:szCs w:val="28"/>
        </w:rPr>
        <w:t xml:space="preserve"> </w:t>
      </w:r>
      <w:r>
        <w:rPr>
          <w:rFonts w:eastAsia="Times New Roman" w:cs="Times New Roman"/>
          <w:noProof/>
          <w:sz w:val="28"/>
          <w:szCs w:val="28"/>
        </w:rPr>
        <w:drawing>
          <wp:inline distT="114300" distB="114300" distL="114300" distR="114300" wp14:anchorId="00ED3386" wp14:editId="26DE493D">
            <wp:extent cx="5527675" cy="290157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527675" cy="2901570"/>
                    </a:xfrm>
                    <a:prstGeom prst="rect">
                      <a:avLst/>
                    </a:prstGeom>
                    <a:ln/>
                  </pic:spPr>
                </pic:pic>
              </a:graphicData>
            </a:graphic>
          </wp:inline>
        </w:drawing>
      </w:r>
    </w:p>
    <w:p w14:paraId="1B57EB8E" w14:textId="77777777" w:rsidR="008A3BD8" w:rsidRDefault="00000000">
      <w:pPr>
        <w:spacing w:before="240" w:after="240"/>
        <w:jc w:val="center"/>
        <w:rPr>
          <w:rFonts w:eastAsia="Times New Roman" w:cs="Times New Roman"/>
          <w:sz w:val="28"/>
          <w:szCs w:val="28"/>
        </w:rPr>
      </w:pPr>
      <w:r>
        <w:rPr>
          <w:rFonts w:eastAsia="Times New Roman" w:cs="Times New Roman"/>
          <w:sz w:val="28"/>
          <w:szCs w:val="28"/>
        </w:rPr>
        <w:t xml:space="preserve"> </w:t>
      </w:r>
    </w:p>
    <w:p w14:paraId="16F4592A" w14:textId="77777777" w:rsidR="008A3BD8" w:rsidRDefault="00000000">
      <w:pPr>
        <w:spacing w:before="240" w:after="240"/>
        <w:jc w:val="center"/>
        <w:rPr>
          <w:rFonts w:eastAsia="Times New Roman" w:cs="Times New Roman"/>
          <w:sz w:val="32"/>
          <w:szCs w:val="32"/>
        </w:rPr>
      </w:pPr>
      <w:r>
        <w:rPr>
          <w:rFonts w:eastAsia="Times New Roman" w:cs="Times New Roman"/>
          <w:sz w:val="32"/>
          <w:szCs w:val="32"/>
        </w:rPr>
        <w:t>234060-0723 Zaawansowane modelowanie symulacyjne</w:t>
      </w:r>
    </w:p>
    <w:p w14:paraId="370D6B0A" w14:textId="77777777" w:rsidR="008A3BD8" w:rsidRDefault="00000000">
      <w:pPr>
        <w:spacing w:before="240" w:after="240"/>
        <w:jc w:val="center"/>
        <w:rPr>
          <w:rFonts w:eastAsia="Times New Roman" w:cs="Times New Roman"/>
          <w:sz w:val="32"/>
          <w:szCs w:val="32"/>
        </w:rPr>
      </w:pPr>
      <w:r>
        <w:rPr>
          <w:rFonts w:eastAsia="Times New Roman" w:cs="Times New Roman"/>
          <w:sz w:val="32"/>
          <w:szCs w:val="32"/>
        </w:rPr>
        <w:t xml:space="preserve"> </w:t>
      </w:r>
    </w:p>
    <w:p w14:paraId="18D01CC0" w14:textId="77777777" w:rsidR="008A3BD8" w:rsidRDefault="00000000">
      <w:pPr>
        <w:spacing w:before="240" w:after="240"/>
        <w:jc w:val="center"/>
        <w:rPr>
          <w:rFonts w:eastAsia="Times New Roman" w:cs="Times New Roman"/>
          <w:sz w:val="32"/>
          <w:szCs w:val="32"/>
        </w:rPr>
      </w:pPr>
      <w:r>
        <w:rPr>
          <w:rFonts w:eastAsia="Times New Roman" w:cs="Times New Roman"/>
          <w:sz w:val="32"/>
          <w:szCs w:val="32"/>
        </w:rPr>
        <w:t>Raport zaliczeniowy</w:t>
      </w:r>
    </w:p>
    <w:p w14:paraId="02EBBB7C" w14:textId="0835366B" w:rsidR="008A3BD8" w:rsidRDefault="00000000">
      <w:pPr>
        <w:spacing w:before="240" w:after="240"/>
        <w:jc w:val="center"/>
        <w:rPr>
          <w:rFonts w:eastAsia="Times New Roman" w:cs="Times New Roman"/>
          <w:sz w:val="48"/>
          <w:szCs w:val="48"/>
        </w:rPr>
      </w:pPr>
      <w:r>
        <w:rPr>
          <w:rFonts w:eastAsia="Times New Roman" w:cs="Times New Roman"/>
          <w:sz w:val="48"/>
          <w:szCs w:val="48"/>
        </w:rPr>
        <w:t xml:space="preserve">Call </w:t>
      </w:r>
      <w:r w:rsidR="002454C4">
        <w:rPr>
          <w:rFonts w:eastAsia="Times New Roman" w:cs="Times New Roman"/>
          <w:sz w:val="48"/>
          <w:szCs w:val="48"/>
        </w:rPr>
        <w:t>C</w:t>
      </w:r>
      <w:r>
        <w:rPr>
          <w:rFonts w:eastAsia="Times New Roman" w:cs="Times New Roman"/>
          <w:sz w:val="48"/>
          <w:szCs w:val="48"/>
        </w:rPr>
        <w:t>enter</w:t>
      </w:r>
    </w:p>
    <w:p w14:paraId="28842D56" w14:textId="77777777" w:rsidR="008A3BD8" w:rsidRDefault="00000000">
      <w:pPr>
        <w:spacing w:before="240" w:after="240"/>
        <w:jc w:val="center"/>
        <w:rPr>
          <w:rFonts w:eastAsia="Times New Roman" w:cs="Times New Roman"/>
          <w:sz w:val="28"/>
          <w:szCs w:val="28"/>
        </w:rPr>
      </w:pPr>
      <w:r>
        <w:rPr>
          <w:rFonts w:eastAsia="Times New Roman" w:cs="Times New Roman"/>
          <w:sz w:val="28"/>
          <w:szCs w:val="28"/>
        </w:rPr>
        <w:t xml:space="preserve">  </w:t>
      </w:r>
    </w:p>
    <w:p w14:paraId="71CBF2F1" w14:textId="77777777" w:rsidR="008A3BD8" w:rsidRDefault="00000000">
      <w:pPr>
        <w:spacing w:before="240" w:after="240"/>
        <w:jc w:val="center"/>
        <w:rPr>
          <w:rFonts w:eastAsia="Times New Roman" w:cs="Times New Roman"/>
          <w:sz w:val="24"/>
          <w:szCs w:val="24"/>
        </w:rPr>
      </w:pPr>
      <w:r>
        <w:rPr>
          <w:rFonts w:eastAsia="Times New Roman" w:cs="Times New Roman"/>
          <w:sz w:val="24"/>
          <w:szCs w:val="24"/>
        </w:rPr>
        <w:t>Magdalena Chmiel 81659</w:t>
      </w:r>
    </w:p>
    <w:p w14:paraId="3833E8F5" w14:textId="77777777" w:rsidR="008A3BD8" w:rsidRDefault="00000000">
      <w:pPr>
        <w:spacing w:before="240" w:after="240"/>
        <w:jc w:val="center"/>
        <w:rPr>
          <w:rFonts w:eastAsia="Times New Roman" w:cs="Times New Roman"/>
          <w:sz w:val="24"/>
          <w:szCs w:val="24"/>
        </w:rPr>
      </w:pPr>
      <w:r>
        <w:rPr>
          <w:rFonts w:eastAsia="Times New Roman" w:cs="Times New Roman"/>
          <w:sz w:val="24"/>
          <w:szCs w:val="24"/>
        </w:rPr>
        <w:t>Paulina Miksa 116699</w:t>
      </w:r>
    </w:p>
    <w:p w14:paraId="3A7CDDF0" w14:textId="77777777" w:rsidR="008A3BD8" w:rsidRDefault="00000000">
      <w:pPr>
        <w:spacing w:before="240" w:after="240"/>
        <w:jc w:val="center"/>
        <w:rPr>
          <w:rFonts w:eastAsia="Times New Roman" w:cs="Times New Roman"/>
          <w:sz w:val="24"/>
          <w:szCs w:val="24"/>
        </w:rPr>
      </w:pPr>
      <w:r>
        <w:rPr>
          <w:rFonts w:eastAsia="Times New Roman" w:cs="Times New Roman"/>
          <w:sz w:val="24"/>
          <w:szCs w:val="24"/>
        </w:rPr>
        <w:t>Berenika Perkowska 116236</w:t>
      </w:r>
    </w:p>
    <w:p w14:paraId="3E53859C" w14:textId="123DCFD5" w:rsidR="008A3BD8" w:rsidRDefault="00000000" w:rsidP="00DD08E6">
      <w:pPr>
        <w:spacing w:before="240" w:after="240"/>
        <w:jc w:val="center"/>
        <w:rPr>
          <w:rFonts w:eastAsia="Times New Roman" w:cs="Times New Roman"/>
          <w:sz w:val="24"/>
          <w:szCs w:val="24"/>
        </w:rPr>
      </w:pPr>
      <w:r>
        <w:rPr>
          <w:rFonts w:eastAsia="Times New Roman" w:cs="Times New Roman"/>
          <w:sz w:val="24"/>
          <w:szCs w:val="24"/>
        </w:rPr>
        <w:t>Maria Woźny 82742</w:t>
      </w:r>
    </w:p>
    <w:p w14:paraId="25397423" w14:textId="77777777" w:rsidR="008A3BD8" w:rsidRDefault="00000000">
      <w:pPr>
        <w:spacing w:before="240" w:after="240"/>
        <w:jc w:val="center"/>
        <w:rPr>
          <w:rFonts w:eastAsia="Times New Roman" w:cs="Times New Roman"/>
          <w:sz w:val="24"/>
          <w:szCs w:val="24"/>
        </w:rPr>
      </w:pPr>
      <w:r>
        <w:rPr>
          <w:rFonts w:eastAsia="Times New Roman" w:cs="Times New Roman"/>
          <w:sz w:val="24"/>
          <w:szCs w:val="24"/>
        </w:rPr>
        <w:t xml:space="preserve"> </w:t>
      </w:r>
    </w:p>
    <w:p w14:paraId="28291A9D" w14:textId="77777777" w:rsidR="008A3BD8" w:rsidRDefault="00000000">
      <w:pPr>
        <w:spacing w:before="240" w:after="240"/>
        <w:jc w:val="center"/>
        <w:rPr>
          <w:rFonts w:eastAsia="Times New Roman" w:cs="Times New Roman"/>
          <w:sz w:val="24"/>
          <w:szCs w:val="24"/>
        </w:rPr>
      </w:pPr>
      <w:r>
        <w:rPr>
          <w:rFonts w:eastAsia="Times New Roman" w:cs="Times New Roman"/>
          <w:sz w:val="24"/>
          <w:szCs w:val="24"/>
        </w:rPr>
        <w:t>Warszawa, 16.01.2023</w:t>
      </w:r>
    </w:p>
    <w:p w14:paraId="4BEEBFD8" w14:textId="77777777" w:rsidR="008A3BD8" w:rsidRDefault="00000000" w:rsidP="00DD08E6">
      <w:pPr>
        <w:pStyle w:val="Nagwek1"/>
      </w:pPr>
      <w:r>
        <w:lastRenderedPageBreak/>
        <w:t>Podsumowanie</w:t>
      </w:r>
    </w:p>
    <w:p w14:paraId="114A6E86" w14:textId="468DB57A" w:rsidR="008A3BD8" w:rsidRDefault="00000000">
      <w:pPr>
        <w:spacing w:before="240" w:after="240"/>
        <w:rPr>
          <w:rFonts w:eastAsia="Times New Roman" w:cs="Times New Roman"/>
        </w:rPr>
      </w:pPr>
      <w:r>
        <w:rPr>
          <w:rFonts w:eastAsia="Times New Roman" w:cs="Times New Roman"/>
        </w:rPr>
        <w:t xml:space="preserve">Cel niniejszego raportu stanowiła optymalizacja systemu kolejki połączeń do działu </w:t>
      </w:r>
      <w:proofErr w:type="spellStart"/>
      <w:r>
        <w:rPr>
          <w:rFonts w:eastAsia="Times New Roman" w:cs="Times New Roman"/>
        </w:rPr>
        <w:t>call</w:t>
      </w:r>
      <w:proofErr w:type="spellEnd"/>
      <w:r>
        <w:rPr>
          <w:rFonts w:eastAsia="Times New Roman" w:cs="Times New Roman"/>
        </w:rPr>
        <w:t xml:space="preserve"> </w:t>
      </w:r>
      <w:proofErr w:type="spellStart"/>
      <w:r>
        <w:rPr>
          <w:rFonts w:eastAsia="Times New Roman" w:cs="Times New Roman"/>
        </w:rPr>
        <w:t>center</w:t>
      </w:r>
      <w:proofErr w:type="spellEnd"/>
      <w:r>
        <w:rPr>
          <w:rFonts w:eastAsia="Times New Roman" w:cs="Times New Roman"/>
        </w:rPr>
        <w:t xml:space="preserve"> przedsiębiorstwa ‘</w:t>
      </w:r>
      <w:proofErr w:type="spellStart"/>
      <w:r>
        <w:rPr>
          <w:rFonts w:eastAsia="Times New Roman" w:cs="Times New Roman"/>
        </w:rPr>
        <w:t>AllCall</w:t>
      </w:r>
      <w:proofErr w:type="spellEnd"/>
      <w:r>
        <w:rPr>
          <w:rFonts w:eastAsia="Times New Roman" w:cs="Times New Roman"/>
        </w:rPr>
        <w:t xml:space="preserve">’. Proces ten miał pozwolić na </w:t>
      </w:r>
      <w:r w:rsidR="00DD08E6">
        <w:rPr>
          <w:rFonts w:eastAsia="Times New Roman" w:cs="Times New Roman"/>
        </w:rPr>
        <w:t xml:space="preserve">minimalizację </w:t>
      </w:r>
      <w:r>
        <w:rPr>
          <w:rFonts w:eastAsia="Times New Roman" w:cs="Times New Roman"/>
        </w:rPr>
        <w:t>czasu oczekiwania na linii osób chcących skorzystać z usług telefonicznej obsługi klienta, przy jednoczesnym zachowaniu satysfakcji klienta, a także optymalizacja wykorzystania stanowiska konsultanta w ciągu 10-godzinnego dnia pracy, tak aby zapewnić największe korzyści firmie. Zostały wzięte pod uwagę różne natężenia połączeń klientów w zależności od pory dnia oraz różne kwalifikacje pracowników przekładające się na różny czas obsługi pojedynczego klienta. Przeanalizowane zostały różne scenariusze struktury zatrudnienia - sytuacja w której zatrudnieni są wszyscy aktualni pracownicy oraz sytuacje, w których poszczególny pracownik jest zwalniany. W raporcie przeprowadzona została także analiza wrażliwości odzwierciedlająca wpływ zmian wybranych parametrów na rozwiązanie optymalne.</w:t>
      </w:r>
    </w:p>
    <w:p w14:paraId="6F7EC678" w14:textId="77777777" w:rsidR="008A3BD8" w:rsidRDefault="00000000" w:rsidP="00DD08E6">
      <w:pPr>
        <w:pStyle w:val="Nagwek1"/>
      </w:pPr>
      <w:r>
        <w:t>Opis organizacji</w:t>
      </w:r>
    </w:p>
    <w:p w14:paraId="6B1B4C37" w14:textId="3F4C2B3A" w:rsidR="008A3BD8" w:rsidRDefault="00000000">
      <w:pPr>
        <w:spacing w:before="240" w:after="240"/>
        <w:rPr>
          <w:rFonts w:eastAsia="Times New Roman" w:cs="Times New Roman"/>
        </w:rPr>
      </w:pPr>
      <w:r>
        <w:rPr>
          <w:rFonts w:eastAsia="Times New Roman" w:cs="Times New Roman"/>
        </w:rPr>
        <w:t>Firma ‘</w:t>
      </w:r>
      <w:proofErr w:type="spellStart"/>
      <w:r>
        <w:rPr>
          <w:rFonts w:eastAsia="Times New Roman" w:cs="Times New Roman"/>
        </w:rPr>
        <w:t>AllCall</w:t>
      </w:r>
      <w:proofErr w:type="spellEnd"/>
      <w:r>
        <w:rPr>
          <w:rFonts w:eastAsia="Times New Roman" w:cs="Times New Roman"/>
        </w:rPr>
        <w:t xml:space="preserve">’ prowadząca działalność na rynku produktów RTV i AGD, aby zwiększyć swoją sprzedaż i konkurencyjność na rynku, a także rozszerzyć kanały komunikacji utworzyła dział </w:t>
      </w:r>
      <w:proofErr w:type="spellStart"/>
      <w:r>
        <w:rPr>
          <w:rFonts w:eastAsia="Times New Roman" w:cs="Times New Roman"/>
        </w:rPr>
        <w:t>call</w:t>
      </w:r>
      <w:proofErr w:type="spellEnd"/>
      <w:r>
        <w:rPr>
          <w:rFonts w:eastAsia="Times New Roman" w:cs="Times New Roman"/>
        </w:rPr>
        <w:t xml:space="preserve"> </w:t>
      </w:r>
      <w:proofErr w:type="spellStart"/>
      <w:r>
        <w:rPr>
          <w:rFonts w:eastAsia="Times New Roman" w:cs="Times New Roman"/>
        </w:rPr>
        <w:t>center</w:t>
      </w:r>
      <w:proofErr w:type="spellEnd"/>
      <w:r>
        <w:rPr>
          <w:rFonts w:eastAsia="Times New Roman" w:cs="Times New Roman"/>
        </w:rPr>
        <w:t xml:space="preserve"> wykonujący usługi z zakresu telefonicznej obsługi klienta. Z uwagi na to, że dział jako nowo powstały dopiero wdraża swoje usługi, firma pracuje nad jego organizacją. Aktualnie dział ten zatrudnia 4 konsultantów o różnych kwalifikacjach, na podstawie których ustalane są ich zarobki. Czas pracy a zarazem czas obsługi klientów trwa 10 godzin dziennie w przedziale czasowym od 8:00-18:00. Analitycy zaobserwowali, że w różnych porach dniach występuje różne natężenie połączeń klientów, dlatego w godzinach szczytu czas oczekiwania na połączenie z konsultantem jest wydłużony. Dział </w:t>
      </w:r>
      <w:proofErr w:type="spellStart"/>
      <w:r>
        <w:rPr>
          <w:rFonts w:eastAsia="Times New Roman" w:cs="Times New Roman"/>
        </w:rPr>
        <w:t>call</w:t>
      </w:r>
      <w:proofErr w:type="spellEnd"/>
      <w:r>
        <w:rPr>
          <w:rFonts w:eastAsia="Times New Roman" w:cs="Times New Roman"/>
        </w:rPr>
        <w:t xml:space="preserve"> </w:t>
      </w:r>
      <w:proofErr w:type="spellStart"/>
      <w:r>
        <w:rPr>
          <w:rFonts w:eastAsia="Times New Roman" w:cs="Times New Roman"/>
        </w:rPr>
        <w:t>center</w:t>
      </w:r>
      <w:proofErr w:type="spellEnd"/>
      <w:r>
        <w:rPr>
          <w:rFonts w:eastAsia="Times New Roman" w:cs="Times New Roman"/>
        </w:rPr>
        <w:t xml:space="preserve"> dąży do ustalenia jaka konfiguracja zatrudnienia pracowników pozwoli na najlepsze wykorzystanie stanowiska przy możliwie najkrótszym czasie obsługi klienta. Problem został rozwiązany za pomocą symulacji systemu kolejkowego.</w:t>
      </w:r>
    </w:p>
    <w:p w14:paraId="1147D8D6" w14:textId="77777777" w:rsidR="008A3BD8" w:rsidRDefault="00000000" w:rsidP="00DD08E6">
      <w:pPr>
        <w:pStyle w:val="Nagwek1"/>
      </w:pPr>
      <w:r>
        <w:t>Opis problemu</w:t>
      </w:r>
    </w:p>
    <w:p w14:paraId="0C565127" w14:textId="77777777" w:rsidR="008A3BD8" w:rsidRDefault="00000000">
      <w:pPr>
        <w:spacing w:before="240" w:after="240"/>
        <w:rPr>
          <w:rFonts w:eastAsia="Times New Roman" w:cs="Times New Roman"/>
        </w:rPr>
      </w:pPr>
      <w:r>
        <w:rPr>
          <w:rFonts w:eastAsia="Times New Roman" w:cs="Times New Roman"/>
        </w:rPr>
        <w:t>Celem analizy jest minimalizacja średniego czasu oczekiwania klientów na połączenie z konsultantem, a także maksymalizacja wykorzystania stanowiska. Rozumiemy przez to, że dany pracownik jest efektywny przez cały swój czas pracy tj. 10 godzin, a więc nie ma przerw wynikających z braku klientów oczekujących na połączenie.</w:t>
      </w:r>
    </w:p>
    <w:p w14:paraId="0AAEFCC3" w14:textId="108B9DA4" w:rsidR="008A3BD8" w:rsidRDefault="00000000">
      <w:pPr>
        <w:spacing w:before="240" w:after="240"/>
        <w:rPr>
          <w:rFonts w:eastAsia="Times New Roman" w:cs="Times New Roman"/>
        </w:rPr>
      </w:pPr>
      <w:r>
        <w:rPr>
          <w:rFonts w:eastAsia="Times New Roman" w:cs="Times New Roman"/>
        </w:rPr>
        <w:t xml:space="preserve">Problem został rozwiązany za pomocą </w:t>
      </w:r>
      <w:r w:rsidRPr="00DD08E6">
        <w:rPr>
          <w:rFonts w:eastAsia="Times New Roman" w:cs="Times New Roman"/>
          <w:b/>
          <w:bCs/>
        </w:rPr>
        <w:t>symulacji systemu kolejkowego</w:t>
      </w:r>
      <w:r>
        <w:rPr>
          <w:rFonts w:eastAsia="Times New Roman" w:cs="Times New Roman"/>
        </w:rPr>
        <w:t>.</w:t>
      </w:r>
    </w:p>
    <w:p w14:paraId="762383A0" w14:textId="77777777" w:rsidR="008A3BD8" w:rsidRDefault="00000000" w:rsidP="00DD08E6">
      <w:pPr>
        <w:pStyle w:val="Nagwek2"/>
      </w:pPr>
      <w:r>
        <w:lastRenderedPageBreak/>
        <w:t>Potencjalne skutki decyzji</w:t>
      </w:r>
    </w:p>
    <w:p w14:paraId="2C79470A" w14:textId="1F0774C5" w:rsidR="008A3BD8" w:rsidRPr="00DD08E6" w:rsidRDefault="00000000">
      <w:pPr>
        <w:spacing w:before="240" w:after="240"/>
        <w:rPr>
          <w:rFonts w:eastAsia="Times New Roman" w:cs="Times New Roman"/>
        </w:rPr>
      </w:pPr>
      <w:r>
        <w:rPr>
          <w:rFonts w:eastAsia="Times New Roman" w:cs="Times New Roman"/>
        </w:rPr>
        <w:t xml:space="preserve">Optymalizacja systemu kolejki podczas oczekiwania na linii firmy </w:t>
      </w:r>
      <w:r w:rsidR="00DD08E6">
        <w:rPr>
          <w:rFonts w:eastAsia="Times New Roman" w:cs="Times New Roman"/>
        </w:rPr>
        <w:t>‘</w:t>
      </w:r>
      <w:proofErr w:type="spellStart"/>
      <w:r w:rsidR="00DD08E6">
        <w:rPr>
          <w:rFonts w:eastAsia="Times New Roman" w:cs="Times New Roman"/>
        </w:rPr>
        <w:t>AllCall</w:t>
      </w:r>
      <w:proofErr w:type="spellEnd"/>
      <w:r w:rsidR="00DD08E6">
        <w:rPr>
          <w:rFonts w:eastAsia="Times New Roman" w:cs="Times New Roman"/>
        </w:rPr>
        <w:t>’</w:t>
      </w:r>
      <w:r>
        <w:rPr>
          <w:rFonts w:eastAsia="Times New Roman" w:cs="Times New Roman"/>
        </w:rPr>
        <w:t xml:space="preserve"> daje szansę na obsłużenie większej liczby klientów, co przełoży się na korzyści i wizerunek firmy. Krótki czas oczekiwania i szybkie połączenie z konsultantem zdecyduje o znacznym zadowoleniu klientów i zaciśnięciu ich relacji z firmą. Można się wtedy spodziewać, że klienci chętniej skorzystają ponownie z usług firmy i samego działu </w:t>
      </w:r>
      <w:proofErr w:type="spellStart"/>
      <w:r>
        <w:rPr>
          <w:rFonts w:eastAsia="Times New Roman" w:cs="Times New Roman"/>
        </w:rPr>
        <w:t>call</w:t>
      </w:r>
      <w:proofErr w:type="spellEnd"/>
      <w:r>
        <w:rPr>
          <w:rFonts w:eastAsia="Times New Roman" w:cs="Times New Roman"/>
        </w:rPr>
        <w:t xml:space="preserve"> </w:t>
      </w:r>
      <w:proofErr w:type="spellStart"/>
      <w:r>
        <w:rPr>
          <w:rFonts w:eastAsia="Times New Roman" w:cs="Times New Roman"/>
        </w:rPr>
        <w:t>center</w:t>
      </w:r>
      <w:proofErr w:type="spellEnd"/>
      <w:r>
        <w:rPr>
          <w:rFonts w:eastAsia="Times New Roman" w:cs="Times New Roman"/>
        </w:rPr>
        <w:t>. Ponadto, maksymalne wykorzystanie stanowiska pozwoli na pełne wykorzystanie zasobów, co umożliwi decyzję o ich odpowiednim zalokowaniu. Analiza wyników pozwoli ustalić firmie ilu pracowników powinna zatrudniać</w:t>
      </w:r>
      <w:r w:rsidR="00DD08E6">
        <w:rPr>
          <w:rFonts w:eastAsia="Times New Roman" w:cs="Times New Roman"/>
        </w:rPr>
        <w:t xml:space="preserve">, a także </w:t>
      </w:r>
      <w:r>
        <w:rPr>
          <w:rFonts w:eastAsia="Times New Roman" w:cs="Times New Roman"/>
        </w:rPr>
        <w:t>ile przeznaczać kapitału na wypłaty dla pracowników. Optymalizacja obu tych wariantów daje szansę na umocnienie pozycji firmy na rynku oraz zwiększenie jej dochodów.</w:t>
      </w:r>
    </w:p>
    <w:p w14:paraId="43A70BAC" w14:textId="0671D748" w:rsidR="008A3BD8" w:rsidRDefault="00000000" w:rsidP="00DD08E6">
      <w:pPr>
        <w:pStyle w:val="Nagwek2"/>
      </w:pPr>
      <w:r>
        <w:t>Założenia</w:t>
      </w:r>
      <w:r w:rsidR="00DD08E6">
        <w:t>:</w:t>
      </w:r>
    </w:p>
    <w:p w14:paraId="7A77926F" w14:textId="15FF2EC3" w:rsidR="008A3BD8" w:rsidRDefault="00000000">
      <w:pPr>
        <w:numPr>
          <w:ilvl w:val="0"/>
          <w:numId w:val="4"/>
        </w:numPr>
        <w:spacing w:before="240"/>
        <w:rPr>
          <w:rFonts w:eastAsia="Times New Roman" w:cs="Times New Roman"/>
        </w:rPr>
      </w:pPr>
      <w:proofErr w:type="spellStart"/>
      <w:r>
        <w:rPr>
          <w:rFonts w:eastAsia="Times New Roman" w:cs="Times New Roman"/>
        </w:rPr>
        <w:t>call</w:t>
      </w:r>
      <w:proofErr w:type="spellEnd"/>
      <w:r>
        <w:rPr>
          <w:rFonts w:eastAsia="Times New Roman" w:cs="Times New Roman"/>
        </w:rPr>
        <w:t xml:space="preserve"> </w:t>
      </w:r>
      <w:proofErr w:type="spellStart"/>
      <w:r>
        <w:rPr>
          <w:rFonts w:eastAsia="Times New Roman" w:cs="Times New Roman"/>
        </w:rPr>
        <w:t>center</w:t>
      </w:r>
      <w:proofErr w:type="spellEnd"/>
      <w:r>
        <w:rPr>
          <w:rFonts w:eastAsia="Times New Roman" w:cs="Times New Roman"/>
        </w:rPr>
        <w:t xml:space="preserve"> zatrudnia 4 pracowników: najlepszy, dobry, średni, gorszy, których różnicuje czas obsługi klienta</w:t>
      </w:r>
      <w:r w:rsidR="00DD08E6">
        <w:rPr>
          <w:rFonts w:eastAsia="Times New Roman" w:cs="Times New Roman"/>
        </w:rPr>
        <w:t>,</w:t>
      </w:r>
    </w:p>
    <w:p w14:paraId="58399B11" w14:textId="79B1ACCD" w:rsidR="008A3BD8" w:rsidRDefault="00000000">
      <w:pPr>
        <w:numPr>
          <w:ilvl w:val="0"/>
          <w:numId w:val="4"/>
        </w:numPr>
        <w:rPr>
          <w:rFonts w:eastAsia="Times New Roman" w:cs="Times New Roman"/>
        </w:rPr>
      </w:pPr>
      <w:r>
        <w:rPr>
          <w:rFonts w:eastAsia="Times New Roman" w:cs="Times New Roman"/>
        </w:rPr>
        <w:t>czas obsługi klienta/dzienny czas pracy dzień pracy obejmuje 10 godzin (8:00-18:00)</w:t>
      </w:r>
      <w:r w:rsidR="00DD08E6">
        <w:rPr>
          <w:rFonts w:eastAsia="Times New Roman" w:cs="Times New Roman"/>
        </w:rPr>
        <w:t>,</w:t>
      </w:r>
    </w:p>
    <w:p w14:paraId="2D250D17" w14:textId="303F3CFE" w:rsidR="008A3BD8" w:rsidRPr="00DD08E6" w:rsidRDefault="00000000" w:rsidP="00DD08E6">
      <w:pPr>
        <w:numPr>
          <w:ilvl w:val="0"/>
          <w:numId w:val="4"/>
        </w:numPr>
        <w:spacing w:before="0" w:after="480"/>
        <w:rPr>
          <w:rFonts w:eastAsia="Times New Roman" w:cs="Times New Roman"/>
        </w:rPr>
      </w:pPr>
      <w:r>
        <w:rPr>
          <w:rFonts w:eastAsia="Times New Roman" w:cs="Times New Roman"/>
        </w:rPr>
        <w:t>przyjęte zostają z góry ustalone rozkłady czasów obsługi oraz pojawiania się nowego klienta</w:t>
      </w:r>
      <w:r w:rsidR="00DD08E6">
        <w:rPr>
          <w:rFonts w:eastAsia="Times New Roman" w:cs="Times New Roman"/>
        </w:rPr>
        <w:t>,</w:t>
      </w: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81"/>
        <w:gridCol w:w="1485"/>
        <w:gridCol w:w="805"/>
        <w:gridCol w:w="1444"/>
        <w:gridCol w:w="780"/>
        <w:gridCol w:w="1485"/>
        <w:gridCol w:w="780"/>
        <w:gridCol w:w="1470"/>
      </w:tblGrid>
      <w:tr w:rsidR="008A3BD8" w14:paraId="650D5A84" w14:textId="77777777" w:rsidTr="003839C8">
        <w:trPr>
          <w:trHeight w:val="485"/>
        </w:trPr>
        <w:tc>
          <w:tcPr>
            <w:tcW w:w="2266" w:type="dxa"/>
            <w:gridSpan w:val="2"/>
            <w:tcBorders>
              <w:top w:val="nil"/>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18649B87" w14:textId="77777777" w:rsidR="008A3BD8" w:rsidRDefault="00000000">
            <w:pPr>
              <w:spacing w:before="240"/>
              <w:jc w:val="center"/>
              <w:rPr>
                <w:rFonts w:eastAsia="Times New Roman" w:cs="Times New Roman"/>
                <w:b/>
              </w:rPr>
            </w:pPr>
            <w:r>
              <w:rPr>
                <w:rFonts w:eastAsia="Times New Roman" w:cs="Times New Roman"/>
                <w:b/>
              </w:rPr>
              <w:t>najlepszy</w:t>
            </w:r>
          </w:p>
        </w:tc>
        <w:tc>
          <w:tcPr>
            <w:tcW w:w="2249" w:type="dxa"/>
            <w:gridSpan w:val="2"/>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66AF3EB7" w14:textId="77777777" w:rsidR="008A3BD8" w:rsidRDefault="00000000">
            <w:pPr>
              <w:spacing w:before="240"/>
              <w:jc w:val="center"/>
              <w:rPr>
                <w:rFonts w:eastAsia="Times New Roman" w:cs="Times New Roman"/>
                <w:b/>
              </w:rPr>
            </w:pPr>
            <w:r>
              <w:rPr>
                <w:rFonts w:eastAsia="Times New Roman" w:cs="Times New Roman"/>
                <w:b/>
              </w:rPr>
              <w:t>dobry</w:t>
            </w:r>
          </w:p>
        </w:tc>
        <w:tc>
          <w:tcPr>
            <w:tcW w:w="2265" w:type="dxa"/>
            <w:gridSpan w:val="2"/>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6C05E6EB" w14:textId="77777777" w:rsidR="008A3BD8" w:rsidRDefault="00000000">
            <w:pPr>
              <w:spacing w:before="240"/>
              <w:jc w:val="center"/>
              <w:rPr>
                <w:rFonts w:eastAsia="Times New Roman" w:cs="Times New Roman"/>
                <w:b/>
              </w:rPr>
            </w:pPr>
            <w:r>
              <w:rPr>
                <w:rFonts w:eastAsia="Times New Roman" w:cs="Times New Roman"/>
                <w:b/>
              </w:rPr>
              <w:t>średni</w:t>
            </w:r>
          </w:p>
        </w:tc>
        <w:tc>
          <w:tcPr>
            <w:tcW w:w="2250" w:type="dxa"/>
            <w:gridSpan w:val="2"/>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3978A98D" w14:textId="77777777" w:rsidR="008A3BD8" w:rsidRDefault="00000000">
            <w:pPr>
              <w:spacing w:before="240"/>
              <w:jc w:val="center"/>
              <w:rPr>
                <w:rFonts w:eastAsia="Times New Roman" w:cs="Times New Roman"/>
                <w:b/>
              </w:rPr>
            </w:pPr>
            <w:r>
              <w:rPr>
                <w:rFonts w:eastAsia="Times New Roman" w:cs="Times New Roman"/>
                <w:b/>
              </w:rPr>
              <w:t>najgorszy</w:t>
            </w:r>
          </w:p>
        </w:tc>
      </w:tr>
      <w:tr w:rsidR="008A3BD8" w14:paraId="55DC610C" w14:textId="77777777" w:rsidTr="003839C8">
        <w:trPr>
          <w:trHeight w:val="485"/>
        </w:trPr>
        <w:tc>
          <w:tcPr>
            <w:tcW w:w="781" w:type="dxa"/>
            <w:tcBorders>
              <w:top w:val="nil"/>
              <w:left w:val="single" w:sz="8" w:space="0" w:color="C9C9C9"/>
              <w:bottom w:val="single" w:sz="8" w:space="0" w:color="C9C9C9"/>
              <w:right w:val="single" w:sz="8" w:space="0" w:color="C9C9C9"/>
            </w:tcBorders>
            <w:shd w:val="clear" w:color="auto" w:fill="auto"/>
            <w:tcMar>
              <w:top w:w="100" w:type="dxa"/>
              <w:left w:w="100" w:type="dxa"/>
              <w:bottom w:w="100" w:type="dxa"/>
              <w:right w:w="100" w:type="dxa"/>
            </w:tcMar>
          </w:tcPr>
          <w:p w14:paraId="4C56610E" w14:textId="77777777" w:rsidR="008A3BD8" w:rsidRDefault="00000000">
            <w:pPr>
              <w:spacing w:before="240"/>
              <w:jc w:val="center"/>
              <w:rPr>
                <w:rFonts w:eastAsia="Times New Roman" w:cs="Times New Roman"/>
                <w:b/>
              </w:rPr>
            </w:pPr>
            <w:r>
              <w:rPr>
                <w:rFonts w:eastAsia="Times New Roman" w:cs="Times New Roman"/>
                <w:b/>
              </w:rPr>
              <w:t>czas</w:t>
            </w:r>
          </w:p>
        </w:tc>
        <w:tc>
          <w:tcPr>
            <w:tcW w:w="148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28D62D87" w14:textId="77777777" w:rsidR="008A3BD8" w:rsidRDefault="00000000">
            <w:pPr>
              <w:spacing w:before="240"/>
              <w:jc w:val="center"/>
              <w:rPr>
                <w:rFonts w:eastAsia="Times New Roman" w:cs="Times New Roman"/>
                <w:b/>
              </w:rPr>
            </w:pPr>
            <w:r>
              <w:rPr>
                <w:rFonts w:eastAsia="Times New Roman" w:cs="Times New Roman"/>
                <w:b/>
              </w:rPr>
              <w:t>częstotliwość</w:t>
            </w:r>
          </w:p>
        </w:tc>
        <w:tc>
          <w:tcPr>
            <w:tcW w:w="80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3B9D6CE9" w14:textId="77777777" w:rsidR="008A3BD8" w:rsidRDefault="00000000">
            <w:pPr>
              <w:spacing w:before="240"/>
              <w:jc w:val="center"/>
              <w:rPr>
                <w:rFonts w:eastAsia="Times New Roman" w:cs="Times New Roman"/>
                <w:b/>
              </w:rPr>
            </w:pPr>
            <w:r>
              <w:rPr>
                <w:rFonts w:eastAsia="Times New Roman" w:cs="Times New Roman"/>
                <w:b/>
              </w:rPr>
              <w:t>czas</w:t>
            </w:r>
          </w:p>
        </w:tc>
        <w:tc>
          <w:tcPr>
            <w:tcW w:w="1444"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2167EA75" w14:textId="77777777" w:rsidR="008A3BD8" w:rsidRDefault="00000000">
            <w:pPr>
              <w:spacing w:before="240"/>
              <w:jc w:val="center"/>
              <w:rPr>
                <w:rFonts w:eastAsia="Times New Roman" w:cs="Times New Roman"/>
                <w:b/>
              </w:rPr>
            </w:pPr>
            <w:r>
              <w:rPr>
                <w:rFonts w:eastAsia="Times New Roman" w:cs="Times New Roman"/>
                <w:b/>
              </w:rPr>
              <w:t>częstotliwość</w:t>
            </w:r>
          </w:p>
        </w:tc>
        <w:tc>
          <w:tcPr>
            <w:tcW w:w="78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2A9A4CBE" w14:textId="77777777" w:rsidR="008A3BD8" w:rsidRDefault="00000000">
            <w:pPr>
              <w:spacing w:before="240"/>
              <w:jc w:val="center"/>
              <w:rPr>
                <w:rFonts w:eastAsia="Times New Roman" w:cs="Times New Roman"/>
                <w:b/>
              </w:rPr>
            </w:pPr>
            <w:r>
              <w:rPr>
                <w:rFonts w:eastAsia="Times New Roman" w:cs="Times New Roman"/>
                <w:b/>
              </w:rPr>
              <w:t>czas</w:t>
            </w:r>
          </w:p>
        </w:tc>
        <w:tc>
          <w:tcPr>
            <w:tcW w:w="148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7C7EDE60" w14:textId="77777777" w:rsidR="008A3BD8" w:rsidRDefault="00000000">
            <w:pPr>
              <w:spacing w:before="240"/>
              <w:jc w:val="center"/>
              <w:rPr>
                <w:rFonts w:eastAsia="Times New Roman" w:cs="Times New Roman"/>
                <w:b/>
              </w:rPr>
            </w:pPr>
            <w:r>
              <w:rPr>
                <w:rFonts w:eastAsia="Times New Roman" w:cs="Times New Roman"/>
                <w:b/>
              </w:rPr>
              <w:t>częstotliwość</w:t>
            </w:r>
          </w:p>
        </w:tc>
        <w:tc>
          <w:tcPr>
            <w:tcW w:w="78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2A260269" w14:textId="77777777" w:rsidR="008A3BD8" w:rsidRDefault="00000000">
            <w:pPr>
              <w:spacing w:before="240"/>
              <w:jc w:val="center"/>
              <w:rPr>
                <w:rFonts w:eastAsia="Times New Roman" w:cs="Times New Roman"/>
                <w:b/>
              </w:rPr>
            </w:pPr>
            <w:r>
              <w:rPr>
                <w:rFonts w:eastAsia="Times New Roman" w:cs="Times New Roman"/>
                <w:b/>
              </w:rPr>
              <w:t>czas</w:t>
            </w:r>
          </w:p>
        </w:tc>
        <w:tc>
          <w:tcPr>
            <w:tcW w:w="147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0F37419A" w14:textId="77777777" w:rsidR="008A3BD8" w:rsidRDefault="00000000">
            <w:pPr>
              <w:spacing w:before="240"/>
              <w:jc w:val="center"/>
              <w:rPr>
                <w:rFonts w:eastAsia="Times New Roman" w:cs="Times New Roman"/>
                <w:b/>
              </w:rPr>
            </w:pPr>
            <w:r>
              <w:rPr>
                <w:rFonts w:eastAsia="Times New Roman" w:cs="Times New Roman"/>
                <w:b/>
              </w:rPr>
              <w:t>częstotliwość</w:t>
            </w:r>
          </w:p>
        </w:tc>
      </w:tr>
      <w:tr w:rsidR="008A3BD8" w14:paraId="2FA27F89" w14:textId="77777777" w:rsidTr="003839C8">
        <w:trPr>
          <w:trHeight w:val="485"/>
        </w:trPr>
        <w:tc>
          <w:tcPr>
            <w:tcW w:w="781" w:type="dxa"/>
            <w:tcBorders>
              <w:top w:val="nil"/>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0283FABB" w14:textId="77777777" w:rsidR="008A3BD8" w:rsidRDefault="00000000">
            <w:pPr>
              <w:spacing w:before="240"/>
              <w:jc w:val="right"/>
              <w:rPr>
                <w:rFonts w:eastAsia="Times New Roman" w:cs="Times New Roman"/>
              </w:rPr>
            </w:pPr>
            <w:r>
              <w:rPr>
                <w:rFonts w:eastAsia="Times New Roman" w:cs="Times New Roman"/>
              </w:rPr>
              <w:t>3</w:t>
            </w:r>
          </w:p>
        </w:tc>
        <w:tc>
          <w:tcPr>
            <w:tcW w:w="148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1C368498" w14:textId="77777777" w:rsidR="008A3BD8" w:rsidRDefault="00000000">
            <w:pPr>
              <w:spacing w:before="240"/>
              <w:jc w:val="right"/>
              <w:rPr>
                <w:rFonts w:eastAsia="Times New Roman" w:cs="Times New Roman"/>
              </w:rPr>
            </w:pPr>
            <w:r>
              <w:rPr>
                <w:rFonts w:eastAsia="Times New Roman" w:cs="Times New Roman"/>
              </w:rPr>
              <w:t>25</w:t>
            </w:r>
          </w:p>
        </w:tc>
        <w:tc>
          <w:tcPr>
            <w:tcW w:w="80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72897896" w14:textId="77777777" w:rsidR="008A3BD8" w:rsidRDefault="00000000">
            <w:pPr>
              <w:spacing w:before="240"/>
              <w:jc w:val="right"/>
              <w:rPr>
                <w:rFonts w:eastAsia="Times New Roman" w:cs="Times New Roman"/>
              </w:rPr>
            </w:pPr>
            <w:r>
              <w:rPr>
                <w:rFonts w:eastAsia="Times New Roman" w:cs="Times New Roman"/>
              </w:rPr>
              <w:t>4</w:t>
            </w:r>
          </w:p>
        </w:tc>
        <w:tc>
          <w:tcPr>
            <w:tcW w:w="1444"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1EE3FA45" w14:textId="77777777" w:rsidR="008A3BD8" w:rsidRDefault="00000000">
            <w:pPr>
              <w:spacing w:before="240"/>
              <w:jc w:val="right"/>
              <w:rPr>
                <w:rFonts w:eastAsia="Times New Roman" w:cs="Times New Roman"/>
              </w:rPr>
            </w:pPr>
            <w:r>
              <w:rPr>
                <w:rFonts w:eastAsia="Times New Roman" w:cs="Times New Roman"/>
              </w:rPr>
              <w:t>35</w:t>
            </w:r>
          </w:p>
        </w:tc>
        <w:tc>
          <w:tcPr>
            <w:tcW w:w="78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2B04F293" w14:textId="77777777" w:rsidR="008A3BD8" w:rsidRDefault="00000000">
            <w:pPr>
              <w:spacing w:before="240"/>
              <w:jc w:val="right"/>
              <w:rPr>
                <w:rFonts w:eastAsia="Times New Roman" w:cs="Times New Roman"/>
              </w:rPr>
            </w:pPr>
            <w:r>
              <w:rPr>
                <w:rFonts w:eastAsia="Times New Roman" w:cs="Times New Roman"/>
              </w:rPr>
              <w:t>6</w:t>
            </w:r>
          </w:p>
        </w:tc>
        <w:tc>
          <w:tcPr>
            <w:tcW w:w="148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77DAAC25" w14:textId="77777777" w:rsidR="008A3BD8" w:rsidRDefault="00000000">
            <w:pPr>
              <w:spacing w:before="240"/>
              <w:jc w:val="right"/>
              <w:rPr>
                <w:rFonts w:eastAsia="Times New Roman" w:cs="Times New Roman"/>
              </w:rPr>
            </w:pPr>
            <w:r>
              <w:rPr>
                <w:rFonts w:eastAsia="Times New Roman" w:cs="Times New Roman"/>
              </w:rPr>
              <w:t>25</w:t>
            </w:r>
          </w:p>
        </w:tc>
        <w:tc>
          <w:tcPr>
            <w:tcW w:w="78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1B0AF0DE" w14:textId="77777777" w:rsidR="008A3BD8" w:rsidRDefault="00000000">
            <w:pPr>
              <w:spacing w:before="240"/>
              <w:jc w:val="right"/>
              <w:rPr>
                <w:rFonts w:eastAsia="Times New Roman" w:cs="Times New Roman"/>
              </w:rPr>
            </w:pPr>
            <w:r>
              <w:rPr>
                <w:rFonts w:eastAsia="Times New Roman" w:cs="Times New Roman"/>
              </w:rPr>
              <w:t>8</w:t>
            </w:r>
          </w:p>
        </w:tc>
        <w:tc>
          <w:tcPr>
            <w:tcW w:w="147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0DC73E02" w14:textId="77777777" w:rsidR="008A3BD8" w:rsidRDefault="00000000">
            <w:pPr>
              <w:spacing w:before="240"/>
              <w:jc w:val="right"/>
              <w:rPr>
                <w:rFonts w:eastAsia="Times New Roman" w:cs="Times New Roman"/>
              </w:rPr>
            </w:pPr>
            <w:r>
              <w:rPr>
                <w:rFonts w:eastAsia="Times New Roman" w:cs="Times New Roman"/>
              </w:rPr>
              <w:t>15</w:t>
            </w:r>
          </w:p>
        </w:tc>
      </w:tr>
      <w:tr w:rsidR="008A3BD8" w14:paraId="77FAA5C0" w14:textId="77777777" w:rsidTr="003839C8">
        <w:trPr>
          <w:trHeight w:val="485"/>
        </w:trPr>
        <w:tc>
          <w:tcPr>
            <w:tcW w:w="781" w:type="dxa"/>
            <w:tcBorders>
              <w:top w:val="nil"/>
              <w:left w:val="single" w:sz="8" w:space="0" w:color="C9C9C9"/>
              <w:bottom w:val="single" w:sz="8" w:space="0" w:color="C9C9C9"/>
              <w:right w:val="single" w:sz="8" w:space="0" w:color="C9C9C9"/>
            </w:tcBorders>
            <w:shd w:val="clear" w:color="auto" w:fill="auto"/>
            <w:tcMar>
              <w:top w:w="100" w:type="dxa"/>
              <w:left w:w="100" w:type="dxa"/>
              <w:bottom w:w="100" w:type="dxa"/>
              <w:right w:w="100" w:type="dxa"/>
            </w:tcMar>
          </w:tcPr>
          <w:p w14:paraId="08037614" w14:textId="77777777" w:rsidR="008A3BD8" w:rsidRDefault="00000000">
            <w:pPr>
              <w:spacing w:before="240"/>
              <w:jc w:val="right"/>
              <w:rPr>
                <w:rFonts w:eastAsia="Times New Roman" w:cs="Times New Roman"/>
              </w:rPr>
            </w:pPr>
            <w:r>
              <w:rPr>
                <w:rFonts w:eastAsia="Times New Roman" w:cs="Times New Roman"/>
              </w:rPr>
              <w:t>4</w:t>
            </w:r>
          </w:p>
        </w:tc>
        <w:tc>
          <w:tcPr>
            <w:tcW w:w="148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07D57F70" w14:textId="77777777" w:rsidR="008A3BD8" w:rsidRDefault="00000000">
            <w:pPr>
              <w:spacing w:before="240"/>
              <w:jc w:val="right"/>
              <w:rPr>
                <w:rFonts w:eastAsia="Times New Roman" w:cs="Times New Roman"/>
              </w:rPr>
            </w:pPr>
            <w:r>
              <w:rPr>
                <w:rFonts w:eastAsia="Times New Roman" w:cs="Times New Roman"/>
              </w:rPr>
              <w:t>30</w:t>
            </w:r>
          </w:p>
        </w:tc>
        <w:tc>
          <w:tcPr>
            <w:tcW w:w="80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24869892" w14:textId="77777777" w:rsidR="008A3BD8" w:rsidRDefault="00000000">
            <w:pPr>
              <w:spacing w:before="240"/>
              <w:jc w:val="right"/>
              <w:rPr>
                <w:rFonts w:eastAsia="Times New Roman" w:cs="Times New Roman"/>
              </w:rPr>
            </w:pPr>
            <w:r>
              <w:rPr>
                <w:rFonts w:eastAsia="Times New Roman" w:cs="Times New Roman"/>
              </w:rPr>
              <w:t>5</w:t>
            </w:r>
          </w:p>
        </w:tc>
        <w:tc>
          <w:tcPr>
            <w:tcW w:w="1444"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5A97EB4F" w14:textId="77777777" w:rsidR="008A3BD8" w:rsidRDefault="00000000">
            <w:pPr>
              <w:spacing w:before="240"/>
              <w:jc w:val="right"/>
              <w:rPr>
                <w:rFonts w:eastAsia="Times New Roman" w:cs="Times New Roman"/>
              </w:rPr>
            </w:pPr>
            <w:r>
              <w:rPr>
                <w:rFonts w:eastAsia="Times New Roman" w:cs="Times New Roman"/>
              </w:rPr>
              <w:t>25</w:t>
            </w:r>
          </w:p>
        </w:tc>
        <w:tc>
          <w:tcPr>
            <w:tcW w:w="78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112B207A" w14:textId="77777777" w:rsidR="008A3BD8" w:rsidRDefault="00000000">
            <w:pPr>
              <w:spacing w:before="240"/>
              <w:jc w:val="right"/>
              <w:rPr>
                <w:rFonts w:eastAsia="Times New Roman" w:cs="Times New Roman"/>
              </w:rPr>
            </w:pPr>
            <w:r>
              <w:rPr>
                <w:rFonts w:eastAsia="Times New Roman" w:cs="Times New Roman"/>
              </w:rPr>
              <w:t>7</w:t>
            </w:r>
          </w:p>
        </w:tc>
        <w:tc>
          <w:tcPr>
            <w:tcW w:w="148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3E899594" w14:textId="77777777" w:rsidR="008A3BD8" w:rsidRDefault="00000000">
            <w:pPr>
              <w:spacing w:before="240"/>
              <w:jc w:val="right"/>
              <w:rPr>
                <w:rFonts w:eastAsia="Times New Roman" w:cs="Times New Roman"/>
              </w:rPr>
            </w:pPr>
            <w:r>
              <w:rPr>
                <w:rFonts w:eastAsia="Times New Roman" w:cs="Times New Roman"/>
              </w:rPr>
              <w:t>25</w:t>
            </w:r>
          </w:p>
        </w:tc>
        <w:tc>
          <w:tcPr>
            <w:tcW w:w="78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3F3C1D84" w14:textId="77777777" w:rsidR="008A3BD8" w:rsidRDefault="00000000">
            <w:pPr>
              <w:spacing w:before="240"/>
              <w:jc w:val="right"/>
              <w:rPr>
                <w:rFonts w:eastAsia="Times New Roman" w:cs="Times New Roman"/>
              </w:rPr>
            </w:pPr>
            <w:r>
              <w:rPr>
                <w:rFonts w:eastAsia="Times New Roman" w:cs="Times New Roman"/>
              </w:rPr>
              <w:t>9</w:t>
            </w:r>
          </w:p>
        </w:tc>
        <w:tc>
          <w:tcPr>
            <w:tcW w:w="147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00452720" w14:textId="77777777" w:rsidR="008A3BD8" w:rsidRDefault="00000000">
            <w:pPr>
              <w:spacing w:before="240"/>
              <w:jc w:val="right"/>
              <w:rPr>
                <w:rFonts w:eastAsia="Times New Roman" w:cs="Times New Roman"/>
              </w:rPr>
            </w:pPr>
            <w:r>
              <w:rPr>
                <w:rFonts w:eastAsia="Times New Roman" w:cs="Times New Roman"/>
              </w:rPr>
              <w:t>25</w:t>
            </w:r>
          </w:p>
        </w:tc>
      </w:tr>
      <w:tr w:rsidR="008A3BD8" w14:paraId="71163108" w14:textId="77777777" w:rsidTr="003839C8">
        <w:trPr>
          <w:trHeight w:val="485"/>
        </w:trPr>
        <w:tc>
          <w:tcPr>
            <w:tcW w:w="781" w:type="dxa"/>
            <w:tcBorders>
              <w:top w:val="nil"/>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65B5C09E" w14:textId="77777777" w:rsidR="008A3BD8" w:rsidRDefault="00000000">
            <w:pPr>
              <w:spacing w:before="240"/>
              <w:jc w:val="right"/>
              <w:rPr>
                <w:rFonts w:eastAsia="Times New Roman" w:cs="Times New Roman"/>
              </w:rPr>
            </w:pPr>
            <w:r>
              <w:rPr>
                <w:rFonts w:eastAsia="Times New Roman" w:cs="Times New Roman"/>
              </w:rPr>
              <w:t>5</w:t>
            </w:r>
          </w:p>
        </w:tc>
        <w:tc>
          <w:tcPr>
            <w:tcW w:w="148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08AB5E05" w14:textId="77777777" w:rsidR="008A3BD8" w:rsidRDefault="00000000">
            <w:pPr>
              <w:spacing w:before="240"/>
              <w:jc w:val="right"/>
              <w:rPr>
                <w:rFonts w:eastAsia="Times New Roman" w:cs="Times New Roman"/>
              </w:rPr>
            </w:pPr>
            <w:r>
              <w:rPr>
                <w:rFonts w:eastAsia="Times New Roman" w:cs="Times New Roman"/>
              </w:rPr>
              <w:t>30</w:t>
            </w:r>
          </w:p>
        </w:tc>
        <w:tc>
          <w:tcPr>
            <w:tcW w:w="80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31429985" w14:textId="77777777" w:rsidR="008A3BD8" w:rsidRDefault="00000000">
            <w:pPr>
              <w:spacing w:before="240"/>
              <w:jc w:val="right"/>
              <w:rPr>
                <w:rFonts w:eastAsia="Times New Roman" w:cs="Times New Roman"/>
              </w:rPr>
            </w:pPr>
            <w:r>
              <w:rPr>
                <w:rFonts w:eastAsia="Times New Roman" w:cs="Times New Roman"/>
              </w:rPr>
              <w:t>6</w:t>
            </w:r>
          </w:p>
        </w:tc>
        <w:tc>
          <w:tcPr>
            <w:tcW w:w="1444"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63084387" w14:textId="77777777" w:rsidR="008A3BD8" w:rsidRDefault="00000000">
            <w:pPr>
              <w:spacing w:before="240"/>
              <w:jc w:val="right"/>
              <w:rPr>
                <w:rFonts w:eastAsia="Times New Roman" w:cs="Times New Roman"/>
              </w:rPr>
            </w:pPr>
            <w:r>
              <w:rPr>
                <w:rFonts w:eastAsia="Times New Roman" w:cs="Times New Roman"/>
              </w:rPr>
              <w:t>20</w:t>
            </w:r>
          </w:p>
        </w:tc>
        <w:tc>
          <w:tcPr>
            <w:tcW w:w="78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4F13856F" w14:textId="77777777" w:rsidR="008A3BD8" w:rsidRDefault="00000000">
            <w:pPr>
              <w:spacing w:before="240"/>
              <w:jc w:val="right"/>
              <w:rPr>
                <w:rFonts w:eastAsia="Times New Roman" w:cs="Times New Roman"/>
              </w:rPr>
            </w:pPr>
            <w:r>
              <w:rPr>
                <w:rFonts w:eastAsia="Times New Roman" w:cs="Times New Roman"/>
              </w:rPr>
              <w:t>8</w:t>
            </w:r>
          </w:p>
        </w:tc>
        <w:tc>
          <w:tcPr>
            <w:tcW w:w="148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3AF2C2AD" w14:textId="77777777" w:rsidR="008A3BD8" w:rsidRDefault="00000000">
            <w:pPr>
              <w:spacing w:before="240"/>
              <w:jc w:val="right"/>
              <w:rPr>
                <w:rFonts w:eastAsia="Times New Roman" w:cs="Times New Roman"/>
              </w:rPr>
            </w:pPr>
            <w:r>
              <w:rPr>
                <w:rFonts w:eastAsia="Times New Roman" w:cs="Times New Roman"/>
              </w:rPr>
              <w:t>30</w:t>
            </w:r>
          </w:p>
        </w:tc>
        <w:tc>
          <w:tcPr>
            <w:tcW w:w="78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0E23280A" w14:textId="77777777" w:rsidR="008A3BD8" w:rsidRDefault="00000000">
            <w:pPr>
              <w:spacing w:before="240"/>
              <w:jc w:val="right"/>
              <w:rPr>
                <w:rFonts w:eastAsia="Times New Roman" w:cs="Times New Roman"/>
              </w:rPr>
            </w:pPr>
            <w:r>
              <w:rPr>
                <w:rFonts w:eastAsia="Times New Roman" w:cs="Times New Roman"/>
              </w:rPr>
              <w:t>10</w:t>
            </w:r>
          </w:p>
        </w:tc>
        <w:tc>
          <w:tcPr>
            <w:tcW w:w="147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75C3BC28" w14:textId="77777777" w:rsidR="008A3BD8" w:rsidRDefault="00000000">
            <w:pPr>
              <w:spacing w:before="240"/>
              <w:jc w:val="right"/>
              <w:rPr>
                <w:rFonts w:eastAsia="Times New Roman" w:cs="Times New Roman"/>
              </w:rPr>
            </w:pPr>
            <w:r>
              <w:rPr>
                <w:rFonts w:eastAsia="Times New Roman" w:cs="Times New Roman"/>
              </w:rPr>
              <w:t>40</w:t>
            </w:r>
          </w:p>
        </w:tc>
      </w:tr>
      <w:tr w:rsidR="008A3BD8" w14:paraId="095B973A" w14:textId="77777777" w:rsidTr="003839C8">
        <w:trPr>
          <w:trHeight w:val="485"/>
        </w:trPr>
        <w:tc>
          <w:tcPr>
            <w:tcW w:w="781" w:type="dxa"/>
            <w:tcBorders>
              <w:top w:val="nil"/>
              <w:left w:val="single" w:sz="8" w:space="0" w:color="C9C9C9"/>
              <w:bottom w:val="single" w:sz="8" w:space="0" w:color="C9C9C9"/>
              <w:right w:val="single" w:sz="8" w:space="0" w:color="C9C9C9"/>
            </w:tcBorders>
            <w:shd w:val="clear" w:color="auto" w:fill="auto"/>
            <w:tcMar>
              <w:top w:w="100" w:type="dxa"/>
              <w:left w:w="100" w:type="dxa"/>
              <w:bottom w:w="100" w:type="dxa"/>
              <w:right w:w="100" w:type="dxa"/>
            </w:tcMar>
          </w:tcPr>
          <w:p w14:paraId="7B63EC53" w14:textId="77777777" w:rsidR="008A3BD8" w:rsidRDefault="00000000">
            <w:pPr>
              <w:spacing w:before="240"/>
              <w:jc w:val="right"/>
              <w:rPr>
                <w:rFonts w:eastAsia="Times New Roman" w:cs="Times New Roman"/>
              </w:rPr>
            </w:pPr>
            <w:r>
              <w:rPr>
                <w:rFonts w:eastAsia="Times New Roman" w:cs="Times New Roman"/>
              </w:rPr>
              <w:t>6</w:t>
            </w:r>
          </w:p>
        </w:tc>
        <w:tc>
          <w:tcPr>
            <w:tcW w:w="148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436E2610" w14:textId="77777777" w:rsidR="008A3BD8" w:rsidRDefault="00000000">
            <w:pPr>
              <w:spacing w:before="240"/>
              <w:jc w:val="right"/>
              <w:rPr>
                <w:rFonts w:eastAsia="Times New Roman" w:cs="Times New Roman"/>
              </w:rPr>
            </w:pPr>
            <w:r>
              <w:rPr>
                <w:rFonts w:eastAsia="Times New Roman" w:cs="Times New Roman"/>
              </w:rPr>
              <w:t>25</w:t>
            </w:r>
          </w:p>
        </w:tc>
        <w:tc>
          <w:tcPr>
            <w:tcW w:w="80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73B6FBAA" w14:textId="77777777" w:rsidR="008A3BD8" w:rsidRDefault="00000000">
            <w:pPr>
              <w:spacing w:before="240"/>
              <w:jc w:val="right"/>
              <w:rPr>
                <w:rFonts w:eastAsia="Times New Roman" w:cs="Times New Roman"/>
              </w:rPr>
            </w:pPr>
            <w:r>
              <w:rPr>
                <w:rFonts w:eastAsia="Times New Roman" w:cs="Times New Roman"/>
              </w:rPr>
              <w:t>7</w:t>
            </w:r>
          </w:p>
        </w:tc>
        <w:tc>
          <w:tcPr>
            <w:tcW w:w="1444"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4DE1B061" w14:textId="77777777" w:rsidR="008A3BD8" w:rsidRDefault="00000000">
            <w:pPr>
              <w:spacing w:before="240"/>
              <w:jc w:val="right"/>
              <w:rPr>
                <w:rFonts w:eastAsia="Times New Roman" w:cs="Times New Roman"/>
              </w:rPr>
            </w:pPr>
            <w:r>
              <w:rPr>
                <w:rFonts w:eastAsia="Times New Roman" w:cs="Times New Roman"/>
              </w:rPr>
              <w:t>20</w:t>
            </w:r>
          </w:p>
        </w:tc>
        <w:tc>
          <w:tcPr>
            <w:tcW w:w="78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66384A62" w14:textId="77777777" w:rsidR="008A3BD8" w:rsidRDefault="00000000">
            <w:pPr>
              <w:spacing w:before="240"/>
              <w:jc w:val="right"/>
              <w:rPr>
                <w:rFonts w:eastAsia="Times New Roman" w:cs="Times New Roman"/>
              </w:rPr>
            </w:pPr>
            <w:r>
              <w:rPr>
                <w:rFonts w:eastAsia="Times New Roman" w:cs="Times New Roman"/>
              </w:rPr>
              <w:t>9</w:t>
            </w:r>
          </w:p>
        </w:tc>
        <w:tc>
          <w:tcPr>
            <w:tcW w:w="1485"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188A86F1" w14:textId="77777777" w:rsidR="008A3BD8" w:rsidRDefault="00000000">
            <w:pPr>
              <w:spacing w:before="240"/>
              <w:jc w:val="right"/>
              <w:rPr>
                <w:rFonts w:eastAsia="Times New Roman" w:cs="Times New Roman"/>
              </w:rPr>
            </w:pPr>
            <w:r>
              <w:rPr>
                <w:rFonts w:eastAsia="Times New Roman" w:cs="Times New Roman"/>
              </w:rPr>
              <w:t>20</w:t>
            </w:r>
          </w:p>
        </w:tc>
        <w:tc>
          <w:tcPr>
            <w:tcW w:w="78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15679043" w14:textId="77777777" w:rsidR="008A3BD8" w:rsidRDefault="00000000">
            <w:pPr>
              <w:spacing w:before="240"/>
              <w:jc w:val="right"/>
              <w:rPr>
                <w:rFonts w:eastAsia="Times New Roman" w:cs="Times New Roman"/>
              </w:rPr>
            </w:pPr>
            <w:r>
              <w:rPr>
                <w:rFonts w:eastAsia="Times New Roman" w:cs="Times New Roman"/>
              </w:rPr>
              <w:t>11</w:t>
            </w:r>
          </w:p>
        </w:tc>
        <w:tc>
          <w:tcPr>
            <w:tcW w:w="147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41162378" w14:textId="77777777" w:rsidR="008A3BD8" w:rsidRDefault="00000000" w:rsidP="00B22E6C">
            <w:pPr>
              <w:keepNext/>
              <w:spacing w:before="240"/>
              <w:jc w:val="right"/>
              <w:rPr>
                <w:rFonts w:eastAsia="Times New Roman" w:cs="Times New Roman"/>
              </w:rPr>
            </w:pPr>
            <w:r>
              <w:rPr>
                <w:rFonts w:eastAsia="Times New Roman" w:cs="Times New Roman"/>
              </w:rPr>
              <w:t>20</w:t>
            </w:r>
          </w:p>
        </w:tc>
      </w:tr>
    </w:tbl>
    <w:p w14:paraId="19C53D60" w14:textId="0C78287A" w:rsidR="008A3BD8" w:rsidRDefault="00B22E6C" w:rsidP="00B22E6C">
      <w:pPr>
        <w:pStyle w:val="Legenda"/>
        <w:rPr>
          <w:rFonts w:eastAsia="Times New Roman" w:cs="Times New Roman"/>
        </w:rPr>
      </w:pPr>
      <w:r>
        <w:t xml:space="preserve">Tabela </w:t>
      </w:r>
      <w:r>
        <w:fldChar w:fldCharType="begin"/>
      </w:r>
      <w:r>
        <w:instrText xml:space="preserve"> SEQ Tabela \* ARABIC </w:instrText>
      </w:r>
      <w:r>
        <w:fldChar w:fldCharType="separate"/>
      </w:r>
      <w:r w:rsidR="00CB66EC">
        <w:rPr>
          <w:noProof/>
        </w:rPr>
        <w:t>1</w:t>
      </w:r>
      <w:r>
        <w:fldChar w:fldCharType="end"/>
      </w:r>
      <w:r>
        <w:t xml:space="preserve"> </w:t>
      </w:r>
      <w:r w:rsidRPr="00126A6E">
        <w:t>Ustalone rozkłady obsługi klienta według pracownika</w:t>
      </w:r>
    </w:p>
    <w:p w14:paraId="5917CEF7" w14:textId="64907C58" w:rsidR="008A3BD8" w:rsidRPr="00DD08E6" w:rsidRDefault="00000000" w:rsidP="00DD08E6">
      <w:pPr>
        <w:numPr>
          <w:ilvl w:val="0"/>
          <w:numId w:val="5"/>
        </w:numPr>
        <w:spacing w:before="240" w:after="480"/>
        <w:rPr>
          <w:rFonts w:eastAsia="Times New Roman" w:cs="Times New Roman"/>
        </w:rPr>
      </w:pPr>
      <w:r>
        <w:rPr>
          <w:rFonts w:eastAsia="Times New Roman" w:cs="Times New Roman"/>
        </w:rPr>
        <w:lastRenderedPageBreak/>
        <w:t>odstępy pomiędzy przybyciem kolejnego klienta rano (w godzinach 8:00-12:00) są losowane z innego rozkładu niż odstępy w porze popołudniowej (tj. między 12:00 a 18:00)</w:t>
      </w:r>
      <w:r w:rsidR="00DD08E6">
        <w:rPr>
          <w:rFonts w:eastAsia="Times New Roman" w:cs="Times New Roman"/>
        </w:rPr>
        <w:t>. Obydwa rozkłady są z góry ustalone.</w:t>
      </w:r>
    </w:p>
    <w:tbl>
      <w:tblPr>
        <w:tblStyle w:val="a0"/>
        <w:tblW w:w="594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870"/>
        <w:gridCol w:w="2100"/>
        <w:gridCol w:w="870"/>
        <w:gridCol w:w="2100"/>
      </w:tblGrid>
      <w:tr w:rsidR="008A3BD8" w14:paraId="08AD3D46" w14:textId="77777777" w:rsidTr="00DD08E6">
        <w:trPr>
          <w:trHeight w:val="485"/>
          <w:jc w:val="center"/>
        </w:trPr>
        <w:tc>
          <w:tcPr>
            <w:tcW w:w="2970" w:type="dxa"/>
            <w:gridSpan w:val="2"/>
            <w:tcBorders>
              <w:top w:val="nil"/>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1D350555" w14:textId="77777777" w:rsidR="008A3BD8" w:rsidRDefault="00000000">
            <w:pPr>
              <w:spacing w:before="240"/>
              <w:jc w:val="center"/>
              <w:rPr>
                <w:rFonts w:eastAsia="Times New Roman" w:cs="Times New Roman"/>
                <w:b/>
              </w:rPr>
            </w:pPr>
            <w:r>
              <w:rPr>
                <w:rFonts w:eastAsia="Times New Roman" w:cs="Times New Roman"/>
                <w:b/>
              </w:rPr>
              <w:t>rano</w:t>
            </w:r>
          </w:p>
        </w:tc>
        <w:tc>
          <w:tcPr>
            <w:tcW w:w="2970" w:type="dxa"/>
            <w:gridSpan w:val="2"/>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161A43F1" w14:textId="77777777" w:rsidR="008A3BD8" w:rsidRDefault="00000000">
            <w:pPr>
              <w:spacing w:before="240"/>
              <w:jc w:val="center"/>
              <w:rPr>
                <w:rFonts w:eastAsia="Times New Roman" w:cs="Times New Roman"/>
                <w:b/>
              </w:rPr>
            </w:pPr>
            <w:r>
              <w:rPr>
                <w:rFonts w:eastAsia="Times New Roman" w:cs="Times New Roman"/>
                <w:b/>
              </w:rPr>
              <w:t>po południu</w:t>
            </w:r>
          </w:p>
        </w:tc>
      </w:tr>
      <w:tr w:rsidR="008A3BD8" w14:paraId="5D79DE4C" w14:textId="77777777" w:rsidTr="00DD08E6">
        <w:trPr>
          <w:trHeight w:val="485"/>
          <w:jc w:val="center"/>
        </w:trPr>
        <w:tc>
          <w:tcPr>
            <w:tcW w:w="870" w:type="dxa"/>
            <w:tcBorders>
              <w:top w:val="nil"/>
              <w:left w:val="single" w:sz="8" w:space="0" w:color="C9C9C9"/>
              <w:bottom w:val="single" w:sz="8" w:space="0" w:color="C9C9C9"/>
              <w:right w:val="single" w:sz="8" w:space="0" w:color="C9C9C9"/>
            </w:tcBorders>
            <w:shd w:val="clear" w:color="auto" w:fill="auto"/>
            <w:tcMar>
              <w:top w:w="100" w:type="dxa"/>
              <w:left w:w="100" w:type="dxa"/>
              <w:bottom w:w="100" w:type="dxa"/>
              <w:right w:w="100" w:type="dxa"/>
            </w:tcMar>
          </w:tcPr>
          <w:p w14:paraId="7914518C" w14:textId="77777777" w:rsidR="008A3BD8" w:rsidRDefault="00000000">
            <w:pPr>
              <w:spacing w:before="240"/>
              <w:jc w:val="center"/>
              <w:rPr>
                <w:rFonts w:eastAsia="Times New Roman" w:cs="Times New Roman"/>
                <w:b/>
              </w:rPr>
            </w:pPr>
            <w:r>
              <w:rPr>
                <w:rFonts w:eastAsia="Times New Roman" w:cs="Times New Roman"/>
                <w:b/>
              </w:rPr>
              <w:t>czas</w:t>
            </w:r>
          </w:p>
        </w:tc>
        <w:tc>
          <w:tcPr>
            <w:tcW w:w="210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1B896960" w14:textId="77777777" w:rsidR="008A3BD8" w:rsidRDefault="00000000">
            <w:pPr>
              <w:spacing w:before="240"/>
              <w:jc w:val="center"/>
              <w:rPr>
                <w:rFonts w:eastAsia="Times New Roman" w:cs="Times New Roman"/>
                <w:b/>
              </w:rPr>
            </w:pPr>
            <w:r>
              <w:rPr>
                <w:rFonts w:eastAsia="Times New Roman" w:cs="Times New Roman"/>
                <w:b/>
              </w:rPr>
              <w:t>częstotliwość</w:t>
            </w:r>
          </w:p>
        </w:tc>
        <w:tc>
          <w:tcPr>
            <w:tcW w:w="87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019C4D56" w14:textId="77777777" w:rsidR="008A3BD8" w:rsidRDefault="00000000">
            <w:pPr>
              <w:spacing w:before="240"/>
              <w:jc w:val="center"/>
              <w:rPr>
                <w:rFonts w:eastAsia="Times New Roman" w:cs="Times New Roman"/>
                <w:b/>
              </w:rPr>
            </w:pPr>
            <w:r>
              <w:rPr>
                <w:rFonts w:eastAsia="Times New Roman" w:cs="Times New Roman"/>
                <w:b/>
              </w:rPr>
              <w:t>czas</w:t>
            </w:r>
          </w:p>
        </w:tc>
        <w:tc>
          <w:tcPr>
            <w:tcW w:w="210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644F9E54" w14:textId="77777777" w:rsidR="008A3BD8" w:rsidRDefault="00000000">
            <w:pPr>
              <w:spacing w:before="240"/>
              <w:jc w:val="center"/>
              <w:rPr>
                <w:rFonts w:eastAsia="Times New Roman" w:cs="Times New Roman"/>
                <w:b/>
              </w:rPr>
            </w:pPr>
            <w:r>
              <w:rPr>
                <w:rFonts w:eastAsia="Times New Roman" w:cs="Times New Roman"/>
                <w:b/>
              </w:rPr>
              <w:t>częstotliwość</w:t>
            </w:r>
          </w:p>
        </w:tc>
      </w:tr>
      <w:tr w:rsidR="008A3BD8" w14:paraId="1DE4A6CB" w14:textId="77777777" w:rsidTr="00DD08E6">
        <w:trPr>
          <w:trHeight w:val="485"/>
          <w:jc w:val="center"/>
        </w:trPr>
        <w:tc>
          <w:tcPr>
            <w:tcW w:w="870" w:type="dxa"/>
            <w:tcBorders>
              <w:top w:val="nil"/>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2751F07D" w14:textId="77777777" w:rsidR="008A3BD8" w:rsidRDefault="00000000">
            <w:pPr>
              <w:spacing w:before="240"/>
              <w:jc w:val="right"/>
              <w:rPr>
                <w:rFonts w:eastAsia="Times New Roman" w:cs="Times New Roman"/>
              </w:rPr>
            </w:pPr>
            <w:r>
              <w:rPr>
                <w:rFonts w:eastAsia="Times New Roman" w:cs="Times New Roman"/>
              </w:rPr>
              <w:t>1</w:t>
            </w:r>
          </w:p>
        </w:tc>
        <w:tc>
          <w:tcPr>
            <w:tcW w:w="210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0D83ADF3" w14:textId="77777777" w:rsidR="008A3BD8" w:rsidRDefault="00000000">
            <w:pPr>
              <w:spacing w:before="240"/>
              <w:jc w:val="right"/>
              <w:rPr>
                <w:rFonts w:eastAsia="Times New Roman" w:cs="Times New Roman"/>
              </w:rPr>
            </w:pPr>
            <w:r>
              <w:rPr>
                <w:rFonts w:eastAsia="Times New Roman" w:cs="Times New Roman"/>
              </w:rPr>
              <w:t>35</w:t>
            </w:r>
          </w:p>
        </w:tc>
        <w:tc>
          <w:tcPr>
            <w:tcW w:w="87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0FB50225" w14:textId="77777777" w:rsidR="008A3BD8" w:rsidRDefault="00000000">
            <w:pPr>
              <w:spacing w:before="240"/>
              <w:jc w:val="right"/>
              <w:rPr>
                <w:rFonts w:eastAsia="Times New Roman" w:cs="Times New Roman"/>
              </w:rPr>
            </w:pPr>
            <w:r>
              <w:rPr>
                <w:rFonts w:eastAsia="Times New Roman" w:cs="Times New Roman"/>
              </w:rPr>
              <w:t>1</w:t>
            </w:r>
          </w:p>
        </w:tc>
        <w:tc>
          <w:tcPr>
            <w:tcW w:w="210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2E200821" w14:textId="77777777" w:rsidR="008A3BD8" w:rsidRDefault="00000000">
            <w:pPr>
              <w:spacing w:before="240"/>
              <w:jc w:val="right"/>
              <w:rPr>
                <w:rFonts w:eastAsia="Times New Roman" w:cs="Times New Roman"/>
              </w:rPr>
            </w:pPr>
            <w:r>
              <w:rPr>
                <w:rFonts w:eastAsia="Times New Roman" w:cs="Times New Roman"/>
              </w:rPr>
              <w:t>20</w:t>
            </w:r>
          </w:p>
        </w:tc>
      </w:tr>
      <w:tr w:rsidR="008A3BD8" w14:paraId="56BCBD8C" w14:textId="77777777" w:rsidTr="00DD08E6">
        <w:trPr>
          <w:trHeight w:val="485"/>
          <w:jc w:val="center"/>
        </w:trPr>
        <w:tc>
          <w:tcPr>
            <w:tcW w:w="870" w:type="dxa"/>
            <w:tcBorders>
              <w:top w:val="nil"/>
              <w:left w:val="single" w:sz="8" w:space="0" w:color="C9C9C9"/>
              <w:bottom w:val="single" w:sz="8" w:space="0" w:color="C9C9C9"/>
              <w:right w:val="single" w:sz="8" w:space="0" w:color="C9C9C9"/>
            </w:tcBorders>
            <w:shd w:val="clear" w:color="auto" w:fill="auto"/>
            <w:tcMar>
              <w:top w:w="100" w:type="dxa"/>
              <w:left w:w="100" w:type="dxa"/>
              <w:bottom w:w="100" w:type="dxa"/>
              <w:right w:w="100" w:type="dxa"/>
            </w:tcMar>
          </w:tcPr>
          <w:p w14:paraId="67DF7430" w14:textId="77777777" w:rsidR="008A3BD8" w:rsidRDefault="00000000">
            <w:pPr>
              <w:spacing w:before="240"/>
              <w:jc w:val="right"/>
              <w:rPr>
                <w:rFonts w:eastAsia="Times New Roman" w:cs="Times New Roman"/>
              </w:rPr>
            </w:pPr>
            <w:r>
              <w:rPr>
                <w:rFonts w:eastAsia="Times New Roman" w:cs="Times New Roman"/>
              </w:rPr>
              <w:t>2</w:t>
            </w:r>
          </w:p>
        </w:tc>
        <w:tc>
          <w:tcPr>
            <w:tcW w:w="210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0279495B" w14:textId="77777777" w:rsidR="008A3BD8" w:rsidRDefault="00000000">
            <w:pPr>
              <w:spacing w:before="240"/>
              <w:jc w:val="right"/>
              <w:rPr>
                <w:rFonts w:eastAsia="Times New Roman" w:cs="Times New Roman"/>
              </w:rPr>
            </w:pPr>
            <w:r>
              <w:rPr>
                <w:rFonts w:eastAsia="Times New Roman" w:cs="Times New Roman"/>
              </w:rPr>
              <w:t>30</w:t>
            </w:r>
          </w:p>
        </w:tc>
        <w:tc>
          <w:tcPr>
            <w:tcW w:w="87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01FFDB77" w14:textId="77777777" w:rsidR="008A3BD8" w:rsidRDefault="00000000">
            <w:pPr>
              <w:spacing w:before="240"/>
              <w:jc w:val="right"/>
              <w:rPr>
                <w:rFonts w:eastAsia="Times New Roman" w:cs="Times New Roman"/>
              </w:rPr>
            </w:pPr>
            <w:r>
              <w:rPr>
                <w:rFonts w:eastAsia="Times New Roman" w:cs="Times New Roman"/>
              </w:rPr>
              <w:t>2</w:t>
            </w:r>
          </w:p>
        </w:tc>
        <w:tc>
          <w:tcPr>
            <w:tcW w:w="210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4F930893" w14:textId="77777777" w:rsidR="008A3BD8" w:rsidRDefault="00000000">
            <w:pPr>
              <w:spacing w:before="240"/>
              <w:jc w:val="right"/>
              <w:rPr>
                <w:rFonts w:eastAsia="Times New Roman" w:cs="Times New Roman"/>
              </w:rPr>
            </w:pPr>
            <w:r>
              <w:rPr>
                <w:rFonts w:eastAsia="Times New Roman" w:cs="Times New Roman"/>
              </w:rPr>
              <w:t>15</w:t>
            </w:r>
          </w:p>
        </w:tc>
      </w:tr>
      <w:tr w:rsidR="008A3BD8" w14:paraId="5000392D" w14:textId="77777777" w:rsidTr="00DD08E6">
        <w:trPr>
          <w:trHeight w:val="485"/>
          <w:jc w:val="center"/>
        </w:trPr>
        <w:tc>
          <w:tcPr>
            <w:tcW w:w="870" w:type="dxa"/>
            <w:tcBorders>
              <w:top w:val="nil"/>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21C0875E" w14:textId="77777777" w:rsidR="008A3BD8" w:rsidRDefault="00000000">
            <w:pPr>
              <w:spacing w:before="240"/>
              <w:jc w:val="right"/>
              <w:rPr>
                <w:rFonts w:eastAsia="Times New Roman" w:cs="Times New Roman"/>
              </w:rPr>
            </w:pPr>
            <w:r>
              <w:rPr>
                <w:rFonts w:eastAsia="Times New Roman" w:cs="Times New Roman"/>
              </w:rPr>
              <w:t>3</w:t>
            </w:r>
          </w:p>
        </w:tc>
        <w:tc>
          <w:tcPr>
            <w:tcW w:w="210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7215DD03" w14:textId="77777777" w:rsidR="008A3BD8" w:rsidRDefault="00000000">
            <w:pPr>
              <w:spacing w:before="240"/>
              <w:jc w:val="right"/>
              <w:rPr>
                <w:rFonts w:eastAsia="Times New Roman" w:cs="Times New Roman"/>
              </w:rPr>
            </w:pPr>
            <w:r>
              <w:rPr>
                <w:rFonts w:eastAsia="Times New Roman" w:cs="Times New Roman"/>
              </w:rPr>
              <w:t>30</w:t>
            </w:r>
          </w:p>
        </w:tc>
        <w:tc>
          <w:tcPr>
            <w:tcW w:w="87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4BCCC150" w14:textId="77777777" w:rsidR="008A3BD8" w:rsidRDefault="00000000">
            <w:pPr>
              <w:spacing w:before="240"/>
              <w:jc w:val="right"/>
              <w:rPr>
                <w:rFonts w:eastAsia="Times New Roman" w:cs="Times New Roman"/>
              </w:rPr>
            </w:pPr>
            <w:r>
              <w:rPr>
                <w:rFonts w:eastAsia="Times New Roman" w:cs="Times New Roman"/>
              </w:rPr>
              <w:t>3</w:t>
            </w:r>
          </w:p>
        </w:tc>
        <w:tc>
          <w:tcPr>
            <w:tcW w:w="210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14:paraId="0920F268" w14:textId="77777777" w:rsidR="008A3BD8" w:rsidRDefault="00000000">
            <w:pPr>
              <w:spacing w:before="240"/>
              <w:jc w:val="right"/>
              <w:rPr>
                <w:rFonts w:eastAsia="Times New Roman" w:cs="Times New Roman"/>
              </w:rPr>
            </w:pPr>
            <w:r>
              <w:rPr>
                <w:rFonts w:eastAsia="Times New Roman" w:cs="Times New Roman"/>
              </w:rPr>
              <w:t>10</w:t>
            </w:r>
          </w:p>
        </w:tc>
      </w:tr>
      <w:tr w:rsidR="008A3BD8" w14:paraId="039A86B8" w14:textId="77777777" w:rsidTr="00DD08E6">
        <w:trPr>
          <w:trHeight w:val="485"/>
          <w:jc w:val="center"/>
        </w:trPr>
        <w:tc>
          <w:tcPr>
            <w:tcW w:w="870" w:type="dxa"/>
            <w:tcBorders>
              <w:top w:val="nil"/>
              <w:left w:val="single" w:sz="8" w:space="0" w:color="C9C9C9"/>
              <w:bottom w:val="single" w:sz="8" w:space="0" w:color="C9C9C9"/>
              <w:right w:val="single" w:sz="8" w:space="0" w:color="C9C9C9"/>
            </w:tcBorders>
            <w:shd w:val="clear" w:color="auto" w:fill="auto"/>
            <w:tcMar>
              <w:top w:w="100" w:type="dxa"/>
              <w:left w:w="100" w:type="dxa"/>
              <w:bottom w:w="100" w:type="dxa"/>
              <w:right w:w="100" w:type="dxa"/>
            </w:tcMar>
          </w:tcPr>
          <w:p w14:paraId="339E526F" w14:textId="77777777" w:rsidR="008A3BD8" w:rsidRDefault="00000000">
            <w:pPr>
              <w:spacing w:before="240"/>
              <w:jc w:val="right"/>
              <w:rPr>
                <w:rFonts w:eastAsia="Times New Roman" w:cs="Times New Roman"/>
              </w:rPr>
            </w:pPr>
            <w:r>
              <w:rPr>
                <w:rFonts w:eastAsia="Times New Roman" w:cs="Times New Roman"/>
              </w:rPr>
              <w:t>4</w:t>
            </w:r>
          </w:p>
        </w:tc>
        <w:tc>
          <w:tcPr>
            <w:tcW w:w="210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5BCD330E" w14:textId="77777777" w:rsidR="008A3BD8" w:rsidRDefault="00000000">
            <w:pPr>
              <w:spacing w:before="240"/>
              <w:jc w:val="right"/>
              <w:rPr>
                <w:rFonts w:eastAsia="Times New Roman" w:cs="Times New Roman"/>
              </w:rPr>
            </w:pPr>
            <w:r>
              <w:rPr>
                <w:rFonts w:eastAsia="Times New Roman" w:cs="Times New Roman"/>
              </w:rPr>
              <w:t>25</w:t>
            </w:r>
          </w:p>
        </w:tc>
        <w:tc>
          <w:tcPr>
            <w:tcW w:w="87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6A2C8BE8" w14:textId="77777777" w:rsidR="008A3BD8" w:rsidRDefault="00000000">
            <w:pPr>
              <w:spacing w:before="240"/>
              <w:jc w:val="right"/>
              <w:rPr>
                <w:rFonts w:eastAsia="Times New Roman" w:cs="Times New Roman"/>
              </w:rPr>
            </w:pPr>
            <w:r>
              <w:rPr>
                <w:rFonts w:eastAsia="Times New Roman" w:cs="Times New Roman"/>
              </w:rPr>
              <w:t>4</w:t>
            </w:r>
          </w:p>
        </w:tc>
        <w:tc>
          <w:tcPr>
            <w:tcW w:w="2100" w:type="dxa"/>
            <w:tcBorders>
              <w:top w:val="nil"/>
              <w:left w:val="nil"/>
              <w:bottom w:val="single" w:sz="8" w:space="0" w:color="C9C9C9"/>
              <w:right w:val="single" w:sz="8" w:space="0" w:color="C9C9C9"/>
            </w:tcBorders>
            <w:shd w:val="clear" w:color="auto" w:fill="auto"/>
            <w:tcMar>
              <w:top w:w="100" w:type="dxa"/>
              <w:left w:w="100" w:type="dxa"/>
              <w:bottom w:w="100" w:type="dxa"/>
              <w:right w:w="100" w:type="dxa"/>
            </w:tcMar>
          </w:tcPr>
          <w:p w14:paraId="4A002BBB" w14:textId="77777777" w:rsidR="008A3BD8" w:rsidRDefault="00000000" w:rsidP="00B22E6C">
            <w:pPr>
              <w:keepNext/>
              <w:spacing w:before="240"/>
              <w:jc w:val="right"/>
              <w:rPr>
                <w:rFonts w:eastAsia="Times New Roman" w:cs="Times New Roman"/>
              </w:rPr>
            </w:pPr>
            <w:r>
              <w:rPr>
                <w:rFonts w:eastAsia="Times New Roman" w:cs="Times New Roman"/>
              </w:rPr>
              <w:t>5</w:t>
            </w:r>
          </w:p>
        </w:tc>
      </w:tr>
    </w:tbl>
    <w:p w14:paraId="5A2EF5E4" w14:textId="6281710E" w:rsidR="008A3BD8" w:rsidRDefault="00B22E6C" w:rsidP="00B22E6C">
      <w:pPr>
        <w:pStyle w:val="Legenda"/>
        <w:rPr>
          <w:rFonts w:eastAsia="Times New Roman" w:cs="Times New Roman"/>
        </w:rPr>
      </w:pPr>
      <w:r>
        <w:t xml:space="preserve">Tabela </w:t>
      </w:r>
      <w:r>
        <w:fldChar w:fldCharType="begin"/>
      </w:r>
      <w:r>
        <w:instrText xml:space="preserve"> SEQ Tabela \* ARABIC </w:instrText>
      </w:r>
      <w:r>
        <w:fldChar w:fldCharType="separate"/>
      </w:r>
      <w:r w:rsidR="00CB66EC">
        <w:rPr>
          <w:noProof/>
        </w:rPr>
        <w:t>2</w:t>
      </w:r>
      <w:r>
        <w:fldChar w:fldCharType="end"/>
      </w:r>
      <w:r>
        <w:t xml:space="preserve"> </w:t>
      </w:r>
      <w:r w:rsidRPr="00E830B4">
        <w:t>Ustalone rozkłady przybycia klienta</w:t>
      </w:r>
    </w:p>
    <w:p w14:paraId="569C1CBE" w14:textId="77777777" w:rsidR="008A3BD8" w:rsidRDefault="00000000">
      <w:pPr>
        <w:numPr>
          <w:ilvl w:val="0"/>
          <w:numId w:val="5"/>
        </w:numPr>
        <w:spacing w:before="240"/>
        <w:rPr>
          <w:rFonts w:eastAsia="Times New Roman" w:cs="Times New Roman"/>
        </w:rPr>
      </w:pPr>
      <w:r>
        <w:rPr>
          <w:rFonts w:eastAsia="Times New Roman" w:cs="Times New Roman"/>
        </w:rPr>
        <w:t>wartości czasu podane są w minutach</w:t>
      </w:r>
    </w:p>
    <w:p w14:paraId="3E079AF6" w14:textId="77777777" w:rsidR="008A3BD8" w:rsidRDefault="00000000">
      <w:pPr>
        <w:numPr>
          <w:ilvl w:val="0"/>
          <w:numId w:val="5"/>
        </w:numPr>
        <w:spacing w:after="480"/>
        <w:rPr>
          <w:rFonts w:eastAsia="Times New Roman" w:cs="Times New Roman"/>
        </w:rPr>
      </w:pPr>
      <w:r>
        <w:rPr>
          <w:rFonts w:eastAsia="Times New Roman" w:cs="Times New Roman"/>
        </w:rPr>
        <w:t>nowy klient jest obsługiwany przez pracownika najlepszego spośród wszystkich wolnych w danym momencie.</w:t>
      </w:r>
    </w:p>
    <w:p w14:paraId="44D0A576" w14:textId="77777777" w:rsidR="008A3BD8" w:rsidRDefault="00000000" w:rsidP="00DD08E6">
      <w:pPr>
        <w:pStyle w:val="Nagwek2"/>
      </w:pPr>
      <w:r>
        <w:t>Ograniczenia</w:t>
      </w:r>
    </w:p>
    <w:p w14:paraId="13686E65" w14:textId="77777777" w:rsidR="008A3BD8" w:rsidRDefault="00000000">
      <w:pPr>
        <w:numPr>
          <w:ilvl w:val="0"/>
          <w:numId w:val="6"/>
        </w:numPr>
        <w:spacing w:before="240" w:after="240"/>
        <w:rPr>
          <w:rFonts w:eastAsia="Times New Roman" w:cs="Times New Roman"/>
        </w:rPr>
      </w:pPr>
      <w:r>
        <w:rPr>
          <w:rFonts w:eastAsia="Times New Roman" w:cs="Times New Roman"/>
        </w:rPr>
        <w:t>przerwy pracowników nie są uwzględniane w analizie,</w:t>
      </w:r>
    </w:p>
    <w:p w14:paraId="285FD9F5" w14:textId="77777777" w:rsidR="008A3BD8" w:rsidRDefault="00000000">
      <w:pPr>
        <w:numPr>
          <w:ilvl w:val="0"/>
          <w:numId w:val="6"/>
        </w:numPr>
        <w:spacing w:before="240" w:after="240"/>
        <w:rPr>
          <w:rFonts w:eastAsia="Times New Roman" w:cs="Times New Roman"/>
        </w:rPr>
      </w:pPr>
      <w:r>
        <w:rPr>
          <w:rFonts w:eastAsia="Times New Roman" w:cs="Times New Roman"/>
        </w:rPr>
        <w:t>nie zakładamy, że klient może się rozłączyć w trakcie oczekiwania na połączenie z konsultantem bez względu na długość czasu na linii (tzn. klient czeka w kolejce dowolną ilość czasu na połączenie)</w:t>
      </w:r>
    </w:p>
    <w:p w14:paraId="5911FDA2" w14:textId="77777777" w:rsidR="003839C8" w:rsidRDefault="003839C8" w:rsidP="00DD08E6">
      <w:pPr>
        <w:pStyle w:val="Nagwek2"/>
      </w:pPr>
      <w:r>
        <w:br w:type="page"/>
      </w:r>
    </w:p>
    <w:p w14:paraId="00394780" w14:textId="1D6F7CC3" w:rsidR="008A3BD8" w:rsidRDefault="00000000" w:rsidP="00DD08E6">
      <w:pPr>
        <w:pStyle w:val="Nagwek2"/>
      </w:pPr>
      <w:r>
        <w:lastRenderedPageBreak/>
        <w:t>System kolejkowy</w:t>
      </w:r>
    </w:p>
    <w:p w14:paraId="3078B585" w14:textId="77777777" w:rsidR="008A3BD8" w:rsidRDefault="00000000">
      <w:pPr>
        <w:spacing w:before="240" w:after="240"/>
        <w:rPr>
          <w:rFonts w:eastAsia="Times New Roman" w:cs="Times New Roman"/>
        </w:rPr>
      </w:pPr>
      <w:r>
        <w:rPr>
          <w:rFonts w:eastAsia="Times New Roman" w:cs="Times New Roman"/>
        </w:rPr>
        <w:t>Symulacja kolejki:</w:t>
      </w:r>
    </w:p>
    <w:p w14:paraId="21D875C1" w14:textId="77777777" w:rsidR="008A3BD8" w:rsidRDefault="00000000">
      <w:pPr>
        <w:numPr>
          <w:ilvl w:val="0"/>
          <w:numId w:val="7"/>
        </w:numPr>
        <w:spacing w:before="240" w:after="240"/>
        <w:rPr>
          <w:rFonts w:eastAsia="Times New Roman" w:cs="Times New Roman"/>
        </w:rPr>
      </w:pPr>
      <w:r>
        <w:rPr>
          <w:rFonts w:eastAsia="Times New Roman" w:cs="Times New Roman"/>
        </w:rPr>
        <w:t>Zgłoszenia: połączenia od klientów pojawiające się w losowo wygenerowanych momentach,</w:t>
      </w:r>
    </w:p>
    <w:p w14:paraId="082A2517" w14:textId="77777777" w:rsidR="008A3BD8" w:rsidRDefault="00000000">
      <w:pPr>
        <w:numPr>
          <w:ilvl w:val="0"/>
          <w:numId w:val="7"/>
        </w:numPr>
        <w:spacing w:before="240" w:after="240"/>
        <w:rPr>
          <w:rFonts w:eastAsia="Times New Roman" w:cs="Times New Roman"/>
        </w:rPr>
      </w:pPr>
      <w:r>
        <w:rPr>
          <w:rFonts w:eastAsia="Times New Roman" w:cs="Times New Roman"/>
        </w:rPr>
        <w:t>Zasoby: 4 konsultantów o różnym średnim czasie obsługi klienta - najlepszy, dobry, średni, gorszy (różna i ograniczona pojemność zgłoszeń),</w:t>
      </w:r>
    </w:p>
    <w:p w14:paraId="53DD8AC4" w14:textId="77777777" w:rsidR="008A3BD8" w:rsidRDefault="00000000">
      <w:pPr>
        <w:numPr>
          <w:ilvl w:val="0"/>
          <w:numId w:val="7"/>
        </w:numPr>
        <w:spacing w:before="240" w:after="240"/>
        <w:rPr>
          <w:rFonts w:eastAsia="Times New Roman" w:cs="Times New Roman"/>
        </w:rPr>
      </w:pPr>
      <w:r>
        <w:rPr>
          <w:rFonts w:eastAsia="Times New Roman" w:cs="Times New Roman"/>
        </w:rPr>
        <w:t>Kolejka: linia na której klienci oczekują  na swoje połączenie z konsultantem ( FIFO). Klient, który dzwoni na infolinię, gdy kolejka jest pusta obsługiwany jest od razu przez najlepszego z dostępnych konsultantów. Jeśli wszyscy konsultanci są zajęci, klient ustawia się w kolejce.</w:t>
      </w:r>
    </w:p>
    <w:p w14:paraId="1ECDA2B8" w14:textId="6527F047" w:rsidR="008A3BD8" w:rsidRPr="00DD08E6" w:rsidRDefault="00000000" w:rsidP="00DD08E6">
      <w:pPr>
        <w:pStyle w:val="Nagwek1"/>
      </w:pPr>
      <w:bookmarkStart w:id="0" w:name="_hqixq7k9bcwi" w:colFirst="0" w:colLast="0"/>
      <w:bookmarkEnd w:id="0"/>
      <w:r w:rsidRPr="00DD08E6">
        <w:t>Analiza wyników</w:t>
      </w:r>
    </w:p>
    <w:p w14:paraId="51E8251D" w14:textId="77777777" w:rsidR="008A3BD8" w:rsidRDefault="00000000">
      <w:pPr>
        <w:rPr>
          <w:rFonts w:eastAsia="Times New Roman" w:cs="Times New Roman"/>
        </w:rPr>
      </w:pPr>
      <w:r>
        <w:rPr>
          <w:rFonts w:eastAsia="Times New Roman" w:cs="Times New Roman"/>
        </w:rPr>
        <w:t>W celu odpowiedzi na zadane pytania wykorzystano model symulacyjny, gdzie rozważano następujące warianty:</w:t>
      </w:r>
    </w:p>
    <w:p w14:paraId="51E4B32F" w14:textId="77777777" w:rsidR="008A3BD8" w:rsidRDefault="00000000">
      <w:pPr>
        <w:numPr>
          <w:ilvl w:val="0"/>
          <w:numId w:val="3"/>
        </w:numPr>
        <w:rPr>
          <w:rFonts w:eastAsia="Times New Roman" w:cs="Times New Roman"/>
        </w:rPr>
      </w:pPr>
      <w:r>
        <w:rPr>
          <w:rFonts w:eastAsia="Times New Roman" w:cs="Times New Roman"/>
        </w:rPr>
        <w:t>A - pracują wszyscy dotychczas zatrudnieni konsultanci,</w:t>
      </w:r>
    </w:p>
    <w:p w14:paraId="4DBAF042" w14:textId="77777777" w:rsidR="008A3BD8" w:rsidRDefault="00000000">
      <w:pPr>
        <w:numPr>
          <w:ilvl w:val="0"/>
          <w:numId w:val="3"/>
        </w:numPr>
        <w:rPr>
          <w:rFonts w:eastAsia="Times New Roman" w:cs="Times New Roman"/>
        </w:rPr>
      </w:pPr>
      <w:r>
        <w:rPr>
          <w:rFonts w:eastAsia="Times New Roman" w:cs="Times New Roman"/>
        </w:rPr>
        <w:t>B - pracują konsultanci: dobry, średni, gorszy; najlepszy jest zwalniany,</w:t>
      </w:r>
    </w:p>
    <w:p w14:paraId="179FFA2E" w14:textId="4C8155F3" w:rsidR="008A3BD8" w:rsidRDefault="00000000">
      <w:pPr>
        <w:numPr>
          <w:ilvl w:val="0"/>
          <w:numId w:val="3"/>
        </w:numPr>
        <w:rPr>
          <w:rFonts w:eastAsia="Times New Roman" w:cs="Times New Roman"/>
        </w:rPr>
      </w:pPr>
      <w:r>
        <w:rPr>
          <w:rFonts w:eastAsia="Times New Roman" w:cs="Times New Roman"/>
        </w:rPr>
        <w:t>C - pracują konsultanci: najlepszy, średni, gorszy; dobry jest zwalniany,</w:t>
      </w:r>
    </w:p>
    <w:p w14:paraId="6F4D8742" w14:textId="77777777" w:rsidR="008A3BD8" w:rsidRDefault="00000000">
      <w:pPr>
        <w:numPr>
          <w:ilvl w:val="0"/>
          <w:numId w:val="3"/>
        </w:numPr>
        <w:rPr>
          <w:rFonts w:eastAsia="Times New Roman" w:cs="Times New Roman"/>
        </w:rPr>
      </w:pPr>
      <w:r>
        <w:rPr>
          <w:rFonts w:eastAsia="Times New Roman" w:cs="Times New Roman"/>
        </w:rPr>
        <w:t>D - pracują konsultanci: najlepszy, dobry, gorszy; średni jest zwalniany,</w:t>
      </w:r>
    </w:p>
    <w:p w14:paraId="2D8ADA4A" w14:textId="2BB5BF76" w:rsidR="008A3BD8" w:rsidRPr="00B22E6C" w:rsidRDefault="00000000" w:rsidP="00B22E6C">
      <w:pPr>
        <w:numPr>
          <w:ilvl w:val="0"/>
          <w:numId w:val="3"/>
        </w:numPr>
        <w:rPr>
          <w:rFonts w:eastAsia="Times New Roman" w:cs="Times New Roman"/>
        </w:rPr>
      </w:pPr>
      <w:r>
        <w:rPr>
          <w:rFonts w:eastAsia="Times New Roman" w:cs="Times New Roman"/>
        </w:rPr>
        <w:t xml:space="preserve">E </w:t>
      </w:r>
      <w:r w:rsidR="00DD08E6">
        <w:rPr>
          <w:rFonts w:eastAsia="Times New Roman" w:cs="Times New Roman"/>
        </w:rPr>
        <w:t>- pracują</w:t>
      </w:r>
      <w:r>
        <w:rPr>
          <w:rFonts w:eastAsia="Times New Roman" w:cs="Times New Roman"/>
        </w:rPr>
        <w:t xml:space="preserve"> konsultanci: najlepszy, dobry, średni; gorszy jest zwalniany.</w:t>
      </w:r>
    </w:p>
    <w:p w14:paraId="42E51CF4" w14:textId="77777777" w:rsidR="008A3BD8" w:rsidRDefault="00000000">
      <w:pPr>
        <w:rPr>
          <w:rFonts w:eastAsia="Times New Roman" w:cs="Times New Roman"/>
        </w:rPr>
      </w:pPr>
      <w:r>
        <w:rPr>
          <w:rFonts w:eastAsia="Times New Roman" w:cs="Times New Roman"/>
        </w:rPr>
        <w:t>Dla każdego wariantu przeprowadzono 1000 symulacji przebiegu 10-godzinnego dnia pracy. W każdej symulacji obliczano:</w:t>
      </w:r>
    </w:p>
    <w:p w14:paraId="6A948ED6" w14:textId="77777777" w:rsidR="008A3BD8" w:rsidRDefault="00000000">
      <w:pPr>
        <w:numPr>
          <w:ilvl w:val="0"/>
          <w:numId w:val="1"/>
        </w:numPr>
        <w:rPr>
          <w:rFonts w:eastAsia="Times New Roman" w:cs="Times New Roman"/>
        </w:rPr>
      </w:pPr>
      <w:r>
        <w:rPr>
          <w:rFonts w:eastAsia="Times New Roman" w:cs="Times New Roman"/>
        </w:rPr>
        <w:t>średni czas oczekiwania na połączenie z konsultantem przez klienta,</w:t>
      </w:r>
    </w:p>
    <w:p w14:paraId="60388B8C" w14:textId="77777777" w:rsidR="008A3BD8" w:rsidRDefault="00000000">
      <w:pPr>
        <w:numPr>
          <w:ilvl w:val="0"/>
          <w:numId w:val="1"/>
        </w:numPr>
        <w:rPr>
          <w:rFonts w:eastAsia="Times New Roman" w:cs="Times New Roman"/>
        </w:rPr>
      </w:pPr>
      <w:r>
        <w:rPr>
          <w:rFonts w:eastAsia="Times New Roman" w:cs="Times New Roman"/>
        </w:rPr>
        <w:t>łączny czas spędzony na faktycznej pracy (tzn. obsługę połączeń) przez każdego z pracujących konsultantów,</w:t>
      </w:r>
    </w:p>
    <w:p w14:paraId="7B9D4F51" w14:textId="7CD19C95" w:rsidR="008A3BD8" w:rsidRPr="00505415" w:rsidRDefault="00DD08E6" w:rsidP="00505415">
      <w:pPr>
        <w:numPr>
          <w:ilvl w:val="0"/>
          <w:numId w:val="1"/>
        </w:numPr>
        <w:rPr>
          <w:rFonts w:eastAsia="Times New Roman" w:cs="Times New Roman"/>
        </w:rPr>
      </w:pPr>
      <w:r>
        <w:rPr>
          <w:rFonts w:eastAsia="Times New Roman" w:cs="Times New Roman"/>
        </w:rPr>
        <w:t>łączną</w:t>
      </w:r>
      <w:r w:rsidR="00000000">
        <w:rPr>
          <w:rFonts w:eastAsia="Times New Roman" w:cs="Times New Roman"/>
        </w:rPr>
        <w:t xml:space="preserve"> liczbę klientów obsłużoną przez każdego pracownika.</w:t>
      </w:r>
    </w:p>
    <w:p w14:paraId="5CF8D6A0" w14:textId="77777777" w:rsidR="008A3BD8" w:rsidRDefault="00000000">
      <w:pPr>
        <w:rPr>
          <w:rFonts w:eastAsia="Times New Roman" w:cs="Times New Roman"/>
        </w:rPr>
      </w:pPr>
      <w:r>
        <w:rPr>
          <w:rFonts w:eastAsia="Times New Roman" w:cs="Times New Roman"/>
        </w:rPr>
        <w:t>Następnie na podstawie uzyskanych danych obliczano:</w:t>
      </w:r>
    </w:p>
    <w:p w14:paraId="514EB03C" w14:textId="77777777" w:rsidR="008A3BD8" w:rsidRDefault="00000000">
      <w:pPr>
        <w:numPr>
          <w:ilvl w:val="0"/>
          <w:numId w:val="2"/>
        </w:numPr>
        <w:rPr>
          <w:rFonts w:eastAsia="Times New Roman" w:cs="Times New Roman"/>
        </w:rPr>
      </w:pPr>
      <w:r>
        <w:rPr>
          <w:rFonts w:eastAsia="Times New Roman" w:cs="Times New Roman"/>
        </w:rPr>
        <w:t>średni czas oczekiwania na połączenie z konsultantem przez klienta dla każdego wariantu,</w:t>
      </w:r>
    </w:p>
    <w:p w14:paraId="6FB09EA2" w14:textId="546BC01E" w:rsidR="008A3BD8" w:rsidRPr="00505415" w:rsidRDefault="00000000" w:rsidP="00505415">
      <w:pPr>
        <w:numPr>
          <w:ilvl w:val="0"/>
          <w:numId w:val="2"/>
        </w:numPr>
        <w:rPr>
          <w:rFonts w:eastAsia="Times New Roman" w:cs="Times New Roman"/>
        </w:rPr>
      </w:pPr>
      <w:r>
        <w:rPr>
          <w:rFonts w:eastAsia="Times New Roman" w:cs="Times New Roman"/>
        </w:rPr>
        <w:t>wykorzystanie stanowiska przez każdego konsultanta pracującego w danym wariancie (miara zdefiniowana jako iloraz średniego łącznego czasu spędzonego na odbieraniu telefonów przez konsultanta oraz czasu pracy (600 minut).</w:t>
      </w:r>
    </w:p>
    <w:p w14:paraId="7667BB6C" w14:textId="75B2E730" w:rsidR="008A3BD8" w:rsidRDefault="00000000">
      <w:pPr>
        <w:rPr>
          <w:rFonts w:eastAsia="Times New Roman" w:cs="Times New Roman"/>
        </w:rPr>
      </w:pPr>
      <w:r>
        <w:rPr>
          <w:rFonts w:eastAsia="Times New Roman" w:cs="Times New Roman"/>
        </w:rPr>
        <w:lastRenderedPageBreak/>
        <w:t>W pierwszej kolejności pracy nad modelem wygenerowano i zarejestrowano momenty, w których dzwonią klienci chcący porozmawiać z konsultantem. Momenty te wygenerowano na podstawie wyżej podanych rozkładów przybycia (rozkład ranny i popołudniowy).</w:t>
      </w:r>
    </w:p>
    <w:p w14:paraId="048E10E1" w14:textId="4D71869C" w:rsidR="008A3BD8" w:rsidRDefault="00000000">
      <w:pPr>
        <w:rPr>
          <w:rFonts w:eastAsia="Times New Roman" w:cs="Times New Roman"/>
        </w:rPr>
      </w:pPr>
      <w:r>
        <w:rPr>
          <w:rFonts w:eastAsia="Times New Roman" w:cs="Times New Roman"/>
        </w:rPr>
        <w:t>Każdy z analizowanych wariantów różni się składem konsultantów</w:t>
      </w:r>
      <w:r w:rsidR="00DD08E6">
        <w:rPr>
          <w:rFonts w:eastAsia="Times New Roman" w:cs="Times New Roman"/>
        </w:rPr>
        <w:t>. Ponadto konsultanci są tak szybcy jak opisujące ich rozkłady, a zatem średnio</w:t>
      </w:r>
      <w:r>
        <w:rPr>
          <w:rFonts w:eastAsia="Times New Roman" w:cs="Times New Roman"/>
        </w:rPr>
        <w:t xml:space="preserve"> najlepszy obsługuje klientów najszybciej, dobry szybko, średni trochę wolniej, a gorszy najwolniej. Z tego powodu, mimo że w każdej symulacji klienci pojawiają się w tych samych momentach (ustawiono ziarno), liczba oczekujących na połączenie w poczekalni różni się w każdym wariancie</w:t>
      </w:r>
      <w:r w:rsidR="00505415">
        <w:rPr>
          <w:rFonts w:eastAsia="Times New Roman" w:cs="Times New Roman"/>
        </w:rPr>
        <w:t>.</w:t>
      </w:r>
    </w:p>
    <w:p w14:paraId="592A37EA" w14:textId="783AAFB5" w:rsidR="003839C8" w:rsidRDefault="00505415">
      <w:pPr>
        <w:rPr>
          <w:rFonts w:eastAsia="Times New Roman" w:cs="Times New Roman"/>
        </w:rPr>
      </w:pPr>
      <w:r>
        <w:rPr>
          <w:rFonts w:eastAsia="Times New Roman" w:cs="Times New Roman"/>
        </w:rPr>
        <w:t>Stany zapełnienia poczekalni w zależności od wariantu został zwizualizowane na wykresach znajdujących się w poniższej tabeli:</w:t>
      </w:r>
      <w:r w:rsidR="003839C8">
        <w:rPr>
          <w:rFonts w:eastAsia="Times New Roman" w:cs="Times New Roman"/>
        </w:rPr>
        <w:br w:type="page"/>
      </w:r>
    </w:p>
    <w:p w14:paraId="7E739B93" w14:textId="77777777" w:rsidR="008A3BD8" w:rsidRDefault="008A3BD8">
      <w:pPr>
        <w:rPr>
          <w:rFonts w:eastAsia="Times New Roman" w:cs="Times New Roman"/>
        </w:rPr>
      </w:pPr>
    </w:p>
    <w:tbl>
      <w:tblPr>
        <w:tblStyle w:val="a1"/>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3BD8" w14:paraId="211179F9" w14:textId="77777777" w:rsidTr="00DD08E6">
        <w:trPr>
          <w:jc w:val="center"/>
        </w:trPr>
        <w:tc>
          <w:tcPr>
            <w:tcW w:w="4514" w:type="dxa"/>
            <w:shd w:val="clear" w:color="auto" w:fill="auto"/>
            <w:tcMar>
              <w:top w:w="100" w:type="dxa"/>
              <w:left w:w="100" w:type="dxa"/>
              <w:bottom w:w="100" w:type="dxa"/>
              <w:right w:w="100" w:type="dxa"/>
            </w:tcMar>
          </w:tcPr>
          <w:p w14:paraId="705CC35D" w14:textId="77777777" w:rsidR="008A3BD8" w:rsidRDefault="00000000" w:rsidP="00DD08E6">
            <w:pPr>
              <w:jc w:val="center"/>
              <w:rPr>
                <w:rFonts w:eastAsia="Times New Roman" w:cs="Times New Roman"/>
              </w:rPr>
            </w:pPr>
            <w:r>
              <w:rPr>
                <w:rFonts w:eastAsia="Times New Roman" w:cs="Times New Roman"/>
                <w:noProof/>
              </w:rPr>
              <w:drawing>
                <wp:inline distT="114300" distB="114300" distL="114300" distR="114300" wp14:anchorId="38AC6D6C" wp14:editId="49EE996B">
                  <wp:extent cx="2724150" cy="181610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2724150" cy="1816100"/>
                          </a:xfrm>
                          <a:prstGeom prst="rect">
                            <a:avLst/>
                          </a:prstGeom>
                          <a:ln/>
                        </pic:spPr>
                      </pic:pic>
                    </a:graphicData>
                  </a:graphic>
                </wp:inline>
              </w:drawing>
            </w:r>
            <w:r>
              <w:rPr>
                <w:rFonts w:eastAsia="Times New Roman" w:cs="Times New Roman"/>
              </w:rPr>
              <w:t>A</w:t>
            </w:r>
          </w:p>
        </w:tc>
        <w:tc>
          <w:tcPr>
            <w:tcW w:w="4515" w:type="dxa"/>
            <w:shd w:val="clear" w:color="auto" w:fill="auto"/>
            <w:tcMar>
              <w:top w:w="100" w:type="dxa"/>
              <w:left w:w="100" w:type="dxa"/>
              <w:bottom w:w="100" w:type="dxa"/>
              <w:right w:w="100" w:type="dxa"/>
            </w:tcMar>
          </w:tcPr>
          <w:p w14:paraId="31BFAB0A" w14:textId="77777777" w:rsidR="008A3BD8" w:rsidRDefault="00000000" w:rsidP="00DD08E6">
            <w:pPr>
              <w:jc w:val="center"/>
              <w:rPr>
                <w:rFonts w:eastAsia="Times New Roman" w:cs="Times New Roman"/>
              </w:rPr>
            </w:pPr>
            <w:r>
              <w:rPr>
                <w:rFonts w:eastAsia="Times New Roman" w:cs="Times New Roman"/>
                <w:noProof/>
              </w:rPr>
              <w:drawing>
                <wp:inline distT="114300" distB="114300" distL="114300" distR="114300" wp14:anchorId="61808379" wp14:editId="1A409E7D">
                  <wp:extent cx="2724150" cy="18161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24150" cy="1816100"/>
                          </a:xfrm>
                          <a:prstGeom prst="rect">
                            <a:avLst/>
                          </a:prstGeom>
                          <a:ln/>
                        </pic:spPr>
                      </pic:pic>
                    </a:graphicData>
                  </a:graphic>
                </wp:inline>
              </w:drawing>
            </w:r>
            <w:r>
              <w:rPr>
                <w:rFonts w:eastAsia="Times New Roman" w:cs="Times New Roman"/>
              </w:rPr>
              <w:t>B</w:t>
            </w:r>
          </w:p>
        </w:tc>
      </w:tr>
      <w:tr w:rsidR="008A3BD8" w14:paraId="5B546204" w14:textId="77777777" w:rsidTr="00DD08E6">
        <w:trPr>
          <w:jc w:val="center"/>
        </w:trPr>
        <w:tc>
          <w:tcPr>
            <w:tcW w:w="4514" w:type="dxa"/>
            <w:shd w:val="clear" w:color="auto" w:fill="auto"/>
            <w:tcMar>
              <w:top w:w="100" w:type="dxa"/>
              <w:left w:w="100" w:type="dxa"/>
              <w:bottom w:w="100" w:type="dxa"/>
              <w:right w:w="100" w:type="dxa"/>
            </w:tcMar>
          </w:tcPr>
          <w:p w14:paraId="3681090B" w14:textId="77777777" w:rsidR="008A3BD8" w:rsidRDefault="00000000" w:rsidP="00DD08E6">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3C0CD99B" wp14:editId="5404F1FD">
                  <wp:extent cx="2724150" cy="18161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24150" cy="1816100"/>
                          </a:xfrm>
                          <a:prstGeom prst="rect">
                            <a:avLst/>
                          </a:prstGeom>
                          <a:ln/>
                        </pic:spPr>
                      </pic:pic>
                    </a:graphicData>
                  </a:graphic>
                </wp:inline>
              </w:drawing>
            </w:r>
            <w:r>
              <w:rPr>
                <w:rFonts w:eastAsia="Times New Roman" w:cs="Times New Roman"/>
              </w:rPr>
              <w:t>C</w:t>
            </w:r>
          </w:p>
        </w:tc>
        <w:tc>
          <w:tcPr>
            <w:tcW w:w="4515" w:type="dxa"/>
            <w:shd w:val="clear" w:color="auto" w:fill="auto"/>
            <w:tcMar>
              <w:top w:w="100" w:type="dxa"/>
              <w:left w:w="100" w:type="dxa"/>
              <w:bottom w:w="100" w:type="dxa"/>
              <w:right w:w="100" w:type="dxa"/>
            </w:tcMar>
          </w:tcPr>
          <w:p w14:paraId="0F44BEB2" w14:textId="77777777" w:rsidR="008A3BD8" w:rsidRDefault="00000000" w:rsidP="00DD08E6">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5CC45937" wp14:editId="739F78CE">
                  <wp:extent cx="2724150" cy="1816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724150" cy="1816100"/>
                          </a:xfrm>
                          <a:prstGeom prst="rect">
                            <a:avLst/>
                          </a:prstGeom>
                          <a:ln/>
                        </pic:spPr>
                      </pic:pic>
                    </a:graphicData>
                  </a:graphic>
                </wp:inline>
              </w:drawing>
            </w:r>
            <w:r>
              <w:rPr>
                <w:rFonts w:eastAsia="Times New Roman" w:cs="Times New Roman"/>
              </w:rPr>
              <w:t>D</w:t>
            </w:r>
          </w:p>
        </w:tc>
      </w:tr>
      <w:tr w:rsidR="00DD08E6" w14:paraId="38E61F27" w14:textId="77777777" w:rsidTr="00DD08E6">
        <w:trPr>
          <w:jc w:val="center"/>
        </w:trPr>
        <w:tc>
          <w:tcPr>
            <w:tcW w:w="9029" w:type="dxa"/>
            <w:gridSpan w:val="2"/>
            <w:shd w:val="clear" w:color="auto" w:fill="auto"/>
            <w:tcMar>
              <w:top w:w="100" w:type="dxa"/>
              <w:left w:w="100" w:type="dxa"/>
              <w:bottom w:w="100" w:type="dxa"/>
              <w:right w:w="100" w:type="dxa"/>
            </w:tcMar>
          </w:tcPr>
          <w:p w14:paraId="2906A845" w14:textId="77777777" w:rsidR="00DD08E6" w:rsidRDefault="00DD08E6" w:rsidP="00DD08E6">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47EA7145" wp14:editId="0808366B">
                  <wp:extent cx="2724150" cy="18161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724150" cy="1816100"/>
                          </a:xfrm>
                          <a:prstGeom prst="rect">
                            <a:avLst/>
                          </a:prstGeom>
                          <a:ln/>
                        </pic:spPr>
                      </pic:pic>
                    </a:graphicData>
                  </a:graphic>
                </wp:inline>
              </w:drawing>
            </w:r>
          </w:p>
          <w:p w14:paraId="123C9328" w14:textId="40AF8824" w:rsidR="00DD08E6" w:rsidRDefault="00DD08E6" w:rsidP="00505415">
            <w:pPr>
              <w:keepNext/>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rPr>
              <w:t>E</w:t>
            </w:r>
          </w:p>
        </w:tc>
      </w:tr>
    </w:tbl>
    <w:p w14:paraId="6F45E8CB" w14:textId="2EE8C612" w:rsidR="008A3BD8" w:rsidRDefault="00505415" w:rsidP="00505415">
      <w:pPr>
        <w:pStyle w:val="Legenda"/>
        <w:rPr>
          <w:rFonts w:eastAsia="Times New Roman" w:cs="Times New Roman"/>
        </w:rPr>
      </w:pPr>
      <w:r>
        <w:t xml:space="preserve">Tabela </w:t>
      </w:r>
      <w:r>
        <w:fldChar w:fldCharType="begin"/>
      </w:r>
      <w:r>
        <w:instrText xml:space="preserve"> SEQ Tabela \* ARABIC </w:instrText>
      </w:r>
      <w:r>
        <w:fldChar w:fldCharType="separate"/>
      </w:r>
      <w:r w:rsidR="00CB66EC">
        <w:rPr>
          <w:noProof/>
        </w:rPr>
        <w:t>3</w:t>
      </w:r>
      <w:r>
        <w:fldChar w:fldCharType="end"/>
      </w:r>
      <w:r>
        <w:t xml:space="preserve"> </w:t>
      </w:r>
      <w:r w:rsidRPr="006648EE">
        <w:t>Zapełnienie poczekalni w zależności od wariantu</w:t>
      </w:r>
    </w:p>
    <w:p w14:paraId="794CF956" w14:textId="55F04A39" w:rsidR="008A3BD8" w:rsidRDefault="00000000">
      <w:pPr>
        <w:rPr>
          <w:rFonts w:eastAsia="Times New Roman" w:cs="Times New Roman"/>
        </w:rPr>
      </w:pPr>
      <w:r>
        <w:rPr>
          <w:rFonts w:eastAsia="Times New Roman" w:cs="Times New Roman"/>
        </w:rPr>
        <w:t xml:space="preserve">Jak widać, poczekalnia jest najmniej zapełniona w wariancie A - jest to oczywiste, ponieważ wtedy zamiast jedynie trzech konsultantów, pracuje wszystkich czterech. W tym wariancie ani razu nie zdarza się, aby więcej niż 3 osoby oczekiwały na połączenie. Gdy najgorszy konsultant zostanie zwolniony (wariant E), poczekalnia jest nieco bardziej obciążona - częściej oczekują 3 osoby, ale maksymalnie </w:t>
      </w:r>
      <w:r>
        <w:rPr>
          <w:rFonts w:eastAsia="Times New Roman" w:cs="Times New Roman"/>
        </w:rPr>
        <w:lastRenderedPageBreak/>
        <w:t xml:space="preserve">oczekujących jest 5. Jeśli zwolniony zostanie średni, dobry albo najlepszy, poczekalnia staje się kolejno coraz bardziej obciążona. W przypadku wariantu D maksymalna liczba osób w poczekalni nie przekracza 16, w przypadku wariantu C - 27, natomiast </w:t>
      </w:r>
      <w:r w:rsidR="00DD08E6">
        <w:rPr>
          <w:rFonts w:eastAsia="Times New Roman" w:cs="Times New Roman"/>
        </w:rPr>
        <w:t>w przypadku</w:t>
      </w:r>
      <w:r>
        <w:rPr>
          <w:rFonts w:eastAsia="Times New Roman" w:cs="Times New Roman"/>
        </w:rPr>
        <w:t xml:space="preserve"> wariantu B na końcu dnia sięga ona aż 50 osób.</w:t>
      </w:r>
    </w:p>
    <w:p w14:paraId="0932FAC1" w14:textId="77777777" w:rsidR="00B22E6C" w:rsidRDefault="00000000" w:rsidP="00B22E6C">
      <w:pPr>
        <w:rPr>
          <w:rFonts w:eastAsia="Times New Roman" w:cs="Times New Roman"/>
        </w:rPr>
      </w:pPr>
      <w:r>
        <w:rPr>
          <w:rFonts w:eastAsia="Times New Roman" w:cs="Times New Roman"/>
        </w:rPr>
        <w:t>Zaobserwowane tendencje są logiczne i zgodne z intuicją - im lepszego konsultanta się pozbywamy, tym dłużej klienci są obsługiwani, przez co dłużej muszą czekać na połączenie, a poczekalnia szybciej się wypełnia.</w:t>
      </w:r>
    </w:p>
    <w:p w14:paraId="16775B0C" w14:textId="3B243786" w:rsidR="00B22E6C" w:rsidRDefault="00505415" w:rsidP="00A32A1B">
      <w:pPr>
        <w:rPr>
          <w:rFonts w:eastAsia="Times New Roman" w:cs="Times New Roman"/>
        </w:rPr>
      </w:pPr>
      <w:r>
        <w:rPr>
          <w:rFonts w:eastAsia="Times New Roman" w:cs="Times New Roman"/>
        </w:rPr>
        <w:t xml:space="preserve">Poniższa tabela </w:t>
      </w:r>
      <w:r w:rsidR="003839C8">
        <w:rPr>
          <w:rFonts w:eastAsia="Times New Roman" w:cs="Times New Roman"/>
        </w:rPr>
        <w:t xml:space="preserve">zestawia </w:t>
      </w:r>
      <w:r w:rsidR="00B22E6C">
        <w:rPr>
          <w:rFonts w:eastAsia="Times New Roman" w:cs="Times New Roman"/>
        </w:rPr>
        <w:t xml:space="preserve">średnie wartości czasu oczekiwania na połączenie z konsultantem oraz wykorzystanie stanowiska przez każdego pracownika </w:t>
      </w:r>
      <w:r w:rsidR="003839C8">
        <w:rPr>
          <w:rFonts w:eastAsia="Times New Roman" w:cs="Times New Roman"/>
        </w:rPr>
        <w:t>we wszystkich wariantach.</w:t>
      </w:r>
    </w:p>
    <w:p w14:paraId="637C9164" w14:textId="77777777" w:rsidR="00505415" w:rsidRDefault="00505415" w:rsidP="00505415">
      <w:pPr>
        <w:keepNext/>
      </w:pPr>
      <w:r>
        <w:rPr>
          <w:rFonts w:eastAsia="Times New Roman" w:cs="Times New Roman"/>
          <w:noProof/>
        </w:rPr>
        <w:drawing>
          <wp:inline distT="114300" distB="114300" distL="114300" distR="114300" wp14:anchorId="1B3C10D7" wp14:editId="6A5EC65E">
            <wp:extent cx="5731200" cy="15494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31200" cy="1549400"/>
                    </a:xfrm>
                    <a:prstGeom prst="rect">
                      <a:avLst/>
                    </a:prstGeom>
                    <a:ln/>
                  </pic:spPr>
                </pic:pic>
              </a:graphicData>
            </a:graphic>
          </wp:inline>
        </w:drawing>
      </w:r>
    </w:p>
    <w:p w14:paraId="6BAA8F84" w14:textId="293CC3C6" w:rsidR="00A32A1B" w:rsidRPr="00A32A1B" w:rsidRDefault="00505415" w:rsidP="00A32A1B">
      <w:pPr>
        <w:pStyle w:val="Legenda"/>
      </w:pPr>
      <w:r>
        <w:t xml:space="preserve">Tabela </w:t>
      </w:r>
      <w:r>
        <w:fldChar w:fldCharType="begin"/>
      </w:r>
      <w:r>
        <w:instrText xml:space="preserve"> SEQ Tabela \* ARABIC </w:instrText>
      </w:r>
      <w:r>
        <w:fldChar w:fldCharType="separate"/>
      </w:r>
      <w:r w:rsidR="00CB66EC">
        <w:rPr>
          <w:noProof/>
        </w:rPr>
        <w:t>4</w:t>
      </w:r>
      <w:r>
        <w:fldChar w:fldCharType="end"/>
      </w:r>
      <w:r>
        <w:t xml:space="preserve"> Wartości zmiennych dla każdego </w:t>
      </w:r>
      <w:r w:rsidRPr="00505415">
        <w:t>wariantu</w:t>
      </w:r>
    </w:p>
    <w:p w14:paraId="5C92C744" w14:textId="77777777" w:rsidR="00A32A1B" w:rsidRDefault="00A32A1B" w:rsidP="00A32A1B">
      <w:pPr>
        <w:rPr>
          <w:rFonts w:eastAsia="Times New Roman" w:cs="Times New Roman"/>
        </w:rPr>
      </w:pPr>
      <w:r>
        <w:rPr>
          <w:rFonts w:eastAsia="Times New Roman" w:cs="Times New Roman"/>
        </w:rPr>
        <w:t>W wariancie A średni czas oczekiwania na połączenie z konsultantem jest najniższy i wynosi 0.26 minuty, czyli w przybliżeniu 16 sekund. Czas ten staje się tym większy, im lepszego konsultanta zwolnimy - kolejno dla wariantów E, D, C, B wynosi 1 minutę i 37 sekund, 3 minuty i 22 sekundy, 14 minut i 24 sekundy oraz 27 minut i 47 sekund. Intuicyjnie czuć, że czas dla wariantu A jest najlepszy i pożądany, czasy dla wariantów E i D są nieco gorsze, ale wciąż akceptowalne, natomiast czasy ostatnich dwóch wariantów pewnie dla wielu klientów byłyby nie do zaakceptowania. Model nie uwzględnia możliwości rozłączenia się przez zniecierpliwionego klienta, jednak jest to zdarzenie, które z pewnością miałoby miejsce w rzeczywistości, jeśli zwolniony zostałby najlepszy bądź dobry pracownik (ta obserwacja będzie miała znaczenie przy ostatecznej decyzji).</w:t>
      </w:r>
    </w:p>
    <w:p w14:paraId="794241DF" w14:textId="7F5E2E0D" w:rsidR="00B22E6C" w:rsidRDefault="00B22E6C" w:rsidP="00B22E6C">
      <w:pPr>
        <w:spacing w:before="0" w:after="240"/>
        <w:rPr>
          <w:rFonts w:eastAsia="Times New Roman" w:cs="Times New Roman"/>
        </w:rPr>
      </w:pPr>
      <w:r>
        <w:rPr>
          <w:rFonts w:eastAsia="Times New Roman" w:cs="Times New Roman"/>
        </w:rPr>
        <w:t>Wykorzystanie stanowiska przez konsultanta zdefiniowane jest jako iloraz sumy czasu, jakie dany konsultant spędził na rozmowie z klientami oraz łącznego czasu pracy, tzn. 600 minut.</w:t>
      </w:r>
      <w:r>
        <w:rPr>
          <w:rFonts w:eastAsia="Times New Roman" w:cs="Times New Roman"/>
        </w:rPr>
        <w:t xml:space="preserve"> </w:t>
      </w:r>
    </w:p>
    <w:p w14:paraId="349EB60D" w14:textId="36F7BE69" w:rsidR="008A3BD8" w:rsidRDefault="00B22E6C" w:rsidP="00A32A1B">
      <w:pPr>
        <w:spacing w:before="0" w:after="240"/>
        <w:rPr>
          <w:rFonts w:eastAsia="Times New Roman" w:cs="Times New Roman"/>
        </w:rPr>
      </w:pPr>
      <w:r>
        <w:rPr>
          <w:rFonts w:eastAsia="Times New Roman" w:cs="Times New Roman"/>
        </w:rPr>
        <w:t xml:space="preserve">Analizując otrzymane wyniki pod względem wykorzystania stanowiska widzimy, </w:t>
      </w:r>
      <w:r w:rsidR="00A32A1B">
        <w:rPr>
          <w:rFonts w:eastAsia="Times New Roman" w:cs="Times New Roman"/>
        </w:rPr>
        <w:t>że każdy pracownik ma najwięcej czasu wolnego w wariancie A (czyli gdy pracują wszyscy). W przypadku wariantów B i C, czyli gdy usunięty jest pracownik najlepszy lub dobry, wszyscy konsultanci pracują przez 100% albo niemal 100% swojego czasu. Kiedy nie pracuje konsultant średni pozostali konsultanci pracują przez 91-93% swojego czasu, natomiast kiedy nie pracuje konsultant gorszy pracują oni przez 85-90% czasu.</w:t>
      </w:r>
    </w:p>
    <w:p w14:paraId="5950825B" w14:textId="2C7C272F" w:rsidR="00A32A1B" w:rsidRDefault="00A32A1B" w:rsidP="00A32A1B">
      <w:pPr>
        <w:spacing w:before="0" w:after="240"/>
        <w:rPr>
          <w:rFonts w:eastAsia="Times New Roman" w:cs="Times New Roman"/>
        </w:rPr>
      </w:pPr>
      <w:r>
        <w:rPr>
          <w:rFonts w:eastAsia="Times New Roman" w:cs="Times New Roman"/>
        </w:rPr>
        <w:lastRenderedPageBreak/>
        <w:t xml:space="preserve">Poniższa tabela zawiera histogramy pokazujące zagregowane ilości obserwacji </w:t>
      </w:r>
      <w:r>
        <w:rPr>
          <w:rFonts w:eastAsia="Times New Roman" w:cs="Times New Roman"/>
        </w:rPr>
        <w:t xml:space="preserve">wpadających w dany przedział </w:t>
      </w:r>
      <w:r>
        <w:rPr>
          <w:rFonts w:eastAsia="Times New Roman" w:cs="Times New Roman"/>
        </w:rPr>
        <w:t>średnich czasów oczekiwania na połączenie z konsultantem oraz wartości zmiennych dla każdego z wariantów.</w:t>
      </w:r>
    </w:p>
    <w:tbl>
      <w:tblPr>
        <w:tblStyle w:val="a2"/>
        <w:tblW w:w="99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440"/>
        <w:gridCol w:w="4605"/>
      </w:tblGrid>
      <w:tr w:rsidR="008A3BD8" w14:paraId="4E3F27E5" w14:textId="77777777" w:rsidTr="00505415">
        <w:trPr>
          <w:jc w:val="center"/>
        </w:trPr>
        <w:tc>
          <w:tcPr>
            <w:tcW w:w="855" w:type="dxa"/>
            <w:shd w:val="clear" w:color="auto" w:fill="auto"/>
            <w:tcMar>
              <w:top w:w="100" w:type="dxa"/>
              <w:left w:w="100" w:type="dxa"/>
              <w:bottom w:w="100" w:type="dxa"/>
              <w:right w:w="100" w:type="dxa"/>
            </w:tcMar>
            <w:vAlign w:val="center"/>
          </w:tcPr>
          <w:p w14:paraId="47BAE76A"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sz w:val="20"/>
                <w:szCs w:val="20"/>
              </w:rPr>
            </w:pPr>
            <w:r>
              <w:rPr>
                <w:rFonts w:eastAsia="Times New Roman" w:cs="Times New Roman"/>
                <w:sz w:val="20"/>
                <w:szCs w:val="20"/>
              </w:rPr>
              <w:t>Wariant</w:t>
            </w:r>
          </w:p>
        </w:tc>
        <w:tc>
          <w:tcPr>
            <w:tcW w:w="4440" w:type="dxa"/>
            <w:shd w:val="clear" w:color="auto" w:fill="auto"/>
            <w:tcMar>
              <w:top w:w="100" w:type="dxa"/>
              <w:left w:w="100" w:type="dxa"/>
              <w:bottom w:w="100" w:type="dxa"/>
              <w:right w:w="100" w:type="dxa"/>
            </w:tcMar>
            <w:vAlign w:val="center"/>
          </w:tcPr>
          <w:p w14:paraId="684CAD6A" w14:textId="1E1D2611"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rPr>
              <w:t>Histogramy: czas oczekiwania na połączenie z konsultantem</w:t>
            </w:r>
          </w:p>
        </w:tc>
        <w:tc>
          <w:tcPr>
            <w:tcW w:w="4605" w:type="dxa"/>
            <w:shd w:val="clear" w:color="auto" w:fill="auto"/>
            <w:tcMar>
              <w:top w:w="100" w:type="dxa"/>
              <w:left w:w="100" w:type="dxa"/>
              <w:bottom w:w="100" w:type="dxa"/>
              <w:right w:w="100" w:type="dxa"/>
            </w:tcMar>
            <w:vAlign w:val="center"/>
          </w:tcPr>
          <w:p w14:paraId="60A5A887" w14:textId="77777777" w:rsidR="008A3BD8" w:rsidRDefault="00000000" w:rsidP="00505415">
            <w:pPr>
              <w:widowControl w:val="0"/>
              <w:spacing w:line="240" w:lineRule="auto"/>
              <w:jc w:val="center"/>
              <w:rPr>
                <w:rFonts w:eastAsia="Times New Roman" w:cs="Times New Roman"/>
              </w:rPr>
            </w:pPr>
            <w:r>
              <w:rPr>
                <w:rFonts w:eastAsia="Times New Roman" w:cs="Times New Roman"/>
              </w:rPr>
              <w:t>Średni czas oczekiwania na połączenie z konsultantem oraz wykorzystanie stanowiska przez każdego konsultanta</w:t>
            </w:r>
          </w:p>
        </w:tc>
      </w:tr>
      <w:tr w:rsidR="008A3BD8" w14:paraId="72157C72" w14:textId="77777777" w:rsidTr="00505415">
        <w:trPr>
          <w:jc w:val="center"/>
        </w:trPr>
        <w:tc>
          <w:tcPr>
            <w:tcW w:w="855" w:type="dxa"/>
            <w:shd w:val="clear" w:color="auto" w:fill="auto"/>
            <w:tcMar>
              <w:top w:w="100" w:type="dxa"/>
              <w:left w:w="100" w:type="dxa"/>
              <w:bottom w:w="100" w:type="dxa"/>
              <w:right w:w="100" w:type="dxa"/>
            </w:tcMar>
            <w:vAlign w:val="center"/>
          </w:tcPr>
          <w:p w14:paraId="67EA68C3" w14:textId="77777777" w:rsidR="008A3BD8" w:rsidRDefault="00000000" w:rsidP="00505415">
            <w:pPr>
              <w:jc w:val="center"/>
              <w:rPr>
                <w:rFonts w:eastAsia="Times New Roman" w:cs="Times New Roman"/>
                <w:sz w:val="28"/>
                <w:szCs w:val="28"/>
              </w:rPr>
            </w:pPr>
            <w:r>
              <w:rPr>
                <w:rFonts w:eastAsia="Times New Roman" w:cs="Times New Roman"/>
                <w:sz w:val="28"/>
                <w:szCs w:val="28"/>
              </w:rPr>
              <w:t>A</w:t>
            </w:r>
          </w:p>
        </w:tc>
        <w:tc>
          <w:tcPr>
            <w:tcW w:w="4440" w:type="dxa"/>
            <w:shd w:val="clear" w:color="auto" w:fill="auto"/>
            <w:tcMar>
              <w:top w:w="100" w:type="dxa"/>
              <w:left w:w="100" w:type="dxa"/>
              <w:bottom w:w="100" w:type="dxa"/>
              <w:right w:w="100" w:type="dxa"/>
            </w:tcMar>
            <w:vAlign w:val="center"/>
          </w:tcPr>
          <w:p w14:paraId="26C1E240" w14:textId="77777777" w:rsidR="008A3BD8" w:rsidRDefault="00000000" w:rsidP="00505415">
            <w:pPr>
              <w:jc w:val="center"/>
              <w:rPr>
                <w:rFonts w:eastAsia="Times New Roman" w:cs="Times New Roman"/>
              </w:rPr>
            </w:pPr>
            <w:r>
              <w:rPr>
                <w:rFonts w:eastAsia="Times New Roman" w:cs="Times New Roman"/>
                <w:noProof/>
                <w:sz w:val="28"/>
                <w:szCs w:val="28"/>
              </w:rPr>
              <w:drawing>
                <wp:inline distT="114300" distB="114300" distL="114300" distR="114300" wp14:anchorId="3E1C4BE3" wp14:editId="5E9812F6">
                  <wp:extent cx="2724150" cy="18288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724150" cy="1828800"/>
                          </a:xfrm>
                          <a:prstGeom prst="rect">
                            <a:avLst/>
                          </a:prstGeom>
                          <a:ln/>
                        </pic:spPr>
                      </pic:pic>
                    </a:graphicData>
                  </a:graphic>
                </wp:inline>
              </w:drawing>
            </w:r>
          </w:p>
        </w:tc>
        <w:tc>
          <w:tcPr>
            <w:tcW w:w="4605" w:type="dxa"/>
            <w:shd w:val="clear" w:color="auto" w:fill="auto"/>
            <w:tcMar>
              <w:top w:w="100" w:type="dxa"/>
              <w:left w:w="100" w:type="dxa"/>
              <w:bottom w:w="100" w:type="dxa"/>
              <w:right w:w="100" w:type="dxa"/>
            </w:tcMar>
            <w:vAlign w:val="center"/>
          </w:tcPr>
          <w:p w14:paraId="771169D1" w14:textId="77777777" w:rsidR="008A3BD8" w:rsidRDefault="00000000" w:rsidP="00505415">
            <w:pPr>
              <w:jc w:val="center"/>
              <w:rPr>
                <w:rFonts w:eastAsia="Times New Roman" w:cs="Times New Roman"/>
              </w:rPr>
            </w:pPr>
            <w:r>
              <w:rPr>
                <w:rFonts w:eastAsia="Times New Roman" w:cs="Times New Roman"/>
                <w:noProof/>
                <w:sz w:val="28"/>
                <w:szCs w:val="28"/>
              </w:rPr>
              <w:drawing>
                <wp:inline distT="114300" distB="114300" distL="114300" distR="114300" wp14:anchorId="0B1C5CDC" wp14:editId="5A231034">
                  <wp:extent cx="2724150" cy="11049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724150" cy="1104900"/>
                          </a:xfrm>
                          <a:prstGeom prst="rect">
                            <a:avLst/>
                          </a:prstGeom>
                          <a:ln/>
                        </pic:spPr>
                      </pic:pic>
                    </a:graphicData>
                  </a:graphic>
                </wp:inline>
              </w:drawing>
            </w:r>
          </w:p>
        </w:tc>
      </w:tr>
      <w:tr w:rsidR="008A3BD8" w14:paraId="3EE39D22" w14:textId="77777777" w:rsidTr="00505415">
        <w:trPr>
          <w:jc w:val="center"/>
        </w:trPr>
        <w:tc>
          <w:tcPr>
            <w:tcW w:w="855" w:type="dxa"/>
            <w:shd w:val="clear" w:color="auto" w:fill="auto"/>
            <w:tcMar>
              <w:top w:w="100" w:type="dxa"/>
              <w:left w:w="100" w:type="dxa"/>
              <w:bottom w:w="100" w:type="dxa"/>
              <w:right w:w="100" w:type="dxa"/>
            </w:tcMar>
            <w:vAlign w:val="center"/>
          </w:tcPr>
          <w:p w14:paraId="3D5415A1" w14:textId="77777777" w:rsidR="008A3BD8" w:rsidRDefault="00000000" w:rsidP="00505415">
            <w:pPr>
              <w:jc w:val="center"/>
              <w:rPr>
                <w:rFonts w:eastAsia="Times New Roman" w:cs="Times New Roman"/>
                <w:sz w:val="28"/>
                <w:szCs w:val="28"/>
              </w:rPr>
            </w:pPr>
            <w:r>
              <w:rPr>
                <w:rFonts w:eastAsia="Times New Roman" w:cs="Times New Roman"/>
                <w:sz w:val="28"/>
                <w:szCs w:val="28"/>
              </w:rPr>
              <w:t>B</w:t>
            </w:r>
          </w:p>
        </w:tc>
        <w:tc>
          <w:tcPr>
            <w:tcW w:w="4440" w:type="dxa"/>
            <w:shd w:val="clear" w:color="auto" w:fill="auto"/>
            <w:tcMar>
              <w:top w:w="100" w:type="dxa"/>
              <w:left w:w="100" w:type="dxa"/>
              <w:bottom w:w="100" w:type="dxa"/>
              <w:right w:w="100" w:type="dxa"/>
            </w:tcMar>
            <w:vAlign w:val="center"/>
          </w:tcPr>
          <w:p w14:paraId="5DCE90D6" w14:textId="77777777" w:rsidR="008A3BD8" w:rsidRDefault="00000000" w:rsidP="00505415">
            <w:pPr>
              <w:jc w:val="center"/>
              <w:rPr>
                <w:rFonts w:eastAsia="Times New Roman" w:cs="Times New Roman"/>
              </w:rPr>
            </w:pPr>
            <w:r>
              <w:rPr>
                <w:rFonts w:eastAsia="Times New Roman" w:cs="Times New Roman"/>
                <w:noProof/>
                <w:sz w:val="28"/>
                <w:szCs w:val="28"/>
              </w:rPr>
              <w:drawing>
                <wp:inline distT="114300" distB="114300" distL="114300" distR="114300" wp14:anchorId="0E318225" wp14:editId="1C5A8475">
                  <wp:extent cx="2724150" cy="18161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2724150" cy="1816100"/>
                          </a:xfrm>
                          <a:prstGeom prst="rect">
                            <a:avLst/>
                          </a:prstGeom>
                          <a:ln/>
                        </pic:spPr>
                      </pic:pic>
                    </a:graphicData>
                  </a:graphic>
                </wp:inline>
              </w:drawing>
            </w:r>
          </w:p>
        </w:tc>
        <w:tc>
          <w:tcPr>
            <w:tcW w:w="4605" w:type="dxa"/>
            <w:shd w:val="clear" w:color="auto" w:fill="auto"/>
            <w:tcMar>
              <w:top w:w="100" w:type="dxa"/>
              <w:left w:w="100" w:type="dxa"/>
              <w:bottom w:w="100" w:type="dxa"/>
              <w:right w:w="100" w:type="dxa"/>
            </w:tcMar>
            <w:vAlign w:val="center"/>
          </w:tcPr>
          <w:p w14:paraId="5897494B" w14:textId="77777777" w:rsidR="008A3BD8" w:rsidRDefault="00000000" w:rsidP="00505415">
            <w:pPr>
              <w:jc w:val="center"/>
              <w:rPr>
                <w:rFonts w:eastAsia="Times New Roman" w:cs="Times New Roman"/>
              </w:rPr>
            </w:pPr>
            <w:r>
              <w:rPr>
                <w:rFonts w:eastAsia="Times New Roman" w:cs="Times New Roman"/>
                <w:noProof/>
              </w:rPr>
              <w:drawing>
                <wp:inline distT="114300" distB="114300" distL="114300" distR="114300" wp14:anchorId="57984D20" wp14:editId="08D3AF8D">
                  <wp:extent cx="2724150" cy="11049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724150" cy="1104900"/>
                          </a:xfrm>
                          <a:prstGeom prst="rect">
                            <a:avLst/>
                          </a:prstGeom>
                          <a:ln/>
                        </pic:spPr>
                      </pic:pic>
                    </a:graphicData>
                  </a:graphic>
                </wp:inline>
              </w:drawing>
            </w:r>
          </w:p>
        </w:tc>
      </w:tr>
      <w:tr w:rsidR="008A3BD8" w14:paraId="067F5DD4" w14:textId="77777777" w:rsidTr="00505415">
        <w:trPr>
          <w:jc w:val="center"/>
        </w:trPr>
        <w:tc>
          <w:tcPr>
            <w:tcW w:w="855" w:type="dxa"/>
            <w:shd w:val="clear" w:color="auto" w:fill="auto"/>
            <w:tcMar>
              <w:top w:w="100" w:type="dxa"/>
              <w:left w:w="100" w:type="dxa"/>
              <w:bottom w:w="100" w:type="dxa"/>
              <w:right w:w="100" w:type="dxa"/>
            </w:tcMar>
            <w:vAlign w:val="center"/>
          </w:tcPr>
          <w:p w14:paraId="3D1007DB" w14:textId="77777777" w:rsidR="008A3BD8" w:rsidRDefault="00000000" w:rsidP="00505415">
            <w:pPr>
              <w:jc w:val="center"/>
              <w:rPr>
                <w:rFonts w:eastAsia="Times New Roman" w:cs="Times New Roman"/>
              </w:rPr>
            </w:pPr>
            <w:r>
              <w:rPr>
                <w:rFonts w:eastAsia="Times New Roman" w:cs="Times New Roman"/>
              </w:rPr>
              <w:t>C</w:t>
            </w:r>
          </w:p>
        </w:tc>
        <w:tc>
          <w:tcPr>
            <w:tcW w:w="4440" w:type="dxa"/>
            <w:shd w:val="clear" w:color="auto" w:fill="auto"/>
            <w:tcMar>
              <w:top w:w="100" w:type="dxa"/>
              <w:left w:w="100" w:type="dxa"/>
              <w:bottom w:w="100" w:type="dxa"/>
              <w:right w:w="100" w:type="dxa"/>
            </w:tcMar>
            <w:vAlign w:val="center"/>
          </w:tcPr>
          <w:p w14:paraId="2B0A229E" w14:textId="77777777" w:rsidR="008A3BD8" w:rsidRDefault="00000000" w:rsidP="00505415">
            <w:pPr>
              <w:jc w:val="center"/>
              <w:rPr>
                <w:rFonts w:eastAsia="Times New Roman" w:cs="Times New Roman"/>
              </w:rPr>
            </w:pPr>
            <w:r>
              <w:rPr>
                <w:rFonts w:eastAsia="Times New Roman" w:cs="Times New Roman"/>
                <w:noProof/>
              </w:rPr>
              <w:drawing>
                <wp:inline distT="114300" distB="114300" distL="114300" distR="114300" wp14:anchorId="3C026F6B" wp14:editId="44792261">
                  <wp:extent cx="2724150" cy="18161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24150" cy="1816100"/>
                          </a:xfrm>
                          <a:prstGeom prst="rect">
                            <a:avLst/>
                          </a:prstGeom>
                          <a:ln/>
                        </pic:spPr>
                      </pic:pic>
                    </a:graphicData>
                  </a:graphic>
                </wp:inline>
              </w:drawing>
            </w:r>
          </w:p>
        </w:tc>
        <w:tc>
          <w:tcPr>
            <w:tcW w:w="4605" w:type="dxa"/>
            <w:shd w:val="clear" w:color="auto" w:fill="auto"/>
            <w:tcMar>
              <w:top w:w="100" w:type="dxa"/>
              <w:left w:w="100" w:type="dxa"/>
              <w:bottom w:w="100" w:type="dxa"/>
              <w:right w:w="100" w:type="dxa"/>
            </w:tcMar>
            <w:vAlign w:val="center"/>
          </w:tcPr>
          <w:p w14:paraId="3EDEDADE"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7628BA27" wp14:editId="137A5EFC">
                  <wp:extent cx="2724150" cy="11176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24150" cy="1117600"/>
                          </a:xfrm>
                          <a:prstGeom prst="rect">
                            <a:avLst/>
                          </a:prstGeom>
                          <a:ln/>
                        </pic:spPr>
                      </pic:pic>
                    </a:graphicData>
                  </a:graphic>
                </wp:inline>
              </w:drawing>
            </w:r>
          </w:p>
        </w:tc>
      </w:tr>
      <w:tr w:rsidR="008A3BD8" w14:paraId="499D0F6E" w14:textId="77777777" w:rsidTr="00505415">
        <w:trPr>
          <w:jc w:val="center"/>
        </w:trPr>
        <w:tc>
          <w:tcPr>
            <w:tcW w:w="855" w:type="dxa"/>
            <w:shd w:val="clear" w:color="auto" w:fill="auto"/>
            <w:tcMar>
              <w:top w:w="100" w:type="dxa"/>
              <w:left w:w="100" w:type="dxa"/>
              <w:bottom w:w="100" w:type="dxa"/>
              <w:right w:w="100" w:type="dxa"/>
            </w:tcMar>
            <w:vAlign w:val="center"/>
          </w:tcPr>
          <w:p w14:paraId="5F3F460F"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rPr>
              <w:lastRenderedPageBreak/>
              <w:t>D</w:t>
            </w:r>
          </w:p>
        </w:tc>
        <w:tc>
          <w:tcPr>
            <w:tcW w:w="4440" w:type="dxa"/>
            <w:shd w:val="clear" w:color="auto" w:fill="auto"/>
            <w:tcMar>
              <w:top w:w="100" w:type="dxa"/>
              <w:left w:w="100" w:type="dxa"/>
              <w:bottom w:w="100" w:type="dxa"/>
              <w:right w:w="100" w:type="dxa"/>
            </w:tcMar>
            <w:vAlign w:val="center"/>
          </w:tcPr>
          <w:p w14:paraId="196FA88F"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589AA3EA" wp14:editId="3F8F34F4">
                  <wp:extent cx="2724150" cy="18288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2724150" cy="1828800"/>
                          </a:xfrm>
                          <a:prstGeom prst="rect">
                            <a:avLst/>
                          </a:prstGeom>
                          <a:ln/>
                        </pic:spPr>
                      </pic:pic>
                    </a:graphicData>
                  </a:graphic>
                </wp:inline>
              </w:drawing>
            </w:r>
          </w:p>
        </w:tc>
        <w:tc>
          <w:tcPr>
            <w:tcW w:w="4605" w:type="dxa"/>
            <w:shd w:val="clear" w:color="auto" w:fill="auto"/>
            <w:tcMar>
              <w:top w:w="100" w:type="dxa"/>
              <w:left w:w="100" w:type="dxa"/>
              <w:bottom w:w="100" w:type="dxa"/>
              <w:right w:w="100" w:type="dxa"/>
            </w:tcMar>
            <w:vAlign w:val="center"/>
          </w:tcPr>
          <w:p w14:paraId="6BA23A22"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73EF5286" wp14:editId="3F3DCF5F">
                  <wp:extent cx="2724150" cy="1130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724150" cy="1130300"/>
                          </a:xfrm>
                          <a:prstGeom prst="rect">
                            <a:avLst/>
                          </a:prstGeom>
                          <a:ln/>
                        </pic:spPr>
                      </pic:pic>
                    </a:graphicData>
                  </a:graphic>
                </wp:inline>
              </w:drawing>
            </w:r>
          </w:p>
        </w:tc>
      </w:tr>
      <w:tr w:rsidR="008A3BD8" w14:paraId="025EF342" w14:textId="77777777" w:rsidTr="00505415">
        <w:trPr>
          <w:jc w:val="center"/>
        </w:trPr>
        <w:tc>
          <w:tcPr>
            <w:tcW w:w="855" w:type="dxa"/>
            <w:shd w:val="clear" w:color="auto" w:fill="auto"/>
            <w:tcMar>
              <w:top w:w="100" w:type="dxa"/>
              <w:left w:w="100" w:type="dxa"/>
              <w:bottom w:w="100" w:type="dxa"/>
              <w:right w:w="100" w:type="dxa"/>
            </w:tcMar>
            <w:vAlign w:val="center"/>
          </w:tcPr>
          <w:p w14:paraId="2965CA26"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rPr>
              <w:t>E</w:t>
            </w:r>
          </w:p>
        </w:tc>
        <w:tc>
          <w:tcPr>
            <w:tcW w:w="4440" w:type="dxa"/>
            <w:shd w:val="clear" w:color="auto" w:fill="auto"/>
            <w:tcMar>
              <w:top w:w="100" w:type="dxa"/>
              <w:left w:w="100" w:type="dxa"/>
              <w:bottom w:w="100" w:type="dxa"/>
              <w:right w:w="100" w:type="dxa"/>
            </w:tcMar>
            <w:vAlign w:val="center"/>
          </w:tcPr>
          <w:p w14:paraId="4108EFD1" w14:textId="77777777" w:rsidR="008A3BD8" w:rsidRDefault="00000000" w:rsidP="00505415">
            <w:pPr>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4149508B" wp14:editId="34A3C6F4">
                  <wp:extent cx="2724150" cy="182880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2724150" cy="1828800"/>
                          </a:xfrm>
                          <a:prstGeom prst="rect">
                            <a:avLst/>
                          </a:prstGeom>
                          <a:ln/>
                        </pic:spPr>
                      </pic:pic>
                    </a:graphicData>
                  </a:graphic>
                </wp:inline>
              </w:drawing>
            </w:r>
          </w:p>
        </w:tc>
        <w:tc>
          <w:tcPr>
            <w:tcW w:w="4605" w:type="dxa"/>
            <w:shd w:val="clear" w:color="auto" w:fill="auto"/>
            <w:tcMar>
              <w:top w:w="100" w:type="dxa"/>
              <w:left w:w="100" w:type="dxa"/>
              <w:bottom w:w="100" w:type="dxa"/>
              <w:right w:w="100" w:type="dxa"/>
            </w:tcMar>
            <w:vAlign w:val="center"/>
          </w:tcPr>
          <w:p w14:paraId="0EE500DE" w14:textId="77777777" w:rsidR="008A3BD8" w:rsidRDefault="00000000" w:rsidP="00CB66EC">
            <w:pPr>
              <w:keepNext/>
              <w:widowControl w:val="0"/>
              <w:pBdr>
                <w:top w:val="nil"/>
                <w:left w:val="nil"/>
                <w:bottom w:val="nil"/>
                <w:right w:val="nil"/>
                <w:between w:val="nil"/>
              </w:pBdr>
              <w:spacing w:line="240" w:lineRule="auto"/>
              <w:jc w:val="center"/>
              <w:rPr>
                <w:rFonts w:eastAsia="Times New Roman" w:cs="Times New Roman"/>
              </w:rPr>
            </w:pPr>
            <w:r>
              <w:rPr>
                <w:rFonts w:eastAsia="Times New Roman" w:cs="Times New Roman"/>
                <w:noProof/>
              </w:rPr>
              <w:drawing>
                <wp:inline distT="114300" distB="114300" distL="114300" distR="114300" wp14:anchorId="0A144C0C" wp14:editId="47B60DD3">
                  <wp:extent cx="2724150" cy="10795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724150" cy="1079500"/>
                          </a:xfrm>
                          <a:prstGeom prst="rect">
                            <a:avLst/>
                          </a:prstGeom>
                          <a:ln/>
                        </pic:spPr>
                      </pic:pic>
                    </a:graphicData>
                  </a:graphic>
                </wp:inline>
              </w:drawing>
            </w:r>
          </w:p>
        </w:tc>
      </w:tr>
    </w:tbl>
    <w:p w14:paraId="2640F312" w14:textId="67098A1F" w:rsidR="00CB66EC" w:rsidRDefault="00CB66EC">
      <w:pPr>
        <w:pStyle w:val="Legenda"/>
      </w:pPr>
      <w:r>
        <w:t xml:space="preserve">Tabela </w:t>
      </w:r>
      <w:r>
        <w:fldChar w:fldCharType="begin"/>
      </w:r>
      <w:r>
        <w:instrText xml:space="preserve"> SEQ Tabela \* ARABIC </w:instrText>
      </w:r>
      <w:r>
        <w:fldChar w:fldCharType="separate"/>
      </w:r>
      <w:r>
        <w:rPr>
          <w:noProof/>
        </w:rPr>
        <w:t>5</w:t>
      </w:r>
      <w:r>
        <w:fldChar w:fldCharType="end"/>
      </w:r>
      <w:r>
        <w:t xml:space="preserve"> Histogramy oraz wartości zmiennych</w:t>
      </w:r>
    </w:p>
    <w:p w14:paraId="088A6ADD" w14:textId="5BB178CF" w:rsidR="008A3BD8" w:rsidRDefault="00000000">
      <w:pPr>
        <w:rPr>
          <w:rFonts w:eastAsia="Times New Roman" w:cs="Times New Roman"/>
        </w:rPr>
      </w:pPr>
      <w:r>
        <w:rPr>
          <w:rFonts w:eastAsia="Times New Roman" w:cs="Times New Roman"/>
        </w:rPr>
        <w:t>Warto zauważyć, że im lepszego konsultanta zwolnimy, tym większą histogram wykazuje tendencję centralną. Kiedy zwalniani są coraz gorsi konsultanci,</w:t>
      </w:r>
      <w:r w:rsidR="00A32A1B">
        <w:rPr>
          <w:rFonts w:eastAsia="Times New Roman" w:cs="Times New Roman"/>
        </w:rPr>
        <w:t xml:space="preserve"> histogram</w:t>
      </w:r>
      <w:r>
        <w:rPr>
          <w:rFonts w:eastAsia="Times New Roman" w:cs="Times New Roman"/>
        </w:rPr>
        <w:t xml:space="preserve"> nabiera coraz więcej asymetrii prawostronnej. Analizując kolejno warianty A oraz od E do B widzimy dodatkowo, że</w:t>
      </w:r>
      <w:r w:rsidR="00A32A1B">
        <w:rPr>
          <w:rFonts w:eastAsia="Times New Roman" w:cs="Times New Roman"/>
        </w:rPr>
        <w:t xml:space="preserve"> średnie</w:t>
      </w:r>
      <w:r>
        <w:rPr>
          <w:rFonts w:eastAsia="Times New Roman" w:cs="Times New Roman"/>
        </w:rPr>
        <w:t xml:space="preserve"> czasy oczekiwania wydłużają się.</w:t>
      </w:r>
    </w:p>
    <w:p w14:paraId="4AC9C235" w14:textId="7738E519" w:rsidR="008A3BD8" w:rsidRDefault="00000000">
      <w:pPr>
        <w:rPr>
          <w:rFonts w:eastAsia="Times New Roman" w:cs="Times New Roman"/>
        </w:rPr>
      </w:pPr>
      <w:r>
        <w:rPr>
          <w:rFonts w:eastAsia="Times New Roman" w:cs="Times New Roman"/>
        </w:rPr>
        <w:t>Wszystkie wnioski są logiczne</w:t>
      </w:r>
      <w:r w:rsidR="00CB66EC">
        <w:rPr>
          <w:rFonts w:eastAsia="Times New Roman" w:cs="Times New Roman"/>
        </w:rPr>
        <w:t xml:space="preserve"> i </w:t>
      </w:r>
      <w:r w:rsidR="00A32A1B">
        <w:rPr>
          <w:rFonts w:eastAsia="Times New Roman" w:cs="Times New Roman"/>
        </w:rPr>
        <w:t>zgodne z intuicją</w:t>
      </w:r>
      <w:r w:rsidR="00CB66EC">
        <w:rPr>
          <w:rFonts w:eastAsia="Times New Roman" w:cs="Times New Roman"/>
        </w:rPr>
        <w:t>. Im więcej konsultantów jest zatrudnionych, tym mniej osób czeka w kolejce, ponieważ są one szybciej obsługiwane. Wykorzystanie stanowiska jest tym większe, im mniej pracuje konsultantów oraz im gorsi są pracujący konsultanci.</w:t>
      </w:r>
    </w:p>
    <w:p w14:paraId="55553A0F" w14:textId="77777777" w:rsidR="003839C8" w:rsidRDefault="003839C8">
      <w:pPr>
        <w:pStyle w:val="Nagwek1"/>
        <w:spacing w:before="240" w:after="240"/>
        <w:rPr>
          <w:rFonts w:eastAsia="Times New Roman" w:cs="Times New Roman"/>
        </w:rPr>
      </w:pPr>
      <w:bookmarkStart w:id="1" w:name="_7j0d79a32lyx" w:colFirst="0" w:colLast="0"/>
      <w:bookmarkEnd w:id="1"/>
      <w:r>
        <w:rPr>
          <w:rFonts w:eastAsia="Times New Roman" w:cs="Times New Roman"/>
        </w:rPr>
        <w:br w:type="page"/>
      </w:r>
    </w:p>
    <w:p w14:paraId="392C40E6" w14:textId="2CB921DF" w:rsidR="008A3BD8" w:rsidRDefault="00000000">
      <w:pPr>
        <w:pStyle w:val="Nagwek1"/>
        <w:spacing w:before="240" w:after="240"/>
        <w:rPr>
          <w:rFonts w:eastAsia="Times New Roman" w:cs="Times New Roman"/>
        </w:rPr>
      </w:pPr>
      <w:r>
        <w:rPr>
          <w:rFonts w:eastAsia="Times New Roman" w:cs="Times New Roman"/>
        </w:rPr>
        <w:lastRenderedPageBreak/>
        <w:t>Analiza wrażliwości</w:t>
      </w:r>
    </w:p>
    <w:p w14:paraId="4E1A5AD7" w14:textId="1A7927D5" w:rsidR="008A3BD8" w:rsidRPr="00CB66EC" w:rsidRDefault="00000000">
      <w:pPr>
        <w:spacing w:before="240" w:after="240"/>
        <w:rPr>
          <w:rFonts w:eastAsia="Times New Roman" w:cs="Times New Roman"/>
        </w:rPr>
      </w:pPr>
      <w:r>
        <w:rPr>
          <w:rFonts w:eastAsia="Times New Roman" w:cs="Times New Roman"/>
        </w:rPr>
        <w:t>Przeprowadzona analiza wrażliwości miała na celu zbadanie wpływu zmian parametrów na rozwiązanie optymalne w dwóch przypadkach. Pierwszy z nich stanowi sytuacja, w której uchylone zostaje założenie o tym, iż czasy przybycia klientów pochodzą z różnych rozkładów. Pierwotnie wyodrębniono tzw. godziny szczytu, w czasie których osoby pojawiały się w kolejce z większą częstotliwością, niż miało to miejsce w godzinach 8:00-12:00. Postanowiono jednak uchylić to założenie i zbadać, jak kształtują się wyniki symulacji w przypadku, gdy częstotliwość pojawiania się klientów nie jest różnicowana przez porę dnia i stale pochodzi z rozkładu przyjętego uprzednio dla godzin 8:00 - 12:00. Tabela 5</w:t>
      </w:r>
      <w:r>
        <w:rPr>
          <w:rFonts w:eastAsia="Times New Roman" w:cs="Times New Roman"/>
          <w:i/>
        </w:rPr>
        <w:t xml:space="preserve"> </w:t>
      </w:r>
      <w:r>
        <w:rPr>
          <w:rFonts w:eastAsia="Times New Roman" w:cs="Times New Roman"/>
        </w:rPr>
        <w:t>stanowi zestawienie średniego stopnia wykorzystania poszczególnych stanowisk oraz czasu oczekiwania klientów dla różnych konfiguracji zatrudnienia. Wyniki otrzymano na podstawie 1000 iteracji.</w:t>
      </w:r>
    </w:p>
    <w:tbl>
      <w:tblPr>
        <w:tblStyle w:val="a3"/>
        <w:tblW w:w="808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185"/>
        <w:gridCol w:w="1410"/>
        <w:gridCol w:w="1410"/>
        <w:gridCol w:w="1410"/>
        <w:gridCol w:w="1410"/>
        <w:gridCol w:w="1260"/>
      </w:tblGrid>
      <w:tr w:rsidR="008A3BD8" w14:paraId="0483FDE3" w14:textId="77777777" w:rsidTr="00CB66EC">
        <w:trPr>
          <w:trHeight w:val="1055"/>
          <w:jc w:val="center"/>
        </w:trPr>
        <w:tc>
          <w:tcPr>
            <w:tcW w:w="1185" w:type="dxa"/>
            <w:tcBorders>
              <w:top w:val="single" w:sz="8" w:space="0" w:color="DBDBDB"/>
              <w:left w:val="single" w:sz="8" w:space="0" w:color="DBDBDB"/>
              <w:bottom w:val="single" w:sz="8" w:space="0" w:color="C9C9C9"/>
              <w:right w:val="single" w:sz="8" w:space="0" w:color="DBDBDB"/>
            </w:tcBorders>
            <w:shd w:val="clear" w:color="auto" w:fill="D0CECE"/>
            <w:tcMar>
              <w:top w:w="100" w:type="dxa"/>
              <w:left w:w="100" w:type="dxa"/>
              <w:bottom w:w="100" w:type="dxa"/>
              <w:right w:w="100" w:type="dxa"/>
            </w:tcMar>
          </w:tcPr>
          <w:p w14:paraId="641BC9C9" w14:textId="77777777" w:rsidR="008A3BD8" w:rsidRDefault="00000000">
            <w:pPr>
              <w:spacing w:before="240"/>
              <w:rPr>
                <w:rFonts w:eastAsia="Times New Roman" w:cs="Times New Roman"/>
                <w:b/>
                <w:sz w:val="16"/>
                <w:szCs w:val="16"/>
              </w:rPr>
            </w:pPr>
            <w:r>
              <w:rPr>
                <w:rFonts w:eastAsia="Times New Roman" w:cs="Times New Roman"/>
                <w:b/>
                <w:sz w:val="16"/>
                <w:szCs w:val="16"/>
              </w:rPr>
              <w:t>Zatrudnieni pracownicy</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19192280"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744D535A" w14:textId="77777777" w:rsidR="008A3BD8" w:rsidRDefault="00000000">
            <w:pPr>
              <w:spacing w:before="240"/>
              <w:rPr>
                <w:rFonts w:eastAsia="Times New Roman" w:cs="Times New Roman"/>
                <w:b/>
                <w:sz w:val="16"/>
                <w:szCs w:val="16"/>
              </w:rPr>
            </w:pPr>
            <w:r>
              <w:rPr>
                <w:rFonts w:eastAsia="Times New Roman" w:cs="Times New Roman"/>
                <w:b/>
                <w:sz w:val="16"/>
                <w:szCs w:val="16"/>
              </w:rPr>
              <w:t>najlepszy</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55838F24"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33174433" w14:textId="77777777" w:rsidR="008A3BD8" w:rsidRDefault="00000000">
            <w:pPr>
              <w:spacing w:before="240"/>
              <w:rPr>
                <w:rFonts w:eastAsia="Times New Roman" w:cs="Times New Roman"/>
                <w:b/>
                <w:sz w:val="16"/>
                <w:szCs w:val="16"/>
              </w:rPr>
            </w:pPr>
            <w:r>
              <w:rPr>
                <w:rFonts w:eastAsia="Times New Roman" w:cs="Times New Roman"/>
                <w:b/>
                <w:sz w:val="16"/>
                <w:szCs w:val="16"/>
              </w:rPr>
              <w:t>dobry</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1EA0367D"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03572AB6" w14:textId="77777777" w:rsidR="008A3BD8" w:rsidRDefault="00000000">
            <w:pPr>
              <w:spacing w:before="240"/>
              <w:rPr>
                <w:rFonts w:eastAsia="Times New Roman" w:cs="Times New Roman"/>
                <w:b/>
                <w:sz w:val="16"/>
                <w:szCs w:val="16"/>
              </w:rPr>
            </w:pPr>
            <w:r>
              <w:rPr>
                <w:rFonts w:eastAsia="Times New Roman" w:cs="Times New Roman"/>
                <w:b/>
                <w:sz w:val="16"/>
                <w:szCs w:val="16"/>
              </w:rPr>
              <w:t>średni</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420E3EAA"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3786E297" w14:textId="77777777" w:rsidR="008A3BD8" w:rsidRDefault="00000000">
            <w:pPr>
              <w:spacing w:before="240"/>
              <w:rPr>
                <w:rFonts w:eastAsia="Times New Roman" w:cs="Times New Roman"/>
                <w:b/>
                <w:sz w:val="16"/>
                <w:szCs w:val="16"/>
              </w:rPr>
            </w:pPr>
            <w:r>
              <w:rPr>
                <w:rFonts w:eastAsia="Times New Roman" w:cs="Times New Roman"/>
                <w:b/>
                <w:sz w:val="16"/>
                <w:szCs w:val="16"/>
              </w:rPr>
              <w:t>gorszy</w:t>
            </w:r>
          </w:p>
        </w:tc>
        <w:tc>
          <w:tcPr>
            <w:tcW w:w="126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4CAF84BC" w14:textId="77777777" w:rsidR="008A3BD8" w:rsidRDefault="00000000">
            <w:pPr>
              <w:spacing w:before="240"/>
              <w:rPr>
                <w:rFonts w:eastAsia="Times New Roman" w:cs="Times New Roman"/>
                <w:b/>
                <w:sz w:val="16"/>
                <w:szCs w:val="16"/>
              </w:rPr>
            </w:pPr>
            <w:r>
              <w:rPr>
                <w:rFonts w:eastAsia="Times New Roman" w:cs="Times New Roman"/>
                <w:b/>
                <w:sz w:val="16"/>
                <w:szCs w:val="16"/>
              </w:rPr>
              <w:t>Średni czas oczekiwania     (w minutach)</w:t>
            </w:r>
          </w:p>
        </w:tc>
      </w:tr>
      <w:tr w:rsidR="008A3BD8" w14:paraId="7349B400" w14:textId="77777777" w:rsidTr="00CB66EC">
        <w:trPr>
          <w:trHeight w:val="1025"/>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56AF9BEB" w14:textId="77777777" w:rsidR="008A3BD8" w:rsidRDefault="00000000">
            <w:pPr>
              <w:spacing w:before="240"/>
              <w:rPr>
                <w:rFonts w:eastAsia="Times New Roman" w:cs="Times New Roman"/>
                <w:b/>
                <w:sz w:val="16"/>
                <w:szCs w:val="16"/>
              </w:rPr>
            </w:pPr>
            <w:r>
              <w:rPr>
                <w:rFonts w:eastAsia="Times New Roman" w:cs="Times New Roman"/>
                <w:b/>
                <w:sz w:val="16"/>
                <w:szCs w:val="16"/>
              </w:rPr>
              <w:t>najlepszy, dobry, średni, gorszy</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29FD77E4"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7BED206B" w14:textId="77777777" w:rsidR="008A3BD8" w:rsidRDefault="00000000">
            <w:pPr>
              <w:spacing w:before="240"/>
              <w:rPr>
                <w:rFonts w:eastAsia="Times New Roman" w:cs="Times New Roman"/>
                <w:sz w:val="16"/>
                <w:szCs w:val="16"/>
              </w:rPr>
            </w:pPr>
            <w:r>
              <w:rPr>
                <w:rFonts w:eastAsia="Times New Roman" w:cs="Times New Roman"/>
                <w:sz w:val="16"/>
                <w:szCs w:val="16"/>
              </w:rPr>
              <w:t>76%</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301AAB9"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01FF4CCF" w14:textId="77777777" w:rsidR="008A3BD8" w:rsidRDefault="00000000">
            <w:pPr>
              <w:spacing w:before="240"/>
              <w:rPr>
                <w:rFonts w:eastAsia="Times New Roman" w:cs="Times New Roman"/>
                <w:sz w:val="16"/>
                <w:szCs w:val="16"/>
              </w:rPr>
            </w:pPr>
            <w:r>
              <w:rPr>
                <w:rFonts w:eastAsia="Times New Roman" w:cs="Times New Roman"/>
                <w:sz w:val="16"/>
                <w:szCs w:val="16"/>
              </w:rPr>
              <w:t>72%</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3A324D42"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36CAAF53" w14:textId="77777777" w:rsidR="008A3BD8" w:rsidRDefault="00000000">
            <w:pPr>
              <w:spacing w:before="240"/>
              <w:rPr>
                <w:rFonts w:eastAsia="Times New Roman" w:cs="Times New Roman"/>
                <w:sz w:val="16"/>
                <w:szCs w:val="16"/>
              </w:rPr>
            </w:pPr>
            <w:r>
              <w:rPr>
                <w:rFonts w:eastAsia="Times New Roman" w:cs="Times New Roman"/>
                <w:sz w:val="16"/>
                <w:szCs w:val="16"/>
              </w:rPr>
              <w:t>66%</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18B4E589"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6ED67F33" w14:textId="77777777" w:rsidR="008A3BD8" w:rsidRDefault="00000000">
            <w:pPr>
              <w:spacing w:before="240"/>
              <w:rPr>
                <w:rFonts w:eastAsia="Times New Roman" w:cs="Times New Roman"/>
                <w:sz w:val="16"/>
                <w:szCs w:val="16"/>
              </w:rPr>
            </w:pPr>
            <w:r>
              <w:rPr>
                <w:rFonts w:eastAsia="Times New Roman" w:cs="Times New Roman"/>
                <w:sz w:val="16"/>
                <w:szCs w:val="16"/>
              </w:rPr>
              <w:t>55%</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35DABDD7"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23B1B3C1" w14:textId="77777777" w:rsidR="008A3BD8" w:rsidRDefault="00000000">
            <w:pPr>
              <w:spacing w:before="240"/>
              <w:rPr>
                <w:rFonts w:eastAsia="Times New Roman" w:cs="Times New Roman"/>
                <w:sz w:val="16"/>
                <w:szCs w:val="16"/>
              </w:rPr>
            </w:pPr>
            <w:r>
              <w:rPr>
                <w:rFonts w:eastAsia="Times New Roman" w:cs="Times New Roman"/>
                <w:sz w:val="16"/>
                <w:szCs w:val="16"/>
              </w:rPr>
              <w:t>0.14</w:t>
            </w:r>
          </w:p>
        </w:tc>
      </w:tr>
      <w:tr w:rsidR="008A3BD8" w14:paraId="482AD8C4" w14:textId="77777777" w:rsidTr="00CB66EC">
        <w:trPr>
          <w:trHeight w:val="860"/>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6D8B4960" w14:textId="77777777" w:rsidR="008A3BD8" w:rsidRDefault="00000000">
            <w:pPr>
              <w:spacing w:before="240"/>
              <w:rPr>
                <w:rFonts w:eastAsia="Times New Roman" w:cs="Times New Roman"/>
                <w:b/>
                <w:sz w:val="16"/>
                <w:szCs w:val="16"/>
              </w:rPr>
            </w:pPr>
            <w:r>
              <w:rPr>
                <w:rFonts w:eastAsia="Times New Roman" w:cs="Times New Roman"/>
                <w:b/>
                <w:sz w:val="16"/>
                <w:szCs w:val="16"/>
              </w:rPr>
              <w:t>najlepszy, dobry, średni</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138ADEF0"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519768CA" w14:textId="77777777" w:rsidR="008A3BD8" w:rsidRDefault="00000000">
            <w:pPr>
              <w:spacing w:before="240"/>
              <w:rPr>
                <w:rFonts w:eastAsia="Times New Roman" w:cs="Times New Roman"/>
                <w:sz w:val="16"/>
                <w:szCs w:val="16"/>
              </w:rPr>
            </w:pPr>
            <w:r>
              <w:rPr>
                <w:rFonts w:eastAsia="Times New Roman" w:cs="Times New Roman"/>
                <w:sz w:val="16"/>
                <w:szCs w:val="16"/>
              </w:rPr>
              <w:t>85%</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389BF1CA"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51979525" w14:textId="77777777" w:rsidR="008A3BD8" w:rsidRDefault="00000000">
            <w:pPr>
              <w:spacing w:before="240"/>
              <w:rPr>
                <w:rFonts w:eastAsia="Times New Roman" w:cs="Times New Roman"/>
                <w:sz w:val="16"/>
                <w:szCs w:val="16"/>
              </w:rPr>
            </w:pPr>
            <w:r>
              <w:rPr>
                <w:rFonts w:eastAsia="Times New Roman" w:cs="Times New Roman"/>
                <w:sz w:val="16"/>
                <w:szCs w:val="16"/>
              </w:rPr>
              <w:t>82%</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3F418036"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4EE0744E" w14:textId="77777777" w:rsidR="008A3BD8" w:rsidRDefault="00000000">
            <w:pPr>
              <w:spacing w:before="240"/>
              <w:rPr>
                <w:rFonts w:eastAsia="Times New Roman" w:cs="Times New Roman"/>
                <w:sz w:val="16"/>
                <w:szCs w:val="16"/>
              </w:rPr>
            </w:pPr>
            <w:r>
              <w:rPr>
                <w:rFonts w:eastAsia="Times New Roman" w:cs="Times New Roman"/>
                <w:sz w:val="16"/>
                <w:szCs w:val="16"/>
              </w:rPr>
              <w:t>79%</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13DAA244"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458FBA95" w14:textId="77777777" w:rsidR="008A3BD8" w:rsidRDefault="00000000">
            <w:pPr>
              <w:spacing w:before="240"/>
              <w:rPr>
                <w:rFonts w:eastAsia="Times New Roman" w:cs="Times New Roman"/>
                <w:sz w:val="16"/>
                <w:szCs w:val="16"/>
              </w:rPr>
            </w:pPr>
            <w:r>
              <w:rPr>
                <w:rFonts w:eastAsia="Times New Roman" w:cs="Times New Roman"/>
                <w:sz w:val="16"/>
                <w:szCs w:val="16"/>
              </w:rPr>
              <w:t>0</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35F5C297"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3036FA3E" w14:textId="77777777" w:rsidR="008A3BD8" w:rsidRDefault="00000000">
            <w:pPr>
              <w:spacing w:before="240"/>
              <w:rPr>
                <w:rFonts w:eastAsia="Times New Roman" w:cs="Times New Roman"/>
                <w:sz w:val="16"/>
                <w:szCs w:val="16"/>
              </w:rPr>
            </w:pPr>
            <w:r>
              <w:rPr>
                <w:rFonts w:eastAsia="Times New Roman" w:cs="Times New Roman"/>
                <w:sz w:val="16"/>
                <w:szCs w:val="16"/>
              </w:rPr>
              <w:t>0.76</w:t>
            </w:r>
          </w:p>
        </w:tc>
      </w:tr>
      <w:tr w:rsidR="008A3BD8" w14:paraId="5FCEE549" w14:textId="77777777" w:rsidTr="00CB66EC">
        <w:trPr>
          <w:trHeight w:val="860"/>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2ECAB28B" w14:textId="77777777" w:rsidR="008A3BD8" w:rsidRDefault="00000000">
            <w:pPr>
              <w:spacing w:before="240"/>
              <w:rPr>
                <w:rFonts w:eastAsia="Times New Roman" w:cs="Times New Roman"/>
                <w:b/>
                <w:sz w:val="16"/>
                <w:szCs w:val="16"/>
              </w:rPr>
            </w:pPr>
            <w:r>
              <w:rPr>
                <w:rFonts w:eastAsia="Times New Roman" w:cs="Times New Roman"/>
                <w:b/>
                <w:sz w:val="16"/>
                <w:szCs w:val="16"/>
              </w:rPr>
              <w:t>najlepszy, dobry, gorszy</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31304215"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2363F353" w14:textId="77777777" w:rsidR="008A3BD8" w:rsidRDefault="00000000">
            <w:pPr>
              <w:spacing w:before="240"/>
              <w:rPr>
                <w:rFonts w:eastAsia="Times New Roman" w:cs="Times New Roman"/>
                <w:sz w:val="16"/>
                <w:szCs w:val="16"/>
              </w:rPr>
            </w:pPr>
            <w:r>
              <w:rPr>
                <w:rFonts w:eastAsia="Times New Roman" w:cs="Times New Roman"/>
                <w:sz w:val="16"/>
                <w:szCs w:val="16"/>
              </w:rPr>
              <w:t>89%</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4C7A8CDF"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147B1910" w14:textId="77777777" w:rsidR="008A3BD8" w:rsidRDefault="00000000">
            <w:pPr>
              <w:spacing w:before="240"/>
              <w:rPr>
                <w:rFonts w:eastAsia="Times New Roman" w:cs="Times New Roman"/>
                <w:sz w:val="16"/>
                <w:szCs w:val="16"/>
              </w:rPr>
            </w:pPr>
            <w:r>
              <w:rPr>
                <w:rFonts w:eastAsia="Times New Roman" w:cs="Times New Roman"/>
                <w:sz w:val="16"/>
                <w:szCs w:val="16"/>
              </w:rPr>
              <w:t>86%</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17D2A51"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49CD4569" w14:textId="77777777" w:rsidR="008A3BD8" w:rsidRDefault="00000000">
            <w:pPr>
              <w:spacing w:before="240"/>
              <w:rPr>
                <w:rFonts w:eastAsia="Times New Roman" w:cs="Times New Roman"/>
                <w:sz w:val="16"/>
                <w:szCs w:val="16"/>
              </w:rPr>
            </w:pPr>
            <w:r>
              <w:rPr>
                <w:rFonts w:eastAsia="Times New Roman" w:cs="Times New Roman"/>
                <w:sz w:val="16"/>
                <w:szCs w:val="16"/>
              </w:rPr>
              <w:t>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62EC9AC5"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29FA584D" w14:textId="77777777" w:rsidR="008A3BD8" w:rsidRDefault="00000000">
            <w:pPr>
              <w:spacing w:before="240"/>
              <w:rPr>
                <w:rFonts w:eastAsia="Times New Roman" w:cs="Times New Roman"/>
                <w:sz w:val="16"/>
                <w:szCs w:val="16"/>
              </w:rPr>
            </w:pPr>
            <w:r>
              <w:rPr>
                <w:rFonts w:eastAsia="Times New Roman" w:cs="Times New Roman"/>
                <w:sz w:val="16"/>
                <w:szCs w:val="16"/>
              </w:rPr>
              <w:t>87%</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041A488F"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7F5E4D78" w14:textId="77777777" w:rsidR="008A3BD8" w:rsidRDefault="00000000">
            <w:pPr>
              <w:spacing w:before="240"/>
              <w:rPr>
                <w:rFonts w:eastAsia="Times New Roman" w:cs="Times New Roman"/>
                <w:sz w:val="16"/>
                <w:szCs w:val="16"/>
              </w:rPr>
            </w:pPr>
            <w:r>
              <w:rPr>
                <w:rFonts w:eastAsia="Times New Roman" w:cs="Times New Roman"/>
                <w:sz w:val="16"/>
                <w:szCs w:val="16"/>
              </w:rPr>
              <w:t>1.36</w:t>
            </w:r>
          </w:p>
        </w:tc>
      </w:tr>
      <w:tr w:rsidR="008A3BD8" w14:paraId="73C8630E" w14:textId="77777777" w:rsidTr="00CB66EC">
        <w:trPr>
          <w:trHeight w:val="815"/>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1F3F028E" w14:textId="77777777" w:rsidR="008A3BD8" w:rsidRDefault="00000000">
            <w:pPr>
              <w:spacing w:before="240"/>
              <w:rPr>
                <w:rFonts w:eastAsia="Times New Roman" w:cs="Times New Roman"/>
                <w:b/>
                <w:sz w:val="16"/>
                <w:szCs w:val="16"/>
              </w:rPr>
            </w:pPr>
            <w:r>
              <w:rPr>
                <w:rFonts w:eastAsia="Times New Roman" w:cs="Times New Roman"/>
                <w:b/>
                <w:sz w:val="16"/>
                <w:szCs w:val="16"/>
              </w:rPr>
              <w:t>najlepszy, średni, gorszy</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4F51BDAE" w14:textId="77777777" w:rsidR="008A3BD8" w:rsidRDefault="00000000">
            <w:pPr>
              <w:spacing w:before="240"/>
              <w:rPr>
                <w:rFonts w:eastAsia="Times New Roman" w:cs="Times New Roman"/>
                <w:sz w:val="16"/>
                <w:szCs w:val="16"/>
              </w:rPr>
            </w:pPr>
            <w:r>
              <w:rPr>
                <w:rFonts w:eastAsia="Times New Roman" w:cs="Times New Roman"/>
                <w:sz w:val="16"/>
                <w:szCs w:val="16"/>
              </w:rPr>
              <w:t>97%</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0DE6899E" w14:textId="77777777" w:rsidR="008A3BD8" w:rsidRDefault="00000000">
            <w:pPr>
              <w:spacing w:before="240"/>
              <w:rPr>
                <w:rFonts w:eastAsia="Times New Roman" w:cs="Times New Roman"/>
                <w:sz w:val="16"/>
                <w:szCs w:val="16"/>
              </w:rPr>
            </w:pPr>
            <w:r>
              <w:rPr>
                <w:rFonts w:eastAsia="Times New Roman" w:cs="Times New Roman"/>
                <w:sz w:val="16"/>
                <w:szCs w:val="16"/>
              </w:rPr>
              <w:t>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603A17DC" w14:textId="77777777" w:rsidR="008A3BD8" w:rsidRDefault="00000000">
            <w:pPr>
              <w:spacing w:before="240"/>
              <w:rPr>
                <w:rFonts w:eastAsia="Times New Roman" w:cs="Times New Roman"/>
                <w:sz w:val="16"/>
                <w:szCs w:val="16"/>
              </w:rPr>
            </w:pPr>
            <w:r>
              <w:rPr>
                <w:rFonts w:eastAsia="Times New Roman" w:cs="Times New Roman"/>
                <w:sz w:val="16"/>
                <w:szCs w:val="16"/>
              </w:rPr>
              <w:t>97%</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2FB24C3B" w14:textId="77777777" w:rsidR="008A3BD8" w:rsidRDefault="00000000">
            <w:pPr>
              <w:spacing w:before="240"/>
              <w:rPr>
                <w:rFonts w:eastAsia="Times New Roman" w:cs="Times New Roman"/>
                <w:sz w:val="16"/>
                <w:szCs w:val="16"/>
              </w:rPr>
            </w:pPr>
            <w:r>
              <w:rPr>
                <w:rFonts w:eastAsia="Times New Roman" w:cs="Times New Roman"/>
                <w:sz w:val="16"/>
                <w:szCs w:val="16"/>
              </w:rPr>
              <w:t>97%</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66235031" w14:textId="77777777" w:rsidR="008A3BD8" w:rsidRDefault="00000000">
            <w:pPr>
              <w:spacing w:before="240"/>
              <w:rPr>
                <w:rFonts w:eastAsia="Times New Roman" w:cs="Times New Roman"/>
                <w:sz w:val="16"/>
                <w:szCs w:val="16"/>
              </w:rPr>
            </w:pPr>
            <w:r>
              <w:rPr>
                <w:rFonts w:eastAsia="Times New Roman" w:cs="Times New Roman"/>
                <w:sz w:val="16"/>
                <w:szCs w:val="16"/>
              </w:rPr>
              <w:t>6.59</w:t>
            </w:r>
          </w:p>
        </w:tc>
      </w:tr>
      <w:tr w:rsidR="008A3BD8" w14:paraId="38939519" w14:textId="77777777" w:rsidTr="00CB66EC">
        <w:trPr>
          <w:trHeight w:val="860"/>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698D0892" w14:textId="77777777" w:rsidR="008A3BD8" w:rsidRDefault="00000000">
            <w:pPr>
              <w:spacing w:before="240"/>
              <w:rPr>
                <w:rFonts w:eastAsia="Times New Roman" w:cs="Times New Roman"/>
                <w:b/>
                <w:sz w:val="16"/>
                <w:szCs w:val="16"/>
              </w:rPr>
            </w:pPr>
            <w:r>
              <w:rPr>
                <w:rFonts w:eastAsia="Times New Roman" w:cs="Times New Roman"/>
                <w:b/>
                <w:sz w:val="16"/>
                <w:szCs w:val="16"/>
              </w:rPr>
              <w:t>dobry, średni, gorszy</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628EA5E0"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157E5E3D" w14:textId="77777777" w:rsidR="008A3BD8" w:rsidRDefault="00000000">
            <w:pPr>
              <w:spacing w:before="240"/>
              <w:rPr>
                <w:rFonts w:eastAsia="Times New Roman" w:cs="Times New Roman"/>
                <w:sz w:val="16"/>
                <w:szCs w:val="16"/>
              </w:rPr>
            </w:pPr>
            <w:r>
              <w:rPr>
                <w:rFonts w:eastAsia="Times New Roman" w:cs="Times New Roman"/>
                <w:sz w:val="16"/>
                <w:szCs w:val="16"/>
              </w:rPr>
              <w:t>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2BF21829"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0195BA1C" w14:textId="77777777" w:rsidR="008A3BD8" w:rsidRDefault="00000000">
            <w:pPr>
              <w:spacing w:before="240"/>
              <w:rPr>
                <w:rFonts w:eastAsia="Times New Roman" w:cs="Times New Roman"/>
                <w:sz w:val="16"/>
                <w:szCs w:val="16"/>
              </w:rPr>
            </w:pPr>
            <w:r>
              <w:rPr>
                <w:rFonts w:eastAsia="Times New Roman" w:cs="Times New Roman"/>
                <w:sz w:val="16"/>
                <w:szCs w:val="16"/>
              </w:rPr>
              <w:t>100%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68117626"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00EE6F92" w14:textId="77777777" w:rsidR="008A3BD8" w:rsidRDefault="00000000">
            <w:pPr>
              <w:spacing w:before="240"/>
              <w:rPr>
                <w:rFonts w:eastAsia="Times New Roman" w:cs="Times New Roman"/>
                <w:sz w:val="16"/>
                <w:szCs w:val="16"/>
              </w:rPr>
            </w:pPr>
            <w:r>
              <w:rPr>
                <w:rFonts w:eastAsia="Times New Roman" w:cs="Times New Roman"/>
                <w:sz w:val="16"/>
                <w:szCs w:val="16"/>
              </w:rPr>
              <w:t>100%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63AD1DC"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2991CA01" w14:textId="77777777" w:rsidR="008A3BD8" w:rsidRDefault="00000000">
            <w:pPr>
              <w:spacing w:before="240"/>
              <w:rPr>
                <w:rFonts w:eastAsia="Times New Roman" w:cs="Times New Roman"/>
                <w:sz w:val="16"/>
                <w:szCs w:val="16"/>
              </w:rPr>
            </w:pPr>
            <w:r>
              <w:rPr>
                <w:rFonts w:eastAsia="Times New Roman" w:cs="Times New Roman"/>
                <w:sz w:val="16"/>
                <w:szCs w:val="16"/>
              </w:rPr>
              <w:t>99%</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58FF4893" w14:textId="77777777" w:rsidR="008A3BD8" w:rsidRDefault="00000000">
            <w:pPr>
              <w:spacing w:before="240"/>
              <w:rPr>
                <w:rFonts w:eastAsia="Times New Roman" w:cs="Times New Roman"/>
                <w:sz w:val="16"/>
                <w:szCs w:val="16"/>
              </w:rPr>
            </w:pPr>
            <w:r>
              <w:rPr>
                <w:rFonts w:eastAsia="Times New Roman" w:cs="Times New Roman"/>
                <w:sz w:val="16"/>
                <w:szCs w:val="16"/>
              </w:rPr>
              <w:t xml:space="preserve"> </w:t>
            </w:r>
          </w:p>
          <w:p w14:paraId="549022CA" w14:textId="77777777" w:rsidR="008A3BD8" w:rsidRDefault="00000000" w:rsidP="00CB66EC">
            <w:pPr>
              <w:keepNext/>
              <w:spacing w:before="240"/>
              <w:rPr>
                <w:rFonts w:eastAsia="Times New Roman" w:cs="Times New Roman"/>
                <w:sz w:val="16"/>
                <w:szCs w:val="16"/>
              </w:rPr>
            </w:pPr>
            <w:r>
              <w:rPr>
                <w:rFonts w:eastAsia="Times New Roman" w:cs="Times New Roman"/>
                <w:sz w:val="16"/>
                <w:szCs w:val="16"/>
              </w:rPr>
              <w:t>18.6</w:t>
            </w:r>
          </w:p>
        </w:tc>
      </w:tr>
    </w:tbl>
    <w:p w14:paraId="177DC7BD" w14:textId="046CC5B9" w:rsidR="00CB66EC" w:rsidRDefault="00CB66EC">
      <w:pPr>
        <w:pStyle w:val="Legenda"/>
      </w:pPr>
      <w:r>
        <w:t xml:space="preserve">Tabela </w:t>
      </w:r>
      <w:r>
        <w:fldChar w:fldCharType="begin"/>
      </w:r>
      <w:r>
        <w:instrText xml:space="preserve"> SEQ Tabela \* ARABIC </w:instrText>
      </w:r>
      <w:r>
        <w:fldChar w:fldCharType="separate"/>
      </w:r>
      <w:r>
        <w:rPr>
          <w:noProof/>
        </w:rPr>
        <w:t>6</w:t>
      </w:r>
      <w:r>
        <w:fldChar w:fldCharType="end"/>
      </w:r>
      <w:r>
        <w:t xml:space="preserve"> </w:t>
      </w:r>
      <w:r w:rsidRPr="009D4F6C">
        <w:t>Wykorzystanie stanowiska i czas oczekiwania dla różnych wariantów zatrudnienia przy założeniu jednakowych rozkładów częstotliwości pojawiania się klientów</w:t>
      </w:r>
    </w:p>
    <w:p w14:paraId="08A2AD25" w14:textId="36930F5B" w:rsidR="008A3BD8" w:rsidRPr="00CB66EC" w:rsidRDefault="00000000">
      <w:pPr>
        <w:spacing w:before="240" w:after="240"/>
        <w:rPr>
          <w:rFonts w:eastAsia="Times New Roman" w:cs="Times New Roman"/>
        </w:rPr>
      </w:pPr>
      <w:r>
        <w:rPr>
          <w:rFonts w:eastAsia="Times New Roman" w:cs="Times New Roman"/>
        </w:rPr>
        <w:lastRenderedPageBreak/>
        <w:t>Na podstawie informacji zawartych w tabeli 5,</w:t>
      </w:r>
      <w:r>
        <w:rPr>
          <w:rFonts w:eastAsia="Times New Roman" w:cs="Times New Roman"/>
          <w:i/>
          <w:color w:val="FF0000"/>
        </w:rPr>
        <w:t xml:space="preserve"> </w:t>
      </w:r>
      <w:r>
        <w:rPr>
          <w:rFonts w:eastAsia="Times New Roman" w:cs="Times New Roman"/>
        </w:rPr>
        <w:t>można wnioskować, iż w rozważanej sytuacji rozwiązanie optymalne ulega zmianie. Zatrudnienie wszystkich pracowników z wyłączeniem „dobrego” jest korzystniejsze z punktu widzenia organizacji niż zatrudnienie wszystkich poza „średnim”. Pomimo faktu, iż w pierwszym przypadku średni czas oczekiwania wzrasta do 6.59 minut, to stopień wykorzystania stanowisk jest wyższy o 8-11 punktów procentowych. Ponadto, z uwagi na fakt, iż wysokość wynagrodzenia jest uzależniona od poziomu kompetencji, z punktu widzenia firmy preferowanym rozwiązaniem będzie zatrudnienie pracownika „średniego”, a nie „dobrego”, ponieważ zmniejszy to ponoszone koszty. Tabela 6</w:t>
      </w:r>
      <w:r>
        <w:rPr>
          <w:rFonts w:eastAsia="Times New Roman" w:cs="Times New Roman"/>
          <w:i/>
        </w:rPr>
        <w:t xml:space="preserve"> </w:t>
      </w:r>
      <w:r>
        <w:rPr>
          <w:rFonts w:eastAsia="Times New Roman" w:cs="Times New Roman"/>
        </w:rPr>
        <w:t>stanowi zestawienie wartości poszczególnych miar dla rozwiązań optymalnych w przypadku założenia różnych i jednakowych rozkładów pojawiania się klientów.</w:t>
      </w:r>
    </w:p>
    <w:tbl>
      <w:tblPr>
        <w:tblStyle w:val="a4"/>
        <w:tblW w:w="906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1185"/>
        <w:gridCol w:w="1305"/>
        <w:gridCol w:w="1350"/>
        <w:gridCol w:w="1350"/>
        <w:gridCol w:w="1350"/>
        <w:gridCol w:w="1260"/>
      </w:tblGrid>
      <w:tr w:rsidR="008A3BD8" w14:paraId="7F9156F4" w14:textId="77777777" w:rsidTr="00CB66EC">
        <w:trPr>
          <w:trHeight w:val="1055"/>
          <w:jc w:val="center"/>
        </w:trPr>
        <w:tc>
          <w:tcPr>
            <w:tcW w:w="1260" w:type="dxa"/>
            <w:tcBorders>
              <w:top w:val="single" w:sz="8" w:space="0" w:color="DBDBDB"/>
              <w:left w:val="single" w:sz="8" w:space="0" w:color="DBDBDB"/>
              <w:bottom w:val="single" w:sz="8" w:space="0" w:color="C9C9C9"/>
              <w:right w:val="single" w:sz="8" w:space="0" w:color="DBDBDB"/>
            </w:tcBorders>
            <w:shd w:val="clear" w:color="auto" w:fill="D0CECE"/>
            <w:tcMar>
              <w:top w:w="100" w:type="dxa"/>
              <w:left w:w="100" w:type="dxa"/>
              <w:bottom w:w="100" w:type="dxa"/>
              <w:right w:w="100" w:type="dxa"/>
            </w:tcMar>
          </w:tcPr>
          <w:p w14:paraId="63D92A7F" w14:textId="77777777" w:rsidR="008A3BD8" w:rsidRDefault="00000000">
            <w:pPr>
              <w:spacing w:before="240"/>
              <w:rPr>
                <w:rFonts w:eastAsia="Times New Roman" w:cs="Times New Roman"/>
                <w:b/>
                <w:sz w:val="16"/>
                <w:szCs w:val="16"/>
              </w:rPr>
            </w:pPr>
            <w:r>
              <w:rPr>
                <w:rFonts w:eastAsia="Times New Roman" w:cs="Times New Roman"/>
                <w:b/>
                <w:sz w:val="16"/>
                <w:szCs w:val="16"/>
              </w:rPr>
              <w:t>Częstotliwość przybywania klientów</w:t>
            </w:r>
          </w:p>
        </w:tc>
        <w:tc>
          <w:tcPr>
            <w:tcW w:w="118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1D4043F9" w14:textId="77777777" w:rsidR="008A3BD8" w:rsidRDefault="00000000">
            <w:pPr>
              <w:spacing w:before="240"/>
              <w:rPr>
                <w:rFonts w:eastAsia="Times New Roman" w:cs="Times New Roman"/>
                <w:b/>
                <w:sz w:val="16"/>
                <w:szCs w:val="16"/>
              </w:rPr>
            </w:pPr>
            <w:r>
              <w:rPr>
                <w:rFonts w:eastAsia="Times New Roman" w:cs="Times New Roman"/>
                <w:b/>
                <w:sz w:val="16"/>
                <w:szCs w:val="16"/>
              </w:rPr>
              <w:t>Zatrudnieni pracownicy</w:t>
            </w:r>
          </w:p>
        </w:tc>
        <w:tc>
          <w:tcPr>
            <w:tcW w:w="130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457C6845"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50B8FD7A" w14:textId="77777777" w:rsidR="008A3BD8" w:rsidRDefault="00000000">
            <w:pPr>
              <w:spacing w:before="240"/>
              <w:rPr>
                <w:rFonts w:eastAsia="Times New Roman" w:cs="Times New Roman"/>
                <w:b/>
                <w:sz w:val="16"/>
                <w:szCs w:val="16"/>
              </w:rPr>
            </w:pPr>
            <w:r>
              <w:rPr>
                <w:rFonts w:eastAsia="Times New Roman" w:cs="Times New Roman"/>
                <w:b/>
                <w:sz w:val="16"/>
                <w:szCs w:val="16"/>
              </w:rPr>
              <w:t>najlepszy</w:t>
            </w:r>
          </w:p>
        </w:tc>
        <w:tc>
          <w:tcPr>
            <w:tcW w:w="135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63E10610"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4AB27E5C" w14:textId="77777777" w:rsidR="008A3BD8" w:rsidRDefault="00000000">
            <w:pPr>
              <w:spacing w:before="240"/>
              <w:rPr>
                <w:rFonts w:eastAsia="Times New Roman" w:cs="Times New Roman"/>
                <w:b/>
                <w:sz w:val="16"/>
                <w:szCs w:val="16"/>
              </w:rPr>
            </w:pPr>
            <w:r>
              <w:rPr>
                <w:rFonts w:eastAsia="Times New Roman" w:cs="Times New Roman"/>
                <w:b/>
                <w:sz w:val="16"/>
                <w:szCs w:val="16"/>
              </w:rPr>
              <w:t>dobry</w:t>
            </w:r>
          </w:p>
        </w:tc>
        <w:tc>
          <w:tcPr>
            <w:tcW w:w="135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3CA67480"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58D02D9D" w14:textId="77777777" w:rsidR="008A3BD8" w:rsidRDefault="00000000">
            <w:pPr>
              <w:spacing w:before="240"/>
              <w:rPr>
                <w:rFonts w:eastAsia="Times New Roman" w:cs="Times New Roman"/>
                <w:b/>
                <w:sz w:val="16"/>
                <w:szCs w:val="16"/>
              </w:rPr>
            </w:pPr>
            <w:r>
              <w:rPr>
                <w:rFonts w:eastAsia="Times New Roman" w:cs="Times New Roman"/>
                <w:b/>
                <w:sz w:val="16"/>
                <w:szCs w:val="16"/>
              </w:rPr>
              <w:t>średni</w:t>
            </w:r>
          </w:p>
        </w:tc>
        <w:tc>
          <w:tcPr>
            <w:tcW w:w="135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4572B514" w14:textId="77777777" w:rsidR="008A3BD8" w:rsidRDefault="00000000">
            <w:pPr>
              <w:spacing w:before="240"/>
              <w:rPr>
                <w:rFonts w:eastAsia="Times New Roman" w:cs="Times New Roman"/>
                <w:b/>
                <w:sz w:val="16"/>
                <w:szCs w:val="16"/>
              </w:rPr>
            </w:pPr>
            <w:r>
              <w:rPr>
                <w:rFonts w:eastAsia="Times New Roman" w:cs="Times New Roman"/>
                <w:b/>
                <w:sz w:val="16"/>
                <w:szCs w:val="16"/>
              </w:rPr>
              <w:t>Wykorzystanie stanowiska –</w:t>
            </w:r>
          </w:p>
          <w:p w14:paraId="5C99A053" w14:textId="77777777" w:rsidR="008A3BD8" w:rsidRDefault="00000000">
            <w:pPr>
              <w:spacing w:before="240"/>
              <w:rPr>
                <w:rFonts w:eastAsia="Times New Roman" w:cs="Times New Roman"/>
                <w:b/>
                <w:sz w:val="16"/>
                <w:szCs w:val="16"/>
              </w:rPr>
            </w:pPr>
            <w:r>
              <w:rPr>
                <w:rFonts w:eastAsia="Times New Roman" w:cs="Times New Roman"/>
                <w:b/>
                <w:sz w:val="16"/>
                <w:szCs w:val="16"/>
              </w:rPr>
              <w:t>gorszy</w:t>
            </w:r>
          </w:p>
        </w:tc>
        <w:tc>
          <w:tcPr>
            <w:tcW w:w="126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0CA864C0" w14:textId="77777777" w:rsidR="008A3BD8" w:rsidRDefault="00000000">
            <w:pPr>
              <w:spacing w:before="240"/>
              <w:rPr>
                <w:rFonts w:eastAsia="Times New Roman" w:cs="Times New Roman"/>
                <w:b/>
                <w:sz w:val="16"/>
                <w:szCs w:val="16"/>
              </w:rPr>
            </w:pPr>
            <w:r>
              <w:rPr>
                <w:rFonts w:eastAsia="Times New Roman" w:cs="Times New Roman"/>
                <w:b/>
                <w:sz w:val="16"/>
                <w:szCs w:val="16"/>
              </w:rPr>
              <w:t>Średni czas oczekiwania</w:t>
            </w:r>
          </w:p>
          <w:p w14:paraId="332DD000" w14:textId="77777777" w:rsidR="008A3BD8" w:rsidRDefault="00000000">
            <w:pPr>
              <w:spacing w:before="240"/>
              <w:rPr>
                <w:rFonts w:eastAsia="Times New Roman" w:cs="Times New Roman"/>
                <w:b/>
                <w:sz w:val="16"/>
                <w:szCs w:val="16"/>
              </w:rPr>
            </w:pPr>
            <w:r>
              <w:rPr>
                <w:rFonts w:eastAsia="Times New Roman" w:cs="Times New Roman"/>
                <w:b/>
                <w:sz w:val="16"/>
                <w:szCs w:val="16"/>
              </w:rPr>
              <w:t>(w minutach)</w:t>
            </w:r>
          </w:p>
        </w:tc>
      </w:tr>
      <w:tr w:rsidR="008A3BD8" w14:paraId="281670BA" w14:textId="77777777" w:rsidTr="00CB66EC">
        <w:trPr>
          <w:trHeight w:val="815"/>
          <w:jc w:val="center"/>
        </w:trPr>
        <w:tc>
          <w:tcPr>
            <w:tcW w:w="1260"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05C1CF5F" w14:textId="77777777" w:rsidR="008A3BD8" w:rsidRDefault="00000000">
            <w:pPr>
              <w:spacing w:before="240"/>
              <w:rPr>
                <w:rFonts w:eastAsia="Times New Roman" w:cs="Times New Roman"/>
                <w:sz w:val="16"/>
                <w:szCs w:val="16"/>
              </w:rPr>
            </w:pPr>
            <w:r>
              <w:rPr>
                <w:rFonts w:eastAsia="Times New Roman" w:cs="Times New Roman"/>
                <w:sz w:val="16"/>
                <w:szCs w:val="16"/>
              </w:rPr>
              <w:t>różna w ciągu dnia</w:t>
            </w:r>
          </w:p>
        </w:tc>
        <w:tc>
          <w:tcPr>
            <w:tcW w:w="1185" w:type="dxa"/>
            <w:tcBorders>
              <w:top w:val="nil"/>
              <w:left w:val="nil"/>
              <w:bottom w:val="single" w:sz="8" w:space="0" w:color="DBDBDB"/>
              <w:right w:val="single" w:sz="8" w:space="0" w:color="DBDBDB"/>
            </w:tcBorders>
            <w:tcMar>
              <w:top w:w="100" w:type="dxa"/>
              <w:left w:w="100" w:type="dxa"/>
              <w:bottom w:w="100" w:type="dxa"/>
              <w:right w:w="100" w:type="dxa"/>
            </w:tcMar>
          </w:tcPr>
          <w:p w14:paraId="773D2562" w14:textId="77777777" w:rsidR="008A3BD8" w:rsidRDefault="00000000">
            <w:pPr>
              <w:spacing w:before="240"/>
              <w:rPr>
                <w:rFonts w:eastAsia="Times New Roman" w:cs="Times New Roman"/>
                <w:sz w:val="16"/>
                <w:szCs w:val="16"/>
              </w:rPr>
            </w:pPr>
            <w:r>
              <w:rPr>
                <w:rFonts w:eastAsia="Times New Roman" w:cs="Times New Roman"/>
                <w:sz w:val="16"/>
                <w:szCs w:val="16"/>
              </w:rPr>
              <w:t>najlepszy, dobry, gorszy</w:t>
            </w:r>
          </w:p>
        </w:tc>
        <w:tc>
          <w:tcPr>
            <w:tcW w:w="1305" w:type="dxa"/>
            <w:tcBorders>
              <w:top w:val="nil"/>
              <w:left w:val="nil"/>
              <w:bottom w:val="single" w:sz="8" w:space="0" w:color="DBDBDB"/>
              <w:right w:val="single" w:sz="8" w:space="0" w:color="DBDBDB"/>
            </w:tcBorders>
            <w:tcMar>
              <w:top w:w="100" w:type="dxa"/>
              <w:left w:w="100" w:type="dxa"/>
              <w:bottom w:w="100" w:type="dxa"/>
              <w:right w:w="100" w:type="dxa"/>
            </w:tcMar>
          </w:tcPr>
          <w:p w14:paraId="7FD01171" w14:textId="77777777" w:rsidR="008A3BD8" w:rsidRDefault="00000000">
            <w:pPr>
              <w:spacing w:before="240"/>
              <w:rPr>
                <w:rFonts w:eastAsia="Times New Roman" w:cs="Times New Roman"/>
                <w:sz w:val="16"/>
                <w:szCs w:val="16"/>
              </w:rPr>
            </w:pPr>
            <w:r>
              <w:rPr>
                <w:rFonts w:eastAsia="Times New Roman" w:cs="Times New Roman"/>
                <w:sz w:val="16"/>
                <w:szCs w:val="16"/>
              </w:rPr>
              <w:t>93%</w:t>
            </w:r>
          </w:p>
        </w:tc>
        <w:tc>
          <w:tcPr>
            <w:tcW w:w="1350" w:type="dxa"/>
            <w:tcBorders>
              <w:top w:val="nil"/>
              <w:left w:val="nil"/>
              <w:bottom w:val="single" w:sz="8" w:space="0" w:color="DBDBDB"/>
              <w:right w:val="single" w:sz="8" w:space="0" w:color="DBDBDB"/>
            </w:tcBorders>
            <w:tcMar>
              <w:top w:w="100" w:type="dxa"/>
              <w:left w:w="100" w:type="dxa"/>
              <w:bottom w:w="100" w:type="dxa"/>
              <w:right w:w="100" w:type="dxa"/>
            </w:tcMar>
          </w:tcPr>
          <w:p w14:paraId="6C3A0B2B" w14:textId="77777777" w:rsidR="008A3BD8" w:rsidRDefault="00000000">
            <w:pPr>
              <w:spacing w:before="240"/>
              <w:rPr>
                <w:rFonts w:eastAsia="Times New Roman" w:cs="Times New Roman"/>
                <w:sz w:val="16"/>
                <w:szCs w:val="16"/>
              </w:rPr>
            </w:pPr>
            <w:r>
              <w:rPr>
                <w:rFonts w:eastAsia="Times New Roman" w:cs="Times New Roman"/>
                <w:sz w:val="16"/>
                <w:szCs w:val="16"/>
              </w:rPr>
              <w:t>91%</w:t>
            </w:r>
          </w:p>
        </w:tc>
        <w:tc>
          <w:tcPr>
            <w:tcW w:w="1350" w:type="dxa"/>
            <w:tcBorders>
              <w:top w:val="nil"/>
              <w:left w:val="nil"/>
              <w:bottom w:val="single" w:sz="8" w:space="0" w:color="DBDBDB"/>
              <w:right w:val="single" w:sz="8" w:space="0" w:color="DBDBDB"/>
            </w:tcBorders>
            <w:tcMar>
              <w:top w:w="100" w:type="dxa"/>
              <w:left w:w="100" w:type="dxa"/>
              <w:bottom w:w="100" w:type="dxa"/>
              <w:right w:w="100" w:type="dxa"/>
            </w:tcMar>
          </w:tcPr>
          <w:p w14:paraId="09CB58DA" w14:textId="77777777" w:rsidR="008A3BD8" w:rsidRDefault="00000000">
            <w:pPr>
              <w:spacing w:before="240"/>
              <w:rPr>
                <w:rFonts w:eastAsia="Times New Roman" w:cs="Times New Roman"/>
                <w:sz w:val="16"/>
                <w:szCs w:val="16"/>
              </w:rPr>
            </w:pPr>
            <w:r>
              <w:rPr>
                <w:rFonts w:eastAsia="Times New Roman" w:cs="Times New Roman"/>
                <w:sz w:val="16"/>
                <w:szCs w:val="16"/>
              </w:rPr>
              <w:t>0</w:t>
            </w:r>
          </w:p>
        </w:tc>
        <w:tc>
          <w:tcPr>
            <w:tcW w:w="1350" w:type="dxa"/>
            <w:tcBorders>
              <w:top w:val="nil"/>
              <w:left w:val="nil"/>
              <w:bottom w:val="single" w:sz="8" w:space="0" w:color="DBDBDB"/>
              <w:right w:val="single" w:sz="8" w:space="0" w:color="DBDBDB"/>
            </w:tcBorders>
            <w:tcMar>
              <w:top w:w="100" w:type="dxa"/>
              <w:left w:w="100" w:type="dxa"/>
              <w:bottom w:w="100" w:type="dxa"/>
              <w:right w:w="100" w:type="dxa"/>
            </w:tcMar>
          </w:tcPr>
          <w:p w14:paraId="591C49C8" w14:textId="77777777" w:rsidR="008A3BD8" w:rsidRDefault="00000000">
            <w:pPr>
              <w:spacing w:before="240"/>
              <w:rPr>
                <w:rFonts w:eastAsia="Times New Roman" w:cs="Times New Roman"/>
                <w:sz w:val="16"/>
                <w:szCs w:val="16"/>
              </w:rPr>
            </w:pPr>
            <w:r>
              <w:rPr>
                <w:rFonts w:eastAsia="Times New Roman" w:cs="Times New Roman"/>
                <w:sz w:val="16"/>
                <w:szCs w:val="16"/>
              </w:rPr>
              <w:t>92%</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2D476C67" w14:textId="77777777" w:rsidR="008A3BD8" w:rsidRDefault="00000000">
            <w:pPr>
              <w:spacing w:before="240"/>
              <w:rPr>
                <w:rFonts w:eastAsia="Times New Roman" w:cs="Times New Roman"/>
                <w:sz w:val="16"/>
                <w:szCs w:val="16"/>
              </w:rPr>
            </w:pPr>
            <w:r>
              <w:rPr>
                <w:rFonts w:eastAsia="Times New Roman" w:cs="Times New Roman"/>
                <w:sz w:val="16"/>
                <w:szCs w:val="16"/>
              </w:rPr>
              <w:t>3.37</w:t>
            </w:r>
          </w:p>
        </w:tc>
      </w:tr>
      <w:tr w:rsidR="008A3BD8" w14:paraId="2B8E914F" w14:textId="77777777" w:rsidTr="00CB66EC">
        <w:trPr>
          <w:trHeight w:val="815"/>
          <w:jc w:val="center"/>
        </w:trPr>
        <w:tc>
          <w:tcPr>
            <w:tcW w:w="1260"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7FEF6A15" w14:textId="77777777" w:rsidR="008A3BD8" w:rsidRDefault="00000000">
            <w:pPr>
              <w:spacing w:before="240"/>
              <w:rPr>
                <w:rFonts w:eastAsia="Times New Roman" w:cs="Times New Roman"/>
                <w:sz w:val="16"/>
                <w:szCs w:val="16"/>
              </w:rPr>
            </w:pPr>
            <w:r>
              <w:rPr>
                <w:rFonts w:eastAsia="Times New Roman" w:cs="Times New Roman"/>
                <w:sz w:val="16"/>
                <w:szCs w:val="16"/>
              </w:rPr>
              <w:t>stała w ciągu dnia</w:t>
            </w:r>
          </w:p>
        </w:tc>
        <w:tc>
          <w:tcPr>
            <w:tcW w:w="1185" w:type="dxa"/>
            <w:tcBorders>
              <w:top w:val="nil"/>
              <w:left w:val="nil"/>
              <w:bottom w:val="single" w:sz="8" w:space="0" w:color="DBDBDB"/>
              <w:right w:val="single" w:sz="8" w:space="0" w:color="DBDBDB"/>
            </w:tcBorders>
            <w:tcMar>
              <w:top w:w="100" w:type="dxa"/>
              <w:left w:w="100" w:type="dxa"/>
              <w:bottom w:w="100" w:type="dxa"/>
              <w:right w:w="100" w:type="dxa"/>
            </w:tcMar>
          </w:tcPr>
          <w:p w14:paraId="1EC591A8" w14:textId="77777777" w:rsidR="008A3BD8" w:rsidRDefault="00000000">
            <w:pPr>
              <w:spacing w:before="240"/>
              <w:rPr>
                <w:rFonts w:eastAsia="Times New Roman" w:cs="Times New Roman"/>
                <w:sz w:val="16"/>
                <w:szCs w:val="16"/>
              </w:rPr>
            </w:pPr>
            <w:r>
              <w:rPr>
                <w:rFonts w:eastAsia="Times New Roman" w:cs="Times New Roman"/>
                <w:sz w:val="16"/>
                <w:szCs w:val="16"/>
              </w:rPr>
              <w:t>najlepszy, średni, gorszy</w:t>
            </w:r>
          </w:p>
        </w:tc>
        <w:tc>
          <w:tcPr>
            <w:tcW w:w="1305" w:type="dxa"/>
            <w:tcBorders>
              <w:top w:val="nil"/>
              <w:left w:val="nil"/>
              <w:bottom w:val="single" w:sz="8" w:space="0" w:color="DBDBDB"/>
              <w:right w:val="single" w:sz="8" w:space="0" w:color="DBDBDB"/>
            </w:tcBorders>
            <w:tcMar>
              <w:top w:w="100" w:type="dxa"/>
              <w:left w:w="100" w:type="dxa"/>
              <w:bottom w:w="100" w:type="dxa"/>
              <w:right w:w="100" w:type="dxa"/>
            </w:tcMar>
          </w:tcPr>
          <w:p w14:paraId="1C718E69" w14:textId="77777777" w:rsidR="008A3BD8" w:rsidRDefault="00000000">
            <w:pPr>
              <w:spacing w:before="240"/>
              <w:rPr>
                <w:rFonts w:eastAsia="Times New Roman" w:cs="Times New Roman"/>
                <w:sz w:val="16"/>
                <w:szCs w:val="16"/>
              </w:rPr>
            </w:pPr>
            <w:r>
              <w:rPr>
                <w:rFonts w:eastAsia="Times New Roman" w:cs="Times New Roman"/>
                <w:sz w:val="16"/>
                <w:szCs w:val="16"/>
              </w:rPr>
              <w:t>97%</w:t>
            </w:r>
          </w:p>
        </w:tc>
        <w:tc>
          <w:tcPr>
            <w:tcW w:w="1350" w:type="dxa"/>
            <w:tcBorders>
              <w:top w:val="nil"/>
              <w:left w:val="nil"/>
              <w:bottom w:val="single" w:sz="8" w:space="0" w:color="DBDBDB"/>
              <w:right w:val="single" w:sz="8" w:space="0" w:color="DBDBDB"/>
            </w:tcBorders>
            <w:tcMar>
              <w:top w:w="100" w:type="dxa"/>
              <w:left w:w="100" w:type="dxa"/>
              <w:bottom w:w="100" w:type="dxa"/>
              <w:right w:w="100" w:type="dxa"/>
            </w:tcMar>
          </w:tcPr>
          <w:p w14:paraId="4B710459" w14:textId="77777777" w:rsidR="008A3BD8" w:rsidRDefault="00000000">
            <w:pPr>
              <w:spacing w:before="240"/>
              <w:rPr>
                <w:rFonts w:eastAsia="Times New Roman" w:cs="Times New Roman"/>
                <w:sz w:val="16"/>
                <w:szCs w:val="16"/>
              </w:rPr>
            </w:pPr>
            <w:r>
              <w:rPr>
                <w:rFonts w:eastAsia="Times New Roman" w:cs="Times New Roman"/>
                <w:sz w:val="16"/>
                <w:szCs w:val="16"/>
              </w:rPr>
              <w:t>0</w:t>
            </w:r>
          </w:p>
        </w:tc>
        <w:tc>
          <w:tcPr>
            <w:tcW w:w="1350" w:type="dxa"/>
            <w:tcBorders>
              <w:top w:val="nil"/>
              <w:left w:val="nil"/>
              <w:bottom w:val="single" w:sz="8" w:space="0" w:color="DBDBDB"/>
              <w:right w:val="single" w:sz="8" w:space="0" w:color="DBDBDB"/>
            </w:tcBorders>
            <w:tcMar>
              <w:top w:w="100" w:type="dxa"/>
              <w:left w:w="100" w:type="dxa"/>
              <w:bottom w:w="100" w:type="dxa"/>
              <w:right w:w="100" w:type="dxa"/>
            </w:tcMar>
          </w:tcPr>
          <w:p w14:paraId="49C098A2" w14:textId="77777777" w:rsidR="008A3BD8" w:rsidRDefault="00000000">
            <w:pPr>
              <w:spacing w:before="240"/>
              <w:rPr>
                <w:rFonts w:eastAsia="Times New Roman" w:cs="Times New Roman"/>
                <w:sz w:val="16"/>
                <w:szCs w:val="16"/>
              </w:rPr>
            </w:pPr>
            <w:r>
              <w:rPr>
                <w:rFonts w:eastAsia="Times New Roman" w:cs="Times New Roman"/>
                <w:sz w:val="16"/>
                <w:szCs w:val="16"/>
              </w:rPr>
              <w:t>97%</w:t>
            </w:r>
          </w:p>
        </w:tc>
        <w:tc>
          <w:tcPr>
            <w:tcW w:w="1350" w:type="dxa"/>
            <w:tcBorders>
              <w:top w:val="nil"/>
              <w:left w:val="nil"/>
              <w:bottom w:val="single" w:sz="8" w:space="0" w:color="DBDBDB"/>
              <w:right w:val="single" w:sz="8" w:space="0" w:color="DBDBDB"/>
            </w:tcBorders>
            <w:tcMar>
              <w:top w:w="100" w:type="dxa"/>
              <w:left w:w="100" w:type="dxa"/>
              <w:bottom w:w="100" w:type="dxa"/>
              <w:right w:w="100" w:type="dxa"/>
            </w:tcMar>
          </w:tcPr>
          <w:p w14:paraId="7CAC5192" w14:textId="77777777" w:rsidR="008A3BD8" w:rsidRDefault="00000000">
            <w:pPr>
              <w:spacing w:before="240"/>
              <w:rPr>
                <w:rFonts w:eastAsia="Times New Roman" w:cs="Times New Roman"/>
                <w:sz w:val="16"/>
                <w:szCs w:val="16"/>
              </w:rPr>
            </w:pPr>
            <w:r>
              <w:rPr>
                <w:rFonts w:eastAsia="Times New Roman" w:cs="Times New Roman"/>
                <w:sz w:val="16"/>
                <w:szCs w:val="16"/>
              </w:rPr>
              <w:t>97%</w:t>
            </w:r>
          </w:p>
        </w:tc>
        <w:tc>
          <w:tcPr>
            <w:tcW w:w="1260" w:type="dxa"/>
            <w:tcBorders>
              <w:top w:val="nil"/>
              <w:left w:val="nil"/>
              <w:bottom w:val="single" w:sz="8" w:space="0" w:color="DBDBDB"/>
              <w:right w:val="single" w:sz="8" w:space="0" w:color="DBDBDB"/>
            </w:tcBorders>
            <w:tcMar>
              <w:top w:w="100" w:type="dxa"/>
              <w:left w:w="100" w:type="dxa"/>
              <w:bottom w:w="100" w:type="dxa"/>
              <w:right w:w="100" w:type="dxa"/>
            </w:tcMar>
          </w:tcPr>
          <w:p w14:paraId="79C23C41" w14:textId="77777777" w:rsidR="008A3BD8" w:rsidRDefault="00000000" w:rsidP="00CB66EC">
            <w:pPr>
              <w:keepNext/>
              <w:spacing w:before="240"/>
              <w:rPr>
                <w:rFonts w:eastAsia="Times New Roman" w:cs="Times New Roman"/>
                <w:sz w:val="16"/>
                <w:szCs w:val="16"/>
              </w:rPr>
            </w:pPr>
            <w:r>
              <w:rPr>
                <w:rFonts w:eastAsia="Times New Roman" w:cs="Times New Roman"/>
                <w:sz w:val="16"/>
                <w:szCs w:val="16"/>
              </w:rPr>
              <w:t>6.59</w:t>
            </w:r>
          </w:p>
        </w:tc>
      </w:tr>
    </w:tbl>
    <w:p w14:paraId="3741CA17" w14:textId="13C45E40" w:rsidR="00CB66EC" w:rsidRDefault="00CB66EC">
      <w:pPr>
        <w:pStyle w:val="Legenda"/>
      </w:pPr>
      <w:r>
        <w:t xml:space="preserve">Tabela </w:t>
      </w:r>
      <w:r>
        <w:fldChar w:fldCharType="begin"/>
      </w:r>
      <w:r>
        <w:instrText xml:space="preserve"> SEQ Tabela \* ARABIC </w:instrText>
      </w:r>
      <w:r>
        <w:fldChar w:fldCharType="separate"/>
      </w:r>
      <w:r>
        <w:rPr>
          <w:noProof/>
        </w:rPr>
        <w:t>7</w:t>
      </w:r>
      <w:r>
        <w:fldChar w:fldCharType="end"/>
      </w:r>
      <w:r>
        <w:t xml:space="preserve"> </w:t>
      </w:r>
      <w:r w:rsidRPr="002F23AA">
        <w:t>Wartości parametrów i miar dla rozwiązań optymalnych</w:t>
      </w:r>
    </w:p>
    <w:p w14:paraId="3FF14BE9" w14:textId="77777777" w:rsidR="008A3BD8" w:rsidRDefault="00000000">
      <w:pPr>
        <w:spacing w:before="240" w:after="240"/>
        <w:rPr>
          <w:rFonts w:eastAsia="Times New Roman" w:cs="Times New Roman"/>
        </w:rPr>
      </w:pPr>
      <w:r>
        <w:rPr>
          <w:rFonts w:eastAsia="Times New Roman" w:cs="Times New Roman"/>
        </w:rPr>
        <w:t xml:space="preserve">Dane zawarte w tabeli </w:t>
      </w:r>
      <w:r>
        <w:rPr>
          <w:rFonts w:eastAsia="Times New Roman" w:cs="Times New Roman"/>
          <w:i/>
        </w:rPr>
        <w:t xml:space="preserve">X </w:t>
      </w:r>
      <w:r>
        <w:rPr>
          <w:rFonts w:eastAsia="Times New Roman" w:cs="Times New Roman"/>
        </w:rPr>
        <w:t>wskazują, iż w przypadku przyjęcia jednakowej (porannej) częstotliwości pojawiania się klientów, dla nowego rozwiązania optymalnego średni czas oczekiwania zmniejsza się niemal dwukrotnie, jednakże wiąże się to także ze spadkiem stopnia wykorzystania stanowisk o 4,5 oraz 6 punktów procentowych.</w:t>
      </w:r>
    </w:p>
    <w:p w14:paraId="26F9F2DA" w14:textId="5E6E2E68" w:rsidR="003839C8" w:rsidRDefault="00000000">
      <w:pPr>
        <w:spacing w:before="240" w:after="240"/>
        <w:rPr>
          <w:rFonts w:eastAsia="Times New Roman" w:cs="Times New Roman"/>
        </w:rPr>
      </w:pPr>
      <w:r>
        <w:rPr>
          <w:rFonts w:eastAsia="Times New Roman" w:cs="Times New Roman"/>
        </w:rPr>
        <w:t>Rysunek 1</w:t>
      </w:r>
      <w:r>
        <w:rPr>
          <w:rFonts w:eastAsia="Times New Roman" w:cs="Times New Roman"/>
          <w:i/>
          <w:color w:val="FF0000"/>
        </w:rPr>
        <w:t xml:space="preserve"> </w:t>
      </w:r>
      <w:r>
        <w:rPr>
          <w:rFonts w:eastAsia="Times New Roman" w:cs="Times New Roman"/>
        </w:rPr>
        <w:t>prezentuje histogram odzwierciedlający rozkład czasu oczekiwania w kolejce w sytuacji niezatrudniania pracownika „dobrego”, a rysunek 2</w:t>
      </w:r>
      <w:r>
        <w:rPr>
          <w:rFonts w:eastAsia="Times New Roman" w:cs="Times New Roman"/>
          <w:i/>
        </w:rPr>
        <w:t xml:space="preserve"> </w:t>
      </w:r>
      <w:r>
        <w:rPr>
          <w:rFonts w:eastAsia="Times New Roman" w:cs="Times New Roman"/>
        </w:rPr>
        <w:t>– „średniego”.</w:t>
      </w:r>
      <w:r w:rsidR="003839C8">
        <w:rPr>
          <w:rFonts w:eastAsia="Times New Roman" w:cs="Times New Roman"/>
        </w:rPr>
        <w:br w:type="page"/>
      </w:r>
    </w:p>
    <w:p w14:paraId="5DE65A6D" w14:textId="77777777" w:rsidR="008A3BD8" w:rsidRDefault="00000000" w:rsidP="00CB66EC">
      <w:pPr>
        <w:spacing w:before="240" w:after="240"/>
        <w:jc w:val="center"/>
        <w:rPr>
          <w:rFonts w:eastAsia="Times New Roman" w:cs="Times New Roman"/>
          <w:b/>
        </w:rPr>
      </w:pPr>
      <w:r>
        <w:rPr>
          <w:rFonts w:eastAsia="Times New Roman" w:cs="Times New Roman"/>
          <w:b/>
        </w:rPr>
        <w:lastRenderedPageBreak/>
        <w:t xml:space="preserve">Rysunek 1 </w:t>
      </w:r>
      <w:r>
        <w:rPr>
          <w:rFonts w:eastAsia="Times New Roman" w:cs="Times New Roman"/>
          <w:b/>
          <w:i/>
        </w:rPr>
        <w:t xml:space="preserve"> </w:t>
      </w:r>
      <w:r>
        <w:rPr>
          <w:rFonts w:eastAsia="Times New Roman" w:cs="Times New Roman"/>
          <w:b/>
        </w:rPr>
        <w:t xml:space="preserve">   </w:t>
      </w:r>
      <w:r>
        <w:rPr>
          <w:rFonts w:eastAsia="Times New Roman" w:cs="Times New Roman"/>
          <w:b/>
          <w:i/>
        </w:rPr>
        <w:t xml:space="preserve">                                                      </w:t>
      </w:r>
      <w:r>
        <w:rPr>
          <w:rFonts w:eastAsia="Times New Roman" w:cs="Times New Roman"/>
          <w:b/>
        </w:rPr>
        <w:t xml:space="preserve"> Rysunek 2</w:t>
      </w:r>
    </w:p>
    <w:p w14:paraId="69280181" w14:textId="77777777" w:rsidR="008A3BD8" w:rsidRDefault="00000000" w:rsidP="00CB66EC">
      <w:pPr>
        <w:spacing w:before="240" w:after="240"/>
        <w:jc w:val="center"/>
        <w:rPr>
          <w:rFonts w:eastAsia="Times New Roman" w:cs="Times New Roman"/>
        </w:rPr>
      </w:pPr>
      <w:r>
        <w:rPr>
          <w:rFonts w:eastAsia="Times New Roman" w:cs="Times New Roman"/>
          <w:noProof/>
        </w:rPr>
        <w:drawing>
          <wp:inline distT="114300" distB="114300" distL="114300" distR="114300" wp14:anchorId="131E60DE" wp14:editId="0F76D07C">
            <wp:extent cx="2421731" cy="1614488"/>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421731" cy="1614488"/>
                    </a:xfrm>
                    <a:prstGeom prst="rect">
                      <a:avLst/>
                    </a:prstGeom>
                    <a:ln/>
                  </pic:spPr>
                </pic:pic>
              </a:graphicData>
            </a:graphic>
          </wp:inline>
        </w:drawing>
      </w:r>
      <w:r>
        <w:rPr>
          <w:rFonts w:eastAsia="Times New Roman" w:cs="Times New Roman"/>
          <w:noProof/>
        </w:rPr>
        <w:drawing>
          <wp:inline distT="114300" distB="114300" distL="114300" distR="114300" wp14:anchorId="5C28E27D" wp14:editId="2785AD27">
            <wp:extent cx="2392875" cy="1576388"/>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2392875" cy="1576388"/>
                    </a:xfrm>
                    <a:prstGeom prst="rect">
                      <a:avLst/>
                    </a:prstGeom>
                    <a:ln/>
                  </pic:spPr>
                </pic:pic>
              </a:graphicData>
            </a:graphic>
          </wp:inline>
        </w:drawing>
      </w:r>
    </w:p>
    <w:p w14:paraId="17DD4705" w14:textId="3AEAA0A2" w:rsidR="008A3BD8" w:rsidRDefault="00000000" w:rsidP="00CB66EC">
      <w:pPr>
        <w:spacing w:before="240" w:after="240"/>
        <w:jc w:val="center"/>
        <w:rPr>
          <w:rFonts w:eastAsia="Times New Roman" w:cs="Times New Roman"/>
        </w:rPr>
      </w:pPr>
      <w:r>
        <w:rPr>
          <w:rFonts w:eastAsia="Times New Roman" w:cs="Times New Roman"/>
          <w:i/>
          <w:sz w:val="16"/>
          <w:szCs w:val="16"/>
        </w:rPr>
        <w:t>źródło:</w:t>
      </w:r>
      <w:r w:rsidR="00CB66EC">
        <w:rPr>
          <w:rFonts w:eastAsia="Times New Roman" w:cs="Times New Roman"/>
          <w:i/>
          <w:sz w:val="16"/>
          <w:szCs w:val="16"/>
        </w:rPr>
        <w:t xml:space="preserve"> </w:t>
      </w:r>
      <w:r>
        <w:rPr>
          <w:rFonts w:eastAsia="Times New Roman" w:cs="Times New Roman"/>
          <w:i/>
          <w:sz w:val="16"/>
          <w:szCs w:val="16"/>
        </w:rPr>
        <w:t xml:space="preserve">opracowanie własne                                                          </w:t>
      </w:r>
      <w:r>
        <w:rPr>
          <w:rFonts w:eastAsia="Times New Roman" w:cs="Times New Roman"/>
          <w:i/>
        </w:rPr>
        <w:t xml:space="preserve"> </w:t>
      </w:r>
      <w:r>
        <w:rPr>
          <w:rFonts w:eastAsia="Times New Roman" w:cs="Times New Roman"/>
          <w:i/>
          <w:sz w:val="16"/>
          <w:szCs w:val="16"/>
        </w:rPr>
        <w:t>źródło:</w:t>
      </w:r>
      <w:r w:rsidR="00CB66EC">
        <w:rPr>
          <w:rFonts w:eastAsia="Times New Roman" w:cs="Times New Roman"/>
          <w:i/>
          <w:sz w:val="16"/>
          <w:szCs w:val="16"/>
        </w:rPr>
        <w:t xml:space="preserve"> </w:t>
      </w:r>
      <w:r>
        <w:rPr>
          <w:rFonts w:eastAsia="Times New Roman" w:cs="Times New Roman"/>
          <w:i/>
          <w:sz w:val="16"/>
          <w:szCs w:val="16"/>
        </w:rPr>
        <w:t>opracowanie własne</w:t>
      </w:r>
    </w:p>
    <w:p w14:paraId="007F7D12" w14:textId="778DAC58" w:rsidR="008A3BD8" w:rsidRPr="00CB66EC" w:rsidRDefault="00000000">
      <w:pPr>
        <w:spacing w:before="240" w:after="240"/>
        <w:rPr>
          <w:rFonts w:eastAsia="Times New Roman" w:cs="Times New Roman"/>
        </w:rPr>
      </w:pPr>
      <w:r>
        <w:rPr>
          <w:rFonts w:eastAsia="Times New Roman" w:cs="Times New Roman"/>
        </w:rPr>
        <w:t xml:space="preserve">Postanowiono także przeanalizować sytuację, w której czasy obsługi dla każdego z pracowników są homogeniczne i równe co do wartości czasowi obsługi pracownika „dobrego”. Tabela </w:t>
      </w:r>
      <w:r>
        <w:rPr>
          <w:rFonts w:eastAsia="Times New Roman" w:cs="Times New Roman"/>
          <w:i/>
        </w:rPr>
        <w:t xml:space="preserve">X </w:t>
      </w:r>
      <w:r>
        <w:rPr>
          <w:rFonts w:eastAsia="Times New Roman" w:cs="Times New Roman"/>
        </w:rPr>
        <w:t>prezentuje wyniki symulacji.</w:t>
      </w:r>
    </w:p>
    <w:tbl>
      <w:tblPr>
        <w:tblStyle w:val="a5"/>
        <w:tblW w:w="804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185"/>
        <w:gridCol w:w="1410"/>
        <w:gridCol w:w="1410"/>
        <w:gridCol w:w="1410"/>
        <w:gridCol w:w="1410"/>
        <w:gridCol w:w="1215"/>
      </w:tblGrid>
      <w:tr w:rsidR="008A3BD8" w14:paraId="2EA82DCD" w14:textId="77777777" w:rsidTr="00CB66EC">
        <w:trPr>
          <w:trHeight w:val="1055"/>
          <w:jc w:val="center"/>
        </w:trPr>
        <w:tc>
          <w:tcPr>
            <w:tcW w:w="1185" w:type="dxa"/>
            <w:tcBorders>
              <w:top w:val="single" w:sz="8" w:space="0" w:color="DBDBDB"/>
              <w:left w:val="single" w:sz="8" w:space="0" w:color="DBDBDB"/>
              <w:bottom w:val="single" w:sz="8" w:space="0" w:color="C9C9C9"/>
              <w:right w:val="single" w:sz="8" w:space="0" w:color="DBDBDB"/>
            </w:tcBorders>
            <w:shd w:val="clear" w:color="auto" w:fill="D0CECE"/>
            <w:tcMar>
              <w:top w:w="100" w:type="dxa"/>
              <w:left w:w="100" w:type="dxa"/>
              <w:bottom w:w="100" w:type="dxa"/>
              <w:right w:w="100" w:type="dxa"/>
            </w:tcMar>
          </w:tcPr>
          <w:p w14:paraId="35EDC5A6" w14:textId="77777777" w:rsidR="008A3BD8" w:rsidRDefault="00000000">
            <w:pPr>
              <w:spacing w:before="240"/>
              <w:rPr>
                <w:rFonts w:eastAsia="Times New Roman" w:cs="Times New Roman"/>
                <w:b/>
                <w:sz w:val="18"/>
                <w:szCs w:val="18"/>
              </w:rPr>
            </w:pPr>
            <w:r>
              <w:rPr>
                <w:rFonts w:eastAsia="Times New Roman" w:cs="Times New Roman"/>
                <w:b/>
                <w:sz w:val="18"/>
                <w:szCs w:val="18"/>
              </w:rPr>
              <w:t>Zatrudnieni pracownicy</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7DC44E4A"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6EFC6225" w14:textId="77777777" w:rsidR="008A3BD8" w:rsidRDefault="00000000">
            <w:pPr>
              <w:spacing w:before="240"/>
              <w:rPr>
                <w:rFonts w:eastAsia="Times New Roman" w:cs="Times New Roman"/>
                <w:b/>
                <w:sz w:val="18"/>
                <w:szCs w:val="18"/>
              </w:rPr>
            </w:pPr>
            <w:r>
              <w:rPr>
                <w:rFonts w:eastAsia="Times New Roman" w:cs="Times New Roman"/>
                <w:b/>
                <w:sz w:val="18"/>
                <w:szCs w:val="18"/>
              </w:rPr>
              <w:t>1</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634E099E"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43D3ED0E" w14:textId="77777777" w:rsidR="008A3BD8" w:rsidRDefault="00000000">
            <w:pPr>
              <w:spacing w:before="240"/>
              <w:rPr>
                <w:rFonts w:eastAsia="Times New Roman" w:cs="Times New Roman"/>
                <w:b/>
                <w:sz w:val="18"/>
                <w:szCs w:val="18"/>
              </w:rPr>
            </w:pPr>
            <w:r>
              <w:rPr>
                <w:rFonts w:eastAsia="Times New Roman" w:cs="Times New Roman"/>
                <w:b/>
                <w:sz w:val="18"/>
                <w:szCs w:val="18"/>
              </w:rPr>
              <w:t>2</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343A1930"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33E51DE1" w14:textId="77777777" w:rsidR="008A3BD8" w:rsidRDefault="00000000">
            <w:pPr>
              <w:spacing w:before="240"/>
              <w:rPr>
                <w:rFonts w:eastAsia="Times New Roman" w:cs="Times New Roman"/>
                <w:b/>
                <w:sz w:val="18"/>
                <w:szCs w:val="18"/>
              </w:rPr>
            </w:pPr>
            <w:r>
              <w:rPr>
                <w:rFonts w:eastAsia="Times New Roman" w:cs="Times New Roman"/>
                <w:b/>
                <w:sz w:val="18"/>
                <w:szCs w:val="18"/>
              </w:rPr>
              <w:t>3</w:t>
            </w:r>
          </w:p>
        </w:tc>
        <w:tc>
          <w:tcPr>
            <w:tcW w:w="141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77B8199A"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6CBB131E" w14:textId="77777777" w:rsidR="008A3BD8" w:rsidRDefault="00000000">
            <w:pPr>
              <w:spacing w:before="240"/>
              <w:rPr>
                <w:rFonts w:eastAsia="Times New Roman" w:cs="Times New Roman"/>
                <w:b/>
                <w:sz w:val="18"/>
                <w:szCs w:val="18"/>
              </w:rPr>
            </w:pPr>
            <w:r>
              <w:rPr>
                <w:rFonts w:eastAsia="Times New Roman" w:cs="Times New Roman"/>
                <w:b/>
                <w:sz w:val="18"/>
                <w:szCs w:val="18"/>
              </w:rPr>
              <w:t>4</w:t>
            </w:r>
          </w:p>
        </w:tc>
        <w:tc>
          <w:tcPr>
            <w:tcW w:w="121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5FD94E92" w14:textId="77777777" w:rsidR="008A3BD8" w:rsidRDefault="00000000">
            <w:pPr>
              <w:spacing w:before="240"/>
              <w:rPr>
                <w:rFonts w:eastAsia="Times New Roman" w:cs="Times New Roman"/>
                <w:b/>
                <w:sz w:val="18"/>
                <w:szCs w:val="18"/>
              </w:rPr>
            </w:pPr>
            <w:r>
              <w:rPr>
                <w:rFonts w:eastAsia="Times New Roman" w:cs="Times New Roman"/>
                <w:b/>
                <w:sz w:val="18"/>
                <w:szCs w:val="18"/>
              </w:rPr>
              <w:t>Średni czas oczekiwania (w minutach)</w:t>
            </w:r>
          </w:p>
        </w:tc>
      </w:tr>
      <w:tr w:rsidR="008A3BD8" w14:paraId="205B04F2" w14:textId="77777777" w:rsidTr="00CB66EC">
        <w:trPr>
          <w:trHeight w:val="845"/>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04F1E77F" w14:textId="77777777" w:rsidR="008A3BD8" w:rsidRDefault="00000000">
            <w:pPr>
              <w:spacing w:before="240"/>
              <w:rPr>
                <w:rFonts w:eastAsia="Times New Roman" w:cs="Times New Roman"/>
                <w:b/>
                <w:sz w:val="18"/>
                <w:szCs w:val="18"/>
              </w:rPr>
            </w:pPr>
            <w:r>
              <w:rPr>
                <w:rFonts w:eastAsia="Times New Roman" w:cs="Times New Roman"/>
                <w:b/>
                <w:sz w:val="18"/>
                <w:szCs w:val="18"/>
              </w:rPr>
              <w:t>4</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4F4A9454" w14:textId="77777777" w:rsidR="008A3BD8" w:rsidRDefault="00000000">
            <w:pPr>
              <w:spacing w:before="240"/>
              <w:rPr>
                <w:rFonts w:eastAsia="Times New Roman" w:cs="Times New Roman"/>
                <w:sz w:val="18"/>
                <w:szCs w:val="18"/>
              </w:rPr>
            </w:pPr>
            <w:r>
              <w:rPr>
                <w:rFonts w:eastAsia="Times New Roman" w:cs="Times New Roman"/>
                <w:sz w:val="18"/>
                <w:szCs w:val="18"/>
              </w:rPr>
              <w:t>78%</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7B294642" w14:textId="77777777" w:rsidR="008A3BD8" w:rsidRDefault="00000000">
            <w:pPr>
              <w:spacing w:before="240"/>
              <w:rPr>
                <w:rFonts w:eastAsia="Times New Roman" w:cs="Times New Roman"/>
                <w:sz w:val="18"/>
                <w:szCs w:val="18"/>
              </w:rPr>
            </w:pPr>
            <w:r>
              <w:rPr>
                <w:rFonts w:eastAsia="Times New Roman" w:cs="Times New Roman"/>
                <w:sz w:val="18"/>
                <w:szCs w:val="18"/>
              </w:rPr>
              <w:t>72%</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797959D2" w14:textId="77777777" w:rsidR="008A3BD8" w:rsidRDefault="00000000">
            <w:pPr>
              <w:spacing w:before="240"/>
              <w:rPr>
                <w:rFonts w:eastAsia="Times New Roman" w:cs="Times New Roman"/>
                <w:sz w:val="18"/>
                <w:szCs w:val="18"/>
              </w:rPr>
            </w:pPr>
            <w:r>
              <w:rPr>
                <w:rFonts w:eastAsia="Times New Roman" w:cs="Times New Roman"/>
                <w:sz w:val="18"/>
                <w:szCs w:val="18"/>
              </w:rPr>
              <w:t>61%</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3F77B344" w14:textId="77777777" w:rsidR="008A3BD8" w:rsidRDefault="00000000">
            <w:pPr>
              <w:spacing w:before="240"/>
              <w:rPr>
                <w:rFonts w:eastAsia="Times New Roman" w:cs="Times New Roman"/>
                <w:sz w:val="18"/>
                <w:szCs w:val="18"/>
              </w:rPr>
            </w:pPr>
            <w:r>
              <w:rPr>
                <w:rFonts w:eastAsia="Times New Roman" w:cs="Times New Roman"/>
                <w:sz w:val="18"/>
                <w:szCs w:val="18"/>
              </w:rPr>
              <w:t>41%</w:t>
            </w:r>
          </w:p>
        </w:tc>
        <w:tc>
          <w:tcPr>
            <w:tcW w:w="1215" w:type="dxa"/>
            <w:tcBorders>
              <w:top w:val="nil"/>
              <w:left w:val="nil"/>
              <w:bottom w:val="single" w:sz="8" w:space="0" w:color="DBDBDB"/>
              <w:right w:val="single" w:sz="8" w:space="0" w:color="DBDBDB"/>
            </w:tcBorders>
            <w:tcMar>
              <w:top w:w="100" w:type="dxa"/>
              <w:left w:w="100" w:type="dxa"/>
              <w:bottom w:w="100" w:type="dxa"/>
              <w:right w:w="100" w:type="dxa"/>
            </w:tcMar>
          </w:tcPr>
          <w:p w14:paraId="6E2519C8" w14:textId="77777777" w:rsidR="008A3BD8" w:rsidRDefault="00000000">
            <w:pPr>
              <w:spacing w:before="240"/>
              <w:rPr>
                <w:rFonts w:eastAsia="Times New Roman" w:cs="Times New Roman"/>
                <w:sz w:val="18"/>
                <w:szCs w:val="18"/>
              </w:rPr>
            </w:pPr>
            <w:r>
              <w:rPr>
                <w:rFonts w:eastAsia="Times New Roman" w:cs="Times New Roman"/>
                <w:sz w:val="18"/>
                <w:szCs w:val="18"/>
              </w:rPr>
              <w:t>0.07</w:t>
            </w:r>
          </w:p>
        </w:tc>
      </w:tr>
      <w:tr w:rsidR="008A3BD8" w14:paraId="6065D29A" w14:textId="77777777" w:rsidTr="00CB66EC">
        <w:trPr>
          <w:trHeight w:val="680"/>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5ED971FB" w14:textId="77777777" w:rsidR="008A3BD8" w:rsidRDefault="00000000">
            <w:pPr>
              <w:spacing w:before="240"/>
              <w:rPr>
                <w:rFonts w:eastAsia="Times New Roman" w:cs="Times New Roman"/>
                <w:b/>
                <w:sz w:val="18"/>
                <w:szCs w:val="18"/>
              </w:rPr>
            </w:pPr>
            <w:r>
              <w:rPr>
                <w:rFonts w:eastAsia="Times New Roman" w:cs="Times New Roman"/>
                <w:b/>
                <w:sz w:val="18"/>
                <w:szCs w:val="18"/>
              </w:rPr>
              <w:t>3</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6F6A19E" w14:textId="77777777" w:rsidR="008A3BD8" w:rsidRDefault="00000000">
            <w:pPr>
              <w:spacing w:before="240"/>
              <w:rPr>
                <w:rFonts w:eastAsia="Times New Roman" w:cs="Times New Roman"/>
                <w:sz w:val="18"/>
                <w:szCs w:val="18"/>
              </w:rPr>
            </w:pPr>
            <w:r>
              <w:rPr>
                <w:rFonts w:eastAsia="Times New Roman" w:cs="Times New Roman"/>
                <w:sz w:val="18"/>
                <w:szCs w:val="18"/>
              </w:rPr>
              <w:t>89%</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4EA318C4" w14:textId="77777777" w:rsidR="008A3BD8" w:rsidRDefault="00000000">
            <w:pPr>
              <w:spacing w:before="240"/>
              <w:rPr>
                <w:rFonts w:eastAsia="Times New Roman" w:cs="Times New Roman"/>
                <w:sz w:val="18"/>
                <w:szCs w:val="18"/>
              </w:rPr>
            </w:pPr>
            <w:r>
              <w:rPr>
                <w:rFonts w:eastAsia="Times New Roman" w:cs="Times New Roman"/>
                <w:sz w:val="18"/>
                <w:szCs w:val="18"/>
              </w:rPr>
              <w:t>85%</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61FA0665" w14:textId="77777777" w:rsidR="008A3BD8" w:rsidRDefault="00000000">
            <w:pPr>
              <w:spacing w:before="240"/>
              <w:rPr>
                <w:rFonts w:eastAsia="Times New Roman" w:cs="Times New Roman"/>
                <w:sz w:val="18"/>
                <w:szCs w:val="18"/>
              </w:rPr>
            </w:pPr>
            <w:r>
              <w:rPr>
                <w:rFonts w:eastAsia="Times New Roman" w:cs="Times New Roman"/>
                <w:sz w:val="18"/>
                <w:szCs w:val="18"/>
              </w:rPr>
              <w:t>78%</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4FD43FCF" w14:textId="77777777" w:rsidR="008A3BD8" w:rsidRDefault="00000000">
            <w:pPr>
              <w:spacing w:before="240"/>
              <w:rPr>
                <w:rFonts w:eastAsia="Times New Roman" w:cs="Times New Roman"/>
                <w:sz w:val="18"/>
                <w:szCs w:val="18"/>
              </w:rPr>
            </w:pPr>
            <w:r>
              <w:rPr>
                <w:rFonts w:eastAsia="Times New Roman" w:cs="Times New Roman"/>
                <w:sz w:val="18"/>
                <w:szCs w:val="18"/>
              </w:rPr>
              <w:t>0</w:t>
            </w:r>
          </w:p>
        </w:tc>
        <w:tc>
          <w:tcPr>
            <w:tcW w:w="1215" w:type="dxa"/>
            <w:tcBorders>
              <w:top w:val="nil"/>
              <w:left w:val="nil"/>
              <w:bottom w:val="single" w:sz="8" w:space="0" w:color="DBDBDB"/>
              <w:right w:val="single" w:sz="8" w:space="0" w:color="DBDBDB"/>
            </w:tcBorders>
            <w:tcMar>
              <w:top w:w="100" w:type="dxa"/>
              <w:left w:w="100" w:type="dxa"/>
              <w:bottom w:w="100" w:type="dxa"/>
              <w:right w:w="100" w:type="dxa"/>
            </w:tcMar>
          </w:tcPr>
          <w:p w14:paraId="1CA0D05A" w14:textId="77777777" w:rsidR="008A3BD8" w:rsidRDefault="00000000">
            <w:pPr>
              <w:spacing w:before="240"/>
              <w:rPr>
                <w:rFonts w:eastAsia="Times New Roman" w:cs="Times New Roman"/>
                <w:sz w:val="18"/>
                <w:szCs w:val="18"/>
              </w:rPr>
            </w:pPr>
            <w:r>
              <w:rPr>
                <w:rFonts w:eastAsia="Times New Roman" w:cs="Times New Roman"/>
                <w:sz w:val="18"/>
                <w:szCs w:val="18"/>
              </w:rPr>
              <w:t>1.00</w:t>
            </w:r>
          </w:p>
        </w:tc>
      </w:tr>
      <w:tr w:rsidR="008A3BD8" w14:paraId="6BA6B019" w14:textId="77777777" w:rsidTr="00CB66EC">
        <w:trPr>
          <w:trHeight w:val="680"/>
          <w:jc w:val="center"/>
        </w:trPr>
        <w:tc>
          <w:tcPr>
            <w:tcW w:w="1185"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3D4D49D8" w14:textId="77777777" w:rsidR="008A3BD8" w:rsidRDefault="00000000">
            <w:pPr>
              <w:spacing w:before="240"/>
              <w:rPr>
                <w:rFonts w:eastAsia="Times New Roman" w:cs="Times New Roman"/>
                <w:b/>
                <w:sz w:val="18"/>
                <w:szCs w:val="18"/>
              </w:rPr>
            </w:pPr>
            <w:r>
              <w:rPr>
                <w:rFonts w:eastAsia="Times New Roman" w:cs="Times New Roman"/>
                <w:b/>
                <w:sz w:val="18"/>
                <w:szCs w:val="18"/>
              </w:rPr>
              <w:t>2</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916AC86" w14:textId="77777777" w:rsidR="008A3BD8" w:rsidRDefault="00000000">
            <w:pPr>
              <w:spacing w:before="240"/>
              <w:rPr>
                <w:rFonts w:eastAsia="Times New Roman" w:cs="Times New Roman"/>
                <w:sz w:val="18"/>
                <w:szCs w:val="18"/>
              </w:rPr>
            </w:pPr>
            <w:r>
              <w:rPr>
                <w:rFonts w:eastAsia="Times New Roman" w:cs="Times New Roman"/>
                <w:sz w:val="18"/>
                <w:szCs w:val="18"/>
              </w:rPr>
              <w:t>100%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5E56E57" w14:textId="77777777" w:rsidR="008A3BD8" w:rsidRDefault="00000000">
            <w:pPr>
              <w:spacing w:before="240"/>
              <w:rPr>
                <w:rFonts w:eastAsia="Times New Roman" w:cs="Times New Roman"/>
                <w:sz w:val="18"/>
                <w:szCs w:val="18"/>
              </w:rPr>
            </w:pPr>
            <w:r>
              <w:rPr>
                <w:rFonts w:eastAsia="Times New Roman" w:cs="Times New Roman"/>
                <w:sz w:val="18"/>
                <w:szCs w:val="18"/>
              </w:rPr>
              <w:t>100%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5DC6DB64" w14:textId="77777777" w:rsidR="008A3BD8" w:rsidRDefault="00000000">
            <w:pPr>
              <w:spacing w:before="240"/>
              <w:rPr>
                <w:rFonts w:eastAsia="Times New Roman" w:cs="Times New Roman"/>
                <w:sz w:val="18"/>
                <w:szCs w:val="18"/>
              </w:rPr>
            </w:pPr>
            <w:r>
              <w:rPr>
                <w:rFonts w:eastAsia="Times New Roman" w:cs="Times New Roman"/>
                <w:sz w:val="18"/>
                <w:szCs w:val="18"/>
              </w:rPr>
              <w:t>0</w:t>
            </w:r>
          </w:p>
        </w:tc>
        <w:tc>
          <w:tcPr>
            <w:tcW w:w="1410" w:type="dxa"/>
            <w:tcBorders>
              <w:top w:val="nil"/>
              <w:left w:val="nil"/>
              <w:bottom w:val="single" w:sz="8" w:space="0" w:color="DBDBDB"/>
              <w:right w:val="single" w:sz="8" w:space="0" w:color="DBDBDB"/>
            </w:tcBorders>
            <w:tcMar>
              <w:top w:w="100" w:type="dxa"/>
              <w:left w:w="100" w:type="dxa"/>
              <w:bottom w:w="100" w:type="dxa"/>
              <w:right w:w="100" w:type="dxa"/>
            </w:tcMar>
          </w:tcPr>
          <w:p w14:paraId="30DB78BA" w14:textId="77777777" w:rsidR="008A3BD8" w:rsidRDefault="00000000">
            <w:pPr>
              <w:spacing w:before="240"/>
              <w:rPr>
                <w:rFonts w:eastAsia="Times New Roman" w:cs="Times New Roman"/>
                <w:sz w:val="18"/>
                <w:szCs w:val="18"/>
              </w:rPr>
            </w:pPr>
            <w:r>
              <w:rPr>
                <w:rFonts w:eastAsia="Times New Roman" w:cs="Times New Roman"/>
                <w:sz w:val="18"/>
                <w:szCs w:val="18"/>
              </w:rPr>
              <w:t>0</w:t>
            </w:r>
          </w:p>
        </w:tc>
        <w:tc>
          <w:tcPr>
            <w:tcW w:w="1215" w:type="dxa"/>
            <w:tcBorders>
              <w:top w:val="nil"/>
              <w:left w:val="nil"/>
              <w:bottom w:val="single" w:sz="8" w:space="0" w:color="DBDBDB"/>
              <w:right w:val="single" w:sz="8" w:space="0" w:color="DBDBDB"/>
            </w:tcBorders>
            <w:tcMar>
              <w:top w:w="100" w:type="dxa"/>
              <w:left w:w="100" w:type="dxa"/>
              <w:bottom w:w="100" w:type="dxa"/>
              <w:right w:w="100" w:type="dxa"/>
            </w:tcMar>
          </w:tcPr>
          <w:p w14:paraId="6EB33289" w14:textId="77777777" w:rsidR="008A3BD8" w:rsidRDefault="00000000" w:rsidP="00CB66EC">
            <w:pPr>
              <w:keepNext/>
              <w:spacing w:before="240"/>
              <w:rPr>
                <w:rFonts w:eastAsia="Times New Roman" w:cs="Times New Roman"/>
                <w:sz w:val="18"/>
                <w:szCs w:val="18"/>
              </w:rPr>
            </w:pPr>
            <w:r>
              <w:rPr>
                <w:rFonts w:eastAsia="Times New Roman" w:cs="Times New Roman"/>
                <w:sz w:val="18"/>
                <w:szCs w:val="18"/>
              </w:rPr>
              <w:t>54.40</w:t>
            </w:r>
          </w:p>
        </w:tc>
      </w:tr>
    </w:tbl>
    <w:p w14:paraId="2ADC3220" w14:textId="114DD79B" w:rsidR="00CB66EC" w:rsidRDefault="00CB66EC">
      <w:pPr>
        <w:pStyle w:val="Legenda"/>
      </w:pPr>
      <w:r>
        <w:t xml:space="preserve">Tabela </w:t>
      </w:r>
      <w:r>
        <w:fldChar w:fldCharType="begin"/>
      </w:r>
      <w:r>
        <w:instrText xml:space="preserve"> SEQ Tabela \* ARABIC </w:instrText>
      </w:r>
      <w:r>
        <w:fldChar w:fldCharType="separate"/>
      </w:r>
      <w:r>
        <w:rPr>
          <w:noProof/>
        </w:rPr>
        <w:t>8</w:t>
      </w:r>
      <w:r>
        <w:fldChar w:fldCharType="end"/>
      </w:r>
      <w:r>
        <w:t xml:space="preserve"> </w:t>
      </w:r>
      <w:r w:rsidRPr="00EE31AC">
        <w:t>Wykorzystanie stanowiska i czas oczekiwania dla różnych wariantów zatrudnienia przy założeniu homogeniczności pracowników</w:t>
      </w:r>
    </w:p>
    <w:p w14:paraId="11D01C20" w14:textId="6305DAC0" w:rsidR="008A3BD8" w:rsidRPr="00CB66EC" w:rsidRDefault="00000000">
      <w:pPr>
        <w:spacing w:before="240" w:after="240"/>
        <w:rPr>
          <w:rFonts w:eastAsia="Times New Roman" w:cs="Times New Roman"/>
        </w:rPr>
      </w:pPr>
      <w:r>
        <w:rPr>
          <w:rFonts w:eastAsia="Times New Roman" w:cs="Times New Roman"/>
        </w:rPr>
        <w:t xml:space="preserve">W oparciu o dane zawarte w tabeli </w:t>
      </w:r>
      <w:r>
        <w:rPr>
          <w:rFonts w:eastAsia="Times New Roman" w:cs="Times New Roman"/>
          <w:i/>
        </w:rPr>
        <w:t xml:space="preserve">X </w:t>
      </w:r>
      <w:r>
        <w:rPr>
          <w:rFonts w:eastAsia="Times New Roman" w:cs="Times New Roman"/>
        </w:rPr>
        <w:t xml:space="preserve">można stwierdzić, iż w rozważanym przypadku rozwiązanie optymalne nie ulega zmianie (liczba zatrudnionych pracowników wynosi 3). Średni czas oczekiwania klienta w kolejce przy zatrudnieniu 2 osób wydłuża się do 54.4 minut, zaś zatrudnienie całej kadry skutkuje zdecydowanie niższym oraz znacznie zróżnicowanym stopniem wykorzystania poszczególnych stanowisk. Z uwagi na przyjęte w procesie optymalizacji cele – minimalizację średniego czasu oczekiwania oraz maksymalizację wykorzystania stanowisk, najbardziej pożądaną w opisywanej sytuacji decyzją będzie zatem zatrudnienie 3 pracowników. Porównanie wartości </w:t>
      </w:r>
      <w:r>
        <w:rPr>
          <w:rFonts w:eastAsia="Times New Roman" w:cs="Times New Roman"/>
        </w:rPr>
        <w:lastRenderedPageBreak/>
        <w:t>poszczególnych miar dla rozwiązania optymalnego przy założeniu jednakowych czasów obsługi pracowników oraz jego uchyleniu (wersja podstawowa problemu) znajduje się w tabeli 8</w:t>
      </w:r>
      <w:r>
        <w:rPr>
          <w:rFonts w:eastAsia="Times New Roman" w:cs="Times New Roman"/>
          <w:i/>
        </w:rPr>
        <w:t xml:space="preserve">. </w:t>
      </w:r>
      <w:r>
        <w:rPr>
          <w:rFonts w:eastAsia="Times New Roman" w:cs="Times New Roman"/>
        </w:rPr>
        <w:t xml:space="preserve">  </w:t>
      </w:r>
    </w:p>
    <w:tbl>
      <w:tblPr>
        <w:tblStyle w:val="a6"/>
        <w:tblW w:w="9059"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1425"/>
        <w:gridCol w:w="1425"/>
        <w:gridCol w:w="1425"/>
        <w:gridCol w:w="1425"/>
        <w:gridCol w:w="1230"/>
      </w:tblGrid>
      <w:tr w:rsidR="008A3BD8" w14:paraId="2B462246" w14:textId="77777777" w:rsidTr="003839C8">
        <w:trPr>
          <w:trHeight w:val="1055"/>
          <w:jc w:val="center"/>
        </w:trPr>
        <w:tc>
          <w:tcPr>
            <w:tcW w:w="2129" w:type="dxa"/>
            <w:tcBorders>
              <w:top w:val="single" w:sz="8" w:space="0" w:color="DBDBDB"/>
              <w:left w:val="single" w:sz="8" w:space="0" w:color="DBDBDB"/>
              <w:bottom w:val="single" w:sz="8" w:space="0" w:color="C9C9C9"/>
              <w:right w:val="single" w:sz="8" w:space="0" w:color="DBDBDB"/>
            </w:tcBorders>
            <w:shd w:val="clear" w:color="auto" w:fill="D0CECE"/>
            <w:tcMar>
              <w:top w:w="100" w:type="dxa"/>
              <w:left w:w="100" w:type="dxa"/>
              <w:bottom w:w="100" w:type="dxa"/>
              <w:right w:w="100" w:type="dxa"/>
            </w:tcMar>
          </w:tcPr>
          <w:p w14:paraId="77D3ABEC" w14:textId="77777777" w:rsidR="008A3BD8" w:rsidRDefault="00000000">
            <w:pPr>
              <w:spacing w:before="240"/>
              <w:rPr>
                <w:rFonts w:eastAsia="Times New Roman" w:cs="Times New Roman"/>
                <w:b/>
                <w:sz w:val="18"/>
                <w:szCs w:val="18"/>
              </w:rPr>
            </w:pPr>
            <w:r>
              <w:rPr>
                <w:rFonts w:eastAsia="Times New Roman" w:cs="Times New Roman"/>
                <w:b/>
                <w:sz w:val="18"/>
                <w:szCs w:val="18"/>
              </w:rPr>
              <w:t>Zatrudnieni pracownicy</w:t>
            </w:r>
          </w:p>
        </w:tc>
        <w:tc>
          <w:tcPr>
            <w:tcW w:w="142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0E7774B3"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17C4A32A" w14:textId="77777777" w:rsidR="008A3BD8" w:rsidRDefault="00000000">
            <w:pPr>
              <w:spacing w:before="240"/>
              <w:rPr>
                <w:rFonts w:eastAsia="Times New Roman" w:cs="Times New Roman"/>
                <w:b/>
                <w:sz w:val="18"/>
                <w:szCs w:val="18"/>
              </w:rPr>
            </w:pPr>
            <w:r>
              <w:rPr>
                <w:rFonts w:eastAsia="Times New Roman" w:cs="Times New Roman"/>
                <w:b/>
                <w:sz w:val="18"/>
                <w:szCs w:val="18"/>
              </w:rPr>
              <w:t>najlepszy</w:t>
            </w:r>
          </w:p>
        </w:tc>
        <w:tc>
          <w:tcPr>
            <w:tcW w:w="142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6DB43535"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356A1FE0" w14:textId="77777777" w:rsidR="008A3BD8" w:rsidRDefault="00000000">
            <w:pPr>
              <w:spacing w:before="240"/>
              <w:rPr>
                <w:rFonts w:eastAsia="Times New Roman" w:cs="Times New Roman"/>
                <w:b/>
                <w:sz w:val="18"/>
                <w:szCs w:val="18"/>
              </w:rPr>
            </w:pPr>
            <w:r>
              <w:rPr>
                <w:rFonts w:eastAsia="Times New Roman" w:cs="Times New Roman"/>
                <w:b/>
                <w:sz w:val="18"/>
                <w:szCs w:val="18"/>
              </w:rPr>
              <w:t>dobry</w:t>
            </w:r>
          </w:p>
        </w:tc>
        <w:tc>
          <w:tcPr>
            <w:tcW w:w="142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4355A453"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478DD6B9" w14:textId="77777777" w:rsidR="008A3BD8" w:rsidRDefault="00000000">
            <w:pPr>
              <w:spacing w:before="240"/>
              <w:rPr>
                <w:rFonts w:eastAsia="Times New Roman" w:cs="Times New Roman"/>
                <w:b/>
                <w:sz w:val="18"/>
                <w:szCs w:val="18"/>
              </w:rPr>
            </w:pPr>
            <w:r>
              <w:rPr>
                <w:rFonts w:eastAsia="Times New Roman" w:cs="Times New Roman"/>
                <w:b/>
                <w:sz w:val="18"/>
                <w:szCs w:val="18"/>
              </w:rPr>
              <w:t>średni</w:t>
            </w:r>
          </w:p>
        </w:tc>
        <w:tc>
          <w:tcPr>
            <w:tcW w:w="1425"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2773577E" w14:textId="77777777" w:rsidR="008A3BD8" w:rsidRDefault="00000000">
            <w:pPr>
              <w:spacing w:before="240"/>
              <w:rPr>
                <w:rFonts w:eastAsia="Times New Roman" w:cs="Times New Roman"/>
                <w:b/>
                <w:sz w:val="18"/>
                <w:szCs w:val="18"/>
              </w:rPr>
            </w:pPr>
            <w:r>
              <w:rPr>
                <w:rFonts w:eastAsia="Times New Roman" w:cs="Times New Roman"/>
                <w:b/>
                <w:sz w:val="18"/>
                <w:szCs w:val="18"/>
              </w:rPr>
              <w:t>Wykorzystanie stanowiska –</w:t>
            </w:r>
          </w:p>
          <w:p w14:paraId="0EF03FEA" w14:textId="77777777" w:rsidR="008A3BD8" w:rsidRDefault="00000000">
            <w:pPr>
              <w:spacing w:before="240"/>
              <w:rPr>
                <w:rFonts w:eastAsia="Times New Roman" w:cs="Times New Roman"/>
                <w:b/>
                <w:sz w:val="18"/>
                <w:szCs w:val="18"/>
              </w:rPr>
            </w:pPr>
            <w:r>
              <w:rPr>
                <w:rFonts w:eastAsia="Times New Roman" w:cs="Times New Roman"/>
                <w:b/>
                <w:sz w:val="18"/>
                <w:szCs w:val="18"/>
              </w:rPr>
              <w:t>gorszy</w:t>
            </w:r>
          </w:p>
        </w:tc>
        <w:tc>
          <w:tcPr>
            <w:tcW w:w="1230" w:type="dxa"/>
            <w:tcBorders>
              <w:top w:val="single" w:sz="8" w:space="0" w:color="DBDBDB"/>
              <w:left w:val="nil"/>
              <w:bottom w:val="single" w:sz="8" w:space="0" w:color="C9C9C9"/>
              <w:right w:val="single" w:sz="8" w:space="0" w:color="DBDBDB"/>
            </w:tcBorders>
            <w:shd w:val="clear" w:color="auto" w:fill="D0CECE"/>
            <w:tcMar>
              <w:top w:w="100" w:type="dxa"/>
              <w:left w:w="100" w:type="dxa"/>
              <w:bottom w:w="100" w:type="dxa"/>
              <w:right w:w="100" w:type="dxa"/>
            </w:tcMar>
          </w:tcPr>
          <w:p w14:paraId="31D09DE5" w14:textId="77777777" w:rsidR="008A3BD8" w:rsidRDefault="00000000">
            <w:pPr>
              <w:spacing w:before="240"/>
              <w:rPr>
                <w:rFonts w:eastAsia="Times New Roman" w:cs="Times New Roman"/>
                <w:b/>
                <w:sz w:val="18"/>
                <w:szCs w:val="18"/>
              </w:rPr>
            </w:pPr>
            <w:r>
              <w:rPr>
                <w:rFonts w:eastAsia="Times New Roman" w:cs="Times New Roman"/>
                <w:b/>
                <w:sz w:val="18"/>
                <w:szCs w:val="18"/>
              </w:rPr>
              <w:t>Średni czas oczekiwania (w minutach)</w:t>
            </w:r>
          </w:p>
        </w:tc>
      </w:tr>
      <w:tr w:rsidR="008A3BD8" w14:paraId="5F3DD349" w14:textId="77777777" w:rsidTr="003839C8">
        <w:trPr>
          <w:trHeight w:val="845"/>
          <w:jc w:val="center"/>
        </w:trPr>
        <w:tc>
          <w:tcPr>
            <w:tcW w:w="2129"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3C9DA73B" w14:textId="77777777" w:rsidR="008A3BD8" w:rsidRDefault="00000000">
            <w:pPr>
              <w:spacing w:before="240"/>
              <w:rPr>
                <w:rFonts w:eastAsia="Times New Roman" w:cs="Times New Roman"/>
                <w:b/>
                <w:sz w:val="18"/>
                <w:szCs w:val="18"/>
              </w:rPr>
            </w:pPr>
            <w:r>
              <w:rPr>
                <w:rFonts w:eastAsia="Times New Roman" w:cs="Times New Roman"/>
                <w:b/>
                <w:sz w:val="18"/>
                <w:szCs w:val="18"/>
              </w:rPr>
              <w:t>najlepszy, dobry, gorszy</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07254712" w14:textId="77777777" w:rsidR="008A3BD8" w:rsidRDefault="00000000">
            <w:pPr>
              <w:spacing w:before="240"/>
              <w:rPr>
                <w:rFonts w:eastAsia="Times New Roman" w:cs="Times New Roman"/>
                <w:sz w:val="18"/>
                <w:szCs w:val="18"/>
              </w:rPr>
            </w:pPr>
            <w:r>
              <w:rPr>
                <w:rFonts w:eastAsia="Times New Roman" w:cs="Times New Roman"/>
                <w:sz w:val="18"/>
                <w:szCs w:val="18"/>
              </w:rPr>
              <w:t>93%</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3C243FB4" w14:textId="77777777" w:rsidR="008A3BD8" w:rsidRDefault="00000000">
            <w:pPr>
              <w:spacing w:before="240"/>
              <w:rPr>
                <w:rFonts w:eastAsia="Times New Roman" w:cs="Times New Roman"/>
                <w:sz w:val="18"/>
                <w:szCs w:val="18"/>
              </w:rPr>
            </w:pPr>
            <w:r>
              <w:rPr>
                <w:rFonts w:eastAsia="Times New Roman" w:cs="Times New Roman"/>
                <w:sz w:val="18"/>
                <w:szCs w:val="18"/>
              </w:rPr>
              <w:t>91%</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55AC9EC7" w14:textId="77777777" w:rsidR="008A3BD8" w:rsidRDefault="00000000">
            <w:pPr>
              <w:spacing w:before="240"/>
              <w:rPr>
                <w:rFonts w:eastAsia="Times New Roman" w:cs="Times New Roman"/>
                <w:sz w:val="18"/>
                <w:szCs w:val="18"/>
              </w:rPr>
            </w:pPr>
            <w:r>
              <w:rPr>
                <w:rFonts w:eastAsia="Times New Roman" w:cs="Times New Roman"/>
                <w:sz w:val="18"/>
                <w:szCs w:val="18"/>
              </w:rPr>
              <w:t>0</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5A540F95" w14:textId="77777777" w:rsidR="008A3BD8" w:rsidRDefault="00000000">
            <w:pPr>
              <w:spacing w:before="240"/>
              <w:rPr>
                <w:rFonts w:eastAsia="Times New Roman" w:cs="Times New Roman"/>
                <w:sz w:val="18"/>
                <w:szCs w:val="18"/>
              </w:rPr>
            </w:pPr>
            <w:r>
              <w:rPr>
                <w:rFonts w:eastAsia="Times New Roman" w:cs="Times New Roman"/>
                <w:sz w:val="18"/>
                <w:szCs w:val="18"/>
              </w:rPr>
              <w:t>92%</w:t>
            </w:r>
          </w:p>
        </w:tc>
        <w:tc>
          <w:tcPr>
            <w:tcW w:w="1230" w:type="dxa"/>
            <w:tcBorders>
              <w:top w:val="nil"/>
              <w:left w:val="nil"/>
              <w:bottom w:val="single" w:sz="8" w:space="0" w:color="DBDBDB"/>
              <w:right w:val="single" w:sz="8" w:space="0" w:color="DBDBDB"/>
            </w:tcBorders>
            <w:tcMar>
              <w:top w:w="100" w:type="dxa"/>
              <w:left w:w="100" w:type="dxa"/>
              <w:bottom w:w="100" w:type="dxa"/>
              <w:right w:w="100" w:type="dxa"/>
            </w:tcMar>
          </w:tcPr>
          <w:p w14:paraId="65E6B86B" w14:textId="77777777" w:rsidR="008A3BD8" w:rsidRDefault="00000000">
            <w:pPr>
              <w:spacing w:before="240"/>
              <w:rPr>
                <w:rFonts w:eastAsia="Times New Roman" w:cs="Times New Roman"/>
                <w:sz w:val="18"/>
                <w:szCs w:val="18"/>
              </w:rPr>
            </w:pPr>
            <w:r>
              <w:rPr>
                <w:rFonts w:eastAsia="Times New Roman" w:cs="Times New Roman"/>
                <w:sz w:val="18"/>
                <w:szCs w:val="18"/>
              </w:rPr>
              <w:t>3.37</w:t>
            </w:r>
          </w:p>
        </w:tc>
      </w:tr>
      <w:tr w:rsidR="008A3BD8" w14:paraId="63B9F6DA" w14:textId="77777777" w:rsidTr="003839C8">
        <w:trPr>
          <w:trHeight w:val="1025"/>
          <w:jc w:val="center"/>
        </w:trPr>
        <w:tc>
          <w:tcPr>
            <w:tcW w:w="2129"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14:paraId="61DF7F5E" w14:textId="77777777" w:rsidR="008A3BD8" w:rsidRDefault="00000000">
            <w:pPr>
              <w:spacing w:before="240"/>
              <w:rPr>
                <w:rFonts w:eastAsia="Times New Roman" w:cs="Times New Roman"/>
                <w:b/>
                <w:sz w:val="18"/>
                <w:szCs w:val="18"/>
              </w:rPr>
            </w:pPr>
            <w:r>
              <w:rPr>
                <w:rFonts w:eastAsia="Times New Roman" w:cs="Times New Roman"/>
                <w:b/>
                <w:sz w:val="18"/>
                <w:szCs w:val="18"/>
              </w:rPr>
              <w:t>3 (każdy o kwalifikacjach „dobrego” pracownika)</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56262FE9" w14:textId="77777777" w:rsidR="008A3BD8" w:rsidRDefault="00000000">
            <w:pPr>
              <w:spacing w:before="240"/>
              <w:rPr>
                <w:rFonts w:eastAsia="Times New Roman" w:cs="Times New Roman"/>
                <w:sz w:val="18"/>
                <w:szCs w:val="18"/>
              </w:rPr>
            </w:pPr>
            <w:r>
              <w:rPr>
                <w:rFonts w:eastAsia="Times New Roman" w:cs="Times New Roman"/>
                <w:sz w:val="18"/>
                <w:szCs w:val="18"/>
              </w:rPr>
              <w:t>89%</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1208D3AA" w14:textId="77777777" w:rsidR="008A3BD8" w:rsidRDefault="00000000">
            <w:pPr>
              <w:spacing w:before="240"/>
              <w:rPr>
                <w:rFonts w:eastAsia="Times New Roman" w:cs="Times New Roman"/>
                <w:sz w:val="18"/>
                <w:szCs w:val="18"/>
              </w:rPr>
            </w:pPr>
            <w:r>
              <w:rPr>
                <w:rFonts w:eastAsia="Times New Roman" w:cs="Times New Roman"/>
                <w:sz w:val="18"/>
                <w:szCs w:val="18"/>
              </w:rPr>
              <w:t>85%</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77ACE850" w14:textId="77777777" w:rsidR="008A3BD8" w:rsidRDefault="00000000">
            <w:pPr>
              <w:spacing w:before="240"/>
              <w:rPr>
                <w:rFonts w:eastAsia="Times New Roman" w:cs="Times New Roman"/>
                <w:sz w:val="18"/>
                <w:szCs w:val="18"/>
              </w:rPr>
            </w:pPr>
            <w:r>
              <w:rPr>
                <w:rFonts w:eastAsia="Times New Roman" w:cs="Times New Roman"/>
                <w:sz w:val="18"/>
                <w:szCs w:val="18"/>
              </w:rPr>
              <w:t>78%</w:t>
            </w:r>
          </w:p>
        </w:tc>
        <w:tc>
          <w:tcPr>
            <w:tcW w:w="1425" w:type="dxa"/>
            <w:tcBorders>
              <w:top w:val="nil"/>
              <w:left w:val="nil"/>
              <w:bottom w:val="single" w:sz="8" w:space="0" w:color="DBDBDB"/>
              <w:right w:val="single" w:sz="8" w:space="0" w:color="DBDBDB"/>
            </w:tcBorders>
            <w:tcMar>
              <w:top w:w="100" w:type="dxa"/>
              <w:left w:w="100" w:type="dxa"/>
              <w:bottom w:w="100" w:type="dxa"/>
              <w:right w:w="100" w:type="dxa"/>
            </w:tcMar>
          </w:tcPr>
          <w:p w14:paraId="3F5930CF" w14:textId="77777777" w:rsidR="008A3BD8" w:rsidRDefault="00000000">
            <w:pPr>
              <w:spacing w:before="240"/>
              <w:rPr>
                <w:rFonts w:eastAsia="Times New Roman" w:cs="Times New Roman"/>
                <w:sz w:val="18"/>
                <w:szCs w:val="18"/>
              </w:rPr>
            </w:pPr>
            <w:r>
              <w:rPr>
                <w:rFonts w:eastAsia="Times New Roman" w:cs="Times New Roman"/>
                <w:sz w:val="18"/>
                <w:szCs w:val="18"/>
              </w:rPr>
              <w:t>0</w:t>
            </w:r>
          </w:p>
        </w:tc>
        <w:tc>
          <w:tcPr>
            <w:tcW w:w="1230" w:type="dxa"/>
            <w:tcBorders>
              <w:top w:val="nil"/>
              <w:left w:val="nil"/>
              <w:bottom w:val="single" w:sz="8" w:space="0" w:color="DBDBDB"/>
              <w:right w:val="single" w:sz="8" w:space="0" w:color="DBDBDB"/>
            </w:tcBorders>
            <w:tcMar>
              <w:top w:w="100" w:type="dxa"/>
              <w:left w:w="100" w:type="dxa"/>
              <w:bottom w:w="100" w:type="dxa"/>
              <w:right w:w="100" w:type="dxa"/>
            </w:tcMar>
          </w:tcPr>
          <w:p w14:paraId="5BB256D4" w14:textId="77777777" w:rsidR="008A3BD8" w:rsidRDefault="00000000" w:rsidP="00CB66EC">
            <w:pPr>
              <w:keepNext/>
              <w:spacing w:before="240"/>
              <w:rPr>
                <w:rFonts w:eastAsia="Times New Roman" w:cs="Times New Roman"/>
                <w:sz w:val="18"/>
                <w:szCs w:val="18"/>
              </w:rPr>
            </w:pPr>
            <w:r>
              <w:rPr>
                <w:rFonts w:eastAsia="Times New Roman" w:cs="Times New Roman"/>
                <w:sz w:val="18"/>
                <w:szCs w:val="18"/>
              </w:rPr>
              <w:t>1.00</w:t>
            </w:r>
          </w:p>
        </w:tc>
      </w:tr>
    </w:tbl>
    <w:p w14:paraId="7040025A" w14:textId="24E243DB" w:rsidR="008A3BD8" w:rsidRPr="00CB66EC" w:rsidRDefault="00CB66EC" w:rsidP="00CB66EC">
      <w:pPr>
        <w:pStyle w:val="Legenda"/>
        <w:rPr>
          <w:rFonts w:ascii="Arial" w:hAnsi="Arial"/>
        </w:rPr>
      </w:pPr>
      <w:r>
        <w:t xml:space="preserve">Tabela </w:t>
      </w:r>
      <w:r>
        <w:fldChar w:fldCharType="begin"/>
      </w:r>
      <w:r>
        <w:instrText xml:space="preserve"> SEQ Tabela \* ARABIC </w:instrText>
      </w:r>
      <w:r>
        <w:fldChar w:fldCharType="separate"/>
      </w:r>
      <w:r>
        <w:rPr>
          <w:noProof/>
        </w:rPr>
        <w:t>9</w:t>
      </w:r>
      <w:r>
        <w:fldChar w:fldCharType="end"/>
      </w:r>
      <w:r w:rsidRPr="00871602">
        <w:t xml:space="preserve"> Wartości parametrów i miar dla rozwiązań optymalnych</w:t>
      </w:r>
    </w:p>
    <w:p w14:paraId="62A72BE2" w14:textId="77777777" w:rsidR="008A3BD8" w:rsidRDefault="00000000">
      <w:pPr>
        <w:spacing w:before="240" w:after="240"/>
        <w:rPr>
          <w:rFonts w:eastAsia="Times New Roman" w:cs="Times New Roman"/>
        </w:rPr>
      </w:pPr>
      <w:r>
        <w:rPr>
          <w:rFonts w:eastAsia="Times New Roman" w:cs="Times New Roman"/>
        </w:rPr>
        <w:t xml:space="preserve">Zestawienie rozwiązań optymalnych w tabeli </w:t>
      </w:r>
      <w:r>
        <w:rPr>
          <w:rFonts w:eastAsia="Times New Roman" w:cs="Times New Roman"/>
          <w:i/>
        </w:rPr>
        <w:t xml:space="preserve">X </w:t>
      </w:r>
      <w:r>
        <w:rPr>
          <w:rFonts w:eastAsia="Times New Roman" w:cs="Times New Roman"/>
        </w:rPr>
        <w:t>wskazuje, iż przy założeniu homogeniczności kwalifikacji pracowników średni czas oczekiwania zmniejsza się ponad 3-krotnie. Jednakże, w przypadku zatrudnienia osób o zróżnicowanych kwalifikacjach (z wyłączeniem pracownika „średniego”), wykorzystanie stanowisk pracy zwiększa się o odpowiednio 4, 6 i 14 punktów procentowych.</w:t>
      </w:r>
    </w:p>
    <w:p w14:paraId="424B5A3D" w14:textId="77777777" w:rsidR="008A3BD8" w:rsidRDefault="00000000">
      <w:pPr>
        <w:spacing w:before="240" w:after="240"/>
        <w:rPr>
          <w:rFonts w:eastAsia="Times New Roman" w:cs="Times New Roman"/>
        </w:rPr>
      </w:pPr>
      <w:r>
        <w:rPr>
          <w:rFonts w:eastAsia="Times New Roman" w:cs="Times New Roman"/>
        </w:rPr>
        <w:t>Rysunek 3</w:t>
      </w:r>
      <w:r>
        <w:rPr>
          <w:rFonts w:eastAsia="Times New Roman" w:cs="Times New Roman"/>
          <w:i/>
        </w:rPr>
        <w:t xml:space="preserve"> </w:t>
      </w:r>
      <w:r>
        <w:rPr>
          <w:rFonts w:eastAsia="Times New Roman" w:cs="Times New Roman"/>
        </w:rPr>
        <w:t>prezentuje rozkład średniego czasu oczekiwania klientów w kolejce w przypadku zatrudnienia 3 osób, z których każda posiada kwalifikacje na poziomie pracownika „dobrego”, zaś rysunek 4</w:t>
      </w:r>
      <w:r>
        <w:rPr>
          <w:rFonts w:eastAsia="Times New Roman" w:cs="Times New Roman"/>
          <w:i/>
        </w:rPr>
        <w:t xml:space="preserve"> </w:t>
      </w:r>
      <w:r>
        <w:rPr>
          <w:rFonts w:eastAsia="Times New Roman" w:cs="Times New Roman"/>
        </w:rPr>
        <w:t>– w przypadku zatrudnienia wszystkich pracowników z wyjątkiem „średniego”.</w:t>
      </w:r>
    </w:p>
    <w:p w14:paraId="5FD1A788" w14:textId="77777777" w:rsidR="008A3BD8" w:rsidRDefault="00000000" w:rsidP="00CB66EC">
      <w:pPr>
        <w:spacing w:before="240" w:after="240"/>
        <w:jc w:val="center"/>
        <w:rPr>
          <w:rFonts w:eastAsia="Times New Roman" w:cs="Times New Roman"/>
          <w:b/>
        </w:rPr>
      </w:pPr>
      <w:r>
        <w:rPr>
          <w:rFonts w:eastAsia="Times New Roman" w:cs="Times New Roman"/>
          <w:b/>
        </w:rPr>
        <w:t>Rysunek 3                                                                    Rysunek 4</w:t>
      </w:r>
    </w:p>
    <w:p w14:paraId="0914F04A" w14:textId="77777777" w:rsidR="008A3BD8" w:rsidRDefault="00000000" w:rsidP="00CB66EC">
      <w:pPr>
        <w:spacing w:before="240" w:after="240"/>
        <w:jc w:val="center"/>
        <w:rPr>
          <w:rFonts w:eastAsia="Times New Roman" w:cs="Times New Roman"/>
        </w:rPr>
      </w:pPr>
      <w:r>
        <w:rPr>
          <w:rFonts w:eastAsia="Times New Roman" w:cs="Times New Roman"/>
          <w:noProof/>
        </w:rPr>
        <w:drawing>
          <wp:inline distT="114300" distB="114300" distL="114300" distR="114300" wp14:anchorId="4E507F8B" wp14:editId="0139D130">
            <wp:extent cx="2614613" cy="1752060"/>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2614613" cy="1752060"/>
                    </a:xfrm>
                    <a:prstGeom prst="rect">
                      <a:avLst/>
                    </a:prstGeom>
                    <a:ln/>
                  </pic:spPr>
                </pic:pic>
              </a:graphicData>
            </a:graphic>
          </wp:inline>
        </w:drawing>
      </w:r>
      <w:r>
        <w:rPr>
          <w:rFonts w:eastAsia="Times New Roman" w:cs="Times New Roman"/>
          <w:noProof/>
        </w:rPr>
        <w:drawing>
          <wp:inline distT="114300" distB="114300" distL="114300" distR="114300" wp14:anchorId="221AE22D" wp14:editId="7C63939D">
            <wp:extent cx="2719388" cy="1795324"/>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2719388" cy="1795324"/>
                    </a:xfrm>
                    <a:prstGeom prst="rect">
                      <a:avLst/>
                    </a:prstGeom>
                    <a:ln/>
                  </pic:spPr>
                </pic:pic>
              </a:graphicData>
            </a:graphic>
          </wp:inline>
        </w:drawing>
      </w:r>
    </w:p>
    <w:p w14:paraId="0352FF3C" w14:textId="0F833F35" w:rsidR="008A3BD8" w:rsidRDefault="00000000" w:rsidP="00CB66EC">
      <w:pPr>
        <w:spacing w:before="240" w:after="240"/>
        <w:jc w:val="center"/>
        <w:rPr>
          <w:rFonts w:eastAsia="Times New Roman" w:cs="Times New Roman"/>
          <w:i/>
          <w:sz w:val="18"/>
          <w:szCs w:val="18"/>
        </w:rPr>
      </w:pPr>
      <w:r>
        <w:rPr>
          <w:rFonts w:eastAsia="Times New Roman" w:cs="Times New Roman"/>
          <w:i/>
          <w:sz w:val="18"/>
          <w:szCs w:val="18"/>
        </w:rPr>
        <w:t>źródło:</w:t>
      </w:r>
      <w:r w:rsidR="00CB66EC">
        <w:rPr>
          <w:rFonts w:eastAsia="Times New Roman" w:cs="Times New Roman"/>
          <w:i/>
          <w:sz w:val="18"/>
          <w:szCs w:val="18"/>
        </w:rPr>
        <w:t xml:space="preserve"> </w:t>
      </w:r>
      <w:r>
        <w:rPr>
          <w:rFonts w:eastAsia="Times New Roman" w:cs="Times New Roman"/>
          <w:i/>
          <w:sz w:val="18"/>
          <w:szCs w:val="18"/>
        </w:rPr>
        <w:t xml:space="preserve">opracowanie własne                                                         </w:t>
      </w:r>
      <w:r>
        <w:rPr>
          <w:rFonts w:eastAsia="Times New Roman" w:cs="Times New Roman"/>
          <w:i/>
        </w:rPr>
        <w:t xml:space="preserve"> </w:t>
      </w:r>
      <w:r>
        <w:rPr>
          <w:rFonts w:eastAsia="Times New Roman" w:cs="Times New Roman"/>
          <w:i/>
          <w:sz w:val="16"/>
          <w:szCs w:val="16"/>
        </w:rPr>
        <w:t>źródło:</w:t>
      </w:r>
      <w:r w:rsidR="00CB66EC">
        <w:rPr>
          <w:rFonts w:eastAsia="Times New Roman" w:cs="Times New Roman"/>
          <w:i/>
          <w:sz w:val="16"/>
          <w:szCs w:val="16"/>
        </w:rPr>
        <w:t xml:space="preserve"> </w:t>
      </w:r>
      <w:r>
        <w:rPr>
          <w:rFonts w:eastAsia="Times New Roman" w:cs="Times New Roman"/>
          <w:i/>
          <w:sz w:val="16"/>
          <w:szCs w:val="16"/>
        </w:rPr>
        <w:t>opracowanie własne</w:t>
      </w:r>
    </w:p>
    <w:p w14:paraId="4B55EE01" w14:textId="3ECE64C3" w:rsidR="008A3BD8" w:rsidRPr="00CB66EC" w:rsidRDefault="00000000" w:rsidP="00CB66EC">
      <w:pPr>
        <w:pStyle w:val="Nagwek1"/>
      </w:pPr>
      <w:bookmarkStart w:id="2" w:name="_6cwgvd6q8n92" w:colFirst="0" w:colLast="0"/>
      <w:bookmarkEnd w:id="2"/>
      <w:r w:rsidRPr="00CB66EC">
        <w:lastRenderedPageBreak/>
        <w:t>Wnioski i zalecenia</w:t>
      </w:r>
    </w:p>
    <w:p w14:paraId="0596DF18" w14:textId="10979542" w:rsidR="008A3BD8" w:rsidRDefault="003839C8" w:rsidP="003839C8">
      <w:r w:rsidRPr="003839C8">
        <w:t>Na podstawie analizy symulacyjnej można stwierdzić, iż w przypadku przedsiębiorstwa ‘</w:t>
      </w:r>
      <w:proofErr w:type="spellStart"/>
      <w:r w:rsidRPr="003839C8">
        <w:t>AllCall</w:t>
      </w:r>
      <w:proofErr w:type="spellEnd"/>
      <w:r w:rsidRPr="003839C8">
        <w:t>’ optymalnym rozwiązaniem byłoby pozostawienie wszystkich 4 obecnych pracowników na swoich stanowiskach, gdyby jedynym celem była minimalizacja czasu oczekiwania klienta na połączenie. W tej sytuacji poczekalnia na linii będzie najmniej zapełniona, a średni czas oczekiwania wyn</w:t>
      </w:r>
      <w:r>
        <w:t xml:space="preserve">iósłby </w:t>
      </w:r>
      <w:r w:rsidRPr="003839C8">
        <w:t>zaledwie 16 sekund</w:t>
      </w:r>
      <w:r>
        <w:t>. Zatem g</w:t>
      </w:r>
      <w:r w:rsidRPr="003839C8">
        <w:t>dyby firma zdecydowała się na redukcje etatów z powodu oszczędności, najbardziej</w:t>
      </w:r>
      <w:r>
        <w:t xml:space="preserve"> </w:t>
      </w:r>
      <w:r w:rsidRPr="003839C8">
        <w:t>optymalnym rozwiązaniem pod względem minimalizacji czasu oczekiwania byłoby zwolnienie zgodnie z intuicją pracownika ‘najgorszego’, co zapewni</w:t>
      </w:r>
      <w:r>
        <w:t>łby</w:t>
      </w:r>
      <w:r w:rsidRPr="003839C8">
        <w:t xml:space="preserve"> minimalizację czasu oczekiwania na połączenie z konsultantem</w:t>
      </w:r>
      <w:r>
        <w:t xml:space="preserve">. Takie rozwiązanie sprawiłoby, że </w:t>
      </w:r>
      <w:r w:rsidRPr="003839C8">
        <w:t>średni czas oczekiwania zosta</w:t>
      </w:r>
      <w:r>
        <w:t>łby</w:t>
      </w:r>
      <w:r w:rsidRPr="003839C8">
        <w:t xml:space="preserve"> wydłużony do 1 minuty i 37 sekund. Jednakże celem analizy jest uwzględnienie także drugiej funkcji celu - maksymalizacji wykorzystania wszystkich stanowisk. Dlatego jako rozwiązanie optymalne zostało wybrane zwolnienie pracownika ‘średniego’. W tej sytuacji średni czas oczekiwania wyniósłby w przybliżeniu około 3 minut i 22 sekund, a wykorzystanie stanowisk utrzymywałoby się na poziomie 91-92%. Scenariusze, w których nie jest zatrudniony pracownik dobry lub najlepszy nie są dopuszczalne, gdyż czas oczekiwania znacznie wydłużyłby się do wartości nieakceptowalnych.  </w:t>
      </w:r>
    </w:p>
    <w:p w14:paraId="07F94588" w14:textId="3F761780" w:rsidR="008A3BD8" w:rsidRDefault="00000000">
      <w:pPr>
        <w:pStyle w:val="Nagwek1"/>
        <w:rPr>
          <w:rFonts w:eastAsia="Times New Roman" w:cs="Times New Roman"/>
        </w:rPr>
      </w:pPr>
      <w:bookmarkStart w:id="3" w:name="_6s802b1s0d6u" w:colFirst="0" w:colLast="0"/>
      <w:bookmarkEnd w:id="3"/>
      <w:r>
        <w:rPr>
          <w:rFonts w:eastAsia="Times New Roman" w:cs="Times New Roman"/>
        </w:rPr>
        <w:t>Bibliografia</w:t>
      </w:r>
    </w:p>
    <w:p w14:paraId="3070618B" w14:textId="2245B6F5" w:rsidR="00CB66EC" w:rsidRDefault="00CB66EC" w:rsidP="00CB66EC">
      <w:r>
        <w:t>Materiały z zajęć Zaawansowane Modelowanie Symulacyjne</w:t>
      </w:r>
      <w:r w:rsidR="003839C8">
        <w:t>.</w:t>
      </w:r>
    </w:p>
    <w:p w14:paraId="3A60E338" w14:textId="3A1C4831" w:rsidR="00CB66EC" w:rsidRPr="00CB66EC" w:rsidRDefault="00CB66EC" w:rsidP="00CB66EC">
      <w:r>
        <w:t>Źródłem wszystkich tabeli i rysunków jest opracowanie własne.</w:t>
      </w:r>
    </w:p>
    <w:sectPr w:rsidR="00CB66EC" w:rsidRPr="00CB66EC">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0F1"/>
    <w:multiLevelType w:val="multilevel"/>
    <w:tmpl w:val="EBD62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E47EC"/>
    <w:multiLevelType w:val="multilevel"/>
    <w:tmpl w:val="FF3C2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013E2"/>
    <w:multiLevelType w:val="multilevel"/>
    <w:tmpl w:val="E3F61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5F7D35"/>
    <w:multiLevelType w:val="multilevel"/>
    <w:tmpl w:val="3E663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92C37"/>
    <w:multiLevelType w:val="multilevel"/>
    <w:tmpl w:val="E1287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D91ECF"/>
    <w:multiLevelType w:val="multilevel"/>
    <w:tmpl w:val="27AEA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1B52B0"/>
    <w:multiLevelType w:val="multilevel"/>
    <w:tmpl w:val="CFAED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8529860">
    <w:abstractNumId w:val="1"/>
  </w:num>
  <w:num w:numId="2" w16cid:durableId="529688463">
    <w:abstractNumId w:val="6"/>
  </w:num>
  <w:num w:numId="3" w16cid:durableId="44914376">
    <w:abstractNumId w:val="5"/>
  </w:num>
  <w:num w:numId="4" w16cid:durableId="274100801">
    <w:abstractNumId w:val="2"/>
  </w:num>
  <w:num w:numId="5" w16cid:durableId="284047668">
    <w:abstractNumId w:val="3"/>
  </w:num>
  <w:num w:numId="6" w16cid:durableId="1704475511">
    <w:abstractNumId w:val="4"/>
  </w:num>
  <w:num w:numId="7" w16cid:durableId="1419055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BD8"/>
    <w:rsid w:val="002454C4"/>
    <w:rsid w:val="003839C8"/>
    <w:rsid w:val="00505415"/>
    <w:rsid w:val="008A3BD8"/>
    <w:rsid w:val="00A32A1B"/>
    <w:rsid w:val="00B22E6C"/>
    <w:rsid w:val="00CB66EC"/>
    <w:rsid w:val="00DD08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A3E4"/>
  <w15:docId w15:val="{A43329B7-4514-4FDC-86A2-7080D0DE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839C8"/>
    <w:pPr>
      <w:spacing w:before="120" w:after="120" w:line="360" w:lineRule="auto"/>
      <w:jc w:val="both"/>
    </w:pPr>
    <w:rPr>
      <w:rFonts w:ascii="Times New Roman" w:hAnsi="Times New Roman"/>
    </w:rPr>
  </w:style>
  <w:style w:type="paragraph" w:styleId="Nagwek1">
    <w:name w:val="heading 1"/>
    <w:basedOn w:val="Normalny"/>
    <w:next w:val="Normalny"/>
    <w:uiPriority w:val="9"/>
    <w:qFormat/>
    <w:rsid w:val="00DD08E6"/>
    <w:pPr>
      <w:keepNext/>
      <w:keepLines/>
      <w:spacing w:before="400"/>
      <w:outlineLvl w:val="0"/>
    </w:pPr>
    <w:rPr>
      <w:sz w:val="40"/>
      <w:szCs w:val="40"/>
    </w:rPr>
  </w:style>
  <w:style w:type="paragraph" w:styleId="Nagwek2">
    <w:name w:val="heading 2"/>
    <w:basedOn w:val="Normalny"/>
    <w:next w:val="Normalny"/>
    <w:uiPriority w:val="9"/>
    <w:unhideWhenUsed/>
    <w:qFormat/>
    <w:rsid w:val="00DD08E6"/>
    <w:pPr>
      <w:keepNext/>
      <w:keepLines/>
      <w:spacing w:before="36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0" w:after="60"/>
    </w:pPr>
    <w:rPr>
      <w:sz w:val="52"/>
      <w:szCs w:val="52"/>
    </w:rPr>
  </w:style>
  <w:style w:type="paragraph" w:styleId="Podtytu">
    <w:name w:val="Subtitle"/>
    <w:basedOn w:val="Normalny"/>
    <w:next w:val="Normalny"/>
    <w:uiPriority w:val="11"/>
    <w:qFormat/>
    <w:pPr>
      <w:keepNext/>
      <w:keepLines/>
      <w:spacing w:before="0"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Legenda">
    <w:name w:val="caption"/>
    <w:basedOn w:val="Normalny"/>
    <w:next w:val="Normalny"/>
    <w:autoRedefine/>
    <w:uiPriority w:val="35"/>
    <w:unhideWhenUsed/>
    <w:qFormat/>
    <w:rsid w:val="00A32A1B"/>
    <w:pPr>
      <w:spacing w:before="240" w:after="320" w:line="240" w:lineRule="auto"/>
      <w:jc w:val="center"/>
    </w:pPr>
    <w:rPr>
      <w:iCs/>
      <w:sz w:val="18"/>
      <w:szCs w:val="18"/>
    </w:rPr>
  </w:style>
  <w:style w:type="paragraph" w:styleId="Bezodstpw">
    <w:name w:val="No Spacing"/>
    <w:uiPriority w:val="1"/>
    <w:qFormat/>
    <w:rsid w:val="003839C8"/>
    <w:pPr>
      <w:spacing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566DD-BB1C-45C0-A001-FB66BBA0E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2700</Words>
  <Characters>16202</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Berenika Perkowska</cp:lastModifiedBy>
  <cp:revision>3</cp:revision>
  <dcterms:created xsi:type="dcterms:W3CDTF">2023-01-16T13:57:00Z</dcterms:created>
  <dcterms:modified xsi:type="dcterms:W3CDTF">2023-01-16T14:58:00Z</dcterms:modified>
</cp:coreProperties>
</file>