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4DB0" w14:textId="3A925270" w:rsidR="00283455" w:rsidRDefault="00B34569">
      <w:r>
        <w:t>Observations:</w:t>
      </w:r>
    </w:p>
    <w:p w14:paraId="1A71706D" w14:textId="69CCFBBB" w:rsidR="00B34569" w:rsidRDefault="00B34569">
      <w:r>
        <w:t>The data is restricted to the 548 cities randomly selected.  When broken up between the Norther and Southern there was 184 and 364 respectively.</w:t>
      </w:r>
    </w:p>
    <w:p w14:paraId="5808F02F" w14:textId="2ECF706F" w:rsidR="00B34569" w:rsidRDefault="00B34569" w:rsidP="00B34569">
      <w:pPr>
        <w:pStyle w:val="ListParagraph"/>
        <w:numPr>
          <w:ilvl w:val="0"/>
          <w:numId w:val="1"/>
        </w:numPr>
      </w:pPr>
      <w:r>
        <w:t>There is correlation between the latitude and the max temperature of a city.  The closer to the equator the higher the temp in both the southern and northern hemisphere.</w:t>
      </w:r>
    </w:p>
    <w:p w14:paraId="1EC8CFAB" w14:textId="5B39A4B2" w:rsidR="00B34569" w:rsidRDefault="00B34569" w:rsidP="00B34569">
      <w:pPr>
        <w:pStyle w:val="ListParagraph"/>
        <w:numPr>
          <w:ilvl w:val="0"/>
          <w:numId w:val="1"/>
        </w:numPr>
      </w:pPr>
      <w:r>
        <w:t>There is a minor correlation between the latitude and humidity when looking at the northern hemisphere</w:t>
      </w:r>
      <w:r w:rsidR="00B10586">
        <w:t>, and a small correlation with the latitude and wind speed for the southern hemisphere.</w:t>
      </w:r>
    </w:p>
    <w:p w14:paraId="6719256B" w14:textId="132F7FB6" w:rsidR="00B34569" w:rsidRDefault="00B34569" w:rsidP="00B34569">
      <w:pPr>
        <w:pStyle w:val="ListParagraph"/>
        <w:numPr>
          <w:ilvl w:val="0"/>
          <w:numId w:val="1"/>
        </w:numPr>
      </w:pPr>
      <w:r>
        <w:t xml:space="preserve">There </w:t>
      </w:r>
      <w:r w:rsidR="00B10586">
        <w:t>looks to be no substantial correlation with the latitude and humidity for the southern hemisphere and latitude and cloudiness for the northern hemisphere.</w:t>
      </w:r>
      <w:bookmarkStart w:id="0" w:name="_GoBack"/>
      <w:bookmarkEnd w:id="0"/>
    </w:p>
    <w:p w14:paraId="320FA19B" w14:textId="77777777" w:rsidR="00B34569" w:rsidRDefault="00B34569"/>
    <w:sectPr w:rsidR="00B3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05CD"/>
    <w:multiLevelType w:val="hybridMultilevel"/>
    <w:tmpl w:val="F0546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69"/>
    <w:rsid w:val="00283455"/>
    <w:rsid w:val="00B10586"/>
    <w:rsid w:val="00B3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D3DC"/>
  <w15:chartTrackingRefBased/>
  <w15:docId w15:val="{EEBFCA76-F919-40FD-9929-92D354A9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pezzullo</dc:creator>
  <cp:keywords/>
  <dc:description/>
  <cp:lastModifiedBy>bill pezzullo</cp:lastModifiedBy>
  <cp:revision>1</cp:revision>
  <dcterms:created xsi:type="dcterms:W3CDTF">2020-07-13T17:35:00Z</dcterms:created>
  <dcterms:modified xsi:type="dcterms:W3CDTF">2020-07-13T17:49:00Z</dcterms:modified>
</cp:coreProperties>
</file>