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729564"/>
        <w:docPartObj>
          <w:docPartGallery w:val="Cover Pages"/>
          <w:docPartUnique/>
        </w:docPartObj>
      </w:sdtPr>
      <w:sdtEndPr>
        <w:rPr>
          <w:szCs w:val="20"/>
        </w:rPr>
      </w:sdtEndPr>
      <w:sdtContent>
        <w:p w14:paraId="536FA0BF" w14:textId="77777777" w:rsidR="00095F66" w:rsidRPr="00F27B66" w:rsidRDefault="00B63FD4" w:rsidP="00095F66">
          <w:pPr>
            <w:rPr>
              <w:szCs w:val="20"/>
            </w:rPr>
          </w:pPr>
          <w:r w:rsidRPr="00F27B66">
            <w:rPr>
              <w:noProof/>
            </w:rPr>
            <w:drawing>
              <wp:inline distT="0" distB="0" distL="0" distR="0" wp14:anchorId="709B6CCE" wp14:editId="15AA0144">
                <wp:extent cx="3480435" cy="600075"/>
                <wp:effectExtent l="0" t="0" r="5715" b="0"/>
                <wp:docPr id="3" name="Graphic 3" descr="Department of Children, Youth, and Families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phic 3" descr="Department of Children, Youth, and Families logo"/>
                        <pic:cNvPicPr>
                          <a:picLocks noChangeAspect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8043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543EC07D" w14:textId="3FDF6D79" w:rsidR="00F27B66" w:rsidRPr="00F27B66" w:rsidRDefault="00F27B66" w:rsidP="00F27B66">
      <w:pPr>
        <w:pStyle w:val="Heading1"/>
      </w:pPr>
      <w:proofErr w:type="spellStart"/>
      <w:r w:rsidRPr="00F27B66">
        <w:t>MFIP</w:t>
      </w:r>
      <w:proofErr w:type="spellEnd"/>
      <w:r w:rsidRPr="00F27B66">
        <w:t>/Tribal TANF Conference Schedule</w:t>
      </w:r>
      <w:r>
        <w:t xml:space="preserve"> for presenters</w:t>
      </w:r>
    </w:p>
    <w:p w14:paraId="2E23EE75" w14:textId="36C91EF6" w:rsidR="00F27B66" w:rsidRPr="00F27B66" w:rsidRDefault="00F27B66" w:rsidP="00F27B66">
      <w:pPr>
        <w:pStyle w:val="Heading2"/>
      </w:pPr>
      <w:r w:rsidRPr="00F27B66">
        <w:t>Day 1 </w:t>
      </w:r>
      <w:r>
        <w:t>(04/14/26)</w:t>
      </w:r>
    </w:p>
    <w:p w14:paraId="676E29ED" w14:textId="7591D5A2" w:rsidR="00F27B66" w:rsidRPr="00F27B66" w:rsidRDefault="00F27B66" w:rsidP="00F27B66">
      <w:pPr>
        <w:pStyle w:val="Heading3"/>
      </w:pPr>
      <w:r w:rsidRPr="00F27B66">
        <w:t>Keynote | 9:30 AM – 11:30 AM </w:t>
      </w:r>
    </w:p>
    <w:p w14:paraId="4BEBF07F" w14:textId="41304ADF" w:rsidR="00F27B66" w:rsidRPr="00F27B66" w:rsidRDefault="00F27B66" w:rsidP="00F27B66">
      <w:pPr>
        <w:pStyle w:val="ListParagraph"/>
        <w:numPr>
          <w:ilvl w:val="0"/>
          <w:numId w:val="37"/>
        </w:numPr>
        <w:rPr>
          <w:b/>
          <w:bCs/>
        </w:rPr>
      </w:pPr>
      <w:r w:rsidRPr="00F27B66">
        <w:rPr>
          <w:b/>
          <w:bCs/>
        </w:rPr>
        <w:t>Healing the Whole Self: An Indigenous Perspective on the Role of Culture and Community in Fostering Physical, Mental, Spiritual and Financial Health</w:t>
      </w:r>
    </w:p>
    <w:p w14:paraId="4DB7E8A0" w14:textId="1A602292" w:rsidR="00F27B66" w:rsidRPr="00F27B66" w:rsidRDefault="00F27B66" w:rsidP="00F27B66">
      <w:pPr>
        <w:pStyle w:val="ListParagraph"/>
        <w:numPr>
          <w:ilvl w:val="1"/>
          <w:numId w:val="37"/>
        </w:numPr>
      </w:pPr>
      <w:r w:rsidRPr="00F27B66">
        <w:t>Anton Treuer</w:t>
      </w:r>
    </w:p>
    <w:p w14:paraId="30EBFB09" w14:textId="62198EE1" w:rsidR="00F27B66" w:rsidRPr="00F27B66" w:rsidRDefault="00F27B66" w:rsidP="00F27B66">
      <w:pPr>
        <w:pStyle w:val="Heading2"/>
      </w:pPr>
      <w:r w:rsidRPr="00F27B66">
        <w:t>Day 2 </w:t>
      </w:r>
      <w:r>
        <w:t>(04/15/26)</w:t>
      </w:r>
    </w:p>
    <w:p w14:paraId="4C76A62C" w14:textId="57CB8658" w:rsidR="00F27B66" w:rsidRPr="00F27B66" w:rsidRDefault="00F27B66" w:rsidP="00F27B66">
      <w:pPr>
        <w:pStyle w:val="Heading3"/>
      </w:pPr>
      <w:r w:rsidRPr="00F27B66">
        <w:t>Breakout Session</w:t>
      </w:r>
      <w:r>
        <w:t xml:space="preserve"> one</w:t>
      </w:r>
      <w:r w:rsidRPr="00F27B66">
        <w:t xml:space="preserve"> | 9:00 AM - 10:20 AM </w:t>
      </w:r>
    </w:p>
    <w:p w14:paraId="7ED1D4CD" w14:textId="77777777" w:rsidR="00F27B66" w:rsidRPr="00F27B66" w:rsidRDefault="00F27B66" w:rsidP="00F27B66">
      <w:pPr>
        <w:pStyle w:val="ListParagraph"/>
        <w:numPr>
          <w:ilvl w:val="0"/>
          <w:numId w:val="37"/>
        </w:numPr>
      </w:pPr>
      <w:r w:rsidRPr="00F27B66">
        <w:rPr>
          <w:b/>
          <w:bCs/>
        </w:rPr>
        <w:t xml:space="preserve">What is needed to care for ourselves and reclaim our own agency in an </w:t>
      </w:r>
      <w:proofErr w:type="gramStart"/>
      <w:r w:rsidRPr="00F27B66">
        <w:rPr>
          <w:b/>
          <w:bCs/>
        </w:rPr>
        <w:t>ever changing</w:t>
      </w:r>
      <w:proofErr w:type="gramEnd"/>
      <w:r w:rsidRPr="00F27B66">
        <w:rPr>
          <w:b/>
          <w:bCs/>
        </w:rPr>
        <w:t xml:space="preserve"> world?</w:t>
      </w:r>
    </w:p>
    <w:p w14:paraId="52DDAF1D" w14:textId="04E2BA67" w:rsidR="00F27B66" w:rsidRPr="00F27B66" w:rsidRDefault="00F27B66" w:rsidP="00F27B66">
      <w:pPr>
        <w:pStyle w:val="ListParagraph"/>
        <w:numPr>
          <w:ilvl w:val="1"/>
          <w:numId w:val="37"/>
        </w:numPr>
      </w:pPr>
      <w:r w:rsidRPr="00F27B66">
        <w:t xml:space="preserve">Quanita Roberson </w:t>
      </w:r>
    </w:p>
    <w:p w14:paraId="1D93C214" w14:textId="77777777" w:rsidR="00F27B66" w:rsidRPr="00F27B66" w:rsidRDefault="00F27B66" w:rsidP="00F27B66">
      <w:pPr>
        <w:pStyle w:val="ListParagraph"/>
        <w:numPr>
          <w:ilvl w:val="0"/>
          <w:numId w:val="37"/>
        </w:numPr>
      </w:pPr>
      <w:r w:rsidRPr="00F27B66">
        <w:rPr>
          <w:b/>
          <w:bCs/>
        </w:rPr>
        <w:t xml:space="preserve">Exploring Early Childhood System Resources Together: A Guided Navigation Session for </w:t>
      </w:r>
      <w:proofErr w:type="spellStart"/>
      <w:r w:rsidRPr="00F27B66">
        <w:rPr>
          <w:b/>
          <w:bCs/>
        </w:rPr>
        <w:t>MFIP</w:t>
      </w:r>
      <w:proofErr w:type="spellEnd"/>
      <w:r w:rsidRPr="00F27B66">
        <w:rPr>
          <w:b/>
          <w:bCs/>
        </w:rPr>
        <w:t xml:space="preserve"> &amp; Tribal TANF Partners</w:t>
      </w:r>
    </w:p>
    <w:p w14:paraId="48894B3D" w14:textId="251A8165" w:rsidR="00F27B66" w:rsidRPr="00F27B66" w:rsidRDefault="00F27B66" w:rsidP="00F27B66">
      <w:pPr>
        <w:pStyle w:val="ListParagraph"/>
        <w:numPr>
          <w:ilvl w:val="1"/>
          <w:numId w:val="37"/>
        </w:numPr>
      </w:pPr>
      <w:r w:rsidRPr="00F27B66">
        <w:t>Shawn Holmes &amp; Michele Kvikstad</w:t>
      </w:r>
    </w:p>
    <w:p w14:paraId="5618320F" w14:textId="77777777" w:rsidR="00F27B66" w:rsidRPr="00F27B66" w:rsidRDefault="00F27B66" w:rsidP="00F27B66">
      <w:pPr>
        <w:pStyle w:val="ListParagraph"/>
        <w:numPr>
          <w:ilvl w:val="0"/>
          <w:numId w:val="37"/>
        </w:numPr>
      </w:pPr>
      <w:r w:rsidRPr="00F27B66">
        <w:rPr>
          <w:b/>
          <w:bCs/>
        </w:rPr>
        <w:t>Child support program and cooperation requirements 101</w:t>
      </w:r>
    </w:p>
    <w:p w14:paraId="79454D8D" w14:textId="1CCDFAC8" w:rsidR="00F27B66" w:rsidRPr="00F27B66" w:rsidRDefault="00F27B66" w:rsidP="00F27B66">
      <w:pPr>
        <w:pStyle w:val="ListParagraph"/>
        <w:numPr>
          <w:ilvl w:val="1"/>
          <w:numId w:val="37"/>
        </w:numPr>
      </w:pPr>
      <w:r w:rsidRPr="00F27B66">
        <w:t xml:space="preserve">Valerie Lunderville </w:t>
      </w:r>
    </w:p>
    <w:p w14:paraId="72BD0DD6" w14:textId="77777777" w:rsidR="00F27B66" w:rsidRPr="00F27B66" w:rsidRDefault="00F27B66" w:rsidP="00F27B66">
      <w:pPr>
        <w:pStyle w:val="ListParagraph"/>
        <w:numPr>
          <w:ilvl w:val="0"/>
          <w:numId w:val="37"/>
        </w:numPr>
      </w:pPr>
      <w:r w:rsidRPr="00F27B66">
        <w:rPr>
          <w:b/>
          <w:bCs/>
        </w:rPr>
        <w:t xml:space="preserve">Transitioning Between Programs  </w:t>
      </w:r>
    </w:p>
    <w:p w14:paraId="59C8AF12" w14:textId="0709C4C2" w:rsidR="00F27B66" w:rsidRPr="00F27B66" w:rsidRDefault="00F27B66" w:rsidP="00F27B66">
      <w:pPr>
        <w:pStyle w:val="ListParagraph"/>
        <w:numPr>
          <w:ilvl w:val="1"/>
          <w:numId w:val="37"/>
        </w:numPr>
      </w:pPr>
      <w:r w:rsidRPr="00F27B66">
        <w:t xml:space="preserve">Tedi Peterson, Erika McIver &amp; Andrea Magalis </w:t>
      </w:r>
    </w:p>
    <w:p w14:paraId="02F127C6" w14:textId="77777777" w:rsidR="00F27B66" w:rsidRPr="00F27B66" w:rsidRDefault="00F27B66" w:rsidP="00F27B66">
      <w:pPr>
        <w:pStyle w:val="ListParagraph"/>
        <w:numPr>
          <w:ilvl w:val="0"/>
          <w:numId w:val="37"/>
        </w:numPr>
      </w:pPr>
      <w:proofErr w:type="spellStart"/>
      <w:r w:rsidRPr="00F27B66">
        <w:rPr>
          <w:b/>
          <w:bCs/>
        </w:rPr>
        <w:t>MFIP</w:t>
      </w:r>
      <w:proofErr w:type="spellEnd"/>
      <w:r w:rsidRPr="00F27B66">
        <w:rPr>
          <w:b/>
          <w:bCs/>
        </w:rPr>
        <w:t xml:space="preserve"> Budgeting Policy and Practice</w:t>
      </w:r>
    </w:p>
    <w:p w14:paraId="788F8F6C" w14:textId="012BC3F8" w:rsidR="00F27B66" w:rsidRPr="00F27B66" w:rsidRDefault="00F27B66" w:rsidP="00F27B66">
      <w:pPr>
        <w:pStyle w:val="ListParagraph"/>
        <w:numPr>
          <w:ilvl w:val="1"/>
          <w:numId w:val="37"/>
        </w:numPr>
      </w:pPr>
      <w:r w:rsidRPr="00F27B66">
        <w:t xml:space="preserve">Lisa Maddox &amp; Allison Leitch </w:t>
      </w:r>
    </w:p>
    <w:p w14:paraId="367E20CB" w14:textId="77777777" w:rsidR="00F27B66" w:rsidRPr="00F27B66" w:rsidRDefault="00F27B66" w:rsidP="00F27B66">
      <w:pPr>
        <w:pStyle w:val="ListParagraph"/>
        <w:numPr>
          <w:ilvl w:val="0"/>
          <w:numId w:val="37"/>
        </w:numPr>
      </w:pPr>
      <w:r w:rsidRPr="00F27B66">
        <w:rPr>
          <w:b/>
          <w:bCs/>
        </w:rPr>
        <w:t xml:space="preserve">Child Care Assistance Program overview &amp; tips for working with families with Employment Plans </w:t>
      </w:r>
    </w:p>
    <w:p w14:paraId="1FBCCE36" w14:textId="36129004" w:rsidR="00F27B66" w:rsidRPr="00F27B66" w:rsidRDefault="00F27B66" w:rsidP="00F27B66">
      <w:pPr>
        <w:pStyle w:val="ListParagraph"/>
        <w:numPr>
          <w:ilvl w:val="1"/>
          <w:numId w:val="37"/>
        </w:numPr>
      </w:pPr>
      <w:r w:rsidRPr="00F27B66">
        <w:t>Tori Evans, Michelle James &amp; Sarah Podritz</w:t>
      </w:r>
    </w:p>
    <w:p w14:paraId="293FA584" w14:textId="77777777" w:rsidR="00F27B66" w:rsidRPr="00F27B66" w:rsidRDefault="00F27B66" w:rsidP="00F27B66">
      <w:pPr>
        <w:pStyle w:val="ListParagraph"/>
        <w:numPr>
          <w:ilvl w:val="0"/>
          <w:numId w:val="37"/>
        </w:numPr>
      </w:pPr>
      <w:r w:rsidRPr="00F27B66">
        <w:rPr>
          <w:b/>
          <w:bCs/>
        </w:rPr>
        <w:t>How scarcity affects you and your clients?</w:t>
      </w:r>
    </w:p>
    <w:p w14:paraId="09BD7FC4" w14:textId="349E4039" w:rsidR="00F27B66" w:rsidRPr="00F27B66" w:rsidRDefault="00F27B66" w:rsidP="00F27B66">
      <w:pPr>
        <w:pStyle w:val="ListParagraph"/>
        <w:numPr>
          <w:ilvl w:val="1"/>
          <w:numId w:val="37"/>
        </w:numPr>
      </w:pPr>
      <w:r w:rsidRPr="00F27B66">
        <w:t>Ben Jaques-Leslie</w:t>
      </w:r>
    </w:p>
    <w:p w14:paraId="45DB2844" w14:textId="77777777" w:rsidR="00F27B66" w:rsidRPr="00F27B66" w:rsidRDefault="00F27B66" w:rsidP="00F27B66">
      <w:pPr>
        <w:pStyle w:val="ListParagraph"/>
        <w:numPr>
          <w:ilvl w:val="0"/>
          <w:numId w:val="37"/>
        </w:numPr>
      </w:pPr>
      <w:proofErr w:type="spellStart"/>
      <w:r w:rsidRPr="00F27B66">
        <w:rPr>
          <w:b/>
          <w:bCs/>
        </w:rPr>
        <w:t>MFIP</w:t>
      </w:r>
      <w:proofErr w:type="spellEnd"/>
      <w:r w:rsidRPr="00F27B66">
        <w:rPr>
          <w:b/>
          <w:bCs/>
        </w:rPr>
        <w:t xml:space="preserve"> Teen Parent Project (Learnings and Next steps)</w:t>
      </w:r>
    </w:p>
    <w:p w14:paraId="0D7323B5" w14:textId="44D9AE86" w:rsidR="00F27B66" w:rsidRPr="00F27B66" w:rsidRDefault="00F27B66" w:rsidP="00F27B66">
      <w:pPr>
        <w:pStyle w:val="ListParagraph"/>
        <w:numPr>
          <w:ilvl w:val="1"/>
          <w:numId w:val="37"/>
        </w:numPr>
      </w:pPr>
      <w:r w:rsidRPr="00F27B66">
        <w:t xml:space="preserve">Johanna Rasmussen, Katie Boone &amp; Mark Vilayrack </w:t>
      </w:r>
    </w:p>
    <w:p w14:paraId="0F7BA6D7" w14:textId="1340980C" w:rsidR="00F27B66" w:rsidRPr="00F27B66" w:rsidRDefault="00F27B66" w:rsidP="00F27B66">
      <w:pPr>
        <w:pStyle w:val="Heading3"/>
      </w:pPr>
      <w:r w:rsidRPr="00F27B66">
        <w:t>Breakout Session</w:t>
      </w:r>
      <w:r>
        <w:t xml:space="preserve"> two</w:t>
      </w:r>
      <w:r w:rsidRPr="00F27B66">
        <w:t xml:space="preserve"> | 10:40 AM - 12:00 PM </w:t>
      </w:r>
    </w:p>
    <w:p w14:paraId="15BC4A98" w14:textId="77777777" w:rsidR="00F27B66" w:rsidRPr="00F27B66" w:rsidRDefault="00F27B66" w:rsidP="00F27B66">
      <w:pPr>
        <w:pStyle w:val="ListParagraph"/>
        <w:numPr>
          <w:ilvl w:val="0"/>
          <w:numId w:val="38"/>
        </w:numPr>
      </w:pPr>
      <w:r w:rsidRPr="00F27B66">
        <w:rPr>
          <w:b/>
          <w:bCs/>
        </w:rPr>
        <w:t>We Are All Criminals: SEEN and SWALLOWED (the unmaking of families, food, and belonging)</w:t>
      </w:r>
    </w:p>
    <w:p w14:paraId="73865D71" w14:textId="7F19A684" w:rsidR="00F27B66" w:rsidRPr="00F27B66" w:rsidRDefault="00F27B66" w:rsidP="00F27B66">
      <w:pPr>
        <w:pStyle w:val="ListParagraph"/>
        <w:numPr>
          <w:ilvl w:val="1"/>
          <w:numId w:val="38"/>
        </w:numPr>
      </w:pPr>
      <w:r w:rsidRPr="00F27B66">
        <w:t xml:space="preserve">Emily Baxter </w:t>
      </w:r>
    </w:p>
    <w:p w14:paraId="04BBA90C" w14:textId="77777777" w:rsidR="00F27B66" w:rsidRPr="00F27B66" w:rsidRDefault="00F27B66" w:rsidP="00F27B66">
      <w:pPr>
        <w:pStyle w:val="ListParagraph"/>
        <w:numPr>
          <w:ilvl w:val="0"/>
          <w:numId w:val="38"/>
        </w:numPr>
      </w:pPr>
      <w:r w:rsidRPr="00F27B66">
        <w:rPr>
          <w:b/>
          <w:bCs/>
        </w:rPr>
        <w:t xml:space="preserve">An overview of Adult Career Pathways and why co-enrollment is beneficial to </w:t>
      </w:r>
      <w:proofErr w:type="spellStart"/>
      <w:r w:rsidRPr="00F27B66">
        <w:rPr>
          <w:b/>
          <w:bCs/>
        </w:rPr>
        <w:t>MFIP</w:t>
      </w:r>
      <w:proofErr w:type="spellEnd"/>
      <w:r w:rsidRPr="00F27B66">
        <w:rPr>
          <w:b/>
          <w:bCs/>
        </w:rPr>
        <w:t xml:space="preserve"> </w:t>
      </w:r>
    </w:p>
    <w:p w14:paraId="2E50E18A" w14:textId="16160F44" w:rsidR="00F27B66" w:rsidRPr="00F27B66" w:rsidRDefault="00F27B66" w:rsidP="00F27B66">
      <w:pPr>
        <w:pStyle w:val="ListParagraph"/>
        <w:numPr>
          <w:ilvl w:val="1"/>
          <w:numId w:val="38"/>
        </w:numPr>
      </w:pPr>
      <w:r w:rsidRPr="00F27B66">
        <w:t xml:space="preserve">Ann Meyers &amp; Jenilee Drilling </w:t>
      </w:r>
    </w:p>
    <w:p w14:paraId="6FE93D1A" w14:textId="77777777" w:rsidR="00F27B66" w:rsidRPr="00F27B66" w:rsidRDefault="00F27B66" w:rsidP="00F27B66">
      <w:pPr>
        <w:pStyle w:val="ListParagraph"/>
        <w:numPr>
          <w:ilvl w:val="0"/>
          <w:numId w:val="38"/>
        </w:numPr>
      </w:pPr>
      <w:r w:rsidRPr="00F27B66">
        <w:rPr>
          <w:b/>
          <w:bCs/>
        </w:rPr>
        <w:lastRenderedPageBreak/>
        <w:t xml:space="preserve">Introduction to Social Security Disability Benefits </w:t>
      </w:r>
    </w:p>
    <w:p w14:paraId="61DA03B5" w14:textId="67545A2D" w:rsidR="00F27B66" w:rsidRPr="00F27B66" w:rsidRDefault="00F27B66" w:rsidP="00F27B66">
      <w:pPr>
        <w:pStyle w:val="ListParagraph"/>
        <w:numPr>
          <w:ilvl w:val="1"/>
          <w:numId w:val="38"/>
        </w:numPr>
      </w:pPr>
      <w:r w:rsidRPr="00F27B66">
        <w:t>Social Security Advocacy Team</w:t>
      </w:r>
    </w:p>
    <w:p w14:paraId="03CD1AF0" w14:textId="77777777" w:rsidR="00F27B66" w:rsidRPr="00F27B66" w:rsidRDefault="00F27B66" w:rsidP="00F27B66">
      <w:pPr>
        <w:pStyle w:val="ListParagraph"/>
        <w:numPr>
          <w:ilvl w:val="0"/>
          <w:numId w:val="38"/>
        </w:numPr>
      </w:pPr>
      <w:r w:rsidRPr="00F27B66">
        <w:rPr>
          <w:b/>
          <w:bCs/>
        </w:rPr>
        <w:t xml:space="preserve">Paths to Parenthood </w:t>
      </w:r>
    </w:p>
    <w:p w14:paraId="6E8F170B" w14:textId="2A144C36" w:rsidR="00F27B66" w:rsidRPr="00F27B66" w:rsidRDefault="00F27B66" w:rsidP="00F27B66">
      <w:pPr>
        <w:pStyle w:val="ListParagraph"/>
        <w:numPr>
          <w:ilvl w:val="1"/>
          <w:numId w:val="38"/>
        </w:numPr>
      </w:pPr>
      <w:proofErr w:type="spellStart"/>
      <w:r w:rsidRPr="00F27B66">
        <w:t>Rowzat</w:t>
      </w:r>
      <w:proofErr w:type="spellEnd"/>
      <w:r w:rsidRPr="00F27B66">
        <w:t xml:space="preserve"> </w:t>
      </w:r>
      <w:proofErr w:type="spellStart"/>
      <w:r w:rsidRPr="00F27B66">
        <w:t>Shipchandler</w:t>
      </w:r>
      <w:proofErr w:type="spellEnd"/>
      <w:r w:rsidRPr="00F27B66">
        <w:t xml:space="preserve"> &amp; Renika Love </w:t>
      </w:r>
    </w:p>
    <w:p w14:paraId="0273E122" w14:textId="77777777" w:rsidR="00F27B66" w:rsidRPr="00F27B66" w:rsidRDefault="00F27B66" w:rsidP="00F27B66">
      <w:pPr>
        <w:pStyle w:val="ListParagraph"/>
        <w:numPr>
          <w:ilvl w:val="0"/>
          <w:numId w:val="38"/>
        </w:numPr>
      </w:pPr>
      <w:r w:rsidRPr="00F27B66">
        <w:rPr>
          <w:b/>
          <w:bCs/>
        </w:rPr>
        <w:t>How to complete a Combined Six-Month Review/Recertification</w:t>
      </w:r>
    </w:p>
    <w:p w14:paraId="32908AA0" w14:textId="67BC819E" w:rsidR="00F27B66" w:rsidRPr="00F27B66" w:rsidRDefault="00F27B66" w:rsidP="00F27B66">
      <w:pPr>
        <w:pStyle w:val="ListParagraph"/>
        <w:numPr>
          <w:ilvl w:val="1"/>
          <w:numId w:val="38"/>
        </w:numPr>
      </w:pPr>
      <w:r w:rsidRPr="00F27B66">
        <w:t>Molly Bighley, Stephanie Klinkhammer &amp; Kristina Yang</w:t>
      </w:r>
    </w:p>
    <w:p w14:paraId="6E22FB95" w14:textId="77777777" w:rsidR="00F27B66" w:rsidRPr="00F27B66" w:rsidRDefault="00F27B66" w:rsidP="00F27B66">
      <w:pPr>
        <w:pStyle w:val="ListParagraph"/>
        <w:numPr>
          <w:ilvl w:val="0"/>
          <w:numId w:val="38"/>
        </w:numPr>
      </w:pPr>
      <w:r w:rsidRPr="00F27B66">
        <w:rPr>
          <w:b/>
          <w:bCs/>
        </w:rPr>
        <w:t>Empowering Workers Through Technology to Support Families</w:t>
      </w:r>
    </w:p>
    <w:p w14:paraId="4F1A83B5" w14:textId="45C5679C" w:rsidR="00F27B66" w:rsidRPr="00F27B66" w:rsidRDefault="00F27B66" w:rsidP="00F27B66">
      <w:pPr>
        <w:pStyle w:val="ListParagraph"/>
        <w:numPr>
          <w:ilvl w:val="1"/>
          <w:numId w:val="38"/>
        </w:numPr>
      </w:pPr>
      <w:r w:rsidRPr="00F27B66">
        <w:t>Becca Marso, Heidi Wilson &amp; Jacob Knopf</w:t>
      </w:r>
    </w:p>
    <w:p w14:paraId="473B84E7" w14:textId="77777777" w:rsidR="00F27B66" w:rsidRPr="00F27B66" w:rsidRDefault="00F27B66" w:rsidP="00F27B66">
      <w:pPr>
        <w:pStyle w:val="ListParagraph"/>
        <w:numPr>
          <w:ilvl w:val="0"/>
          <w:numId w:val="38"/>
        </w:numPr>
      </w:pPr>
      <w:r w:rsidRPr="00F27B66">
        <w:rPr>
          <w:b/>
          <w:bCs/>
        </w:rPr>
        <w:t>Real Life. Real Work.</w:t>
      </w:r>
    </w:p>
    <w:p w14:paraId="51667D11" w14:textId="4124A403" w:rsidR="00F27B66" w:rsidRPr="00F27B66" w:rsidRDefault="00F27B66" w:rsidP="00F27B66">
      <w:pPr>
        <w:pStyle w:val="ListParagraph"/>
        <w:numPr>
          <w:ilvl w:val="1"/>
          <w:numId w:val="38"/>
        </w:numPr>
      </w:pPr>
      <w:r w:rsidRPr="00F27B66">
        <w:t>Dawn Finn</w:t>
      </w:r>
    </w:p>
    <w:p w14:paraId="635B433A" w14:textId="77777777" w:rsidR="00F27B66" w:rsidRDefault="00F27B66" w:rsidP="00F27B66">
      <w:pPr>
        <w:pStyle w:val="ListParagraph"/>
        <w:numPr>
          <w:ilvl w:val="0"/>
          <w:numId w:val="38"/>
        </w:numPr>
      </w:pPr>
      <w:r w:rsidRPr="00F27B66">
        <w:rPr>
          <w:b/>
          <w:bCs/>
        </w:rPr>
        <w:t>Charting a safer course to economic stability: understanding safety concerns, measures, and impact in child support and public assistance programs</w:t>
      </w:r>
    </w:p>
    <w:p w14:paraId="4EAFAC51" w14:textId="3470B84D" w:rsidR="00F27B66" w:rsidRPr="00F27B66" w:rsidRDefault="00F27B66" w:rsidP="00F27B66">
      <w:pPr>
        <w:pStyle w:val="ListParagraph"/>
        <w:numPr>
          <w:ilvl w:val="1"/>
          <w:numId w:val="38"/>
        </w:numPr>
      </w:pPr>
      <w:r w:rsidRPr="00F27B66">
        <w:t xml:space="preserve">Presenter: Valerie Lunderville </w:t>
      </w:r>
    </w:p>
    <w:p w14:paraId="79E491DE" w14:textId="53E7EE17" w:rsidR="00F27B66" w:rsidRPr="00F27B66" w:rsidRDefault="00F27B66" w:rsidP="00F27B66">
      <w:pPr>
        <w:pStyle w:val="Heading2"/>
      </w:pPr>
      <w:r w:rsidRPr="00F27B66">
        <w:t>Day 3 </w:t>
      </w:r>
      <w:r>
        <w:t>(04/16/26)</w:t>
      </w:r>
    </w:p>
    <w:p w14:paraId="7AA594CD" w14:textId="7C855FF5" w:rsidR="00F27B66" w:rsidRPr="00F27B66" w:rsidRDefault="00F27B66" w:rsidP="00F27B66">
      <w:pPr>
        <w:pStyle w:val="Heading3"/>
      </w:pPr>
      <w:r w:rsidRPr="00F27B66">
        <w:t>Breakout Sessions | 9:00 AM - 10:20 AM </w:t>
      </w:r>
    </w:p>
    <w:p w14:paraId="3D4A8418" w14:textId="77777777" w:rsidR="00F27B66" w:rsidRPr="00F27B66" w:rsidRDefault="00F27B66" w:rsidP="00F27B66">
      <w:pPr>
        <w:pStyle w:val="ListParagraph"/>
        <w:numPr>
          <w:ilvl w:val="0"/>
          <w:numId w:val="39"/>
        </w:numPr>
      </w:pPr>
      <w:r w:rsidRPr="00F27B66">
        <w:rPr>
          <w:b/>
          <w:bCs/>
        </w:rPr>
        <w:t>Moving Beyond Eligibility: Shifting from Transactional Systems (of Harm) to Relational Systems (of Care)</w:t>
      </w:r>
    </w:p>
    <w:p w14:paraId="6EBA5DDD" w14:textId="1645F686" w:rsidR="00F27B66" w:rsidRPr="00F27B66" w:rsidRDefault="00F27B66" w:rsidP="00F27B66">
      <w:pPr>
        <w:pStyle w:val="ListParagraph"/>
        <w:numPr>
          <w:ilvl w:val="1"/>
          <w:numId w:val="39"/>
        </w:numPr>
      </w:pPr>
      <w:r w:rsidRPr="00F27B66">
        <w:t xml:space="preserve">Katie Boone </w:t>
      </w:r>
    </w:p>
    <w:p w14:paraId="7EAFDC9F" w14:textId="77777777" w:rsidR="00F27B66" w:rsidRPr="00F27B66" w:rsidRDefault="00F27B66" w:rsidP="00F27B66">
      <w:pPr>
        <w:pStyle w:val="ListParagraph"/>
        <w:numPr>
          <w:ilvl w:val="0"/>
          <w:numId w:val="39"/>
        </w:numPr>
      </w:pPr>
      <w:r w:rsidRPr="00F27B66">
        <w:rPr>
          <w:b/>
          <w:bCs/>
        </w:rPr>
        <w:t>Sharing Ideas and Best Practices for Participant Engagement</w:t>
      </w:r>
    </w:p>
    <w:p w14:paraId="3BAFAAFC" w14:textId="150F40D5" w:rsidR="00F27B66" w:rsidRPr="00F27B66" w:rsidRDefault="00F27B66" w:rsidP="00F27B66">
      <w:pPr>
        <w:pStyle w:val="ListParagraph"/>
        <w:numPr>
          <w:ilvl w:val="1"/>
          <w:numId w:val="39"/>
        </w:numPr>
      </w:pPr>
      <w:r w:rsidRPr="00F27B66">
        <w:t>Elena Foshay &amp; Cole Maki</w:t>
      </w:r>
    </w:p>
    <w:p w14:paraId="5D3F5CB0" w14:textId="77777777" w:rsidR="00F27B66" w:rsidRPr="00F27B66" w:rsidRDefault="00F27B66" w:rsidP="00F27B66">
      <w:pPr>
        <w:pStyle w:val="ListParagraph"/>
        <w:numPr>
          <w:ilvl w:val="0"/>
          <w:numId w:val="39"/>
        </w:numPr>
      </w:pPr>
      <w:r w:rsidRPr="00F27B66">
        <w:rPr>
          <w:b/>
          <w:bCs/>
        </w:rPr>
        <w:t>How to do an application interview from the Combined Application Form (includes covering incomplete forms, missing identity and asset verifications)</w:t>
      </w:r>
    </w:p>
    <w:p w14:paraId="62D3AF4A" w14:textId="0536F02B" w:rsidR="00F27B66" w:rsidRPr="00F27B66" w:rsidRDefault="00F27B66" w:rsidP="00F27B66">
      <w:pPr>
        <w:pStyle w:val="ListParagraph"/>
        <w:numPr>
          <w:ilvl w:val="1"/>
          <w:numId w:val="39"/>
        </w:numPr>
      </w:pPr>
      <w:r w:rsidRPr="00F27B66">
        <w:t xml:space="preserve">Crystal Riewer &amp; Heather Hanson </w:t>
      </w:r>
    </w:p>
    <w:p w14:paraId="6DF8A48A" w14:textId="77777777" w:rsidR="00F27B66" w:rsidRPr="00F27B66" w:rsidRDefault="00F27B66" w:rsidP="00F27B66">
      <w:pPr>
        <w:pStyle w:val="ListParagraph"/>
        <w:numPr>
          <w:ilvl w:val="0"/>
          <w:numId w:val="39"/>
        </w:numPr>
      </w:pPr>
      <w:r w:rsidRPr="00F27B66">
        <w:rPr>
          <w:b/>
          <w:bCs/>
        </w:rPr>
        <w:t>Immigration Hotel: Understanding the U.S. Immigration System</w:t>
      </w:r>
    </w:p>
    <w:p w14:paraId="76CD293B" w14:textId="27A84B5C" w:rsidR="00F27B66" w:rsidRPr="00F27B66" w:rsidRDefault="00F27B66" w:rsidP="00F27B66">
      <w:pPr>
        <w:pStyle w:val="ListParagraph"/>
        <w:numPr>
          <w:ilvl w:val="1"/>
          <w:numId w:val="39"/>
        </w:numPr>
      </w:pPr>
      <w:r w:rsidRPr="00F27B66">
        <w:t xml:space="preserve">Teri Guhl Ray </w:t>
      </w:r>
      <w:r w:rsidRPr="00F27B66">
        <w:rPr>
          <w:b/>
          <w:bCs/>
        </w:rPr>
        <w:t>Building Better Connections with Emotional Intelligence</w:t>
      </w:r>
    </w:p>
    <w:p w14:paraId="37B3BA3D" w14:textId="7E5FC290" w:rsidR="00F27B66" w:rsidRPr="00F27B66" w:rsidRDefault="00F27B66" w:rsidP="00F27B66">
      <w:pPr>
        <w:pStyle w:val="ListParagraph"/>
        <w:numPr>
          <w:ilvl w:val="1"/>
          <w:numId w:val="39"/>
        </w:numPr>
      </w:pPr>
      <w:r w:rsidRPr="00F27B66">
        <w:t>Karin Goettsch</w:t>
      </w:r>
    </w:p>
    <w:p w14:paraId="04FC8F1B" w14:textId="77777777" w:rsidR="00F27B66" w:rsidRPr="00F27B66" w:rsidRDefault="00F27B66" w:rsidP="00F27B66">
      <w:pPr>
        <w:pStyle w:val="ListParagraph"/>
        <w:numPr>
          <w:ilvl w:val="0"/>
          <w:numId w:val="39"/>
        </w:numPr>
      </w:pPr>
      <w:proofErr w:type="spellStart"/>
      <w:r w:rsidRPr="00F27B66">
        <w:rPr>
          <w:b/>
          <w:bCs/>
        </w:rPr>
        <w:t>MFIP</w:t>
      </w:r>
      <w:proofErr w:type="spellEnd"/>
      <w:r w:rsidRPr="00F27B66">
        <w:rPr>
          <w:b/>
          <w:bCs/>
        </w:rPr>
        <w:t xml:space="preserve"> Consolidated Fund Budgets and Allocation 101</w:t>
      </w:r>
    </w:p>
    <w:p w14:paraId="680AA339" w14:textId="752763CF" w:rsidR="00F27B66" w:rsidRPr="00F27B66" w:rsidRDefault="00F27B66" w:rsidP="00F27B66">
      <w:pPr>
        <w:pStyle w:val="ListParagraph"/>
        <w:numPr>
          <w:ilvl w:val="1"/>
          <w:numId w:val="39"/>
        </w:numPr>
      </w:pPr>
      <w:r w:rsidRPr="00F27B66">
        <w:t xml:space="preserve">Pamela McCauley, Peter Stahley &amp; Jacob Carrington </w:t>
      </w:r>
    </w:p>
    <w:p w14:paraId="7B24A62F" w14:textId="77777777" w:rsidR="00F27B66" w:rsidRPr="00F27B66" w:rsidRDefault="00F27B66" w:rsidP="00F27B66">
      <w:pPr>
        <w:pStyle w:val="ListParagraph"/>
        <w:numPr>
          <w:ilvl w:val="0"/>
          <w:numId w:val="39"/>
        </w:numPr>
      </w:pPr>
      <w:r w:rsidRPr="00F27B66">
        <w:rPr>
          <w:b/>
          <w:bCs/>
        </w:rPr>
        <w:t>SUN Bucks in Minnesota 101</w:t>
      </w:r>
    </w:p>
    <w:p w14:paraId="4808492B" w14:textId="032CE6D4" w:rsidR="00F27B66" w:rsidRPr="00F27B66" w:rsidRDefault="00F27B66" w:rsidP="00F27B66">
      <w:pPr>
        <w:pStyle w:val="ListParagraph"/>
        <w:numPr>
          <w:ilvl w:val="1"/>
          <w:numId w:val="39"/>
        </w:numPr>
      </w:pPr>
      <w:r w:rsidRPr="00F27B66">
        <w:t xml:space="preserve">Kelcie Litchfield, Janet Hunt, Jennifer Christie &amp; </w:t>
      </w:r>
      <w:proofErr w:type="spellStart"/>
      <w:r w:rsidRPr="00F27B66">
        <w:t>Arriayn</w:t>
      </w:r>
      <w:proofErr w:type="spellEnd"/>
      <w:r w:rsidRPr="00F27B66">
        <w:t xml:space="preserve"> Thao</w:t>
      </w:r>
    </w:p>
    <w:p w14:paraId="00EBC646" w14:textId="77777777" w:rsidR="00F27B66" w:rsidRPr="00F27B66" w:rsidRDefault="00F27B66" w:rsidP="00F27B66">
      <w:pPr>
        <w:pStyle w:val="ListParagraph"/>
        <w:numPr>
          <w:ilvl w:val="0"/>
          <w:numId w:val="39"/>
        </w:numPr>
      </w:pPr>
      <w:r w:rsidRPr="00F27B66">
        <w:rPr>
          <w:b/>
          <w:bCs/>
        </w:rPr>
        <w:t>Self-Care: The Good, the Bad, and the Ugly</w:t>
      </w:r>
    </w:p>
    <w:p w14:paraId="7C76B219" w14:textId="0C70C4A7" w:rsidR="004B6D01" w:rsidRDefault="00F27B66" w:rsidP="00F27B66">
      <w:pPr>
        <w:pStyle w:val="ListParagraph"/>
        <w:numPr>
          <w:ilvl w:val="1"/>
          <w:numId w:val="39"/>
        </w:numPr>
      </w:pPr>
      <w:r w:rsidRPr="00F27B66">
        <w:t xml:space="preserve">Raelene Caswell </w:t>
      </w:r>
    </w:p>
    <w:p w14:paraId="4E5C85D7" w14:textId="4A2F2160" w:rsidR="00F27B66" w:rsidRPr="00F27B66" w:rsidRDefault="00F27B66" w:rsidP="00F27B66"/>
    <w:sectPr w:rsidR="00F27B66" w:rsidRPr="00F27B66" w:rsidSect="001B5073">
      <w:footerReference w:type="default" r:id="rId13"/>
      <w:footerReference w:type="first" r:id="rId14"/>
      <w:type w:val="continuous"/>
      <w:pgSz w:w="12240" w:h="15840" w:code="1"/>
      <w:pgMar w:top="1080" w:right="1080" w:bottom="1440" w:left="1080" w:header="0" w:footer="50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86E99" w14:textId="77777777" w:rsidR="00F27B66" w:rsidRDefault="00F27B66" w:rsidP="003432CA">
      <w:r>
        <w:separator/>
      </w:r>
    </w:p>
    <w:p w14:paraId="6877B2B4" w14:textId="77777777" w:rsidR="00F27B66" w:rsidRDefault="00F27B66"/>
  </w:endnote>
  <w:endnote w:type="continuationSeparator" w:id="0">
    <w:p w14:paraId="18EFDC4F" w14:textId="77777777" w:rsidR="00F27B66" w:rsidRDefault="00F27B66" w:rsidP="003432CA">
      <w:r>
        <w:continuationSeparator/>
      </w:r>
    </w:p>
    <w:p w14:paraId="44E381B7" w14:textId="77777777" w:rsidR="00F27B66" w:rsidRDefault="00F27B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dobe Caslon Pro">
    <w:altName w:val="Palatino Linotype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A425E" w14:textId="701DCC9E" w:rsidR="004C5027" w:rsidRDefault="00F27B66" w:rsidP="00006359">
    <w:pPr>
      <w:pStyle w:val="Footer"/>
    </w:pPr>
    <w:sdt>
      <w:sdtPr>
        <w:alias w:val="Title"/>
        <w:tag w:val=""/>
        <w:id w:val="-1887864752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>
          <w:t>MFIP</w:t>
        </w:r>
        <w:proofErr w:type="spellEnd"/>
        <w:r>
          <w:t>/Tribal TANF Conference Schedule for presenters</w:t>
        </w:r>
      </w:sdtContent>
    </w:sdt>
    <w:r w:rsidR="00D50D28" w:rsidRPr="00AF5107">
      <w:tab/>
    </w:r>
    <w:r w:rsidR="00D50D28" w:rsidRPr="00AF5107">
      <w:fldChar w:fldCharType="begin"/>
    </w:r>
    <w:r w:rsidR="00D50D28" w:rsidRPr="00AF5107">
      <w:instrText xml:space="preserve"> PAGE   \* MERGEFORMAT </w:instrText>
    </w:r>
    <w:r w:rsidR="00D50D28" w:rsidRPr="00AF5107">
      <w:fldChar w:fldCharType="separate"/>
    </w:r>
    <w:r w:rsidR="00F3128A">
      <w:rPr>
        <w:noProof/>
      </w:rPr>
      <w:t>1</w:t>
    </w:r>
    <w:r w:rsidR="00D50D28" w:rsidRPr="00AF5107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7342" w14:textId="77777777" w:rsidR="00D50D28" w:rsidRPr="00D50D28" w:rsidRDefault="001339D3" w:rsidP="00B33562">
    <w:pPr>
      <w:pStyle w:val="Footer"/>
    </w:pPr>
    <w:r>
      <w:t>Policy Template</w:t>
    </w:r>
    <w:r w:rsidR="00B33562">
      <w:tab/>
    </w:r>
    <w:r w:rsidR="00D50D28" w:rsidRPr="00D50D28">
      <w:fldChar w:fldCharType="begin"/>
    </w:r>
    <w:r w:rsidR="00D50D28" w:rsidRPr="00D50D28">
      <w:instrText xml:space="preserve"> PAGE   \* MERGEFORMAT </w:instrText>
    </w:r>
    <w:r w:rsidR="00D50D28" w:rsidRPr="00D50D28">
      <w:fldChar w:fldCharType="separate"/>
    </w:r>
    <w:r w:rsidR="001B5073">
      <w:rPr>
        <w:noProof/>
      </w:rPr>
      <w:t>1</w:t>
    </w:r>
    <w:r w:rsidR="00D50D28" w:rsidRPr="00D50D28">
      <w:rPr>
        <w:noProof/>
      </w:rPr>
      <w:fldChar w:fldCharType="end"/>
    </w:r>
  </w:p>
  <w:p w14:paraId="7BD3A841" w14:textId="77777777" w:rsidR="004C5027" w:rsidRDefault="004C50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836EF" w14:textId="77777777" w:rsidR="00F27B66" w:rsidRDefault="00F27B66" w:rsidP="003432CA">
      <w:r>
        <w:separator/>
      </w:r>
    </w:p>
    <w:p w14:paraId="32805122" w14:textId="77777777" w:rsidR="00F27B66" w:rsidRDefault="00F27B66"/>
  </w:footnote>
  <w:footnote w:type="continuationSeparator" w:id="0">
    <w:p w14:paraId="681DD9FE" w14:textId="77777777" w:rsidR="00F27B66" w:rsidRDefault="00F27B66" w:rsidP="003432CA">
      <w:r>
        <w:continuationSeparator/>
      </w:r>
    </w:p>
    <w:p w14:paraId="5C40DDFB" w14:textId="77777777" w:rsidR="00F27B66" w:rsidRDefault="00F27B6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.75pt;height:25.5pt" o:bullet="t">
        <v:imagedata r:id="rId1" o:title="Art_Bullet_Green-Svc-Descr"/>
      </v:shape>
    </w:pict>
  </w:numPicBullet>
  <w:abstractNum w:abstractNumId="0" w15:restartNumberingAfterBreak="0">
    <w:nsid w:val="FFFFFF7C"/>
    <w:multiLevelType w:val="singleLevel"/>
    <w:tmpl w:val="467A236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50448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88"/>
    <w:multiLevelType w:val="singleLevel"/>
    <w:tmpl w:val="9AE0E85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DA9058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9C141D"/>
    <w:multiLevelType w:val="multilevel"/>
    <w:tmpl w:val="C304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092645"/>
    <w:multiLevelType w:val="hybridMultilevel"/>
    <w:tmpl w:val="D4BA7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99003C"/>
    <w:multiLevelType w:val="hybridMultilevel"/>
    <w:tmpl w:val="38905604"/>
    <w:lvl w:ilvl="0" w:tplc="C7FED6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84450DB"/>
    <w:multiLevelType w:val="multilevel"/>
    <w:tmpl w:val="5A84F4AC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1F64EF9"/>
    <w:multiLevelType w:val="hybridMultilevel"/>
    <w:tmpl w:val="B75CC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33257"/>
    <w:multiLevelType w:val="hybridMultilevel"/>
    <w:tmpl w:val="E1E6F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5A17BAB"/>
    <w:multiLevelType w:val="hybridMultilevel"/>
    <w:tmpl w:val="E34A4C9A"/>
    <w:lvl w:ilvl="0" w:tplc="FFF61A34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5D953CC"/>
    <w:multiLevelType w:val="hybridMultilevel"/>
    <w:tmpl w:val="75048F56"/>
    <w:lvl w:ilvl="0" w:tplc="8E6E9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87F88"/>
    <w:multiLevelType w:val="hybridMultilevel"/>
    <w:tmpl w:val="BF441BCE"/>
    <w:lvl w:ilvl="0" w:tplc="2380637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8E4940"/>
    <w:multiLevelType w:val="hybridMultilevel"/>
    <w:tmpl w:val="5178B91C"/>
    <w:lvl w:ilvl="0" w:tplc="14C2CC9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66007D"/>
    <w:multiLevelType w:val="hybridMultilevel"/>
    <w:tmpl w:val="DD92C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9684D"/>
    <w:multiLevelType w:val="hybridMultilevel"/>
    <w:tmpl w:val="59CE9B6C"/>
    <w:lvl w:ilvl="0" w:tplc="E982A0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F4807"/>
    <w:multiLevelType w:val="multilevel"/>
    <w:tmpl w:val="F360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B858FB"/>
    <w:multiLevelType w:val="multilevel"/>
    <w:tmpl w:val="C0C4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342AEF"/>
    <w:multiLevelType w:val="hybridMultilevel"/>
    <w:tmpl w:val="4F6E9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85754A"/>
    <w:multiLevelType w:val="hybridMultilevel"/>
    <w:tmpl w:val="F314F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A31A0E"/>
    <w:multiLevelType w:val="multilevel"/>
    <w:tmpl w:val="7AF2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7CB6B83"/>
    <w:multiLevelType w:val="hybridMultilevel"/>
    <w:tmpl w:val="BC800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42E0A"/>
    <w:multiLevelType w:val="hybridMultilevel"/>
    <w:tmpl w:val="FBEEA3D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866650"/>
    <w:multiLevelType w:val="hybridMultilevel"/>
    <w:tmpl w:val="B0C4C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E07644"/>
    <w:multiLevelType w:val="hybridMultilevel"/>
    <w:tmpl w:val="8D02022A"/>
    <w:lvl w:ilvl="0" w:tplc="5548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81894"/>
    <w:multiLevelType w:val="hybridMultilevel"/>
    <w:tmpl w:val="484AB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52341D"/>
    <w:multiLevelType w:val="multilevel"/>
    <w:tmpl w:val="1F5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833614"/>
    <w:multiLevelType w:val="hybridMultilevel"/>
    <w:tmpl w:val="0DCA828A"/>
    <w:lvl w:ilvl="0" w:tplc="91DE985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DE1BE5"/>
    <w:multiLevelType w:val="hybridMultilevel"/>
    <w:tmpl w:val="E4E49040"/>
    <w:lvl w:ilvl="0" w:tplc="6406D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86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0F53EE"/>
    <w:multiLevelType w:val="multilevel"/>
    <w:tmpl w:val="141A92D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FC81E6A"/>
    <w:multiLevelType w:val="hybridMultilevel"/>
    <w:tmpl w:val="0FE06ED4"/>
    <w:lvl w:ilvl="0" w:tplc="406865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675712"/>
    <w:multiLevelType w:val="multilevel"/>
    <w:tmpl w:val="1F5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F222CF"/>
    <w:multiLevelType w:val="hybridMultilevel"/>
    <w:tmpl w:val="AB3457E4"/>
    <w:lvl w:ilvl="0" w:tplc="2A64B36C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602255">
    <w:abstractNumId w:val="3"/>
  </w:num>
  <w:num w:numId="2" w16cid:durableId="737018312">
    <w:abstractNumId w:val="7"/>
  </w:num>
  <w:num w:numId="3" w16cid:durableId="628436610">
    <w:abstractNumId w:val="29"/>
  </w:num>
  <w:num w:numId="4" w16cid:durableId="1131746945">
    <w:abstractNumId w:val="27"/>
  </w:num>
  <w:num w:numId="5" w16cid:durableId="1352023851">
    <w:abstractNumId w:val="21"/>
  </w:num>
  <w:num w:numId="6" w16cid:durableId="1305155651">
    <w:abstractNumId w:val="5"/>
  </w:num>
  <w:num w:numId="7" w16cid:durableId="1646592463">
    <w:abstractNumId w:val="14"/>
  </w:num>
  <w:num w:numId="8" w16cid:durableId="1492677787">
    <w:abstractNumId w:val="8"/>
  </w:num>
  <w:num w:numId="9" w16cid:durableId="1112356828">
    <w:abstractNumId w:val="12"/>
  </w:num>
  <w:num w:numId="10" w16cid:durableId="17896892">
    <w:abstractNumId w:val="2"/>
  </w:num>
  <w:num w:numId="11" w16cid:durableId="2100173792">
    <w:abstractNumId w:val="2"/>
  </w:num>
  <w:num w:numId="12" w16cid:durableId="1502236225">
    <w:abstractNumId w:val="30"/>
  </w:num>
  <w:num w:numId="13" w16cid:durableId="2049521984">
    <w:abstractNumId w:val="32"/>
  </w:num>
  <w:num w:numId="14" w16cid:durableId="56049010">
    <w:abstractNumId w:val="20"/>
  </w:num>
  <w:num w:numId="15" w16cid:durableId="1548951116">
    <w:abstractNumId w:val="2"/>
  </w:num>
  <w:num w:numId="16" w16cid:durableId="1907911586">
    <w:abstractNumId w:val="32"/>
  </w:num>
  <w:num w:numId="17" w16cid:durableId="349457210">
    <w:abstractNumId w:val="20"/>
  </w:num>
  <w:num w:numId="18" w16cid:durableId="1811166338">
    <w:abstractNumId w:val="11"/>
  </w:num>
  <w:num w:numId="19" w16cid:durableId="1929969963">
    <w:abstractNumId w:val="6"/>
  </w:num>
  <w:num w:numId="20" w16cid:durableId="1588996157">
    <w:abstractNumId w:val="1"/>
  </w:num>
  <w:num w:numId="21" w16cid:durableId="1762332004">
    <w:abstractNumId w:val="0"/>
  </w:num>
  <w:num w:numId="22" w16cid:durableId="1854801762">
    <w:abstractNumId w:val="9"/>
  </w:num>
  <w:num w:numId="23" w16cid:durableId="1749887674">
    <w:abstractNumId w:val="25"/>
  </w:num>
  <w:num w:numId="24" w16cid:durableId="800879977">
    <w:abstractNumId w:val="28"/>
  </w:num>
  <w:num w:numId="25" w16cid:durableId="656959925">
    <w:abstractNumId w:val="15"/>
  </w:num>
  <w:num w:numId="26" w16cid:durableId="1605380334">
    <w:abstractNumId w:val="10"/>
  </w:num>
  <w:num w:numId="27" w16cid:durableId="542861610">
    <w:abstractNumId w:val="23"/>
  </w:num>
  <w:num w:numId="28" w16cid:durableId="1261989041">
    <w:abstractNumId w:val="28"/>
  </w:num>
  <w:num w:numId="29" w16cid:durableId="2064867789">
    <w:abstractNumId w:val="28"/>
  </w:num>
  <w:num w:numId="30" w16cid:durableId="1121075540">
    <w:abstractNumId w:val="24"/>
  </w:num>
  <w:num w:numId="31" w16cid:durableId="1447851102">
    <w:abstractNumId w:val="13"/>
  </w:num>
  <w:num w:numId="32" w16cid:durableId="1871188384">
    <w:abstractNumId w:val="19"/>
  </w:num>
  <w:num w:numId="33" w16cid:durableId="1047529417">
    <w:abstractNumId w:val="22"/>
  </w:num>
  <w:num w:numId="34" w16cid:durableId="1051883270">
    <w:abstractNumId w:val="17"/>
  </w:num>
  <w:num w:numId="35" w16cid:durableId="2127193923">
    <w:abstractNumId w:val="4"/>
  </w:num>
  <w:num w:numId="36" w16cid:durableId="1246497999">
    <w:abstractNumId w:val="16"/>
  </w:num>
  <w:num w:numId="37" w16cid:durableId="511264296">
    <w:abstractNumId w:val="18"/>
  </w:num>
  <w:num w:numId="38" w16cid:durableId="451635652">
    <w:abstractNumId w:val="26"/>
  </w:num>
  <w:num w:numId="39" w16cid:durableId="946431105">
    <w:abstractNumId w:val="3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B66"/>
    <w:rsid w:val="00002DEC"/>
    <w:rsid w:val="00006359"/>
    <w:rsid w:val="000065AC"/>
    <w:rsid w:val="00006A0A"/>
    <w:rsid w:val="000324DB"/>
    <w:rsid w:val="00037E5C"/>
    <w:rsid w:val="0004311B"/>
    <w:rsid w:val="000604A4"/>
    <w:rsid w:val="00064B90"/>
    <w:rsid w:val="0007374A"/>
    <w:rsid w:val="00080404"/>
    <w:rsid w:val="00084742"/>
    <w:rsid w:val="00095F66"/>
    <w:rsid w:val="000A6F5E"/>
    <w:rsid w:val="000B2E68"/>
    <w:rsid w:val="000B4CA4"/>
    <w:rsid w:val="000C3708"/>
    <w:rsid w:val="000C3761"/>
    <w:rsid w:val="000C7373"/>
    <w:rsid w:val="000D7102"/>
    <w:rsid w:val="000E313B"/>
    <w:rsid w:val="000E3E9D"/>
    <w:rsid w:val="000E632A"/>
    <w:rsid w:val="000F0A15"/>
    <w:rsid w:val="000F4BB1"/>
    <w:rsid w:val="001339D3"/>
    <w:rsid w:val="00135082"/>
    <w:rsid w:val="00135DC7"/>
    <w:rsid w:val="00147ED1"/>
    <w:rsid w:val="001500D6"/>
    <w:rsid w:val="00157C41"/>
    <w:rsid w:val="001658CF"/>
    <w:rsid w:val="001661D9"/>
    <w:rsid w:val="001708EC"/>
    <w:rsid w:val="001925A8"/>
    <w:rsid w:val="0019673D"/>
    <w:rsid w:val="001A26D9"/>
    <w:rsid w:val="001A46BB"/>
    <w:rsid w:val="001B5073"/>
    <w:rsid w:val="001B5833"/>
    <w:rsid w:val="001C1DC2"/>
    <w:rsid w:val="001C55E0"/>
    <w:rsid w:val="001E5ECF"/>
    <w:rsid w:val="001F5F1F"/>
    <w:rsid w:val="002005B8"/>
    <w:rsid w:val="0020575D"/>
    <w:rsid w:val="00210261"/>
    <w:rsid w:val="0021051E"/>
    <w:rsid w:val="00211CA3"/>
    <w:rsid w:val="00222A49"/>
    <w:rsid w:val="0022552E"/>
    <w:rsid w:val="00226BD8"/>
    <w:rsid w:val="00241FE9"/>
    <w:rsid w:val="00243CB2"/>
    <w:rsid w:val="00261247"/>
    <w:rsid w:val="002624DC"/>
    <w:rsid w:val="00264652"/>
    <w:rsid w:val="00272E52"/>
    <w:rsid w:val="0027708D"/>
    <w:rsid w:val="00282084"/>
    <w:rsid w:val="00291052"/>
    <w:rsid w:val="002B42F9"/>
    <w:rsid w:val="002B5E79"/>
    <w:rsid w:val="002C0859"/>
    <w:rsid w:val="002D7CF1"/>
    <w:rsid w:val="002F1947"/>
    <w:rsid w:val="00306D94"/>
    <w:rsid w:val="003125DF"/>
    <w:rsid w:val="00335736"/>
    <w:rsid w:val="003432CA"/>
    <w:rsid w:val="003563D2"/>
    <w:rsid w:val="00376FA5"/>
    <w:rsid w:val="00385911"/>
    <w:rsid w:val="003872A3"/>
    <w:rsid w:val="003963B0"/>
    <w:rsid w:val="003A1479"/>
    <w:rsid w:val="003A1813"/>
    <w:rsid w:val="003A563D"/>
    <w:rsid w:val="003B3ADC"/>
    <w:rsid w:val="003B7D82"/>
    <w:rsid w:val="003C4644"/>
    <w:rsid w:val="003C5BE3"/>
    <w:rsid w:val="003F78A4"/>
    <w:rsid w:val="00413A7C"/>
    <w:rsid w:val="004141DD"/>
    <w:rsid w:val="004541C0"/>
    <w:rsid w:val="00461804"/>
    <w:rsid w:val="00466810"/>
    <w:rsid w:val="004816B5"/>
    <w:rsid w:val="00483DD2"/>
    <w:rsid w:val="00494E6F"/>
    <w:rsid w:val="004A1B4D"/>
    <w:rsid w:val="004A34C0"/>
    <w:rsid w:val="004A485C"/>
    <w:rsid w:val="004A58DD"/>
    <w:rsid w:val="004A6119"/>
    <w:rsid w:val="004B47DC"/>
    <w:rsid w:val="004B6D01"/>
    <w:rsid w:val="004C0413"/>
    <w:rsid w:val="004C5027"/>
    <w:rsid w:val="004E75B3"/>
    <w:rsid w:val="004F04BA"/>
    <w:rsid w:val="004F0EFF"/>
    <w:rsid w:val="004F6B75"/>
    <w:rsid w:val="0050093F"/>
    <w:rsid w:val="00513049"/>
    <w:rsid w:val="00514788"/>
    <w:rsid w:val="0054371B"/>
    <w:rsid w:val="00545944"/>
    <w:rsid w:val="0056615E"/>
    <w:rsid w:val="005666F2"/>
    <w:rsid w:val="00572D84"/>
    <w:rsid w:val="005A2145"/>
    <w:rsid w:val="005B2DDF"/>
    <w:rsid w:val="005B4AE7"/>
    <w:rsid w:val="005B53B0"/>
    <w:rsid w:val="005D4207"/>
    <w:rsid w:val="005D454C"/>
    <w:rsid w:val="005D45B3"/>
    <w:rsid w:val="005F6005"/>
    <w:rsid w:val="006064AB"/>
    <w:rsid w:val="00617767"/>
    <w:rsid w:val="00622BB5"/>
    <w:rsid w:val="00623D2D"/>
    <w:rsid w:val="006526E4"/>
    <w:rsid w:val="00655345"/>
    <w:rsid w:val="00672536"/>
    <w:rsid w:val="00672A42"/>
    <w:rsid w:val="00681EDC"/>
    <w:rsid w:val="0068649F"/>
    <w:rsid w:val="00687189"/>
    <w:rsid w:val="006977A9"/>
    <w:rsid w:val="00697CCC"/>
    <w:rsid w:val="006B13B7"/>
    <w:rsid w:val="006B2942"/>
    <w:rsid w:val="006B3994"/>
    <w:rsid w:val="006C0E45"/>
    <w:rsid w:val="006D4829"/>
    <w:rsid w:val="006D7356"/>
    <w:rsid w:val="006E5A51"/>
    <w:rsid w:val="006F3B38"/>
    <w:rsid w:val="00710B83"/>
    <w:rsid w:val="007137A4"/>
    <w:rsid w:val="0074778B"/>
    <w:rsid w:val="0077225E"/>
    <w:rsid w:val="00780E94"/>
    <w:rsid w:val="00793F48"/>
    <w:rsid w:val="007A45E4"/>
    <w:rsid w:val="007B35B2"/>
    <w:rsid w:val="007B4354"/>
    <w:rsid w:val="007C1642"/>
    <w:rsid w:val="007D1FFF"/>
    <w:rsid w:val="007D42A0"/>
    <w:rsid w:val="007E685C"/>
    <w:rsid w:val="007F461B"/>
    <w:rsid w:val="007F6108"/>
    <w:rsid w:val="007F7097"/>
    <w:rsid w:val="008067A6"/>
    <w:rsid w:val="00807B1A"/>
    <w:rsid w:val="008251B3"/>
    <w:rsid w:val="00844F1D"/>
    <w:rsid w:val="0084749F"/>
    <w:rsid w:val="00864202"/>
    <w:rsid w:val="008B5443"/>
    <w:rsid w:val="008C7EEB"/>
    <w:rsid w:val="008D0DEF"/>
    <w:rsid w:val="008D2256"/>
    <w:rsid w:val="008D5E3D"/>
    <w:rsid w:val="008D5F9A"/>
    <w:rsid w:val="008F5369"/>
    <w:rsid w:val="0090737A"/>
    <w:rsid w:val="00912F27"/>
    <w:rsid w:val="00914F5A"/>
    <w:rsid w:val="009254B9"/>
    <w:rsid w:val="00927274"/>
    <w:rsid w:val="0096108C"/>
    <w:rsid w:val="00963BA0"/>
    <w:rsid w:val="00967764"/>
    <w:rsid w:val="009810EE"/>
    <w:rsid w:val="00984CC9"/>
    <w:rsid w:val="0099233F"/>
    <w:rsid w:val="009B3BAB"/>
    <w:rsid w:val="009B54A0"/>
    <w:rsid w:val="009C6405"/>
    <w:rsid w:val="009F478E"/>
    <w:rsid w:val="009F66B6"/>
    <w:rsid w:val="00A16AA0"/>
    <w:rsid w:val="00A30799"/>
    <w:rsid w:val="00A452C6"/>
    <w:rsid w:val="00A57FE8"/>
    <w:rsid w:val="00A64ECE"/>
    <w:rsid w:val="00A66185"/>
    <w:rsid w:val="00A71CAD"/>
    <w:rsid w:val="00A731A2"/>
    <w:rsid w:val="00A827C1"/>
    <w:rsid w:val="00A93F40"/>
    <w:rsid w:val="00A96F93"/>
    <w:rsid w:val="00AB593C"/>
    <w:rsid w:val="00AE5772"/>
    <w:rsid w:val="00AF22AD"/>
    <w:rsid w:val="00AF5107"/>
    <w:rsid w:val="00B06264"/>
    <w:rsid w:val="00B07C8F"/>
    <w:rsid w:val="00B275D4"/>
    <w:rsid w:val="00B33562"/>
    <w:rsid w:val="00B55C6B"/>
    <w:rsid w:val="00B61E1A"/>
    <w:rsid w:val="00B63FD4"/>
    <w:rsid w:val="00B75051"/>
    <w:rsid w:val="00B859DE"/>
    <w:rsid w:val="00BD0E59"/>
    <w:rsid w:val="00BD1DC1"/>
    <w:rsid w:val="00BF794B"/>
    <w:rsid w:val="00C12D2F"/>
    <w:rsid w:val="00C23C46"/>
    <w:rsid w:val="00C277A8"/>
    <w:rsid w:val="00C309AE"/>
    <w:rsid w:val="00C365CE"/>
    <w:rsid w:val="00C417EB"/>
    <w:rsid w:val="00C528AE"/>
    <w:rsid w:val="00C62C7C"/>
    <w:rsid w:val="00C82AED"/>
    <w:rsid w:val="00C851F4"/>
    <w:rsid w:val="00C87504"/>
    <w:rsid w:val="00CA31CE"/>
    <w:rsid w:val="00CE40B4"/>
    <w:rsid w:val="00CE45B0"/>
    <w:rsid w:val="00CF143A"/>
    <w:rsid w:val="00D0014D"/>
    <w:rsid w:val="00D158B0"/>
    <w:rsid w:val="00D22819"/>
    <w:rsid w:val="00D42632"/>
    <w:rsid w:val="00D50D28"/>
    <w:rsid w:val="00D511F0"/>
    <w:rsid w:val="00D54EE5"/>
    <w:rsid w:val="00D63F82"/>
    <w:rsid w:val="00D640FC"/>
    <w:rsid w:val="00D70F7D"/>
    <w:rsid w:val="00D91CA0"/>
    <w:rsid w:val="00D92929"/>
    <w:rsid w:val="00D93C2E"/>
    <w:rsid w:val="00D970A5"/>
    <w:rsid w:val="00DA641C"/>
    <w:rsid w:val="00DB4967"/>
    <w:rsid w:val="00DC0695"/>
    <w:rsid w:val="00DD2D53"/>
    <w:rsid w:val="00DE50CB"/>
    <w:rsid w:val="00E120FB"/>
    <w:rsid w:val="00E206AE"/>
    <w:rsid w:val="00E23263"/>
    <w:rsid w:val="00E23397"/>
    <w:rsid w:val="00E32CD7"/>
    <w:rsid w:val="00E44EE1"/>
    <w:rsid w:val="00E5241D"/>
    <w:rsid w:val="00E5680C"/>
    <w:rsid w:val="00E61A16"/>
    <w:rsid w:val="00E7537E"/>
    <w:rsid w:val="00E76267"/>
    <w:rsid w:val="00E91DCD"/>
    <w:rsid w:val="00EA535B"/>
    <w:rsid w:val="00EC56D6"/>
    <w:rsid w:val="00EC579D"/>
    <w:rsid w:val="00ED5BDC"/>
    <w:rsid w:val="00ED7DAC"/>
    <w:rsid w:val="00F067A6"/>
    <w:rsid w:val="00F20B25"/>
    <w:rsid w:val="00F27B66"/>
    <w:rsid w:val="00F3128A"/>
    <w:rsid w:val="00F334CD"/>
    <w:rsid w:val="00F57BBE"/>
    <w:rsid w:val="00F70C03"/>
    <w:rsid w:val="00F9084A"/>
    <w:rsid w:val="00F97F8B"/>
    <w:rsid w:val="00FB427D"/>
    <w:rsid w:val="00FB6E40"/>
    <w:rsid w:val="00FD1CCB"/>
    <w:rsid w:val="00FE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5CDBC"/>
  <w15:docId w15:val="{78B2BFCA-0EED-43A5-A720-C25A8AF7A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US" w:eastAsia="en-US" w:bidi="en-US"/>
      </w:rPr>
    </w:rPrDefault>
    <w:pPrDefault>
      <w:pPr>
        <w:spacing w:before="120" w:line="271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iPriority="9" w:unhideWhenUsed="1"/>
    <w:lsdException w:name="index 2" w:semiHidden="1" w:uiPriority="9" w:unhideWhenUsed="1"/>
    <w:lsdException w:name="index 3" w:semiHidden="1" w:uiPriority="9" w:unhideWhenUsed="1"/>
    <w:lsdException w:name="index 4" w:semiHidden="1" w:uiPriority="9" w:unhideWhenUsed="1"/>
    <w:lsdException w:name="index 5" w:semiHidden="1" w:uiPriority="9" w:unhideWhenUsed="1"/>
    <w:lsdException w:name="index 6" w:semiHidden="1" w:uiPriority="9" w:unhideWhenUsed="1"/>
    <w:lsdException w:name="index 7" w:semiHidden="1" w:uiPriority="9" w:unhideWhenUsed="1"/>
    <w:lsdException w:name="index 8" w:semiHidden="1" w:uiPriority="9" w:unhideWhenUsed="1"/>
    <w:lsdException w:name="index 9" w:semiHidden="1" w:uiPriority="9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iPriority="9" w:unhideWhenUsed="1"/>
    <w:lsdException w:name="caption" w:semiHidden="1" w:uiPriority="2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/>
    <w:lsdException w:name="Salutation" w:semiHidden="1" w:qFormat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9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uiPriority="2" w:qFormat="1"/>
    <w:lsdException w:name="Subtle Reference" w:semiHidden="1" w:uiPriority="33" w:unhideWhenUsed="1"/>
    <w:lsdException w:name="Intense Reference" w:semiHidden="1" w:uiPriority="34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5F66"/>
    <w:pPr>
      <w:spacing w:before="200" w:after="200"/>
    </w:pPr>
  </w:style>
  <w:style w:type="paragraph" w:styleId="Heading1">
    <w:name w:val="heading 1"/>
    <w:next w:val="Normal"/>
    <w:link w:val="Heading1Char"/>
    <w:uiPriority w:val="1"/>
    <w:qFormat/>
    <w:rsid w:val="001B5073"/>
    <w:pPr>
      <w:keepNext/>
      <w:keepLines/>
      <w:tabs>
        <w:tab w:val="left" w:pos="3345"/>
      </w:tabs>
      <w:spacing w:before="240" w:after="120"/>
      <w:outlineLvl w:val="0"/>
    </w:pPr>
    <w:rPr>
      <w:b/>
      <w:color w:val="003865"/>
      <w:sz w:val="40"/>
      <w:szCs w:val="40"/>
    </w:rPr>
  </w:style>
  <w:style w:type="paragraph" w:styleId="Heading2">
    <w:name w:val="heading 2"/>
    <w:next w:val="Normal"/>
    <w:link w:val="Heading2Char"/>
    <w:uiPriority w:val="1"/>
    <w:qFormat/>
    <w:rsid w:val="001B5073"/>
    <w:pPr>
      <w:keepNext/>
      <w:keepLines/>
      <w:spacing w:before="360" w:after="240"/>
      <w:outlineLvl w:val="1"/>
    </w:pPr>
    <w:rPr>
      <w:rFonts w:asciiTheme="minorHAnsi" w:eastAsiaTheme="majorEastAsia" w:hAnsiTheme="minorHAnsi" w:cstheme="majorBidi"/>
      <w:b/>
      <w:color w:val="003865" w:themeColor="accent1"/>
      <w:sz w:val="32"/>
      <w:szCs w:val="32"/>
    </w:rPr>
  </w:style>
  <w:style w:type="paragraph" w:styleId="Heading3">
    <w:name w:val="heading 3"/>
    <w:next w:val="Normal"/>
    <w:link w:val="Heading3Char"/>
    <w:uiPriority w:val="1"/>
    <w:qFormat/>
    <w:rsid w:val="00513049"/>
    <w:pPr>
      <w:keepNext/>
      <w:spacing w:before="240" w:after="120"/>
      <w:outlineLvl w:val="2"/>
    </w:pPr>
    <w:rPr>
      <w:rFonts w:asciiTheme="minorHAnsi" w:eastAsiaTheme="majorEastAsia" w:hAnsiTheme="minorHAnsi" w:cs="Arial"/>
      <w:b/>
      <w:color w:val="003865" w:themeColor="accent1"/>
      <w:sz w:val="26"/>
      <w:szCs w:val="24"/>
    </w:rPr>
  </w:style>
  <w:style w:type="paragraph" w:styleId="Heading4">
    <w:name w:val="heading 4"/>
    <w:next w:val="Normal"/>
    <w:link w:val="Heading4Char"/>
    <w:uiPriority w:val="1"/>
    <w:qFormat/>
    <w:rsid w:val="004F6B75"/>
    <w:pPr>
      <w:keepNext/>
      <w:spacing w:before="240" w:after="120"/>
      <w:outlineLvl w:val="3"/>
    </w:pPr>
    <w:rPr>
      <w:rFonts w:eastAsiaTheme="majorEastAsia" w:cstheme="majorBidi"/>
      <w:b/>
      <w:bCs/>
      <w:iCs/>
      <w:color w:val="00386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"/>
    <w:unhideWhenUsed/>
    <w:rsid w:val="000D7102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b/>
      <w:color w:val="000000" w:themeColor="text2"/>
    </w:rPr>
  </w:style>
  <w:style w:type="paragraph" w:styleId="Heading6">
    <w:name w:val="heading 6"/>
    <w:basedOn w:val="Normal"/>
    <w:next w:val="Normal"/>
    <w:link w:val="Heading6Char"/>
    <w:uiPriority w:val="1"/>
    <w:unhideWhenUsed/>
    <w:rsid w:val="000D7102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/>
      <w:i/>
      <w:iCs/>
      <w:color w:val="000000" w:themeColor="text2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87504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0070CB" w:themeColor="text1" w:themeTint="B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87504"/>
    <w:pPr>
      <w:keepNext/>
      <w:keepLines/>
      <w:outlineLvl w:val="7"/>
    </w:pPr>
    <w:rPr>
      <w:rFonts w:asciiTheme="majorHAnsi" w:eastAsiaTheme="majorEastAsia" w:hAnsiTheme="majorHAnsi" w:cstheme="majorBidi"/>
      <w:color w:val="0070CB" w:themeColor="text1" w:themeTint="BF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87504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0070CB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B5073"/>
    <w:rPr>
      <w:b/>
      <w:color w:val="003865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1B5073"/>
    <w:rPr>
      <w:rFonts w:asciiTheme="minorHAnsi" w:eastAsiaTheme="majorEastAsia" w:hAnsiTheme="minorHAnsi" w:cstheme="majorBidi"/>
      <w:b/>
      <w:color w:val="003865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513049"/>
    <w:rPr>
      <w:rFonts w:asciiTheme="minorHAnsi" w:eastAsiaTheme="majorEastAsia" w:hAnsiTheme="minorHAnsi" w:cs="Arial"/>
      <w:b/>
      <w:color w:val="003865" w:themeColor="accent1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sid w:val="004F6B75"/>
    <w:rPr>
      <w:rFonts w:eastAsiaTheme="majorEastAsia" w:cstheme="majorBidi"/>
      <w:b/>
      <w:bCs/>
      <w:iCs/>
      <w:color w:val="00386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rsid w:val="000D7102"/>
    <w:rPr>
      <w:rFonts w:asciiTheme="majorHAnsi" w:eastAsiaTheme="majorEastAsia" w:hAnsiTheme="majorHAnsi" w:cstheme="majorBidi"/>
      <w:b/>
      <w:color w:val="000000" w:themeColor="text2"/>
    </w:rPr>
  </w:style>
  <w:style w:type="character" w:customStyle="1" w:styleId="Heading6Char">
    <w:name w:val="Heading 6 Char"/>
    <w:basedOn w:val="DefaultParagraphFont"/>
    <w:link w:val="Heading6"/>
    <w:uiPriority w:val="1"/>
    <w:rsid w:val="000D7102"/>
    <w:rPr>
      <w:rFonts w:asciiTheme="majorHAnsi" w:eastAsiaTheme="majorEastAsia" w:hAnsiTheme="majorHAnsi" w:cstheme="majorBidi"/>
      <w:i/>
      <w:iCs/>
      <w:color w:val="000000" w:themeColor="text2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C87504"/>
    <w:rPr>
      <w:rFonts w:asciiTheme="majorHAnsi" w:eastAsiaTheme="majorEastAsia" w:hAnsiTheme="majorHAnsi" w:cstheme="majorBidi"/>
      <w:i/>
      <w:iCs/>
      <w:color w:val="0070CB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C87504"/>
    <w:rPr>
      <w:rFonts w:asciiTheme="majorHAnsi" w:eastAsiaTheme="majorEastAsia" w:hAnsiTheme="majorHAnsi" w:cstheme="majorBidi"/>
      <w:color w:val="0070CB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C87504"/>
    <w:rPr>
      <w:rFonts w:asciiTheme="majorHAnsi" w:eastAsiaTheme="majorEastAsia" w:hAnsiTheme="majorHAnsi" w:cstheme="majorBidi"/>
      <w:i/>
      <w:iCs/>
      <w:color w:val="0070CB" w:themeColor="text1" w:themeTint="BF"/>
    </w:rPr>
  </w:style>
  <w:style w:type="paragraph" w:customStyle="1" w:styleId="NoParagraphStyle">
    <w:name w:val="[No Paragraph Style]"/>
    <w:semiHidden/>
    <w:rsid w:val="001E5ECF"/>
    <w:pPr>
      <w:autoSpaceDE w:val="0"/>
      <w:autoSpaceDN w:val="0"/>
      <w:adjustRightInd w:val="0"/>
      <w:spacing w:line="288" w:lineRule="auto"/>
      <w:textAlignment w:val="center"/>
    </w:pPr>
    <w:rPr>
      <w:rFonts w:ascii="Century Gothic" w:hAnsi="Century Gothic"/>
      <w:color w:val="000000"/>
      <w:sz w:val="24"/>
      <w:szCs w:val="24"/>
      <w:lang w:bidi="ar-SA"/>
    </w:rPr>
  </w:style>
  <w:style w:type="paragraph" w:customStyle="1" w:styleId="BasicParagraph">
    <w:name w:val="[Basic Paragraph]"/>
    <w:basedOn w:val="NoParagraphStyle"/>
    <w:uiPriority w:val="99"/>
    <w:semiHidden/>
    <w:rsid w:val="001E5ECF"/>
    <w:pPr>
      <w:spacing w:line="250" w:lineRule="atLeast"/>
    </w:pPr>
    <w:rPr>
      <w:rFonts w:ascii="Adobe Caslon Pro" w:hAnsi="Adobe Caslon Pro" w:cs="Adobe Caslon Pro"/>
      <w:sz w:val="22"/>
      <w:szCs w:val="22"/>
    </w:rPr>
  </w:style>
  <w:style w:type="character" w:styleId="Emphasis">
    <w:name w:val="Emphasis"/>
    <w:uiPriority w:val="2"/>
    <w:qFormat/>
    <w:rsid w:val="001B5073"/>
    <w:rPr>
      <w:i/>
    </w:rPr>
  </w:style>
  <w:style w:type="character" w:styleId="FootnoteReference">
    <w:name w:val="footnote reference"/>
    <w:basedOn w:val="DefaultParagraphFont"/>
    <w:semiHidden/>
    <w:rsid w:val="001E5ECF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1E5ECF"/>
    <w:pPr>
      <w:spacing w:before="0" w:line="240" w:lineRule="auto"/>
    </w:pPr>
  </w:style>
  <w:style w:type="character" w:customStyle="1" w:styleId="FootnoteTextChar">
    <w:name w:val="Footnote Text Char"/>
    <w:basedOn w:val="DefaultParagraphFont"/>
    <w:link w:val="FootnoteText"/>
    <w:semiHidden/>
    <w:rsid w:val="006C0E45"/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rsid w:val="001E5ECF"/>
    <w:rPr>
      <w:color w:val="0563C1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6E4"/>
    <w:pPr>
      <w:spacing w:before="360" w:after="360"/>
      <w:ind w:left="864" w:right="864"/>
      <w:jc w:val="center"/>
    </w:pPr>
    <w:rPr>
      <w:rFonts w:asciiTheme="minorHAnsi" w:hAnsiTheme="minorHAnsi"/>
      <w:i/>
      <w:iCs/>
      <w:color w:val="003865" w:themeColor="accent1"/>
      <w:sz w:val="26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6E4"/>
    <w:rPr>
      <w:rFonts w:asciiTheme="minorHAnsi" w:hAnsiTheme="minorHAnsi"/>
      <w:i/>
      <w:iCs/>
      <w:color w:val="003865" w:themeColor="accent1"/>
      <w:sz w:val="26"/>
      <w:lang w:bidi="ar-SA"/>
    </w:rPr>
  </w:style>
  <w:style w:type="paragraph" w:styleId="ListNumber">
    <w:name w:val="List Number"/>
    <w:basedOn w:val="Normal"/>
    <w:semiHidden/>
    <w:rsid w:val="003432CA"/>
    <w:pPr>
      <w:numPr>
        <w:numId w:val="15"/>
      </w:numPr>
    </w:pPr>
  </w:style>
  <w:style w:type="paragraph" w:styleId="Quote">
    <w:name w:val="Quote"/>
    <w:basedOn w:val="Normal"/>
    <w:next w:val="Normal"/>
    <w:link w:val="QuoteChar"/>
    <w:uiPriority w:val="29"/>
    <w:qFormat/>
    <w:rsid w:val="001B5073"/>
    <w:pPr>
      <w:spacing w:after="160"/>
      <w:ind w:left="864" w:right="864"/>
      <w:jc w:val="center"/>
    </w:pPr>
    <w:rPr>
      <w:rFonts w:asciiTheme="minorHAnsi" w:hAnsiTheme="minorHAnsi"/>
      <w:i/>
      <w:iCs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1B5073"/>
    <w:rPr>
      <w:rFonts w:asciiTheme="minorHAnsi" w:hAnsiTheme="minorHAnsi"/>
      <w:i/>
      <w:iCs/>
      <w:lang w:bidi="ar-SA"/>
    </w:rPr>
  </w:style>
  <w:style w:type="character" w:styleId="Strong">
    <w:name w:val="Strong"/>
    <w:uiPriority w:val="22"/>
    <w:semiHidden/>
    <w:rsid w:val="001E5ECF"/>
    <w:rPr>
      <w:b/>
      <w:bCs/>
    </w:rPr>
  </w:style>
  <w:style w:type="paragraph" w:customStyle="1" w:styleId="TitleTitleandSubtitles">
    <w:name w:val="Title (Title and Subtitles)"/>
    <w:basedOn w:val="Normal"/>
    <w:uiPriority w:val="99"/>
    <w:semiHidden/>
    <w:rsid w:val="001E5ECF"/>
    <w:pPr>
      <w:autoSpaceDE w:val="0"/>
      <w:autoSpaceDN w:val="0"/>
      <w:adjustRightInd w:val="0"/>
      <w:spacing w:before="60" w:line="560" w:lineRule="atLeast"/>
      <w:textAlignment w:val="center"/>
    </w:pPr>
    <w:rPr>
      <w:rFonts w:ascii="Century Gothic" w:hAnsi="Century Gothic" w:cs="Century Gothic"/>
      <w:caps/>
      <w:color w:val="12457A"/>
      <w:spacing w:val="10"/>
      <w:w w:val="90"/>
      <w:sz w:val="44"/>
      <w:szCs w:val="44"/>
    </w:rPr>
  </w:style>
  <w:style w:type="paragraph" w:customStyle="1" w:styleId="SubtitleTitleandSubtitles">
    <w:name w:val="Subtitle (Title and Subtitles)"/>
    <w:basedOn w:val="TitleTitleandSubtitles"/>
    <w:uiPriority w:val="99"/>
    <w:semiHidden/>
    <w:rsid w:val="001E5ECF"/>
    <w:pPr>
      <w:spacing w:line="300" w:lineRule="atLeast"/>
    </w:pPr>
    <w:rPr>
      <w:caps w:val="0"/>
      <w:color w:val="694C37"/>
      <w:spacing w:val="7"/>
      <w:sz w:val="24"/>
      <w:szCs w:val="24"/>
    </w:rPr>
  </w:style>
  <w:style w:type="table" w:styleId="TableGrid">
    <w:name w:val="Table Grid"/>
    <w:basedOn w:val="TableNormal"/>
    <w:uiPriority w:val="59"/>
    <w:rsid w:val="001E5ECF"/>
    <w:tblPr>
      <w:tblBorders>
        <w:top w:val="single" w:sz="4" w:space="0" w:color="003865" w:themeColor="text1"/>
        <w:left w:val="single" w:sz="4" w:space="0" w:color="003865" w:themeColor="text1"/>
        <w:bottom w:val="single" w:sz="4" w:space="0" w:color="003865" w:themeColor="text1"/>
        <w:right w:val="single" w:sz="4" w:space="0" w:color="003865" w:themeColor="text1"/>
        <w:insideH w:val="single" w:sz="4" w:space="0" w:color="003865" w:themeColor="text1"/>
        <w:insideV w:val="single" w:sz="4" w:space="0" w:color="003865" w:themeColor="text1"/>
      </w:tblBorders>
    </w:tblPr>
  </w:style>
  <w:style w:type="table" w:styleId="TableGrid8">
    <w:name w:val="Table Grid 8"/>
    <w:basedOn w:val="TableNormal"/>
    <w:rsid w:val="001E5ECF"/>
    <w:pPr>
      <w:spacing w:line="240" w:lineRule="auto"/>
    </w:pPr>
    <w:rPr>
      <w:rFonts w:ascii="Times New Roman" w:hAnsi="Times New Roman"/>
      <w:lang w:bidi="ar-SA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">
    <w:name w:val="Table Grid1"/>
    <w:basedOn w:val="TableNormal"/>
    <w:uiPriority w:val="59"/>
    <w:locked/>
    <w:rsid w:val="000324DB"/>
    <w:pPr>
      <w:spacing w:line="240" w:lineRule="auto"/>
    </w:pPr>
    <w:rPr>
      <w:szCs w:val="20"/>
    </w:rPr>
    <w:tblPr>
      <w:tblStyleRow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pPr>
        <w:jc w:val="center"/>
      </w:pPr>
      <w:rPr>
        <w:rFonts w:ascii="Calibri" w:hAnsi="Calibri"/>
        <w:b/>
        <w:sz w:val="22"/>
      </w:rPr>
      <w:tblPr/>
      <w:trPr>
        <w:tblHeader/>
      </w:trPr>
      <w:tcPr>
        <w:shd w:val="clear" w:color="auto" w:fill="D9D9D9" w:themeFill="background1" w:themeFillShade="D9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shd w:val="clear" w:color="auto" w:fill="FFFFFF" w:themeFill="background1"/>
      </w:tcPr>
    </w:tblStylePr>
  </w:style>
  <w:style w:type="paragraph" w:styleId="TOCHeading">
    <w:name w:val="TOC Heading"/>
    <w:basedOn w:val="Heading2"/>
    <w:next w:val="Normal"/>
    <w:uiPriority w:val="39"/>
    <w:semiHidden/>
    <w:unhideWhenUsed/>
    <w:qFormat/>
    <w:rsid w:val="009B3BAB"/>
    <w:pPr>
      <w:spacing w:before="480"/>
    </w:pPr>
    <w:rPr>
      <w:rFonts w:asciiTheme="majorHAnsi" w:hAnsiTheme="majorHAnsi"/>
      <w:b w:val="0"/>
      <w:bCs/>
      <w:szCs w:val="28"/>
    </w:rPr>
  </w:style>
  <w:style w:type="paragraph" w:styleId="Footer">
    <w:name w:val="footer"/>
    <w:link w:val="FooterChar"/>
    <w:uiPriority w:val="99"/>
    <w:qFormat/>
    <w:rsid w:val="001B5073"/>
    <w:pPr>
      <w:tabs>
        <w:tab w:val="right" w:pos="10080"/>
      </w:tabs>
      <w:spacing w:before="0" w:line="336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073"/>
  </w:style>
  <w:style w:type="paragraph" w:customStyle="1" w:styleId="Boldcharacter">
    <w:name w:val="Bold character"/>
    <w:basedOn w:val="Normal"/>
    <w:link w:val="BoldcharacterChar"/>
    <w:autoRedefine/>
    <w:semiHidden/>
    <w:qFormat/>
    <w:rsid w:val="00C87504"/>
    <w:pPr>
      <w:spacing w:line="280" w:lineRule="exact"/>
      <w:contextualSpacing/>
    </w:pPr>
    <w:rPr>
      <w:b/>
      <w:lang w:val="en-GB"/>
    </w:rPr>
  </w:style>
  <w:style w:type="character" w:customStyle="1" w:styleId="BoldcharacterChar">
    <w:name w:val="Bold character Char"/>
    <w:basedOn w:val="DefaultParagraphFont"/>
    <w:link w:val="Boldcharacter"/>
    <w:semiHidden/>
    <w:rsid w:val="00C87504"/>
    <w:rPr>
      <w:b/>
      <w:lang w:val="en-GB"/>
    </w:rPr>
  </w:style>
  <w:style w:type="paragraph" w:customStyle="1" w:styleId="BodytextClosingname">
    <w:name w:val="Body text Closing name"/>
    <w:basedOn w:val="Normal"/>
    <w:semiHidden/>
    <w:qFormat/>
    <w:rsid w:val="00C87504"/>
    <w:pPr>
      <w:spacing w:before="1080" w:after="240"/>
      <w:contextualSpacing/>
    </w:pPr>
  </w:style>
  <w:style w:type="paragraph" w:customStyle="1" w:styleId="BodytextDate">
    <w:name w:val="Body text Date"/>
    <w:basedOn w:val="Normal"/>
    <w:semiHidden/>
    <w:qFormat/>
    <w:rsid w:val="00C87504"/>
    <w:pPr>
      <w:spacing w:before="0" w:after="480"/>
      <w:contextualSpacing/>
    </w:pPr>
  </w:style>
  <w:style w:type="paragraph" w:customStyle="1" w:styleId="BodytextSalutation">
    <w:name w:val="Body text Salutation"/>
    <w:basedOn w:val="Normal"/>
    <w:semiHidden/>
    <w:qFormat/>
    <w:rsid w:val="00C87504"/>
    <w:pPr>
      <w:spacing w:before="480" w:after="240"/>
      <w:contextualSpacing/>
    </w:pPr>
  </w:style>
  <w:style w:type="paragraph" w:styleId="Closing">
    <w:name w:val="Closing"/>
    <w:basedOn w:val="Normal"/>
    <w:link w:val="ClosingChar"/>
    <w:semiHidden/>
    <w:qFormat/>
    <w:rsid w:val="00C87504"/>
    <w:pPr>
      <w:spacing w:before="240"/>
    </w:pPr>
  </w:style>
  <w:style w:type="character" w:customStyle="1" w:styleId="ClosingChar">
    <w:name w:val="Closing Char"/>
    <w:basedOn w:val="DefaultParagraphFont"/>
    <w:link w:val="Closing"/>
    <w:semiHidden/>
    <w:rsid w:val="00C87504"/>
  </w:style>
  <w:style w:type="paragraph" w:styleId="BodyText3">
    <w:name w:val="Body Text 3"/>
    <w:link w:val="BodyText3Char"/>
    <w:semiHidden/>
    <w:qFormat/>
    <w:rsid w:val="00C87504"/>
    <w:pPr>
      <w:widowControl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C87504"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rsid w:val="000F4BB1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F4BB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6267"/>
    <w:rPr>
      <w:color w:val="808080"/>
    </w:rPr>
  </w:style>
  <w:style w:type="paragraph" w:styleId="NoSpacing">
    <w:name w:val="No Spacing"/>
    <w:uiPriority w:val="1"/>
    <w:semiHidden/>
    <w:qFormat/>
    <w:rsid w:val="00D640FC"/>
    <w:pPr>
      <w:spacing w:before="0" w:line="240" w:lineRule="auto"/>
    </w:pPr>
    <w:rPr>
      <w:rFonts w:eastAsia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963BA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bidi="ar-SA"/>
    </w:rPr>
  </w:style>
  <w:style w:type="paragraph" w:styleId="ListParagraph">
    <w:name w:val="List Paragraph"/>
    <w:basedOn w:val="Normal"/>
    <w:link w:val="ListParagraphChar"/>
    <w:qFormat/>
    <w:rsid w:val="001B5073"/>
    <w:pPr>
      <w:numPr>
        <w:numId w:val="31"/>
      </w:numPr>
      <w:contextualSpacing/>
    </w:pPr>
  </w:style>
  <w:style w:type="table" w:styleId="PlainTable1">
    <w:name w:val="Plain Table 1"/>
    <w:aliases w:val="Light Gray Table"/>
    <w:basedOn w:val="TableNormal"/>
    <w:uiPriority w:val="41"/>
    <w:rsid w:val="001C55E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ListParagraphChar">
    <w:name w:val="List Paragraph Char"/>
    <w:basedOn w:val="DefaultParagraphFont"/>
    <w:link w:val="ListParagraph"/>
    <w:rsid w:val="00B33562"/>
  </w:style>
  <w:style w:type="character" w:styleId="FollowedHyperlink">
    <w:name w:val="FollowedHyperlink"/>
    <w:basedOn w:val="DefaultParagraphFont"/>
    <w:semiHidden/>
    <w:unhideWhenUsed/>
    <w:rsid w:val="00E23263"/>
    <w:rPr>
      <w:color w:val="5D295F" w:themeColor="followedHyperlink"/>
      <w:u w:val="single"/>
    </w:rPr>
  </w:style>
  <w:style w:type="paragraph" w:styleId="Caption">
    <w:name w:val="caption"/>
    <w:basedOn w:val="Normal"/>
    <w:next w:val="Normal"/>
    <w:uiPriority w:val="29"/>
    <w:qFormat/>
    <w:rsid w:val="00A16AA0"/>
    <w:pPr>
      <w:spacing w:line="240" w:lineRule="auto"/>
    </w:pPr>
    <w:rPr>
      <w:b/>
      <w:iCs/>
      <w:color w:val="000000" w:themeColor="text2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334C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4CD"/>
  </w:style>
  <w:style w:type="paragraph" w:customStyle="1" w:styleId="TableText">
    <w:name w:val="Table Text"/>
    <w:basedOn w:val="Normal"/>
    <w:link w:val="TableTextChar"/>
    <w:qFormat/>
    <w:rsid w:val="00095F66"/>
    <w:pPr>
      <w:spacing w:before="60" w:after="60"/>
    </w:pPr>
  </w:style>
  <w:style w:type="character" w:customStyle="1" w:styleId="TableTextChar">
    <w:name w:val="Table Text Char"/>
    <w:basedOn w:val="DefaultParagraphFont"/>
    <w:link w:val="TableText"/>
    <w:rsid w:val="00095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wmy102\AppData\Local\Microsoft\Office\Templates\DCYF\Blank%20with%20Logo.dotx" TargetMode="External"/></Relationships>
</file>

<file path=word/theme/theme1.xml><?xml version="1.0" encoding="utf-8"?>
<a:theme xmlns:a="http://schemas.openxmlformats.org/drawingml/2006/main" name="State of Minnesota">
  <a:themeElements>
    <a:clrScheme name="Minnesota Brand Colors">
      <a:dk1>
        <a:srgbClr val="003865"/>
      </a:dk1>
      <a:lt1>
        <a:srgbClr val="FFFFFF"/>
      </a:lt1>
      <a:dk2>
        <a:srgbClr val="000000"/>
      </a:dk2>
      <a:lt2>
        <a:srgbClr val="DDDDDA"/>
      </a:lt2>
      <a:accent1>
        <a:srgbClr val="003865"/>
      </a:accent1>
      <a:accent2>
        <a:srgbClr val="78BE21"/>
      </a:accent2>
      <a:accent3>
        <a:srgbClr val="008EAA"/>
      </a:accent3>
      <a:accent4>
        <a:srgbClr val="8D3F2B"/>
      </a:accent4>
      <a:accent5>
        <a:srgbClr val="0D5257"/>
      </a:accent5>
      <a:accent6>
        <a:srgbClr val="5D295F"/>
      </a:accent6>
      <a:hlink>
        <a:srgbClr val="0563C1"/>
      </a:hlink>
      <a:folHlink>
        <a:srgbClr val="5D295F"/>
      </a:folHlink>
    </a:clrScheme>
    <a:fontScheme name="MN Secondary Fonts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ate of Minnesota" id="{FBFFE991-EC03-4C0A-BAED-2F712C2A7AE7}" vid="{A476B202-42F1-4399-9BC8-98609D88DE2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7176e6-ff46-46f8-8b8f-d830a43c7201" xsi:nil="true"/>
    <lcf76f155ced4ddcb4097134ff3c332f xmlns="df1db236-f4ed-46d7-a734-34aadf21367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2966C2BD65E54BBBE133EDCB429956" ma:contentTypeVersion="16" ma:contentTypeDescription="Create a new document." ma:contentTypeScope="" ma:versionID="d3c4c7e66d0766770664248d3e516223">
  <xsd:schema xmlns:xsd="http://www.w3.org/2001/XMLSchema" xmlns:xs="http://www.w3.org/2001/XMLSchema" xmlns:p="http://schemas.microsoft.com/office/2006/metadata/properties" xmlns:ns2="df1db236-f4ed-46d7-a734-34aadf213676" xmlns:ns3="df7176e6-ff46-46f8-8b8f-d830a43c7201" targetNamespace="http://schemas.microsoft.com/office/2006/metadata/properties" ma:root="true" ma:fieldsID="094f781d6bd55c58c098fde308d3ca98" ns2:_="" ns3:_="">
    <xsd:import namespace="df1db236-f4ed-46d7-a734-34aadf213676"/>
    <xsd:import namespace="df7176e6-ff46-46f8-8b8f-d830a43c7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db236-f4ed-46d7-a734-34aadf213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19cb8a3-2c43-49ff-bdd4-56a41dc47c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7176e6-ff46-46f8-8b8f-d830a43c720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c7a8c98-de7e-4260-8869-26864000acbb}" ma:internalName="TaxCatchAll" ma:showField="CatchAllData" ma:web="df7176e6-ff46-46f8-8b8f-d830a43c72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30352F-227D-4AF6-BCC4-2568733E245B}">
  <ds:schemaRefs>
    <ds:schemaRef ds:uri="http://purl.org/dc/elements/1.1/"/>
    <ds:schemaRef ds:uri="http://purl.org/dc/dcmitype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df7176e6-ff46-46f8-8b8f-d830a43c7201"/>
    <ds:schemaRef ds:uri="df1db236-f4ed-46d7-a734-34aadf213676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C32845E5-3069-4F60-BC82-FAFC75178C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4D5173-B160-45F8-B7C5-9F59F16F57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4D9015-CF92-4B47-9D2F-5FE26761EB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db236-f4ed-46d7-a734-34aadf213676"/>
    <ds:schemaRef ds:uri="df7176e6-ff46-46f8-8b8f-d830a43c72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 with Logo</Template>
  <TotalTime>7</TotalTime>
  <Pages>2</Pages>
  <Words>429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MFIP/Tribal TANF Conference Schedule for presenters</vt:lpstr>
    </vt:vector>
  </TitlesOfParts>
  <Manager/>
  <Company>State of Minnesota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MFIP/Tribal TANF Conference Schedule for presenters</dc:title>
  <dc:subject/>
  <dc:creator>EAESD</dc:creator>
  <cp:keywords/>
  <dc:description/>
  <cp:lastModifiedBy>Yang, Ma X (DCYF)</cp:lastModifiedBy>
  <cp:revision>1</cp:revision>
  <dcterms:created xsi:type="dcterms:W3CDTF">2026-02-23T22:29:00Z</dcterms:created>
  <dcterms:modified xsi:type="dcterms:W3CDTF">2026-02-23T22:36:00Z</dcterms:modified>
  <cp:category/>
  <cp:contentStatus>Active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2.01</vt:lpwstr>
  </property>
  <property fmtid="{D5CDD505-2E9C-101B-9397-08002B2CF9AE}" pid="3" name="ContentTypeId">
    <vt:lpwstr>0x010100832966C2BD65E54BBBE133EDCB429956</vt:lpwstr>
  </property>
</Properties>
</file>