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C20D" w14:textId="77777777" w:rsidR="00576750" w:rsidRDefault="00576750" w:rsidP="00576750">
      <w:pPr>
        <w:pStyle w:val="Heading2"/>
        <w:shd w:val="clear" w:color="auto" w:fill="FFFFFF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Accessibility statement</w:t>
      </w:r>
    </w:p>
    <w:p w14:paraId="5AD22298" w14:textId="508548C2" w:rsidR="00576750" w:rsidRDefault="00576750" w:rsidP="005767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This accessibility statement applies to</w:t>
      </w:r>
      <w:r w:rsidRPr="008A02AE">
        <w:rPr>
          <w:rFonts w:ascii="Arial" w:hAnsi="Arial" w:cs="Arial"/>
          <w:color w:val="333333"/>
        </w:rPr>
        <w:t xml:space="preserve"> </w:t>
      </w:r>
      <w:r w:rsidR="00D46B6D">
        <w:rPr>
          <w:rFonts w:ascii="Arial" w:hAnsi="Arial" w:cs="Arial"/>
          <w:color w:val="333333"/>
        </w:rPr>
        <w:t>the course Data Quality Action Plans</w:t>
      </w:r>
      <w:r w:rsidR="008A02AE" w:rsidRPr="008A02AE">
        <w:rPr>
          <w:rFonts w:ascii="Arial" w:hAnsi="Arial" w:cs="Arial"/>
          <w:color w:val="333333"/>
        </w:rPr>
        <w:t>.</w:t>
      </w:r>
      <w:r w:rsidRPr="008A02AE">
        <w:rPr>
          <w:rFonts w:ascii="Arial" w:hAnsi="Arial" w:cs="Arial"/>
          <w:color w:val="333333"/>
        </w:rPr>
        <w:t xml:space="preserve"> P</w:t>
      </w:r>
      <w:r>
        <w:rPr>
          <w:rFonts w:ascii="Arial" w:hAnsi="Arial" w:cs="Arial"/>
          <w:color w:val="333333"/>
        </w:rPr>
        <w:t>lease note that this does not include third-party content that is referenced from this course.</w:t>
      </w:r>
    </w:p>
    <w:p w14:paraId="4A861210" w14:textId="77777777" w:rsidR="00576750" w:rsidRDefault="00576750" w:rsidP="0057675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</w:rPr>
      </w:pPr>
      <w:r w:rsidRPr="54E6F223">
        <w:rPr>
          <w:rFonts w:ascii="Arial" w:hAnsi="Arial" w:cs="Arial"/>
          <w:color w:val="333333"/>
        </w:rPr>
        <w:t xml:space="preserve">The website is managed by the Best Practice and Impact division of the Office for National Statistics. </w:t>
      </w:r>
      <w:r w:rsidRPr="54E6F223">
        <w:rPr>
          <w:rFonts w:ascii="Arial" w:hAnsi="Arial" w:cs="Arial"/>
          <w:color w:val="000000" w:themeColor="text1"/>
        </w:rPr>
        <w:t xml:space="preserve">We have done our best to make this content accessible in line with the </w:t>
      </w:r>
      <w:r w:rsidRPr="54E6F223">
        <w:rPr>
          <w:rFonts w:ascii="Arial" w:hAnsi="Arial" w:cs="Arial"/>
          <w:color w:val="2F5597"/>
          <w:u w:val="single"/>
        </w:rPr>
        <w:t>Web Content Accessibility Guidelines 2.1 AA</w:t>
      </w:r>
      <w:r w:rsidRPr="54E6F223">
        <w:rPr>
          <w:rFonts w:ascii="Arial" w:hAnsi="Arial" w:cs="Arial"/>
          <w:color w:val="000000" w:themeColor="text1"/>
        </w:rPr>
        <w:t xml:space="preserve">. </w:t>
      </w:r>
      <w:r w:rsidRPr="54E6F223">
        <w:rPr>
          <w:rFonts w:ascii="Arial" w:hAnsi="Arial" w:cs="Arial"/>
          <w:color w:val="333333"/>
        </w:rPr>
        <w:t>This means that you should be able to:</w:t>
      </w:r>
    </w:p>
    <w:p w14:paraId="0C60D8A9" w14:textId="2F5BA997" w:rsidR="54E6F223" w:rsidRDefault="54E6F223" w:rsidP="54E6F223">
      <w:pPr>
        <w:pStyle w:val="NormalWeb"/>
        <w:shd w:val="clear" w:color="auto" w:fill="FFFFFF" w:themeFill="background1"/>
        <w:spacing w:before="0" w:beforeAutospacing="0"/>
        <w:rPr>
          <w:rFonts w:eastAsia="Calibri"/>
          <w:color w:val="333333"/>
        </w:rPr>
      </w:pPr>
    </w:p>
    <w:p w14:paraId="146FC6CF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change colours, contrast levels and fonts</w:t>
      </w:r>
    </w:p>
    <w:p w14:paraId="1F2AA242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zoom in up to 300% without the text spilling off the screen</w:t>
      </w:r>
    </w:p>
    <w:p w14:paraId="419F7426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navigate most of the website using just a keyboard</w:t>
      </w:r>
    </w:p>
    <w:p w14:paraId="1D37BC29" w14:textId="77777777" w:rsidR="00576750" w:rsidRDefault="00576750" w:rsidP="00576750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333333"/>
          <w:lang w:eastAsia="en-GB"/>
        </w:rPr>
      </w:pPr>
      <w:r>
        <w:rPr>
          <w:rFonts w:ascii="Arial" w:eastAsia="Times New Roman" w:hAnsi="Arial" w:cs="Arial"/>
          <w:color w:val="333333"/>
          <w:lang w:eastAsia="en-GB"/>
        </w:rPr>
        <w:t>navigate most of the website using speech recognition software</w:t>
      </w:r>
    </w:p>
    <w:p w14:paraId="37FDFDD4" w14:textId="262B5A00" w:rsidR="54E6F223" w:rsidRPr="00D46B6D" w:rsidRDefault="00576750" w:rsidP="00D46B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listen to most of the course using screen reader software</w:t>
      </w:r>
    </w:p>
    <w:p w14:paraId="41994382" w14:textId="4CC70B6C" w:rsidR="54E6F223" w:rsidRDefault="54E6F223" w:rsidP="54E6F223">
      <w:pPr>
        <w:shd w:val="clear" w:color="auto" w:fill="FFFFFF" w:themeFill="background1"/>
        <w:spacing w:beforeAutospacing="1" w:afterAutospacing="1"/>
        <w:rPr>
          <w:rFonts w:eastAsia="Calibri"/>
          <w:color w:val="000000" w:themeColor="text1"/>
          <w:lang w:eastAsia="en-GB"/>
        </w:rPr>
      </w:pPr>
    </w:p>
    <w:p w14:paraId="74829606" w14:textId="77777777" w:rsidR="00576750" w:rsidRDefault="00576750" w:rsidP="005767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any issues using it or require content in an alternative format, please email </w:t>
      </w:r>
      <w:hyperlink r:id="rId8" w:history="1">
        <w:r>
          <w:rPr>
            <w:rStyle w:val="Hyperlink"/>
            <w:rFonts w:ascii="Arial" w:hAnsi="Arial" w:cs="Arial"/>
          </w:rPr>
          <w:t>gsshelp@statistics.gov.uk</w:t>
        </w:r>
      </w:hyperlink>
      <w:r>
        <w:rPr>
          <w:rFonts w:ascii="Arial" w:hAnsi="Arial" w:cs="Arial"/>
        </w:rPr>
        <w:t xml:space="preserve">. </w:t>
      </w:r>
    </w:p>
    <w:p w14:paraId="3926CF3D" w14:textId="77777777" w:rsidR="00CF79DE" w:rsidRDefault="00CF79DE"/>
    <w:sectPr w:rsidR="00CF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D5C"/>
    <w:multiLevelType w:val="multilevel"/>
    <w:tmpl w:val="164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50"/>
    <w:rsid w:val="00576750"/>
    <w:rsid w:val="008A02AE"/>
    <w:rsid w:val="00CF79DE"/>
    <w:rsid w:val="00D46B6D"/>
    <w:rsid w:val="00D93AA1"/>
    <w:rsid w:val="54E6F223"/>
    <w:rsid w:val="6ABBE50B"/>
    <w:rsid w:val="6D1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9A89"/>
  <w15:chartTrackingRefBased/>
  <w15:docId w15:val="{DAD775CD-0248-4566-A84D-655F0DC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50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76750"/>
    <w:pPr>
      <w:spacing w:before="100" w:beforeAutospacing="1" w:after="100" w:afterAutospacing="1"/>
      <w:outlineLvl w:val="1"/>
    </w:pPr>
    <w:rPr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6750"/>
    <w:rPr>
      <w:rFonts w:ascii="Calibri" w:hAnsi="Calibri" w:cs="Calibri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675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76750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shelp@statistics.gov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 xmlns="6dab36e7-c487-4780-8e35-3b48fa83d7a8">0</Retention>
    <EDRMSOwner xmlns="6dab36e7-c487-4780-8e35-3b48fa83d7a8" xsi:nil="true"/>
    <Record_Type xmlns="6dab36e7-c487-4780-8e35-3b48fa83d7a8" xsi:nil="true"/>
    <RetentionDate xmlns="6dab36e7-c487-4780-8e35-3b48fa83d7a8" xsi:nil="true"/>
    <RetentionType xmlns="6dab36e7-c487-4780-8e35-3b48fa83d7a8">Notify</Retention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812517BEAA04B9773E2318A0647EA" ma:contentTypeVersion="34" ma:contentTypeDescription="Create a new document." ma:contentTypeScope="" ma:versionID="6cf23e43a4dd8258cec52cee78c22be0">
  <xsd:schema xmlns:xsd="http://www.w3.org/2001/XMLSchema" xmlns:xs="http://www.w3.org/2001/XMLSchema" xmlns:p="http://schemas.microsoft.com/office/2006/metadata/properties" xmlns:ns2="6dab36e7-c487-4780-8e35-3b48fa83d7a8" xmlns:ns3="9e0df82e-c60d-404f-aeb0-ee213c163a6f" targetNamespace="http://schemas.microsoft.com/office/2006/metadata/properties" ma:root="true" ma:fieldsID="54461c4a14bfaaad7462041cb28dd465" ns2:_="" ns3:_="">
    <xsd:import namespace="6dab36e7-c487-4780-8e35-3b48fa83d7a8"/>
    <xsd:import namespace="9e0df82e-c60d-404f-aeb0-ee213c163a6f"/>
    <xsd:element name="properties">
      <xsd:complexType>
        <xsd:sequence>
          <xsd:element name="documentManagement">
            <xsd:complexType>
              <xsd:all>
                <xsd:element ref="ns2:EDRMSOwner" minOccurs="0"/>
                <xsd:element ref="ns2:Record_Type" minOccurs="0"/>
                <xsd:element ref="ns2:RetentionDate" minOccurs="0"/>
                <xsd:element ref="ns2:RetentionType" minOccurs="0"/>
                <xsd:element ref="ns2:Reten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b36e7-c487-4780-8e35-3b48fa83d7a8" elementFormDefault="qualified">
    <xsd:import namespace="http://schemas.microsoft.com/office/2006/documentManagement/types"/>
    <xsd:import namespace="http://schemas.microsoft.com/office/infopath/2007/PartnerControls"/>
    <xsd:element name="EDRMSOwner" ma:index="4" nillable="true" ma:displayName="EDRMSOwner" ma:internalName="EDRMSOwner" ma:readOnly="false">
      <xsd:simpleType>
        <xsd:restriction base="dms:Text"/>
      </xsd:simpleType>
    </xsd:element>
    <xsd:element name="Record_Type" ma:index="5" nillable="true" ma:displayName="Record Type" ma:format="Dropdown" ma:internalName="Record_Type" ma:readOnly="false">
      <xsd:simpleType>
        <xsd:union memberTypes="dms:Text">
          <xsd:simpleType>
            <xsd:restriction base="dms:Choice">
              <xsd:enumeration value="Business Plans"/>
              <xsd:enumeration value="Commercial"/>
              <xsd:enumeration value="Correspondence, Guidance etc"/>
              <xsd:enumeration value="Financial"/>
              <xsd:enumeration value="Legislation"/>
              <xsd:enumeration value="Meeting papers (inc. agendas minutes etc)"/>
              <xsd:enumeration value="Policy Papers"/>
              <xsd:enumeration value="Private Office Papers"/>
              <xsd:enumeration value="Programme and Project"/>
              <xsd:enumeration value="Reports"/>
              <xsd:enumeration value="Salaries"/>
              <xsd:enumeration value="Staff Disciplinary Matters"/>
              <xsd:enumeration value="Staff Employment, Career, Health etc"/>
              <xsd:enumeration value="Statistical"/>
              <xsd:enumeration value="Systems"/>
              <xsd:enumeration value="zMigration"/>
            </xsd:restriction>
          </xsd:simpleType>
        </xsd:union>
      </xsd:simpleType>
    </xsd:element>
    <xsd:element name="RetentionDate" ma:index="6" nillable="true" ma:displayName="Retention Date" ma:format="DateOnly" ma:internalName="Retention_x0020_Date" ma:readOnly="false">
      <xsd:simpleType>
        <xsd:restriction base="dms:DateTime"/>
      </xsd:simpleType>
    </xsd:element>
    <xsd:element name="RetentionType" ma:index="7" nillable="true" ma:displayName="Retention Type" ma:default="Notify" ma:format="Dropdown" ma:internalName="Retention_x0020_Type" ma:readOnly="false">
      <xsd:simpleType>
        <xsd:restriction base="dms:Choice">
          <xsd:enumeration value="Notify"/>
          <xsd:enumeration value="Delete"/>
          <xsd:enumeration value="Declare"/>
        </xsd:restriction>
      </xsd:simpleType>
    </xsd:element>
    <xsd:element name="Retention" ma:index="8" nillable="true" ma:displayName="Retention" ma:default="0" ma:internalName="Retention" ma:readOnly="false" ma:percentage="FALSE">
      <xsd:simpleType>
        <xsd:restriction base="dms:Number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df82e-c60d-404f-aeb0-ee213c163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838B0EE6-9E65-46EB-A029-6DB4B61E311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be60cada-482e-425e-8fb4-68d0cfebcc0e"/>
    <ds:schemaRef ds:uri="http://purl.org/dc/elements/1.1/"/>
    <ds:schemaRef ds:uri="14e55374-1de0-44f9-97a5-3ebc0650e4c9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6dab36e7-c487-4780-8e35-3b48fa83d7a8"/>
  </ds:schemaRefs>
</ds:datastoreItem>
</file>

<file path=customXml/itemProps2.xml><?xml version="1.0" encoding="utf-8"?>
<ds:datastoreItem xmlns:ds="http://schemas.openxmlformats.org/officeDocument/2006/customXml" ds:itemID="{DA0B3505-4416-439B-B414-1CCBC5AF7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ab36e7-c487-4780-8e35-3b48fa83d7a8"/>
    <ds:schemaRef ds:uri="9e0df82e-c60d-404f-aeb0-ee213c163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D28BF-3060-4EA5-948C-0C647FC195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Ami</dc:creator>
  <cp:keywords/>
  <dc:description/>
  <cp:lastModifiedBy>Thompson, Matt</cp:lastModifiedBy>
  <cp:revision>4</cp:revision>
  <dcterms:created xsi:type="dcterms:W3CDTF">2021-07-02T07:01:00Z</dcterms:created>
  <dcterms:modified xsi:type="dcterms:W3CDTF">2021-07-02T07:02:00Z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0x010100076812517BEAA04B9773E2318A0647EA</vt:lpwstr>
  </property>
</Properties>
</file>