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94EA" w14:textId="77777777" w:rsidR="00025CF4" w:rsidRDefault="00025CF4" w:rsidP="00025CF4">
      <w:pPr>
        <w:pStyle w:val="Heading1"/>
        <w:rPr>
          <w:rFonts w:ascii="Times New Roman" w:hAnsi="Times New Roman" w:cs="Times New Roman"/>
          <w:sz w:val="56"/>
          <w:szCs w:val="56"/>
        </w:rPr>
      </w:pPr>
    </w:p>
    <w:p w14:paraId="2602682E" w14:textId="77777777" w:rsidR="00025CF4" w:rsidRDefault="00025CF4" w:rsidP="00025CF4">
      <w:pPr>
        <w:pStyle w:val="Heading1"/>
        <w:rPr>
          <w:rFonts w:ascii="Times New Roman" w:hAnsi="Times New Roman" w:cs="Times New Roman"/>
          <w:sz w:val="56"/>
          <w:szCs w:val="56"/>
        </w:rPr>
      </w:pPr>
    </w:p>
    <w:p w14:paraId="160B2273" w14:textId="77777777" w:rsidR="00025CF4" w:rsidRDefault="00025CF4" w:rsidP="00025CF4">
      <w:pPr>
        <w:pStyle w:val="Heading1"/>
        <w:rPr>
          <w:rFonts w:ascii="Times New Roman" w:hAnsi="Times New Roman" w:cs="Times New Roman"/>
          <w:sz w:val="56"/>
          <w:szCs w:val="56"/>
        </w:rPr>
      </w:pPr>
    </w:p>
    <w:p w14:paraId="18639EE6" w14:textId="77777777" w:rsidR="00025CF4" w:rsidRDefault="00025CF4" w:rsidP="00025CF4">
      <w:pPr>
        <w:pStyle w:val="Heading1"/>
        <w:rPr>
          <w:rFonts w:ascii="Times New Roman" w:hAnsi="Times New Roman" w:cs="Times New Roman"/>
          <w:sz w:val="56"/>
          <w:szCs w:val="56"/>
        </w:rPr>
      </w:pPr>
    </w:p>
    <w:p w14:paraId="26CA279E" w14:textId="4E25BA29" w:rsidR="00602154" w:rsidRPr="00025CF4" w:rsidRDefault="00000000" w:rsidP="00025CF4">
      <w:pPr>
        <w:pStyle w:val="Heading1"/>
        <w:rPr>
          <w:rFonts w:ascii="Times New Roman" w:hAnsi="Times New Roman" w:cs="Times New Roman"/>
          <w:color w:val="0D0D0D" w:themeColor="text1" w:themeTint="F2"/>
          <w:sz w:val="56"/>
          <w:szCs w:val="56"/>
        </w:rPr>
      </w:pPr>
      <w:r w:rsidRPr="00025CF4">
        <w:rPr>
          <w:rFonts w:ascii="Times New Roman" w:hAnsi="Times New Roman" w:cs="Times New Roman"/>
          <w:color w:val="0D0D0D" w:themeColor="text1" w:themeTint="F2"/>
          <w:sz w:val="56"/>
          <w:szCs w:val="56"/>
        </w:rPr>
        <w:t>Phishing</w:t>
      </w:r>
      <w:r w:rsidR="00025CF4" w:rsidRPr="00025CF4">
        <w:rPr>
          <w:rFonts w:ascii="Times New Roman" w:hAnsi="Times New Roman" w:cs="Times New Roman"/>
          <w:color w:val="0D0D0D" w:themeColor="text1" w:themeTint="F2"/>
          <w:sz w:val="56"/>
          <w:szCs w:val="56"/>
        </w:rPr>
        <w:t> </w:t>
      </w:r>
      <w:r w:rsidRPr="00025CF4">
        <w:rPr>
          <w:rFonts w:ascii="Times New Roman" w:hAnsi="Times New Roman" w:cs="Times New Roman"/>
          <w:color w:val="0D0D0D" w:themeColor="text1" w:themeTint="F2"/>
          <w:sz w:val="56"/>
          <w:szCs w:val="56"/>
        </w:rPr>
        <w:t>Risk</w:t>
      </w:r>
      <w:r w:rsidR="00025CF4" w:rsidRPr="00025CF4">
        <w:rPr>
          <w:rFonts w:ascii="Times New Roman" w:hAnsi="Times New Roman" w:cs="Times New Roman"/>
          <w:color w:val="0D0D0D" w:themeColor="text1" w:themeTint="F2"/>
          <w:sz w:val="56"/>
          <w:szCs w:val="56"/>
        </w:rPr>
        <w:t> </w:t>
      </w:r>
      <w:r w:rsidRPr="00025CF4">
        <w:rPr>
          <w:rFonts w:ascii="Times New Roman" w:hAnsi="Times New Roman" w:cs="Times New Roman"/>
          <w:color w:val="0D0D0D" w:themeColor="text1" w:themeTint="F2"/>
          <w:sz w:val="56"/>
          <w:szCs w:val="56"/>
        </w:rPr>
        <w:t>Analysis</w:t>
      </w:r>
      <w:r w:rsidR="00025CF4" w:rsidRPr="00025CF4">
        <w:rPr>
          <w:rFonts w:ascii="Times New Roman" w:hAnsi="Times New Roman" w:cs="Times New Roman"/>
          <w:color w:val="0D0D0D" w:themeColor="text1" w:themeTint="F2"/>
          <w:sz w:val="56"/>
          <w:szCs w:val="56"/>
        </w:rPr>
        <w:t> </w:t>
      </w:r>
      <w:r w:rsidRPr="00025CF4">
        <w:rPr>
          <w:rFonts w:ascii="Times New Roman" w:hAnsi="Times New Roman" w:cs="Times New Roman"/>
          <w:color w:val="0D0D0D" w:themeColor="text1" w:themeTint="F2"/>
          <w:sz w:val="56"/>
          <w:szCs w:val="56"/>
        </w:rPr>
        <w:t xml:space="preserve">Report – </w:t>
      </w:r>
      <w:r w:rsidR="00025CF4" w:rsidRPr="00025CF4">
        <w:rPr>
          <w:rFonts w:ascii="Times New Roman" w:hAnsi="Times New Roman" w:cs="Times New Roman"/>
          <w:color w:val="0D0D0D" w:themeColor="text1" w:themeTint="F2"/>
          <w:sz w:val="56"/>
          <w:szCs w:val="56"/>
        </w:rPr>
        <w:t xml:space="preserve">       </w:t>
      </w:r>
      <w:r w:rsidRPr="00025CF4">
        <w:rPr>
          <w:rFonts w:ascii="Times New Roman" w:hAnsi="Times New Roman" w:cs="Times New Roman"/>
          <w:color w:val="0D0D0D" w:themeColor="text1" w:themeTint="F2"/>
          <w:sz w:val="56"/>
          <w:szCs w:val="56"/>
        </w:rPr>
        <w:t>info@artdarshan.com</w:t>
      </w:r>
    </w:p>
    <w:p w14:paraId="1E070E11" w14:textId="77777777" w:rsidR="00025CF4" w:rsidRDefault="00025CF4" w:rsidP="00025CF4">
      <w:pPr>
        <w:pStyle w:val="Heading2"/>
        <w:ind w:left="720"/>
        <w:rPr>
          <w:rFonts w:ascii="Times New Roman" w:hAnsi="Times New Roman" w:cs="Times New Roman"/>
          <w:sz w:val="32"/>
          <w:szCs w:val="32"/>
        </w:rPr>
      </w:pPr>
    </w:p>
    <w:p w14:paraId="6DB8DB89" w14:textId="77777777" w:rsidR="00025CF4" w:rsidRDefault="00025CF4" w:rsidP="00025CF4">
      <w:pPr>
        <w:pStyle w:val="Heading2"/>
        <w:ind w:left="720"/>
        <w:rPr>
          <w:rFonts w:ascii="Times New Roman" w:hAnsi="Times New Roman" w:cs="Times New Roman"/>
          <w:sz w:val="32"/>
          <w:szCs w:val="32"/>
        </w:rPr>
      </w:pPr>
    </w:p>
    <w:p w14:paraId="742C0C69" w14:textId="77777777" w:rsidR="00025CF4" w:rsidRDefault="00025CF4" w:rsidP="00025CF4">
      <w:pPr>
        <w:pStyle w:val="Heading2"/>
        <w:ind w:left="720"/>
        <w:rPr>
          <w:rFonts w:ascii="Times New Roman" w:hAnsi="Times New Roman" w:cs="Times New Roman"/>
          <w:sz w:val="32"/>
          <w:szCs w:val="32"/>
        </w:rPr>
      </w:pPr>
    </w:p>
    <w:p w14:paraId="69007359" w14:textId="77777777" w:rsidR="00025CF4" w:rsidRDefault="00025CF4" w:rsidP="00025CF4">
      <w:pPr>
        <w:pStyle w:val="Heading2"/>
        <w:ind w:left="720"/>
        <w:rPr>
          <w:rFonts w:ascii="Times New Roman" w:hAnsi="Times New Roman" w:cs="Times New Roman"/>
          <w:sz w:val="32"/>
          <w:szCs w:val="32"/>
        </w:rPr>
      </w:pPr>
    </w:p>
    <w:p w14:paraId="6E171531" w14:textId="77777777" w:rsidR="00025CF4" w:rsidRDefault="00025CF4" w:rsidP="00025CF4">
      <w:pPr>
        <w:pStyle w:val="Heading2"/>
        <w:ind w:left="720"/>
        <w:rPr>
          <w:rFonts w:ascii="Times New Roman" w:hAnsi="Times New Roman" w:cs="Times New Roman"/>
          <w:sz w:val="32"/>
          <w:szCs w:val="32"/>
        </w:rPr>
      </w:pPr>
    </w:p>
    <w:p w14:paraId="19A069E1" w14:textId="77777777" w:rsidR="00025CF4" w:rsidRDefault="00025CF4" w:rsidP="00025CF4">
      <w:pPr>
        <w:pStyle w:val="Heading2"/>
        <w:ind w:left="720"/>
        <w:rPr>
          <w:rFonts w:ascii="Times New Roman" w:hAnsi="Times New Roman" w:cs="Times New Roman"/>
          <w:sz w:val="32"/>
          <w:szCs w:val="32"/>
        </w:rPr>
      </w:pPr>
    </w:p>
    <w:p w14:paraId="13181CED" w14:textId="77777777" w:rsidR="00025CF4" w:rsidRDefault="00025CF4" w:rsidP="00025CF4">
      <w:pPr>
        <w:pStyle w:val="Heading2"/>
        <w:ind w:left="720"/>
        <w:rPr>
          <w:rFonts w:ascii="Times New Roman" w:hAnsi="Times New Roman" w:cs="Times New Roman"/>
          <w:sz w:val="32"/>
          <w:szCs w:val="32"/>
        </w:rPr>
      </w:pPr>
    </w:p>
    <w:p w14:paraId="5322C7CC" w14:textId="77777777" w:rsidR="00025CF4" w:rsidRDefault="00025CF4" w:rsidP="00025CF4">
      <w:pPr>
        <w:pStyle w:val="Heading2"/>
        <w:ind w:left="720"/>
        <w:rPr>
          <w:rFonts w:ascii="Times New Roman" w:hAnsi="Times New Roman" w:cs="Times New Roman"/>
          <w:sz w:val="32"/>
          <w:szCs w:val="32"/>
        </w:rPr>
      </w:pPr>
    </w:p>
    <w:p w14:paraId="58B91272" w14:textId="77777777" w:rsidR="00025CF4" w:rsidRDefault="00025CF4" w:rsidP="00025CF4">
      <w:pPr>
        <w:pStyle w:val="Heading2"/>
        <w:ind w:left="720"/>
        <w:rPr>
          <w:rFonts w:ascii="Times New Roman" w:hAnsi="Times New Roman" w:cs="Times New Roman"/>
          <w:sz w:val="32"/>
          <w:szCs w:val="32"/>
        </w:rPr>
      </w:pPr>
    </w:p>
    <w:p w14:paraId="345E9877" w14:textId="7857BB4B" w:rsidR="00602154" w:rsidRPr="00025CF4" w:rsidRDefault="00000000" w:rsidP="00025CF4">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lastRenderedPageBreak/>
        <w:t>Summary</w:t>
      </w:r>
    </w:p>
    <w:p w14:paraId="2C0BCC52" w14:textId="2464D21C" w:rsidR="00602154" w:rsidRPr="00025CF4" w:rsidRDefault="00000000" w:rsidP="00025CF4">
      <w:pPr>
        <w:rPr>
          <w:rFonts w:ascii="Times New Roman" w:hAnsi="Times New Roman" w:cs="Times New Roman"/>
          <w:sz w:val="28"/>
          <w:szCs w:val="28"/>
        </w:rPr>
      </w:pPr>
      <w:r w:rsidRPr="00025CF4">
        <w:rPr>
          <w:rFonts w:ascii="Times New Roman" w:hAnsi="Times New Roman" w:cs="Times New Roman"/>
          <w:sz w:val="28"/>
          <w:szCs w:val="28"/>
        </w:rPr>
        <w:t>The email address info@artdarshan.com appears to belong to a small business website (artdarshan.com) that sells art and craft products. The domain seems legitimate based on public website presence, but we cannot confirm if emails sent from this address are genuine without checking technical details like SPF, DKIM, and DMARC records. Therefore, the email should be treated as suspicious until verification.</w:t>
      </w:r>
    </w:p>
    <w:p w14:paraId="5BAA3D61" w14:textId="7D2DAF8E" w:rsidR="00602154" w:rsidRPr="00025CF4" w:rsidRDefault="00000000" w:rsidP="00025CF4">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t>Website Check</w:t>
      </w:r>
    </w:p>
    <w:p w14:paraId="2D01990B" w14:textId="77777777" w:rsidR="00602154" w:rsidRPr="00025CF4" w:rsidRDefault="00000000">
      <w:pPr>
        <w:rPr>
          <w:rFonts w:ascii="Times New Roman" w:hAnsi="Times New Roman" w:cs="Times New Roman"/>
          <w:sz w:val="28"/>
          <w:szCs w:val="28"/>
        </w:rPr>
      </w:pPr>
      <w:r w:rsidRPr="00025CF4">
        <w:rPr>
          <w:rFonts w:ascii="Times New Roman" w:hAnsi="Times New Roman" w:cs="Times New Roman"/>
          <w:sz w:val="28"/>
          <w:szCs w:val="28"/>
        </w:rPr>
        <w:t>The website artdarshan.com is active and contains product pages, an About Us section, and a Privacy Policy. This suggests it might be a real business site. However, a working website alone does not confirm that all emails from its domain are safe or legitimate.</w:t>
      </w:r>
    </w:p>
    <w:p w14:paraId="3158F691" w14:textId="43FBDEEF" w:rsidR="00602154" w:rsidRPr="00025CF4" w:rsidRDefault="00000000">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t>Recommended Technical Checks</w:t>
      </w:r>
    </w:p>
    <w:p w14:paraId="3CF7DBAA" w14:textId="77777777" w:rsidR="00602154" w:rsidRPr="00025CF4" w:rsidRDefault="00000000">
      <w:pPr>
        <w:rPr>
          <w:rFonts w:ascii="Times New Roman" w:hAnsi="Times New Roman" w:cs="Times New Roman"/>
          <w:sz w:val="28"/>
          <w:szCs w:val="28"/>
        </w:rPr>
      </w:pPr>
      <w:r w:rsidRPr="00025CF4">
        <w:rPr>
          <w:rFonts w:ascii="Times New Roman" w:hAnsi="Times New Roman" w:cs="Times New Roman"/>
          <w:sz w:val="28"/>
          <w:szCs w:val="28"/>
        </w:rPr>
        <w:t>Before trusting an email from this domain, the following checks should be done:</w:t>
      </w:r>
      <w:r w:rsidRPr="00025CF4">
        <w:rPr>
          <w:rFonts w:ascii="Times New Roman" w:hAnsi="Times New Roman" w:cs="Times New Roman"/>
          <w:sz w:val="28"/>
          <w:szCs w:val="28"/>
        </w:rPr>
        <w:br/>
        <w:t>1. SPF Record – ensures authorized servers can send mail for the domain.</w:t>
      </w:r>
      <w:r w:rsidRPr="00025CF4">
        <w:rPr>
          <w:rFonts w:ascii="Times New Roman" w:hAnsi="Times New Roman" w:cs="Times New Roman"/>
          <w:sz w:val="28"/>
          <w:szCs w:val="28"/>
        </w:rPr>
        <w:br/>
        <w:t>2. DKIM Record – verifies the message was not changed during transmission.</w:t>
      </w:r>
      <w:r w:rsidRPr="00025CF4">
        <w:rPr>
          <w:rFonts w:ascii="Times New Roman" w:hAnsi="Times New Roman" w:cs="Times New Roman"/>
          <w:sz w:val="28"/>
          <w:szCs w:val="28"/>
        </w:rPr>
        <w:br/>
        <w:t>3. DMARC Policy – defines what happens when SPF/DKIM checks fail.</w:t>
      </w:r>
      <w:r w:rsidRPr="00025CF4">
        <w:rPr>
          <w:rFonts w:ascii="Times New Roman" w:hAnsi="Times New Roman" w:cs="Times New Roman"/>
          <w:sz w:val="28"/>
          <w:szCs w:val="28"/>
        </w:rPr>
        <w:br/>
        <w:t>4. WHOIS – shows who owns the domain and when it was created.</w:t>
      </w:r>
      <w:r w:rsidRPr="00025CF4">
        <w:rPr>
          <w:rFonts w:ascii="Times New Roman" w:hAnsi="Times New Roman" w:cs="Times New Roman"/>
          <w:sz w:val="28"/>
          <w:szCs w:val="28"/>
        </w:rPr>
        <w:br/>
        <w:t>5. Blacklist Check – ensures the domain or IP is not reported for spam or phishing.</w:t>
      </w:r>
      <w:r w:rsidRPr="00025CF4">
        <w:rPr>
          <w:rFonts w:ascii="Times New Roman" w:hAnsi="Times New Roman" w:cs="Times New Roman"/>
          <w:sz w:val="28"/>
          <w:szCs w:val="28"/>
        </w:rPr>
        <w:br/>
        <w:t>6. TLS Certificate – check if the website uses a valid HTTPS certificate.</w:t>
      </w:r>
    </w:p>
    <w:p w14:paraId="0BB2CB13" w14:textId="531044E7" w:rsidR="00602154" w:rsidRPr="00025CF4" w:rsidRDefault="00000000">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t>Risk Assessment</w:t>
      </w:r>
    </w:p>
    <w:p w14:paraId="652541DC" w14:textId="77777777" w:rsidR="00602154" w:rsidRPr="00025CF4" w:rsidRDefault="00000000">
      <w:pPr>
        <w:rPr>
          <w:rFonts w:ascii="Times New Roman" w:hAnsi="Times New Roman" w:cs="Times New Roman"/>
          <w:sz w:val="28"/>
          <w:szCs w:val="28"/>
        </w:rPr>
      </w:pPr>
      <w:r w:rsidRPr="00025CF4">
        <w:rPr>
          <w:rFonts w:ascii="Times New Roman" w:hAnsi="Times New Roman" w:cs="Times New Roman"/>
          <w:sz w:val="28"/>
          <w:szCs w:val="28"/>
        </w:rPr>
        <w:t>Without the above verification, the risk level is considered MEDIUM. The site looks legitimate but there is no proof that the emails actually come from that domain. Attackers can spoof email addresses easily.</w:t>
      </w:r>
    </w:p>
    <w:p w14:paraId="2BDA36C4" w14:textId="77777777" w:rsidR="00025CF4" w:rsidRDefault="00025CF4">
      <w:pPr>
        <w:pStyle w:val="Heading2"/>
        <w:rPr>
          <w:rFonts w:ascii="Times New Roman" w:hAnsi="Times New Roman" w:cs="Times New Roman"/>
          <w:sz w:val="32"/>
          <w:szCs w:val="32"/>
        </w:rPr>
      </w:pPr>
    </w:p>
    <w:p w14:paraId="0CF4365E" w14:textId="77777777" w:rsidR="00025CF4" w:rsidRDefault="00025CF4">
      <w:pPr>
        <w:pStyle w:val="Heading2"/>
        <w:rPr>
          <w:rFonts w:ascii="Times New Roman" w:hAnsi="Times New Roman" w:cs="Times New Roman"/>
          <w:sz w:val="32"/>
          <w:szCs w:val="32"/>
        </w:rPr>
      </w:pPr>
    </w:p>
    <w:p w14:paraId="10C48A97" w14:textId="77777777" w:rsidR="00025CF4" w:rsidRDefault="00025CF4" w:rsidP="00025CF4"/>
    <w:p w14:paraId="7062A37F" w14:textId="77777777" w:rsidR="00025CF4" w:rsidRDefault="00025CF4" w:rsidP="00025CF4"/>
    <w:p w14:paraId="4ED81D57" w14:textId="5F057B93" w:rsidR="00025CF4" w:rsidRPr="00025CF4" w:rsidRDefault="00025CF4" w:rsidP="00025CF4">
      <w:pPr>
        <w:rPr>
          <w:rFonts w:ascii="Times New Roman" w:hAnsi="Times New Roman" w:cs="Times New Roman"/>
          <w:b/>
          <w:bCs/>
          <w:color w:val="0D0D0D" w:themeColor="text1" w:themeTint="F2"/>
          <w:sz w:val="36"/>
          <w:szCs w:val="36"/>
        </w:rPr>
      </w:pPr>
      <w:r w:rsidRPr="00025CF4">
        <w:rPr>
          <w:rFonts w:ascii="Times New Roman" w:hAnsi="Times New Roman" w:cs="Times New Roman"/>
          <w:b/>
          <w:bCs/>
          <w:color w:val="0D0D0D" w:themeColor="text1" w:themeTint="F2"/>
          <w:sz w:val="36"/>
          <w:szCs w:val="36"/>
        </w:rPr>
        <w:lastRenderedPageBreak/>
        <w:t>Screenshot</w:t>
      </w:r>
    </w:p>
    <w:p w14:paraId="60803501" w14:textId="77777777" w:rsidR="00025CF4" w:rsidRDefault="00025CF4" w:rsidP="00025CF4">
      <w:pPr>
        <w:rPr>
          <w:b/>
          <w:bCs/>
          <w:noProof/>
        </w:rPr>
      </w:pPr>
    </w:p>
    <w:p w14:paraId="4697EEBA" w14:textId="38639CB9" w:rsidR="00025CF4" w:rsidRPr="00025CF4" w:rsidRDefault="00025CF4" w:rsidP="00025CF4">
      <w:r>
        <w:rPr>
          <w:b/>
          <w:bCs/>
          <w:noProof/>
        </w:rPr>
        <w:drawing>
          <wp:inline distT="0" distB="0" distL="0" distR="0" wp14:anchorId="122C3E14" wp14:editId="76A52404">
            <wp:extent cx="5417820" cy="2918460"/>
            <wp:effectExtent l="0" t="0" r="0" b="0"/>
            <wp:docPr id="197304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40386" name="Picture 1973040386"/>
                    <pic:cNvPicPr/>
                  </pic:nvPicPr>
                  <pic:blipFill rotWithShape="1">
                    <a:blip r:embed="rId6" cstate="print">
                      <a:extLst>
                        <a:ext uri="{28A0092B-C50C-407E-A947-70E740481C1C}">
                          <a14:useLocalDpi xmlns:a14="http://schemas.microsoft.com/office/drawing/2010/main" val="0"/>
                        </a:ext>
                      </a:extLst>
                    </a:blip>
                    <a:srcRect r="1232" b="5412"/>
                    <a:stretch>
                      <a:fillRect/>
                    </a:stretch>
                  </pic:blipFill>
                  <pic:spPr bwMode="auto">
                    <a:xfrm>
                      <a:off x="0" y="0"/>
                      <a:ext cx="5418802" cy="2918989"/>
                    </a:xfrm>
                    <a:prstGeom prst="rect">
                      <a:avLst/>
                    </a:prstGeom>
                    <a:ln>
                      <a:noFill/>
                    </a:ln>
                    <a:extLst>
                      <a:ext uri="{53640926-AAD7-44D8-BBD7-CCE9431645EC}">
                        <a14:shadowObscured xmlns:a14="http://schemas.microsoft.com/office/drawing/2010/main"/>
                      </a:ext>
                    </a:extLst>
                  </pic:spPr>
                </pic:pic>
              </a:graphicData>
            </a:graphic>
          </wp:inline>
        </w:drawing>
      </w:r>
    </w:p>
    <w:p w14:paraId="14D9D8FC" w14:textId="77777777" w:rsidR="00025CF4" w:rsidRDefault="00025CF4">
      <w:pPr>
        <w:pStyle w:val="Heading2"/>
        <w:rPr>
          <w:rFonts w:ascii="Times New Roman" w:hAnsi="Times New Roman" w:cs="Times New Roman"/>
          <w:sz w:val="32"/>
          <w:szCs w:val="32"/>
        </w:rPr>
      </w:pPr>
    </w:p>
    <w:p w14:paraId="58C2C5FE" w14:textId="77777777" w:rsidR="00025CF4" w:rsidRDefault="00025CF4">
      <w:pPr>
        <w:pStyle w:val="Heading2"/>
        <w:rPr>
          <w:rFonts w:ascii="Times New Roman" w:hAnsi="Times New Roman" w:cs="Times New Roman"/>
          <w:sz w:val="32"/>
          <w:szCs w:val="32"/>
        </w:rPr>
      </w:pPr>
    </w:p>
    <w:p w14:paraId="615C8A55" w14:textId="04660462" w:rsidR="00602154" w:rsidRPr="00025CF4" w:rsidRDefault="00000000">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t>Recommendations</w:t>
      </w:r>
    </w:p>
    <w:p w14:paraId="3633D0EC" w14:textId="77777777" w:rsidR="00602154" w:rsidRPr="00025CF4" w:rsidRDefault="00000000">
      <w:pPr>
        <w:rPr>
          <w:rFonts w:ascii="Times New Roman" w:hAnsi="Times New Roman" w:cs="Times New Roman"/>
          <w:sz w:val="28"/>
          <w:szCs w:val="28"/>
        </w:rPr>
      </w:pPr>
      <w:r w:rsidRPr="00025CF4">
        <w:rPr>
          <w:rFonts w:ascii="Times New Roman" w:hAnsi="Times New Roman" w:cs="Times New Roman"/>
          <w:sz w:val="28"/>
          <w:szCs w:val="28"/>
        </w:rPr>
        <w:t>- Do not click any links or open attachments from emails claiming to be from info@artdarshan.com unless verified.</w:t>
      </w:r>
      <w:r w:rsidRPr="00025CF4">
        <w:rPr>
          <w:rFonts w:ascii="Times New Roman" w:hAnsi="Times New Roman" w:cs="Times New Roman"/>
          <w:sz w:val="28"/>
          <w:szCs w:val="28"/>
        </w:rPr>
        <w:br/>
        <w:t>- If the message asks for sensitive details like passwords, OTP, or payments, treat it as phishing.</w:t>
      </w:r>
      <w:r w:rsidRPr="00025CF4">
        <w:rPr>
          <w:rFonts w:ascii="Times New Roman" w:hAnsi="Times New Roman" w:cs="Times New Roman"/>
          <w:sz w:val="28"/>
          <w:szCs w:val="28"/>
        </w:rPr>
        <w:br/>
        <w:t>- Verify by visiting https://artdarshan.com directly and contacting the business through their official contact page.</w:t>
      </w:r>
      <w:r w:rsidRPr="00025CF4">
        <w:rPr>
          <w:rFonts w:ascii="Times New Roman" w:hAnsi="Times New Roman" w:cs="Times New Roman"/>
          <w:sz w:val="28"/>
          <w:szCs w:val="28"/>
        </w:rPr>
        <w:br/>
        <w:t>- Run SPF, DKIM, and DMARC lookups on MXToolbox or dmarcian to confirm authentication.</w:t>
      </w:r>
      <w:r w:rsidRPr="00025CF4">
        <w:rPr>
          <w:rFonts w:ascii="Times New Roman" w:hAnsi="Times New Roman" w:cs="Times New Roman"/>
          <w:sz w:val="28"/>
          <w:szCs w:val="28"/>
        </w:rPr>
        <w:br/>
        <w:t>- Report any suspicious emails to your IT or security team.</w:t>
      </w:r>
    </w:p>
    <w:p w14:paraId="04CEE082" w14:textId="77777777" w:rsidR="00025CF4" w:rsidRDefault="00025CF4">
      <w:pPr>
        <w:pStyle w:val="Heading2"/>
        <w:rPr>
          <w:rFonts w:ascii="Times New Roman" w:hAnsi="Times New Roman" w:cs="Times New Roman"/>
          <w:sz w:val="32"/>
          <w:szCs w:val="32"/>
        </w:rPr>
      </w:pPr>
    </w:p>
    <w:p w14:paraId="612F21E5" w14:textId="77777777" w:rsidR="00025CF4" w:rsidRDefault="00025CF4">
      <w:pPr>
        <w:pStyle w:val="Heading2"/>
        <w:rPr>
          <w:rFonts w:ascii="Times New Roman" w:hAnsi="Times New Roman" w:cs="Times New Roman"/>
          <w:sz w:val="32"/>
          <w:szCs w:val="32"/>
        </w:rPr>
      </w:pPr>
    </w:p>
    <w:p w14:paraId="7CE2B2BD" w14:textId="0F87A0C3" w:rsidR="00602154" w:rsidRPr="00025CF4" w:rsidRDefault="00000000">
      <w:pPr>
        <w:pStyle w:val="Heading2"/>
        <w:rPr>
          <w:rFonts w:ascii="Times New Roman" w:hAnsi="Times New Roman" w:cs="Times New Roman"/>
          <w:color w:val="0D0D0D" w:themeColor="text1" w:themeTint="F2"/>
          <w:sz w:val="32"/>
          <w:szCs w:val="32"/>
        </w:rPr>
      </w:pPr>
      <w:r w:rsidRPr="00025CF4">
        <w:rPr>
          <w:rFonts w:ascii="Times New Roman" w:hAnsi="Times New Roman" w:cs="Times New Roman"/>
          <w:color w:val="0D0D0D" w:themeColor="text1" w:themeTint="F2"/>
          <w:sz w:val="32"/>
          <w:szCs w:val="32"/>
        </w:rPr>
        <w:t>Conclusion</w:t>
      </w:r>
    </w:p>
    <w:p w14:paraId="1FF00807" w14:textId="77777777" w:rsidR="00602154" w:rsidRDefault="00000000">
      <w:pPr>
        <w:rPr>
          <w:rFonts w:ascii="Times New Roman" w:hAnsi="Times New Roman" w:cs="Times New Roman"/>
          <w:sz w:val="28"/>
          <w:szCs w:val="28"/>
        </w:rPr>
      </w:pPr>
      <w:r w:rsidRPr="00025CF4">
        <w:rPr>
          <w:rFonts w:ascii="Times New Roman" w:hAnsi="Times New Roman" w:cs="Times New Roman"/>
          <w:sz w:val="28"/>
          <w:szCs w:val="28"/>
        </w:rPr>
        <w:t>The domain artdarshan.com appears legitimate as an art and craft site, but emails from info@artdarshan.com should be verified using SPF/DKIM/DMARC checks before trusting. Treat unsolicited or unexpected messages as potentially suspicious until proven safe.</w:t>
      </w:r>
    </w:p>
    <w:p w14:paraId="47A8D997" w14:textId="77777777" w:rsidR="00025CF4" w:rsidRDefault="00025CF4">
      <w:pPr>
        <w:rPr>
          <w:rFonts w:ascii="Times New Roman" w:hAnsi="Times New Roman" w:cs="Times New Roman"/>
          <w:sz w:val="28"/>
          <w:szCs w:val="28"/>
        </w:rPr>
      </w:pPr>
    </w:p>
    <w:p w14:paraId="24FDFAFB" w14:textId="517E5BAD" w:rsidR="00025CF4" w:rsidRDefault="00025CF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Reported by,</w:t>
      </w:r>
    </w:p>
    <w:p w14:paraId="669D94BC" w14:textId="35060A25" w:rsidR="00025CF4" w:rsidRPr="00025CF4" w:rsidRDefault="00025CF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Bhakti Pathak.</w:t>
      </w:r>
    </w:p>
    <w:sectPr w:rsidR="00025CF4" w:rsidRPr="00025CF4" w:rsidSect="00025CF4">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320B08"/>
    <w:multiLevelType w:val="hybridMultilevel"/>
    <w:tmpl w:val="D8CA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0602176">
    <w:abstractNumId w:val="8"/>
  </w:num>
  <w:num w:numId="2" w16cid:durableId="460342128">
    <w:abstractNumId w:val="6"/>
  </w:num>
  <w:num w:numId="3" w16cid:durableId="2094155265">
    <w:abstractNumId w:val="5"/>
  </w:num>
  <w:num w:numId="4" w16cid:durableId="2126456553">
    <w:abstractNumId w:val="4"/>
  </w:num>
  <w:num w:numId="5" w16cid:durableId="103237257">
    <w:abstractNumId w:val="7"/>
  </w:num>
  <w:num w:numId="6" w16cid:durableId="2034383664">
    <w:abstractNumId w:val="3"/>
  </w:num>
  <w:num w:numId="7" w16cid:durableId="1238318773">
    <w:abstractNumId w:val="2"/>
  </w:num>
  <w:num w:numId="8" w16cid:durableId="678852010">
    <w:abstractNumId w:val="1"/>
  </w:num>
  <w:num w:numId="9" w16cid:durableId="1129208120">
    <w:abstractNumId w:val="0"/>
  </w:num>
  <w:num w:numId="10" w16cid:durableId="12493446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CF4"/>
    <w:rsid w:val="00034616"/>
    <w:rsid w:val="0006063C"/>
    <w:rsid w:val="0015074B"/>
    <w:rsid w:val="0029639D"/>
    <w:rsid w:val="00326F90"/>
    <w:rsid w:val="00602154"/>
    <w:rsid w:val="008E0D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C041A"/>
  <w14:defaultImageDpi w14:val="300"/>
  <w15:docId w15:val="{D5837214-DF06-4579-ABC6-50538BB9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pathakbhakti55@gmail.com</cp:lastModifiedBy>
  <cp:revision>2</cp:revision>
  <dcterms:created xsi:type="dcterms:W3CDTF">2013-12-23T23:15:00Z</dcterms:created>
  <dcterms:modified xsi:type="dcterms:W3CDTF">2025-10-26T16:49:00Z</dcterms:modified>
  <cp:category/>
</cp:coreProperties>
</file>