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B64" w:rsidRPr="00CA5B64" w:rsidRDefault="00CA5B64" w:rsidP="0000753F">
      <w:pPr>
        <w:pStyle w:val="2"/>
        <w:rPr>
          <w:rFonts w:ascii="宋体" w:hAnsi="宋体" w:cs="宋体"/>
          <w:sz w:val="24"/>
          <w:szCs w:val="24"/>
        </w:rPr>
      </w:pPr>
      <w:r w:rsidRPr="00CA5B64">
        <w:rPr>
          <w:shd w:val="clear" w:color="auto" w:fill="FFFFFF"/>
        </w:rPr>
        <w:t>2</w:t>
      </w:r>
      <w:r w:rsidRPr="00CA5B64">
        <w:rPr>
          <w:shd w:val="clear" w:color="auto" w:fill="FFFFFF"/>
        </w:rPr>
        <w:t>）坐标系介绍</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xml:space="preserve">        </w:t>
      </w:r>
      <w:r w:rsidRPr="00CA5B64">
        <w:rPr>
          <w:rFonts w:ascii="Arial" w:eastAsia="宋体" w:hAnsi="Arial" w:cs="Arial"/>
          <w:color w:val="333333"/>
          <w:kern w:val="0"/>
          <w:szCs w:val="21"/>
        </w:rPr>
        <w:t>有两个基本坐标系：</w:t>
      </w:r>
      <w:r w:rsidRPr="00CA5B64">
        <w:rPr>
          <w:rFonts w:ascii="Arial" w:eastAsia="宋体" w:hAnsi="Arial" w:cs="Arial"/>
          <w:color w:val="333333"/>
          <w:kern w:val="0"/>
          <w:szCs w:val="21"/>
        </w:rPr>
        <w:t>“</w:t>
      </w:r>
      <w:r w:rsidRPr="00CA5B64">
        <w:rPr>
          <w:rFonts w:ascii="Arial" w:eastAsia="宋体" w:hAnsi="Arial" w:cs="Arial"/>
          <w:color w:val="333333"/>
          <w:kern w:val="0"/>
          <w:szCs w:val="21"/>
        </w:rPr>
        <w:t>地理</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w:t>
      </w:r>
      <w:r w:rsidRPr="00CA5B64">
        <w:rPr>
          <w:rFonts w:ascii="Arial" w:eastAsia="宋体" w:hAnsi="Arial" w:cs="Arial"/>
          <w:color w:val="333333"/>
          <w:kern w:val="0"/>
          <w:szCs w:val="21"/>
        </w:rPr>
        <w:t>Earth Frame</w:t>
      </w:r>
      <w:r w:rsidRPr="00CA5B64">
        <w:rPr>
          <w:rFonts w:ascii="Arial" w:eastAsia="宋体" w:hAnsi="Arial" w:cs="Arial"/>
          <w:color w:val="333333"/>
          <w:kern w:val="0"/>
          <w:szCs w:val="21"/>
        </w:rPr>
        <w:t>）和</w:t>
      </w:r>
      <w:r w:rsidRPr="00CA5B64">
        <w:rPr>
          <w:rFonts w:ascii="Arial" w:eastAsia="宋体" w:hAnsi="Arial" w:cs="Arial"/>
          <w:color w:val="333333"/>
          <w:kern w:val="0"/>
          <w:szCs w:val="21"/>
        </w:rPr>
        <w:t>“</w:t>
      </w:r>
      <w:r w:rsidRPr="00CA5B64">
        <w:rPr>
          <w:rFonts w:ascii="Arial" w:eastAsia="宋体" w:hAnsi="Arial" w:cs="Arial"/>
          <w:color w:val="333333"/>
          <w:kern w:val="0"/>
          <w:szCs w:val="21"/>
        </w:rPr>
        <w:t>载体</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w:t>
      </w:r>
      <w:r w:rsidRPr="00CA5B64">
        <w:rPr>
          <w:rFonts w:ascii="Arial" w:eastAsia="宋体" w:hAnsi="Arial" w:cs="Arial"/>
          <w:color w:val="333333"/>
          <w:kern w:val="0"/>
          <w:szCs w:val="21"/>
        </w:rPr>
        <w:t>(Body Frame)</w:t>
      </w:r>
      <w:r w:rsidRPr="00CA5B64">
        <w:rPr>
          <w:rFonts w:ascii="Arial" w:eastAsia="宋体" w:hAnsi="Arial" w:cs="Arial"/>
          <w:color w:val="333333"/>
          <w:kern w:val="0"/>
          <w:szCs w:val="21"/>
        </w:rPr>
        <w:t>。</w:t>
      </w:r>
      <w:r w:rsidRPr="00CA5B64">
        <w:rPr>
          <w:rFonts w:ascii="Arial" w:eastAsia="宋体" w:hAnsi="Arial" w:cs="Arial"/>
          <w:color w:val="333333"/>
          <w:kern w:val="0"/>
          <w:szCs w:val="21"/>
        </w:rPr>
        <w:t>”</w:t>
      </w:r>
      <w:r w:rsidRPr="00CA5B64">
        <w:rPr>
          <w:rFonts w:ascii="Arial" w:eastAsia="宋体" w:hAnsi="Arial" w:cs="Arial"/>
          <w:color w:val="333333"/>
          <w:kern w:val="0"/>
          <w:szCs w:val="21"/>
        </w:rPr>
        <w:t>地理</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坐标系指的就是地球上的</w:t>
      </w:r>
      <w:r w:rsidRPr="00CA5B64">
        <w:rPr>
          <w:rFonts w:ascii="Arial" w:eastAsia="宋体" w:hAnsi="Arial" w:cs="Arial"/>
          <w:color w:val="333333"/>
          <w:kern w:val="0"/>
          <w:szCs w:val="21"/>
        </w:rPr>
        <w:t>“</w:t>
      </w:r>
      <w:r w:rsidRPr="00CA5B64">
        <w:rPr>
          <w:rFonts w:ascii="Arial" w:eastAsia="宋体" w:hAnsi="Arial" w:cs="Arial"/>
          <w:color w:val="333333"/>
          <w:kern w:val="0"/>
          <w:szCs w:val="21"/>
        </w:rPr>
        <w:t>东北天（</w:t>
      </w:r>
      <w:r w:rsidRPr="00CA5B64">
        <w:rPr>
          <w:rFonts w:ascii="Arial" w:eastAsia="宋体" w:hAnsi="Arial" w:cs="Arial"/>
          <w:color w:val="333333"/>
          <w:kern w:val="0"/>
          <w:szCs w:val="21"/>
        </w:rPr>
        <w:t>ENU</w:t>
      </w:r>
      <w:r w:rsidRPr="00CA5B64">
        <w:rPr>
          <w:rFonts w:ascii="Arial" w:eastAsia="宋体" w:hAnsi="Arial" w:cs="Arial"/>
          <w:color w:val="333333"/>
          <w:kern w:val="0"/>
          <w:szCs w:val="21"/>
        </w:rPr>
        <w:t>）</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坐标系，而</w:t>
      </w:r>
      <w:r w:rsidRPr="00CA5B64">
        <w:rPr>
          <w:rFonts w:ascii="Arial" w:eastAsia="宋体" w:hAnsi="Arial" w:cs="Arial"/>
          <w:color w:val="333333"/>
          <w:kern w:val="0"/>
          <w:szCs w:val="21"/>
        </w:rPr>
        <w:t>“</w:t>
      </w:r>
      <w:r w:rsidRPr="00CA5B64">
        <w:rPr>
          <w:rFonts w:ascii="Arial" w:eastAsia="宋体" w:hAnsi="Arial" w:cs="Arial"/>
          <w:color w:val="333333"/>
          <w:kern w:val="0"/>
          <w:szCs w:val="21"/>
        </w:rPr>
        <w:t>载体</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坐标系值的就是四轴自己的坐标系。当我们在实际控制当中，我们关心的显然是载体坐标系相对于地理坐标系之间的变化，所以我们通常使用的旋转矩阵是把</w:t>
      </w:r>
      <w:r w:rsidRPr="00CA5B64">
        <w:rPr>
          <w:rFonts w:ascii="Arial" w:eastAsia="宋体" w:hAnsi="Arial" w:cs="Arial"/>
          <w:color w:val="333333"/>
          <w:kern w:val="0"/>
          <w:szCs w:val="21"/>
        </w:rPr>
        <w:t>“</w:t>
      </w:r>
      <w:r w:rsidRPr="00CA5B64">
        <w:rPr>
          <w:rFonts w:ascii="Arial" w:eastAsia="宋体" w:hAnsi="Arial" w:cs="Arial"/>
          <w:color w:val="333333"/>
          <w:kern w:val="0"/>
          <w:szCs w:val="21"/>
        </w:rPr>
        <w:t>地理</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坐标系转到</w:t>
      </w:r>
      <w:r w:rsidRPr="00CA5B64">
        <w:rPr>
          <w:rFonts w:ascii="Arial" w:eastAsia="宋体" w:hAnsi="Arial" w:cs="Arial"/>
          <w:color w:val="333333"/>
          <w:kern w:val="0"/>
          <w:szCs w:val="21"/>
        </w:rPr>
        <w:t>“</w:t>
      </w:r>
      <w:r w:rsidRPr="00CA5B64">
        <w:rPr>
          <w:rFonts w:ascii="Arial" w:eastAsia="宋体" w:hAnsi="Arial" w:cs="Arial"/>
          <w:color w:val="333333"/>
          <w:kern w:val="0"/>
          <w:szCs w:val="21"/>
        </w:rPr>
        <w:t>载体</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坐标系的矩阵，两者之间的转换关系自行百度吧，讲的很详细。转化的方法就是坐标系的转换，目前有三种方式：四元数（</w:t>
      </w:r>
      <w:r w:rsidRPr="00CA5B64">
        <w:rPr>
          <w:rFonts w:ascii="Arial" w:eastAsia="宋体" w:hAnsi="Arial" w:cs="Arial"/>
          <w:color w:val="333333"/>
          <w:kern w:val="0"/>
          <w:szCs w:val="21"/>
        </w:rPr>
        <w:t>q0123</w:t>
      </w:r>
      <w:r w:rsidRPr="00CA5B64">
        <w:rPr>
          <w:rFonts w:ascii="Arial" w:eastAsia="宋体" w:hAnsi="Arial" w:cs="Arial"/>
          <w:color w:val="333333"/>
          <w:kern w:val="0"/>
          <w:szCs w:val="21"/>
        </w:rPr>
        <w:t>）、欧拉角（</w:t>
      </w:r>
      <w:r w:rsidRPr="00CA5B64">
        <w:rPr>
          <w:rFonts w:ascii="Arial" w:eastAsia="宋体" w:hAnsi="Arial" w:cs="Arial"/>
          <w:color w:val="333333"/>
          <w:kern w:val="0"/>
          <w:szCs w:val="21"/>
        </w:rPr>
        <w:t>yaw</w:t>
      </w:r>
      <w:r w:rsidRPr="00CA5B64">
        <w:rPr>
          <w:rFonts w:ascii="Arial" w:eastAsia="宋体" w:hAnsi="Arial" w:cs="Arial"/>
          <w:color w:val="333333"/>
          <w:kern w:val="0"/>
          <w:szCs w:val="21"/>
        </w:rPr>
        <w:t>（</w:t>
      </w:r>
      <w:r w:rsidRPr="00CA5B64">
        <w:rPr>
          <w:rFonts w:ascii="Arial" w:eastAsia="宋体" w:hAnsi="Arial" w:cs="Arial"/>
          <w:color w:val="333333"/>
          <w:kern w:val="0"/>
          <w:szCs w:val="21"/>
        </w:rPr>
        <w:t>Z</w:t>
      </w:r>
      <w:r w:rsidRPr="00CA5B64">
        <w:rPr>
          <w:rFonts w:ascii="Arial" w:eastAsia="宋体" w:hAnsi="Arial" w:cs="Arial"/>
          <w:color w:val="333333"/>
          <w:kern w:val="0"/>
          <w:szCs w:val="21"/>
        </w:rPr>
        <w:t>轴）、</w:t>
      </w:r>
      <w:r w:rsidRPr="00CA5B64">
        <w:rPr>
          <w:rFonts w:ascii="Arial" w:eastAsia="宋体" w:hAnsi="Arial" w:cs="Arial"/>
          <w:color w:val="333333"/>
          <w:kern w:val="0"/>
          <w:szCs w:val="21"/>
        </w:rPr>
        <w:t>pitch</w:t>
      </w:r>
      <w:r w:rsidRPr="00CA5B64">
        <w:rPr>
          <w:rFonts w:ascii="Arial" w:eastAsia="宋体" w:hAnsi="Arial" w:cs="Arial"/>
          <w:color w:val="333333"/>
          <w:kern w:val="0"/>
          <w:szCs w:val="21"/>
        </w:rPr>
        <w:t>（</w:t>
      </w:r>
      <w:r w:rsidRPr="00CA5B64">
        <w:rPr>
          <w:rFonts w:ascii="Arial" w:eastAsia="宋体" w:hAnsi="Arial" w:cs="Arial"/>
          <w:color w:val="333333"/>
          <w:kern w:val="0"/>
          <w:szCs w:val="21"/>
        </w:rPr>
        <w:t>Y</w:t>
      </w:r>
      <w:r w:rsidRPr="00CA5B64">
        <w:rPr>
          <w:rFonts w:ascii="Arial" w:eastAsia="宋体" w:hAnsi="Arial" w:cs="Arial"/>
          <w:color w:val="333333"/>
          <w:kern w:val="0"/>
          <w:szCs w:val="21"/>
        </w:rPr>
        <w:t>轴）、</w:t>
      </w:r>
      <w:r w:rsidRPr="00CA5B64">
        <w:rPr>
          <w:rFonts w:ascii="Arial" w:eastAsia="宋体" w:hAnsi="Arial" w:cs="Arial"/>
          <w:color w:val="333333"/>
          <w:kern w:val="0"/>
          <w:szCs w:val="21"/>
        </w:rPr>
        <w:t>roll</w:t>
      </w:r>
      <w:r w:rsidRPr="00CA5B64">
        <w:rPr>
          <w:rFonts w:ascii="Arial" w:eastAsia="宋体" w:hAnsi="Arial" w:cs="Arial"/>
          <w:color w:val="333333"/>
          <w:kern w:val="0"/>
          <w:szCs w:val="21"/>
        </w:rPr>
        <w:t>（</w:t>
      </w:r>
      <w:r w:rsidRPr="00CA5B64">
        <w:rPr>
          <w:rFonts w:ascii="Arial" w:eastAsia="宋体" w:hAnsi="Arial" w:cs="Arial"/>
          <w:color w:val="333333"/>
          <w:kern w:val="0"/>
          <w:szCs w:val="21"/>
        </w:rPr>
        <w:t>X</w:t>
      </w:r>
      <w:r w:rsidRPr="00CA5B64">
        <w:rPr>
          <w:rFonts w:ascii="Arial" w:eastAsia="宋体" w:hAnsi="Arial" w:cs="Arial"/>
          <w:color w:val="333333"/>
          <w:kern w:val="0"/>
          <w:szCs w:val="21"/>
        </w:rPr>
        <w:t>轴）属于其中一种旋转顺序</w:t>
      </w:r>
      <w:r w:rsidRPr="00CA5B64">
        <w:rPr>
          <w:rFonts w:ascii="Arial" w:eastAsia="宋体" w:hAnsi="Arial" w:cs="Arial"/>
          <w:color w:val="333333"/>
          <w:kern w:val="0"/>
          <w:szCs w:val="21"/>
        </w:rPr>
        <w:t>Z-Y-</w:t>
      </w:r>
      <w:proofErr w:type="spellStart"/>
      <w:r w:rsidRPr="00CA5B64">
        <w:rPr>
          <w:rFonts w:ascii="Arial" w:eastAsia="宋体" w:hAnsi="Arial" w:cs="Arial"/>
          <w:color w:val="333333"/>
          <w:kern w:val="0"/>
          <w:szCs w:val="21"/>
        </w:rPr>
        <w:t>Xà</w:t>
      </w:r>
      <w:proofErr w:type="spellEnd"/>
      <w:r w:rsidRPr="00CA5B64">
        <w:rPr>
          <w:rFonts w:ascii="Arial" w:eastAsia="宋体" w:hAnsi="Arial" w:cs="Arial"/>
          <w:color w:val="333333"/>
          <w:kern w:val="0"/>
          <w:szCs w:val="21"/>
        </w:rPr>
        <w:t>航空次序欧拉角）、方向余弦矩阵（</w:t>
      </w:r>
      <w:r w:rsidRPr="00CA5B64">
        <w:rPr>
          <w:rFonts w:ascii="Arial" w:eastAsia="宋体" w:hAnsi="Arial" w:cs="Arial"/>
          <w:color w:val="333333"/>
          <w:kern w:val="0"/>
          <w:szCs w:val="21"/>
        </w:rPr>
        <w:t>9</w:t>
      </w:r>
      <w:r w:rsidRPr="00CA5B64">
        <w:rPr>
          <w:rFonts w:ascii="Arial" w:eastAsia="宋体" w:hAnsi="Arial" w:cs="Arial"/>
          <w:color w:val="333333"/>
          <w:kern w:val="0"/>
          <w:szCs w:val="21"/>
        </w:rPr>
        <w:t>个系数）。其中使用四元数运算比较快，但是它没有实际的物理含义，纯数学推到。</w:t>
      </w:r>
    </w:p>
    <w:p w:rsidR="00CA5B64" w:rsidRPr="00CA5B64" w:rsidRDefault="00CA5B64" w:rsidP="0000753F">
      <w:pPr>
        <w:pStyle w:val="2"/>
        <w:rPr>
          <w:shd w:val="clear" w:color="auto" w:fill="FFFFFF"/>
        </w:rPr>
      </w:pPr>
      <w:r w:rsidRPr="00CA5B64">
        <w:rPr>
          <w:shd w:val="clear" w:color="auto" w:fill="FFFFFF"/>
        </w:rPr>
        <w:t>3</w:t>
      </w:r>
      <w:r w:rsidRPr="00CA5B64">
        <w:rPr>
          <w:shd w:val="clear" w:color="auto" w:fill="FFFFFF"/>
        </w:rPr>
        <w:t>）姿态数据</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xml:space="preserve">        </w:t>
      </w:r>
      <w:r w:rsidRPr="00CA5B64">
        <w:rPr>
          <w:rFonts w:ascii="Arial" w:eastAsia="宋体" w:hAnsi="Arial" w:cs="Arial"/>
          <w:color w:val="333333"/>
          <w:kern w:val="0"/>
          <w:szCs w:val="21"/>
        </w:rPr>
        <w:t>姿态的数据来源有</w:t>
      </w:r>
      <w:r w:rsidRPr="00CA5B64">
        <w:rPr>
          <w:rFonts w:ascii="Arial" w:eastAsia="宋体" w:hAnsi="Arial" w:cs="Arial"/>
          <w:color w:val="333333"/>
          <w:kern w:val="0"/>
          <w:szCs w:val="21"/>
        </w:rPr>
        <w:t>5</w:t>
      </w:r>
      <w:r w:rsidRPr="00CA5B64">
        <w:rPr>
          <w:rFonts w:ascii="Arial" w:eastAsia="宋体" w:hAnsi="Arial" w:cs="Arial"/>
          <w:color w:val="333333"/>
          <w:kern w:val="0"/>
          <w:szCs w:val="21"/>
        </w:rPr>
        <w:t>个：重力、地磁、陀螺仪、加速度计、电子罗盘。其中前两个来自</w:t>
      </w:r>
      <w:r w:rsidRPr="00CA5B64">
        <w:rPr>
          <w:rFonts w:ascii="Arial" w:eastAsia="宋体" w:hAnsi="Arial" w:cs="Arial"/>
          <w:color w:val="333333"/>
          <w:kern w:val="0"/>
          <w:szCs w:val="21"/>
        </w:rPr>
        <w:t>“</w:t>
      </w:r>
      <w:r w:rsidRPr="00CA5B64">
        <w:rPr>
          <w:rFonts w:ascii="Arial" w:eastAsia="宋体" w:hAnsi="Arial" w:cs="Arial"/>
          <w:color w:val="333333"/>
          <w:kern w:val="0"/>
          <w:szCs w:val="21"/>
        </w:rPr>
        <w:t>地理</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坐标系，后三个来自</w:t>
      </w:r>
      <w:r w:rsidRPr="00CA5B64">
        <w:rPr>
          <w:rFonts w:ascii="Arial" w:eastAsia="宋体" w:hAnsi="Arial" w:cs="Arial"/>
          <w:color w:val="333333"/>
          <w:kern w:val="0"/>
          <w:szCs w:val="21"/>
        </w:rPr>
        <w:t>“</w:t>
      </w:r>
      <w:r w:rsidRPr="00CA5B64">
        <w:rPr>
          <w:rFonts w:ascii="Arial" w:eastAsia="宋体" w:hAnsi="Arial" w:cs="Arial"/>
          <w:color w:val="333333"/>
          <w:kern w:val="0"/>
          <w:szCs w:val="21"/>
        </w:rPr>
        <w:t>载体</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坐标系。。在</w:t>
      </w:r>
      <w:r w:rsidRPr="00CA5B64">
        <w:rPr>
          <w:rFonts w:ascii="Arial" w:eastAsia="宋体" w:hAnsi="Arial" w:cs="Arial"/>
          <w:color w:val="333333"/>
          <w:kern w:val="0"/>
          <w:szCs w:val="21"/>
        </w:rPr>
        <w:t>“</w:t>
      </w:r>
      <w:r w:rsidRPr="00CA5B64">
        <w:rPr>
          <w:rFonts w:ascii="Arial" w:eastAsia="宋体" w:hAnsi="Arial" w:cs="Arial"/>
          <w:color w:val="333333"/>
          <w:kern w:val="0"/>
          <w:szCs w:val="21"/>
        </w:rPr>
        <w:t>地理</w:t>
      </w:r>
      <w:r w:rsidRPr="00CA5B64">
        <w:rPr>
          <w:rFonts w:ascii="Arial" w:eastAsia="宋体" w:hAnsi="Arial" w:cs="Arial"/>
          <w:color w:val="333333"/>
          <w:kern w:val="0"/>
          <w:szCs w:val="21"/>
        </w:rPr>
        <w:t>”</w:t>
      </w:r>
      <w:r w:rsidRPr="00CA5B64">
        <w:rPr>
          <w:rFonts w:ascii="Arial" w:eastAsia="宋体" w:hAnsi="Arial" w:cs="Arial"/>
          <w:color w:val="333333"/>
          <w:kern w:val="0"/>
          <w:szCs w:val="21"/>
        </w:rPr>
        <w:t>坐标系中，重力的值始终是（</w:t>
      </w:r>
      <w:r w:rsidRPr="00CA5B64">
        <w:rPr>
          <w:rFonts w:ascii="Arial" w:eastAsia="宋体" w:hAnsi="Arial" w:cs="Arial"/>
          <w:color w:val="333333"/>
          <w:kern w:val="0"/>
          <w:szCs w:val="21"/>
        </w:rPr>
        <w:t>0</w:t>
      </w:r>
      <w:r w:rsidRPr="00CA5B64">
        <w:rPr>
          <w:rFonts w:ascii="Arial" w:eastAsia="宋体" w:hAnsi="Arial" w:cs="Arial"/>
          <w:color w:val="333333"/>
          <w:kern w:val="0"/>
          <w:szCs w:val="21"/>
        </w:rPr>
        <w:t>，</w:t>
      </w:r>
      <w:r w:rsidRPr="00CA5B64">
        <w:rPr>
          <w:rFonts w:ascii="Arial" w:eastAsia="宋体" w:hAnsi="Arial" w:cs="Arial"/>
          <w:color w:val="333333"/>
          <w:kern w:val="0"/>
          <w:szCs w:val="21"/>
        </w:rPr>
        <w:t>0</w:t>
      </w:r>
      <w:r w:rsidRPr="00CA5B64">
        <w:rPr>
          <w:rFonts w:ascii="Arial" w:eastAsia="宋体" w:hAnsi="Arial" w:cs="Arial"/>
          <w:color w:val="333333"/>
          <w:kern w:val="0"/>
          <w:szCs w:val="21"/>
        </w:rPr>
        <w:t>，</w:t>
      </w:r>
      <w:r w:rsidRPr="00CA5B64">
        <w:rPr>
          <w:rFonts w:ascii="Arial" w:eastAsia="宋体" w:hAnsi="Arial" w:cs="Arial"/>
          <w:color w:val="333333"/>
          <w:kern w:val="0"/>
          <w:szCs w:val="21"/>
        </w:rPr>
        <w:t>1g</w:t>
      </w:r>
      <w:r w:rsidRPr="00CA5B64">
        <w:rPr>
          <w:rFonts w:ascii="Arial" w:eastAsia="宋体" w:hAnsi="Arial" w:cs="Arial"/>
          <w:color w:val="333333"/>
          <w:kern w:val="0"/>
          <w:szCs w:val="21"/>
        </w:rPr>
        <w:t>），地磁的值始终是（</w:t>
      </w:r>
      <w:r w:rsidRPr="00CA5B64">
        <w:rPr>
          <w:rFonts w:ascii="Arial" w:eastAsia="宋体" w:hAnsi="Arial" w:cs="Arial"/>
          <w:color w:val="333333"/>
          <w:kern w:val="0"/>
          <w:szCs w:val="21"/>
        </w:rPr>
        <w:t>0</w:t>
      </w:r>
      <w:r w:rsidRPr="00CA5B64">
        <w:rPr>
          <w:rFonts w:ascii="Arial" w:eastAsia="宋体" w:hAnsi="Arial" w:cs="Arial"/>
          <w:color w:val="333333"/>
          <w:kern w:val="0"/>
          <w:szCs w:val="21"/>
        </w:rPr>
        <w:t>，</w:t>
      </w:r>
      <w:r w:rsidRPr="00CA5B64">
        <w:rPr>
          <w:rFonts w:ascii="Arial" w:eastAsia="宋体" w:hAnsi="Arial" w:cs="Arial"/>
          <w:color w:val="333333"/>
          <w:kern w:val="0"/>
          <w:szCs w:val="21"/>
        </w:rPr>
        <w:t>1</w:t>
      </w:r>
      <w:r w:rsidRPr="00CA5B64">
        <w:rPr>
          <w:rFonts w:ascii="Arial" w:eastAsia="宋体" w:hAnsi="Arial" w:cs="Arial"/>
          <w:color w:val="333333"/>
          <w:kern w:val="0"/>
          <w:szCs w:val="21"/>
        </w:rPr>
        <w:t>，</w:t>
      </w:r>
      <w:r w:rsidRPr="00CA5B64">
        <w:rPr>
          <w:rFonts w:ascii="Arial" w:eastAsia="宋体" w:hAnsi="Arial" w:cs="Arial"/>
          <w:color w:val="333333"/>
          <w:kern w:val="0"/>
          <w:szCs w:val="21"/>
        </w:rPr>
        <w:t>x</w:t>
      </w:r>
      <w:r w:rsidRPr="00CA5B64">
        <w:rPr>
          <w:rFonts w:ascii="Arial" w:eastAsia="宋体" w:hAnsi="Arial" w:cs="Arial"/>
          <w:color w:val="333333"/>
          <w:kern w:val="0"/>
          <w:szCs w:val="21"/>
        </w:rPr>
        <w:t>）。这些值就是由放置在四轴上的传感器测量出来的。在单位时间内的位移被定义为速度，速度有线速度和角速度之分，分别对应两种传感器测量这两种不同的速度：线速度传感器（加速度计）、角速度传感器（陀螺仪）。</w:t>
      </w:r>
    </w:p>
    <w:p w:rsidR="00CA5B64" w:rsidRPr="00CA5B64" w:rsidRDefault="00CA5B64" w:rsidP="0000753F">
      <w:pPr>
        <w:pStyle w:val="2"/>
        <w:rPr>
          <w:shd w:val="clear" w:color="auto" w:fill="FFFFFF"/>
        </w:rPr>
      </w:pPr>
      <w:r w:rsidRPr="00CA5B64">
        <w:rPr>
          <w:shd w:val="clear" w:color="auto" w:fill="FFFFFF"/>
        </w:rPr>
        <w:t>4</w:t>
      </w:r>
      <w:r w:rsidRPr="00CA5B64">
        <w:rPr>
          <w:shd w:val="clear" w:color="auto" w:fill="FFFFFF"/>
        </w:rPr>
        <w:t>）导航的基本原则</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xml:space="preserve">        </w:t>
      </w:r>
      <w:r w:rsidRPr="00CA5B64">
        <w:rPr>
          <w:rFonts w:ascii="Arial" w:eastAsia="宋体" w:hAnsi="Arial" w:cs="Arial"/>
          <w:color w:val="333333"/>
          <w:kern w:val="0"/>
          <w:szCs w:val="21"/>
        </w:rPr>
        <w:t>导航的基本原则就是保证两个基本坐标系的正确转化，没有误差。只有实现了这个原则，载体才可以在自己的坐标系中完成一系列动作而被转换到地理坐标系中看起来是正确的。为了达到这个目标，需要对两个坐标系进行实时的标定和修正。因为坐标系有三个轴，偏航</w:t>
      </w:r>
      <w:r w:rsidRPr="00CA5B64">
        <w:rPr>
          <w:rFonts w:ascii="Arial" w:eastAsia="宋体" w:hAnsi="Arial" w:cs="Arial"/>
          <w:color w:val="333333"/>
          <w:kern w:val="0"/>
          <w:szCs w:val="21"/>
        </w:rPr>
        <w:t>yaw</w:t>
      </w:r>
      <w:r w:rsidRPr="00CA5B64">
        <w:rPr>
          <w:rFonts w:ascii="Arial" w:eastAsia="宋体" w:hAnsi="Arial" w:cs="Arial"/>
          <w:color w:val="333333"/>
          <w:kern w:val="0"/>
          <w:szCs w:val="21"/>
        </w:rPr>
        <w:t>修正由电子罗盘（基于载体）、地磁（基于地理）对比修正误差补偿得到。俯仰</w:t>
      </w:r>
      <w:r w:rsidRPr="00CA5B64">
        <w:rPr>
          <w:rFonts w:ascii="Arial" w:eastAsia="宋体" w:hAnsi="Arial" w:cs="Arial"/>
          <w:color w:val="333333"/>
          <w:kern w:val="0"/>
          <w:szCs w:val="21"/>
        </w:rPr>
        <w:t>pitch</w:t>
      </w:r>
      <w:r w:rsidRPr="00CA5B64">
        <w:rPr>
          <w:rFonts w:ascii="Arial" w:eastAsia="宋体" w:hAnsi="Arial" w:cs="Arial"/>
          <w:color w:val="333333"/>
          <w:kern w:val="0"/>
          <w:szCs w:val="21"/>
        </w:rPr>
        <w:t>和</w:t>
      </w:r>
      <w:proofErr w:type="gramStart"/>
      <w:r w:rsidRPr="00CA5B64">
        <w:rPr>
          <w:rFonts w:ascii="Arial" w:eastAsia="宋体" w:hAnsi="Arial" w:cs="Arial"/>
          <w:color w:val="333333"/>
          <w:kern w:val="0"/>
          <w:szCs w:val="21"/>
        </w:rPr>
        <w:t>横滚</w:t>
      </w:r>
      <w:proofErr w:type="gramEnd"/>
      <w:r w:rsidRPr="00CA5B64">
        <w:rPr>
          <w:rFonts w:ascii="Arial" w:eastAsia="宋体" w:hAnsi="Arial" w:cs="Arial"/>
          <w:color w:val="333333"/>
          <w:kern w:val="0"/>
          <w:szCs w:val="21"/>
        </w:rPr>
        <w:t>roll</w:t>
      </w:r>
      <w:r w:rsidRPr="00CA5B64">
        <w:rPr>
          <w:rFonts w:ascii="Arial" w:eastAsia="宋体" w:hAnsi="Arial" w:cs="Arial"/>
          <w:color w:val="333333"/>
          <w:kern w:val="0"/>
          <w:szCs w:val="21"/>
        </w:rPr>
        <w:t>上的修正由加速度计（基于载体）、重力（基于地理）对比修正误差得到。在完成了基本原则的基础之后，即保证两个坐标系的正确转化后，利用基于载体上的陀螺仪进行积分运算，得到基于载体坐标系的姿态数据，经过一系列</w:t>
      </w:r>
      <w:r w:rsidRPr="00CA5B64">
        <w:rPr>
          <w:rFonts w:ascii="Arial" w:eastAsia="宋体" w:hAnsi="Arial" w:cs="Arial"/>
          <w:color w:val="333333"/>
          <w:kern w:val="0"/>
          <w:szCs w:val="21"/>
        </w:rPr>
        <w:t>PID</w:t>
      </w:r>
      <w:r w:rsidRPr="00CA5B64">
        <w:rPr>
          <w:rFonts w:ascii="Arial" w:eastAsia="宋体" w:hAnsi="Arial" w:cs="Arial"/>
          <w:color w:val="333333"/>
          <w:kern w:val="0"/>
          <w:szCs w:val="21"/>
        </w:rPr>
        <w:t>控制，给出控制量，完成基于载体坐标系上的稳定控制后，反应到地理坐标系上的稳定控制，从而达到我们观察到的定高、偏航、翻滚、</w:t>
      </w:r>
      <w:proofErr w:type="gramStart"/>
      <w:r w:rsidRPr="00CA5B64">
        <w:rPr>
          <w:rFonts w:ascii="Arial" w:eastAsia="宋体" w:hAnsi="Arial" w:cs="Arial"/>
          <w:color w:val="333333"/>
          <w:kern w:val="0"/>
          <w:szCs w:val="21"/>
        </w:rPr>
        <w:t>倾仰等</w:t>
      </w:r>
      <w:proofErr w:type="gramEnd"/>
      <w:r w:rsidRPr="00CA5B64">
        <w:rPr>
          <w:rFonts w:ascii="Arial" w:eastAsia="宋体" w:hAnsi="Arial" w:cs="Arial"/>
          <w:color w:val="333333"/>
          <w:kern w:val="0"/>
          <w:szCs w:val="21"/>
        </w:rPr>
        <w:t>动作。下</w:t>
      </w:r>
      <w:proofErr w:type="gramStart"/>
      <w:r w:rsidRPr="00CA5B64">
        <w:rPr>
          <w:rFonts w:ascii="Arial" w:eastAsia="宋体" w:hAnsi="Arial" w:cs="Arial"/>
          <w:color w:val="333333"/>
          <w:kern w:val="0"/>
          <w:szCs w:val="21"/>
        </w:rPr>
        <w:t>一篇博客会</w:t>
      </w:r>
      <w:proofErr w:type="gramEnd"/>
      <w:r w:rsidRPr="00CA5B64">
        <w:rPr>
          <w:rFonts w:ascii="Arial" w:eastAsia="宋体" w:hAnsi="Arial" w:cs="Arial"/>
          <w:color w:val="333333"/>
          <w:kern w:val="0"/>
          <w:szCs w:val="21"/>
        </w:rPr>
        <w:t>给出具体的</w:t>
      </w:r>
      <w:r w:rsidRPr="00CA5B64">
        <w:rPr>
          <w:rFonts w:ascii="Arial" w:eastAsia="宋体" w:hAnsi="Arial" w:cs="Arial"/>
          <w:color w:val="333333"/>
          <w:kern w:val="0"/>
          <w:szCs w:val="21"/>
        </w:rPr>
        <w:t>PID</w:t>
      </w:r>
      <w:r w:rsidRPr="00CA5B64">
        <w:rPr>
          <w:rFonts w:ascii="Arial" w:eastAsia="宋体" w:hAnsi="Arial" w:cs="Arial"/>
          <w:color w:val="333333"/>
          <w:kern w:val="0"/>
          <w:szCs w:val="21"/>
        </w:rPr>
        <w:t>回路控制框图，</w:t>
      </w:r>
      <w:proofErr w:type="gramStart"/>
      <w:r w:rsidRPr="00CA5B64">
        <w:rPr>
          <w:rFonts w:ascii="Arial" w:eastAsia="宋体" w:hAnsi="Arial" w:cs="Arial"/>
          <w:color w:val="333333"/>
          <w:kern w:val="0"/>
          <w:szCs w:val="21"/>
        </w:rPr>
        <w:t>这篇博客就</w:t>
      </w:r>
      <w:proofErr w:type="gramEnd"/>
      <w:r w:rsidRPr="00CA5B64">
        <w:rPr>
          <w:rFonts w:ascii="Arial" w:eastAsia="宋体" w:hAnsi="Arial" w:cs="Arial"/>
          <w:color w:val="333333"/>
          <w:kern w:val="0"/>
          <w:szCs w:val="21"/>
        </w:rPr>
        <w:t>不添加了。</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xml:space="preserve">        </w:t>
      </w:r>
      <w:r w:rsidRPr="00CA5B64">
        <w:rPr>
          <w:rFonts w:ascii="Arial" w:eastAsia="宋体" w:hAnsi="Arial" w:cs="Arial"/>
          <w:color w:val="333333"/>
          <w:kern w:val="0"/>
          <w:szCs w:val="21"/>
        </w:rPr>
        <w:t>加速度计在地球上测量的是重力加速度，如果载体沿着</w:t>
      </w:r>
      <w:r w:rsidRPr="00CA5B64">
        <w:rPr>
          <w:rFonts w:ascii="Arial" w:eastAsia="宋体" w:hAnsi="Arial" w:cs="Arial"/>
          <w:color w:val="333333"/>
          <w:kern w:val="0"/>
          <w:szCs w:val="21"/>
        </w:rPr>
        <w:t>z</w:t>
      </w:r>
      <w:r w:rsidRPr="00CA5B64">
        <w:rPr>
          <w:rFonts w:ascii="Arial" w:eastAsia="宋体" w:hAnsi="Arial" w:cs="Arial"/>
          <w:color w:val="333333"/>
          <w:kern w:val="0"/>
          <w:szCs w:val="21"/>
        </w:rPr>
        <w:t>轴旋转，加速度计是无法感知他的运动的；类似的，电子罗盘测量的是地球上的磁场方向，如果载体沿着</w:t>
      </w:r>
      <w:r w:rsidRPr="00CA5B64">
        <w:rPr>
          <w:rFonts w:ascii="Arial" w:eastAsia="宋体" w:hAnsi="Arial" w:cs="Arial"/>
          <w:color w:val="333333"/>
          <w:kern w:val="0"/>
          <w:szCs w:val="21"/>
        </w:rPr>
        <w:t>y</w:t>
      </w:r>
      <w:r w:rsidRPr="00CA5B64">
        <w:rPr>
          <w:rFonts w:ascii="Arial" w:eastAsia="宋体" w:hAnsi="Arial" w:cs="Arial"/>
          <w:color w:val="333333"/>
          <w:kern w:val="0"/>
          <w:szCs w:val="21"/>
        </w:rPr>
        <w:t>轴旋转，电子罗盘同样也是无法感知他的运动的。综上所述，加速度计和电子罗盘只能得到</w:t>
      </w:r>
      <w:r w:rsidRPr="00CA5B64">
        <w:rPr>
          <w:rFonts w:ascii="Arial" w:eastAsia="宋体" w:hAnsi="Arial" w:cs="Arial"/>
          <w:color w:val="333333"/>
          <w:kern w:val="0"/>
          <w:szCs w:val="21"/>
        </w:rPr>
        <w:t>2</w:t>
      </w:r>
      <w:r w:rsidRPr="00CA5B64">
        <w:rPr>
          <w:rFonts w:ascii="Arial" w:eastAsia="宋体" w:hAnsi="Arial" w:cs="Arial"/>
          <w:color w:val="333333"/>
          <w:kern w:val="0"/>
          <w:szCs w:val="21"/>
        </w:rPr>
        <w:t>维的角度关系，通过某种方式的融合，可以得到正确的三维姿态信息。</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xml:space="preserve">        </w:t>
      </w:r>
      <w:r w:rsidRPr="00CA5B64">
        <w:rPr>
          <w:rFonts w:ascii="Arial" w:eastAsia="宋体" w:hAnsi="Arial" w:cs="Arial"/>
          <w:color w:val="333333"/>
          <w:kern w:val="0"/>
          <w:szCs w:val="21"/>
        </w:rPr>
        <w:t>对于上述论述可以看出，导航姿态从理论上讲只用陀螺仪是可以完成任务的。但是由于陀螺仪在积分过程中会产生误差累计，加上白噪声、温度偏差等会造成导航姿态的解算随着时间的流逝而逐渐增加。所以就需要用加速度计在水平面对重力进行比对和补偿，用来修正陀螺仪的误差。但是对于竖直轴上的旋转，加速度计是无能为力的，此时用的是电子罗盘。也可以测量出水平面内的地磁方向用来修正陀螺仪的水平误差。通过这两个器件的修正补偿，使得陀螺仪更加稳定、可靠的工作。</w:t>
      </w:r>
    </w:p>
    <w:p w:rsidR="00CA5B64" w:rsidRPr="00CA5B64" w:rsidRDefault="00CA5B64" w:rsidP="0000753F">
      <w:pPr>
        <w:pStyle w:val="2"/>
        <w:rPr>
          <w:shd w:val="clear" w:color="auto" w:fill="FFFFFF"/>
        </w:rPr>
      </w:pPr>
      <w:r w:rsidRPr="00CA5B64">
        <w:rPr>
          <w:shd w:val="clear" w:color="auto" w:fill="FFFFFF"/>
        </w:rPr>
        <w:t>5</w:t>
      </w:r>
      <w:r w:rsidRPr="00CA5B64">
        <w:rPr>
          <w:shd w:val="clear" w:color="auto" w:fill="FFFFFF"/>
        </w:rPr>
        <w:t>）</w:t>
      </w:r>
      <w:r w:rsidRPr="00CA5B64">
        <w:rPr>
          <w:shd w:val="clear" w:color="auto" w:fill="FFFFFF"/>
        </w:rPr>
        <w:t>AHRS</w:t>
      </w:r>
      <w:r w:rsidRPr="00CA5B64">
        <w:rPr>
          <w:shd w:val="clear" w:color="auto" w:fill="FFFFFF"/>
        </w:rPr>
        <w:t>和</w:t>
      </w:r>
      <w:r w:rsidRPr="00CA5B64">
        <w:rPr>
          <w:shd w:val="clear" w:color="auto" w:fill="FFFFFF"/>
        </w:rPr>
        <w:t>IMU</w:t>
      </w:r>
      <w:r w:rsidRPr="00CA5B64">
        <w:rPr>
          <w:shd w:val="clear" w:color="auto" w:fill="FFFFFF"/>
        </w:rPr>
        <w:t>的差异</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AHRS</w:t>
      </w:r>
      <w:r w:rsidRPr="00CA5B64">
        <w:rPr>
          <w:rFonts w:ascii="Arial" w:eastAsia="宋体" w:hAnsi="Arial" w:cs="Arial"/>
          <w:color w:val="333333"/>
          <w:kern w:val="0"/>
          <w:szCs w:val="21"/>
        </w:rPr>
        <w:t>由加速度计、磁场计、陀螺仪构成，</w:t>
      </w:r>
      <w:r w:rsidRPr="00CA5B64">
        <w:rPr>
          <w:rFonts w:ascii="Arial" w:eastAsia="宋体" w:hAnsi="Arial" w:cs="Arial"/>
          <w:color w:val="333333"/>
          <w:kern w:val="0"/>
          <w:szCs w:val="21"/>
        </w:rPr>
        <w:t>AHRS</w:t>
      </w:r>
      <w:r w:rsidRPr="00CA5B64">
        <w:rPr>
          <w:rFonts w:ascii="Arial" w:eastAsia="宋体" w:hAnsi="Arial" w:cs="Arial"/>
          <w:color w:val="333333"/>
          <w:kern w:val="0"/>
          <w:szCs w:val="21"/>
        </w:rPr>
        <w:t>的真正参考来自于地球的重力场和地球的磁场，它的静态精度取决于对磁场的测量精度和对重力的测量精度，而陀螺仪决定了他的动态性能。在这种前提下，说明</w:t>
      </w:r>
      <w:r w:rsidRPr="00CA5B64">
        <w:rPr>
          <w:rFonts w:ascii="Arial" w:eastAsia="宋体" w:hAnsi="Arial" w:cs="Arial"/>
          <w:color w:val="333333"/>
          <w:kern w:val="0"/>
          <w:szCs w:val="21"/>
        </w:rPr>
        <w:t>AHRS</w:t>
      </w:r>
      <w:r w:rsidRPr="00CA5B64">
        <w:rPr>
          <w:rFonts w:ascii="Arial" w:eastAsia="宋体" w:hAnsi="Arial" w:cs="Arial"/>
          <w:color w:val="333333"/>
          <w:kern w:val="0"/>
          <w:szCs w:val="21"/>
        </w:rPr>
        <w:t>离开了地球这种有重力和磁场环境的时候是没法正常工作的。而且特别注意，磁场和重力场越正交，</w:t>
      </w:r>
      <w:proofErr w:type="gramStart"/>
      <w:r w:rsidRPr="00CA5B64">
        <w:rPr>
          <w:rFonts w:ascii="Arial" w:eastAsia="宋体" w:hAnsi="Arial" w:cs="Arial"/>
          <w:color w:val="333333"/>
          <w:kern w:val="0"/>
          <w:szCs w:val="21"/>
        </w:rPr>
        <w:t>航姿测量</w:t>
      </w:r>
      <w:proofErr w:type="gramEnd"/>
      <w:r w:rsidRPr="00CA5B64">
        <w:rPr>
          <w:rFonts w:ascii="Arial" w:eastAsia="宋体" w:hAnsi="Arial" w:cs="Arial"/>
          <w:color w:val="333333"/>
          <w:kern w:val="0"/>
          <w:szCs w:val="21"/>
        </w:rPr>
        <w:t>效果越好；也就是说如果磁场和重力场平行了，比如在地磁南北极。这里的磁场是向下的，即和</w:t>
      </w:r>
      <w:proofErr w:type="gramStart"/>
      <w:r w:rsidRPr="00CA5B64">
        <w:rPr>
          <w:rFonts w:ascii="Arial" w:eastAsia="宋体" w:hAnsi="Arial" w:cs="Arial"/>
          <w:color w:val="333333"/>
          <w:kern w:val="0"/>
          <w:szCs w:val="21"/>
        </w:rPr>
        <w:t>重量场</w:t>
      </w:r>
      <w:proofErr w:type="gramEnd"/>
      <w:r w:rsidRPr="00CA5B64">
        <w:rPr>
          <w:rFonts w:ascii="Arial" w:eastAsia="宋体" w:hAnsi="Arial" w:cs="Arial"/>
          <w:color w:val="333333"/>
          <w:kern w:val="0"/>
          <w:szCs w:val="21"/>
        </w:rPr>
        <w:t>方向相同了。这个时候航线交是没法测出的，这是</w:t>
      </w:r>
      <w:proofErr w:type="gramStart"/>
      <w:r w:rsidRPr="00CA5B64">
        <w:rPr>
          <w:rFonts w:ascii="Arial" w:eastAsia="宋体" w:hAnsi="Arial" w:cs="Arial"/>
          <w:color w:val="333333"/>
          <w:kern w:val="0"/>
          <w:szCs w:val="21"/>
          <w:shd w:val="clear" w:color="auto" w:fill="FF0000"/>
        </w:rPr>
        <w:t>航姿系统</w:t>
      </w:r>
      <w:proofErr w:type="gramEnd"/>
      <w:r w:rsidRPr="00CA5B64">
        <w:rPr>
          <w:rFonts w:ascii="Arial" w:eastAsia="宋体" w:hAnsi="Arial" w:cs="Arial"/>
          <w:color w:val="333333"/>
          <w:kern w:val="0"/>
          <w:szCs w:val="21"/>
          <w:shd w:val="clear" w:color="auto" w:fill="FF0000"/>
        </w:rPr>
        <w:t>的缺陷所在</w:t>
      </w:r>
      <w:r w:rsidRPr="00CA5B64">
        <w:rPr>
          <w:rFonts w:ascii="Arial" w:eastAsia="宋体" w:hAnsi="Arial" w:cs="Arial"/>
          <w:color w:val="333333"/>
          <w:kern w:val="0"/>
          <w:szCs w:val="21"/>
        </w:rPr>
        <w:t>；在高纬度的地方航线角误差会越来越大。</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IMU</w:t>
      </w:r>
      <w:r w:rsidRPr="00CA5B64">
        <w:rPr>
          <w:rFonts w:ascii="Arial" w:eastAsia="宋体" w:hAnsi="Arial" w:cs="Arial"/>
          <w:color w:val="333333"/>
          <w:kern w:val="0"/>
          <w:szCs w:val="21"/>
        </w:rPr>
        <w:t>（</w:t>
      </w:r>
      <w:r w:rsidRPr="00CA5B64">
        <w:rPr>
          <w:rFonts w:ascii="Arial" w:eastAsia="宋体" w:hAnsi="Arial" w:cs="Arial"/>
          <w:color w:val="333333"/>
          <w:kern w:val="0"/>
          <w:szCs w:val="21"/>
        </w:rPr>
        <w:t>Inertial measurement unit</w:t>
      </w:r>
      <w:r w:rsidRPr="00CA5B64">
        <w:rPr>
          <w:rFonts w:ascii="Arial" w:eastAsia="宋体" w:hAnsi="Arial" w:cs="Arial"/>
          <w:color w:val="333333"/>
          <w:kern w:val="0"/>
          <w:szCs w:val="21"/>
        </w:rPr>
        <w:t>）学名惯性测量单元，大学的理论力学告诉我们，所有的运动都可以分解为一个直线运动和一个旋转运动，故这个惯性测量单元就是测量这两种运动，直线运动通过加速度计可以测量，旋转运动则通过陀螺。假设</w:t>
      </w:r>
      <w:r w:rsidRPr="00CA5B64">
        <w:rPr>
          <w:rFonts w:ascii="Arial" w:eastAsia="宋体" w:hAnsi="Arial" w:cs="Arial"/>
          <w:color w:val="333333"/>
          <w:kern w:val="0"/>
          <w:szCs w:val="21"/>
        </w:rPr>
        <w:t>IMU</w:t>
      </w:r>
      <w:r w:rsidRPr="00CA5B64">
        <w:rPr>
          <w:rFonts w:ascii="Arial" w:eastAsia="宋体" w:hAnsi="Arial" w:cs="Arial"/>
          <w:color w:val="333333"/>
          <w:kern w:val="0"/>
          <w:szCs w:val="21"/>
        </w:rPr>
        <w:t>的陀螺和加速度计的测量是没有任何误差的，那么通过陀螺则可以精确的测量物体的姿态。通过加速度计可以二次积分得出位移，实现完整的</w:t>
      </w:r>
      <w:r w:rsidRPr="00CA5B64">
        <w:rPr>
          <w:rFonts w:ascii="Arial" w:eastAsia="宋体" w:hAnsi="Arial" w:cs="Arial"/>
          <w:color w:val="333333"/>
          <w:kern w:val="0"/>
          <w:szCs w:val="21"/>
        </w:rPr>
        <w:t>6DOF</w:t>
      </w:r>
      <w:r w:rsidRPr="00CA5B64">
        <w:rPr>
          <w:rFonts w:ascii="Arial" w:eastAsia="宋体" w:hAnsi="Arial" w:cs="Arial"/>
          <w:color w:val="333333"/>
          <w:kern w:val="0"/>
          <w:szCs w:val="21"/>
        </w:rPr>
        <w:t>，也就是说你带着一台这种理论型的</w:t>
      </w:r>
      <w:r w:rsidRPr="00CA5B64">
        <w:rPr>
          <w:rFonts w:ascii="Arial" w:eastAsia="宋体" w:hAnsi="Arial" w:cs="Arial"/>
          <w:color w:val="333333"/>
          <w:kern w:val="0"/>
          <w:szCs w:val="21"/>
        </w:rPr>
        <w:t>IMU</w:t>
      </w:r>
      <w:r w:rsidRPr="00CA5B64">
        <w:rPr>
          <w:rFonts w:ascii="Arial" w:eastAsia="宋体" w:hAnsi="Arial" w:cs="Arial"/>
          <w:color w:val="333333"/>
          <w:kern w:val="0"/>
          <w:szCs w:val="21"/>
        </w:rPr>
        <w:t>在宇宙任何位置运动。我们都可以知道它当前的姿态和相对位移，这将不局限于任何场。</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xml:space="preserve">　　从上面的描述何以看出。实际上</w:t>
      </w:r>
      <w:r w:rsidRPr="00CA5B64">
        <w:rPr>
          <w:rFonts w:ascii="Arial" w:eastAsia="宋体" w:hAnsi="Arial" w:cs="Arial"/>
          <w:color w:val="333333"/>
          <w:kern w:val="0"/>
          <w:szCs w:val="21"/>
        </w:rPr>
        <w:t>AHRS</w:t>
      </w:r>
      <w:r w:rsidRPr="00CA5B64">
        <w:rPr>
          <w:rFonts w:ascii="Arial" w:eastAsia="宋体" w:hAnsi="Arial" w:cs="Arial"/>
          <w:color w:val="333333"/>
          <w:kern w:val="0"/>
          <w:szCs w:val="21"/>
        </w:rPr>
        <w:t>比</w:t>
      </w:r>
      <w:r w:rsidRPr="00CA5B64">
        <w:rPr>
          <w:rFonts w:ascii="Arial" w:eastAsia="宋体" w:hAnsi="Arial" w:cs="Arial"/>
          <w:color w:val="333333"/>
          <w:kern w:val="0"/>
          <w:szCs w:val="21"/>
        </w:rPr>
        <w:t>IMU</w:t>
      </w:r>
      <w:r w:rsidRPr="00CA5B64">
        <w:rPr>
          <w:rFonts w:ascii="Arial" w:eastAsia="宋体" w:hAnsi="Arial" w:cs="Arial"/>
          <w:color w:val="333333"/>
          <w:kern w:val="0"/>
          <w:szCs w:val="21"/>
        </w:rPr>
        <w:t>还多一个磁场传感器，而为什么</w:t>
      </w:r>
      <w:r w:rsidRPr="00CA5B64">
        <w:rPr>
          <w:rFonts w:ascii="Arial" w:eastAsia="宋体" w:hAnsi="Arial" w:cs="Arial"/>
          <w:color w:val="333333"/>
          <w:kern w:val="0"/>
          <w:szCs w:val="21"/>
        </w:rPr>
        <w:t>AHRS</w:t>
      </w:r>
      <w:r w:rsidRPr="00CA5B64">
        <w:rPr>
          <w:rFonts w:ascii="Arial" w:eastAsia="宋体" w:hAnsi="Arial" w:cs="Arial"/>
          <w:color w:val="333333"/>
          <w:kern w:val="0"/>
          <w:szCs w:val="21"/>
        </w:rPr>
        <w:t>的级别却低于</w:t>
      </w:r>
      <w:r w:rsidRPr="00CA5B64">
        <w:rPr>
          <w:rFonts w:ascii="Arial" w:eastAsia="宋体" w:hAnsi="Arial" w:cs="Arial"/>
          <w:color w:val="333333"/>
          <w:kern w:val="0"/>
          <w:szCs w:val="21"/>
        </w:rPr>
        <w:t>IMU</w:t>
      </w:r>
      <w:r w:rsidRPr="00CA5B64">
        <w:rPr>
          <w:rFonts w:ascii="Arial" w:eastAsia="宋体" w:hAnsi="Arial" w:cs="Arial"/>
          <w:color w:val="333333"/>
          <w:kern w:val="0"/>
          <w:szCs w:val="21"/>
        </w:rPr>
        <w:t>而需要依赖于重力场和磁场呢？这是由传感器器件架构所决定的。</w:t>
      </w:r>
      <w:r w:rsidRPr="00CA5B64">
        <w:rPr>
          <w:rFonts w:ascii="Arial" w:eastAsia="宋体" w:hAnsi="Arial" w:cs="Arial"/>
          <w:color w:val="333333"/>
          <w:kern w:val="0"/>
          <w:szCs w:val="21"/>
          <w:shd w:val="clear" w:color="auto" w:fill="FF0000"/>
        </w:rPr>
        <w:t>AHRS</w:t>
      </w:r>
      <w:r w:rsidRPr="00CA5B64">
        <w:rPr>
          <w:rFonts w:ascii="Arial" w:eastAsia="宋体" w:hAnsi="Arial" w:cs="Arial"/>
          <w:color w:val="333333"/>
          <w:kern w:val="0"/>
          <w:szCs w:val="21"/>
          <w:shd w:val="clear" w:color="auto" w:fill="FF0000"/>
        </w:rPr>
        <w:t>的传感器通常是成本低廉的</w:t>
      </w:r>
      <w:proofErr w:type="spellStart"/>
      <w:r w:rsidRPr="00CA5B64">
        <w:rPr>
          <w:rFonts w:ascii="Arial" w:eastAsia="宋体" w:hAnsi="Arial" w:cs="Arial"/>
          <w:color w:val="333333"/>
          <w:kern w:val="0"/>
          <w:szCs w:val="21"/>
          <w:shd w:val="clear" w:color="auto" w:fill="FF0000"/>
        </w:rPr>
        <w:t>mems</w:t>
      </w:r>
      <w:proofErr w:type="spellEnd"/>
      <w:r w:rsidRPr="00CA5B64">
        <w:rPr>
          <w:rFonts w:ascii="Arial" w:eastAsia="宋体" w:hAnsi="Arial" w:cs="Arial"/>
          <w:color w:val="333333"/>
          <w:kern w:val="0"/>
          <w:szCs w:val="21"/>
          <w:shd w:val="clear" w:color="auto" w:fill="FF0000"/>
        </w:rPr>
        <w:t>传感器</w:t>
      </w:r>
      <w:r w:rsidRPr="00CA5B64">
        <w:rPr>
          <w:rFonts w:ascii="Arial" w:eastAsia="宋体" w:hAnsi="Arial" w:cs="Arial"/>
          <w:color w:val="333333"/>
          <w:kern w:val="0"/>
          <w:szCs w:val="21"/>
        </w:rPr>
        <w:t>。这种传感器的陀螺仪和加速度计的噪声相对来说很大。以平面陀螺为例：用</w:t>
      </w:r>
      <w:r w:rsidRPr="00CA5B64">
        <w:rPr>
          <w:rFonts w:ascii="Arial" w:eastAsia="宋体" w:hAnsi="Arial" w:cs="Arial"/>
          <w:color w:val="333333"/>
          <w:kern w:val="0"/>
          <w:szCs w:val="21"/>
        </w:rPr>
        <w:t>ADI</w:t>
      </w:r>
      <w:r w:rsidRPr="00CA5B64">
        <w:rPr>
          <w:rFonts w:ascii="Arial" w:eastAsia="宋体" w:hAnsi="Arial" w:cs="Arial"/>
          <w:color w:val="333333"/>
          <w:kern w:val="0"/>
          <w:szCs w:val="21"/>
        </w:rPr>
        <w:t>的陀螺仪进行积分一分钟会漂移</w:t>
      </w:r>
      <w:r w:rsidRPr="00CA5B64">
        <w:rPr>
          <w:rFonts w:ascii="Arial" w:eastAsia="宋体" w:hAnsi="Arial" w:cs="Arial"/>
          <w:color w:val="333333"/>
          <w:kern w:val="0"/>
          <w:szCs w:val="21"/>
        </w:rPr>
        <w:t>2</w:t>
      </w:r>
      <w:r w:rsidRPr="00CA5B64">
        <w:rPr>
          <w:rFonts w:ascii="Arial" w:eastAsia="宋体" w:hAnsi="Arial" w:cs="Arial"/>
          <w:color w:val="333333"/>
          <w:kern w:val="0"/>
          <w:szCs w:val="21"/>
        </w:rPr>
        <w:t>度左右，这种前提下如果没有磁场和重力场来修正三轴陀螺的话。那么基本上</w:t>
      </w:r>
      <w:r w:rsidRPr="00CA5B64">
        <w:rPr>
          <w:rFonts w:ascii="Arial" w:eastAsia="宋体" w:hAnsi="Arial" w:cs="Arial"/>
          <w:color w:val="333333"/>
          <w:kern w:val="0"/>
          <w:szCs w:val="21"/>
        </w:rPr>
        <w:t>3</w:t>
      </w:r>
      <w:r w:rsidRPr="00CA5B64">
        <w:rPr>
          <w:rFonts w:ascii="Arial" w:eastAsia="宋体" w:hAnsi="Arial" w:cs="Arial"/>
          <w:color w:val="333333"/>
          <w:kern w:val="0"/>
          <w:szCs w:val="21"/>
        </w:rPr>
        <w:t>分钟以后物体的实际姿态和测量输出姿态就完全变样了，所以在这种低价陀螺仪和加速度计的架构下必须</w:t>
      </w:r>
      <w:proofErr w:type="gramStart"/>
      <w:r w:rsidRPr="00CA5B64">
        <w:rPr>
          <w:rFonts w:ascii="Arial" w:eastAsia="宋体" w:hAnsi="Arial" w:cs="Arial"/>
          <w:color w:val="333333"/>
          <w:kern w:val="0"/>
          <w:szCs w:val="21"/>
        </w:rPr>
        <w:t>运用场</w:t>
      </w:r>
      <w:proofErr w:type="gramEnd"/>
      <w:r w:rsidRPr="00CA5B64">
        <w:rPr>
          <w:rFonts w:ascii="Arial" w:eastAsia="宋体" w:hAnsi="Arial" w:cs="Arial"/>
          <w:color w:val="333333"/>
          <w:kern w:val="0"/>
          <w:szCs w:val="21"/>
        </w:rPr>
        <w:t>向量来进行修正，而</w:t>
      </w:r>
      <w:r w:rsidRPr="00CA5B64">
        <w:rPr>
          <w:rFonts w:ascii="Arial" w:eastAsia="宋体" w:hAnsi="Arial" w:cs="Arial"/>
          <w:color w:val="333333"/>
          <w:kern w:val="0"/>
          <w:szCs w:val="21"/>
        </w:rPr>
        <w:t>IMU</w:t>
      </w:r>
      <w:r w:rsidRPr="00CA5B64">
        <w:rPr>
          <w:rFonts w:ascii="Arial" w:eastAsia="宋体" w:hAnsi="Arial" w:cs="Arial"/>
          <w:color w:val="333333"/>
          <w:kern w:val="0"/>
          <w:szCs w:val="21"/>
        </w:rPr>
        <w:t>实际上也是这样的。因为我们知道没有绝对精确的传感器，只有相对精确的传感器，</w:t>
      </w:r>
      <w:r w:rsidRPr="00CA5B64">
        <w:rPr>
          <w:rFonts w:ascii="Arial" w:eastAsia="宋体" w:hAnsi="Arial" w:cs="Arial"/>
          <w:color w:val="333333"/>
          <w:kern w:val="0"/>
          <w:szCs w:val="21"/>
        </w:rPr>
        <w:t>IMU</w:t>
      </w:r>
      <w:r w:rsidRPr="00CA5B64">
        <w:rPr>
          <w:rFonts w:ascii="Arial" w:eastAsia="宋体" w:hAnsi="Arial" w:cs="Arial"/>
          <w:color w:val="333333"/>
          <w:kern w:val="0"/>
          <w:szCs w:val="21"/>
        </w:rPr>
        <w:t>的陀螺仪用的是光纤陀螺或者机械陀螺，这种陀螺的成本很高。精度相对</w:t>
      </w:r>
      <w:proofErr w:type="spellStart"/>
      <w:r w:rsidRPr="00CA5B64">
        <w:rPr>
          <w:rFonts w:ascii="Arial" w:eastAsia="宋体" w:hAnsi="Arial" w:cs="Arial"/>
          <w:color w:val="333333"/>
          <w:kern w:val="0"/>
          <w:szCs w:val="21"/>
        </w:rPr>
        <w:t>mems</w:t>
      </w:r>
      <w:proofErr w:type="spellEnd"/>
      <w:r w:rsidRPr="00CA5B64">
        <w:rPr>
          <w:rFonts w:ascii="Arial" w:eastAsia="宋体" w:hAnsi="Arial" w:cs="Arial"/>
          <w:color w:val="333333"/>
          <w:kern w:val="0"/>
          <w:szCs w:val="21"/>
        </w:rPr>
        <w:t>陀螺也很高，精度高不代表准确，</w:t>
      </w:r>
      <w:r w:rsidRPr="00CA5B64">
        <w:rPr>
          <w:rFonts w:ascii="Arial" w:eastAsia="宋体" w:hAnsi="Arial" w:cs="Arial"/>
          <w:color w:val="333333"/>
          <w:kern w:val="0"/>
          <w:szCs w:val="21"/>
        </w:rPr>
        <w:t>IMU</w:t>
      </w:r>
      <w:r w:rsidRPr="00CA5B64">
        <w:rPr>
          <w:rFonts w:ascii="Arial" w:eastAsia="宋体" w:hAnsi="Arial" w:cs="Arial"/>
          <w:color w:val="333333"/>
          <w:kern w:val="0"/>
          <w:szCs w:val="21"/>
        </w:rPr>
        <w:t>的姿态精度参数通常是一小时</w:t>
      </w:r>
      <w:proofErr w:type="gramStart"/>
      <w:r w:rsidRPr="00CA5B64">
        <w:rPr>
          <w:rFonts w:ascii="Arial" w:eastAsia="宋体" w:hAnsi="Arial" w:cs="Arial"/>
          <w:color w:val="333333"/>
          <w:kern w:val="0"/>
          <w:szCs w:val="21"/>
        </w:rPr>
        <w:t>飘多少</w:t>
      </w:r>
      <w:proofErr w:type="gramEnd"/>
      <w:r w:rsidRPr="00CA5B64">
        <w:rPr>
          <w:rFonts w:ascii="Arial" w:eastAsia="宋体" w:hAnsi="Arial" w:cs="Arial"/>
          <w:color w:val="333333"/>
          <w:kern w:val="0"/>
          <w:szCs w:val="21"/>
        </w:rPr>
        <w:t>度。</w:t>
      </w:r>
    </w:p>
    <w:p w:rsidR="00CA5B64" w:rsidRPr="00CA5B64" w:rsidRDefault="00CA5B64" w:rsidP="00CA5B6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A5B64">
        <w:rPr>
          <w:rFonts w:ascii="Arial" w:eastAsia="宋体" w:hAnsi="Arial" w:cs="Arial"/>
          <w:color w:val="333333"/>
          <w:kern w:val="0"/>
          <w:szCs w:val="21"/>
        </w:rPr>
        <w:t xml:space="preserve">　　而用加速度计积分</w:t>
      </w:r>
      <w:proofErr w:type="gramStart"/>
      <w:r w:rsidRPr="00CA5B64">
        <w:rPr>
          <w:rFonts w:ascii="Arial" w:eastAsia="宋体" w:hAnsi="Arial" w:cs="Arial"/>
          <w:color w:val="333333"/>
          <w:kern w:val="0"/>
          <w:szCs w:val="21"/>
        </w:rPr>
        <w:t>做位置</w:t>
      </w:r>
      <w:proofErr w:type="gramEnd"/>
      <w:r w:rsidRPr="00CA5B64">
        <w:rPr>
          <w:rFonts w:ascii="Arial" w:eastAsia="宋体" w:hAnsi="Arial" w:cs="Arial"/>
          <w:color w:val="333333"/>
          <w:kern w:val="0"/>
          <w:szCs w:val="21"/>
        </w:rPr>
        <w:t>的话。</w:t>
      </w:r>
      <w:r w:rsidRPr="00CA5B64">
        <w:rPr>
          <w:rFonts w:ascii="Arial" w:eastAsia="宋体" w:hAnsi="Arial" w:cs="Arial"/>
          <w:color w:val="333333"/>
          <w:kern w:val="0"/>
          <w:szCs w:val="21"/>
        </w:rPr>
        <w:t>AHRS</w:t>
      </w:r>
      <w:r w:rsidRPr="00CA5B64">
        <w:rPr>
          <w:rFonts w:ascii="Arial" w:eastAsia="宋体" w:hAnsi="Arial" w:cs="Arial"/>
          <w:color w:val="333333"/>
          <w:kern w:val="0"/>
          <w:szCs w:val="21"/>
        </w:rPr>
        <w:t>是不现实的（</w:t>
      </w:r>
      <w:r w:rsidRPr="00CA5B64">
        <w:rPr>
          <w:rFonts w:ascii="Arial" w:eastAsia="宋体" w:hAnsi="Arial" w:cs="Arial"/>
          <w:color w:val="333333"/>
          <w:kern w:val="0"/>
          <w:szCs w:val="21"/>
        </w:rPr>
        <w:t>1</w:t>
      </w:r>
      <w:r w:rsidRPr="00CA5B64">
        <w:rPr>
          <w:rFonts w:ascii="Arial" w:eastAsia="宋体" w:hAnsi="Arial" w:cs="Arial"/>
          <w:color w:val="333333"/>
          <w:kern w:val="0"/>
          <w:szCs w:val="21"/>
        </w:rPr>
        <w:t>分钟就能飘出几十米，而且是成二次方的速度递增）。</w:t>
      </w:r>
      <w:r w:rsidRPr="00CA5B64">
        <w:rPr>
          <w:rFonts w:ascii="Arial" w:eastAsia="宋体" w:hAnsi="Arial" w:cs="Arial"/>
          <w:color w:val="333333"/>
          <w:kern w:val="0"/>
          <w:szCs w:val="21"/>
        </w:rPr>
        <w:t>AHRS</w:t>
      </w:r>
      <w:r w:rsidRPr="00CA5B64">
        <w:rPr>
          <w:rFonts w:ascii="Arial" w:eastAsia="宋体" w:hAnsi="Arial" w:cs="Arial"/>
          <w:color w:val="333333"/>
          <w:kern w:val="0"/>
          <w:szCs w:val="21"/>
        </w:rPr>
        <w:t>通常要结合</w:t>
      </w:r>
      <w:r w:rsidRPr="00CA5B64">
        <w:rPr>
          <w:rFonts w:ascii="Arial" w:eastAsia="宋体" w:hAnsi="Arial" w:cs="Arial"/>
          <w:color w:val="333333"/>
          <w:kern w:val="0"/>
          <w:szCs w:val="21"/>
        </w:rPr>
        <w:t>GPS</w:t>
      </w:r>
      <w:r w:rsidRPr="00CA5B64">
        <w:rPr>
          <w:rFonts w:ascii="Arial" w:eastAsia="宋体" w:hAnsi="Arial" w:cs="Arial"/>
          <w:color w:val="333333"/>
          <w:kern w:val="0"/>
          <w:szCs w:val="21"/>
        </w:rPr>
        <w:t>和气压计做位置，</w:t>
      </w:r>
      <w:r w:rsidRPr="00CA5B64">
        <w:rPr>
          <w:rFonts w:ascii="Arial" w:eastAsia="宋体" w:hAnsi="Arial" w:cs="Arial"/>
          <w:color w:val="333333"/>
          <w:kern w:val="0"/>
          <w:szCs w:val="21"/>
        </w:rPr>
        <w:t>IMU</w:t>
      </w:r>
      <w:r w:rsidRPr="00CA5B64">
        <w:rPr>
          <w:rFonts w:ascii="Arial" w:eastAsia="宋体" w:hAnsi="Arial" w:cs="Arial"/>
          <w:color w:val="333333"/>
          <w:kern w:val="0"/>
          <w:szCs w:val="21"/>
        </w:rPr>
        <w:t>积分</w:t>
      </w:r>
      <w:proofErr w:type="gramStart"/>
      <w:r w:rsidRPr="00CA5B64">
        <w:rPr>
          <w:rFonts w:ascii="Arial" w:eastAsia="宋体" w:hAnsi="Arial" w:cs="Arial"/>
          <w:color w:val="333333"/>
          <w:kern w:val="0"/>
          <w:szCs w:val="21"/>
        </w:rPr>
        <w:t>做位置</w:t>
      </w:r>
      <w:proofErr w:type="gramEnd"/>
      <w:r w:rsidRPr="00CA5B64">
        <w:rPr>
          <w:rFonts w:ascii="Arial" w:eastAsia="宋体" w:hAnsi="Arial" w:cs="Arial"/>
          <w:color w:val="333333"/>
          <w:kern w:val="0"/>
          <w:szCs w:val="21"/>
        </w:rPr>
        <w:t>的是一天多少海里。这样的一个参数数量级。也许在</w:t>
      </w:r>
      <w:proofErr w:type="gramStart"/>
      <w:r w:rsidRPr="00CA5B64">
        <w:rPr>
          <w:rFonts w:ascii="Arial" w:eastAsia="宋体" w:hAnsi="Arial" w:cs="Arial"/>
          <w:color w:val="333333"/>
          <w:kern w:val="0"/>
          <w:szCs w:val="21"/>
        </w:rPr>
        <w:t>海上还</w:t>
      </w:r>
      <w:proofErr w:type="gramEnd"/>
      <w:r w:rsidRPr="00CA5B64">
        <w:rPr>
          <w:rFonts w:ascii="Arial" w:eastAsia="宋体" w:hAnsi="Arial" w:cs="Arial"/>
          <w:color w:val="333333"/>
          <w:kern w:val="0"/>
          <w:szCs w:val="21"/>
        </w:rPr>
        <w:t>能用的到，这就是</w:t>
      </w:r>
      <w:r w:rsidRPr="00CA5B64">
        <w:rPr>
          <w:rFonts w:ascii="Arial" w:eastAsia="宋体" w:hAnsi="Arial" w:cs="Arial"/>
          <w:color w:val="333333"/>
          <w:kern w:val="0"/>
          <w:szCs w:val="21"/>
        </w:rPr>
        <w:t>AHRS</w:t>
      </w:r>
      <w:r w:rsidRPr="00CA5B64">
        <w:rPr>
          <w:rFonts w:ascii="Arial" w:eastAsia="宋体" w:hAnsi="Arial" w:cs="Arial"/>
          <w:color w:val="333333"/>
          <w:kern w:val="0"/>
          <w:szCs w:val="21"/>
        </w:rPr>
        <w:t>和</w:t>
      </w:r>
      <w:r w:rsidRPr="00CA5B64">
        <w:rPr>
          <w:rFonts w:ascii="Arial" w:eastAsia="宋体" w:hAnsi="Arial" w:cs="Arial"/>
          <w:color w:val="333333"/>
          <w:kern w:val="0"/>
          <w:szCs w:val="21"/>
        </w:rPr>
        <w:t>IMU</w:t>
      </w:r>
      <w:r w:rsidRPr="00CA5B64">
        <w:rPr>
          <w:rFonts w:ascii="Arial" w:eastAsia="宋体" w:hAnsi="Arial" w:cs="Arial"/>
          <w:color w:val="333333"/>
          <w:kern w:val="0"/>
          <w:szCs w:val="21"/>
        </w:rPr>
        <w:t>在我的理解里的一个差异。</w:t>
      </w:r>
    </w:p>
    <w:p w:rsidR="00CF7CA5" w:rsidRDefault="0000753F" w:rsidP="0000753F">
      <w:pPr>
        <w:pStyle w:val="2"/>
        <w:rPr>
          <w:shd w:val="clear" w:color="auto" w:fill="FFFFFF"/>
        </w:rPr>
      </w:pPr>
      <w:r w:rsidRPr="0000753F">
        <w:rPr>
          <w:shd w:val="clear" w:color="auto" w:fill="FFFFFF"/>
        </w:rPr>
        <w:t>欧拉角、</w:t>
      </w:r>
      <w:r w:rsidRPr="0000753F">
        <w:rPr>
          <w:shd w:val="clear" w:color="auto" w:fill="FFFFFF"/>
        </w:rPr>
        <w:t>DCM</w:t>
      </w:r>
      <w:r w:rsidRPr="0000753F">
        <w:rPr>
          <w:shd w:val="clear" w:color="auto" w:fill="FFFFFF"/>
        </w:rPr>
        <w:t>、四元数、</w:t>
      </w:r>
      <w:r w:rsidRPr="0000753F">
        <w:rPr>
          <w:shd w:val="clear" w:color="auto" w:fill="FFFFFF"/>
        </w:rPr>
        <w:t>gyro</w:t>
      </w:r>
      <w:r w:rsidRPr="0000753F">
        <w:rPr>
          <w:shd w:val="clear" w:color="auto" w:fill="FFFFFF"/>
        </w:rPr>
        <w:t>误差、矫正、正交化</w:t>
      </w:r>
    </w:p>
    <w:p w:rsidR="0000753F" w:rsidRDefault="0000753F" w:rsidP="0000753F"/>
    <w:p w:rsidR="0000753F" w:rsidRDefault="0000753F" w:rsidP="0000753F">
      <w:pPr>
        <w:ind w:firstLine="420"/>
        <w:rPr>
          <w:rFonts w:ascii="Arial" w:hAnsi="Arial" w:cs="Arial"/>
          <w:color w:val="333333"/>
          <w:szCs w:val="21"/>
          <w:shd w:val="clear" w:color="auto" w:fill="FFFFFF"/>
        </w:rPr>
      </w:pPr>
      <w:r>
        <w:rPr>
          <w:rFonts w:ascii="Arial" w:hAnsi="Arial" w:cs="Arial"/>
          <w:color w:val="333333"/>
          <w:szCs w:val="21"/>
          <w:shd w:val="clear" w:color="auto" w:fill="FFFFFF"/>
        </w:rPr>
        <w:t>一个无人机系统的算法主要有两类：姿态检测算法、姿态控制算法。姿态控制、被控对象、姿态检测三个部分构成一个闭环控制系统。</w:t>
      </w:r>
    </w:p>
    <w:p w:rsidR="0000753F" w:rsidRPr="0000753F" w:rsidRDefault="0000753F" w:rsidP="0000753F">
      <w:pPr>
        <w:pStyle w:val="a4"/>
        <w:numPr>
          <w:ilvl w:val="0"/>
          <w:numId w:val="1"/>
        </w:numPr>
        <w:ind w:firstLineChars="0"/>
        <w:rPr>
          <w:rFonts w:ascii="Arial" w:hAnsi="Arial" w:cs="Arial"/>
          <w:color w:val="333333"/>
          <w:szCs w:val="21"/>
          <w:shd w:val="clear" w:color="auto" w:fill="FFFFFF"/>
        </w:rPr>
      </w:pPr>
      <w:r w:rsidRPr="0000753F">
        <w:rPr>
          <w:rFonts w:ascii="Arial" w:hAnsi="Arial" w:cs="Arial"/>
          <w:color w:val="333333"/>
          <w:szCs w:val="21"/>
          <w:shd w:val="clear" w:color="auto" w:fill="FFFFFF"/>
        </w:rPr>
        <w:t>姿态检测算法：姿态的表示可以用欧拉角，也可以用四元数。姿态检测算法的作用就是将加速度计、陀螺仪等传感器的测量值解算成姿态，进而作为系统的反馈量。在获取</w:t>
      </w:r>
      <w:r w:rsidRPr="0000753F">
        <w:rPr>
          <w:rFonts w:ascii="Arial" w:hAnsi="Arial" w:cs="Arial"/>
          <w:color w:val="333333"/>
          <w:szCs w:val="21"/>
          <w:shd w:val="clear" w:color="auto" w:fill="FFFFFF"/>
        </w:rPr>
        <w:t>sensors</w:t>
      </w:r>
      <w:proofErr w:type="gramStart"/>
      <w:r w:rsidRPr="0000753F">
        <w:rPr>
          <w:rFonts w:ascii="Arial" w:hAnsi="Arial" w:cs="Arial"/>
          <w:color w:val="333333"/>
          <w:szCs w:val="21"/>
          <w:shd w:val="clear" w:color="auto" w:fill="FFFFFF"/>
        </w:rPr>
        <w:t>值之前</w:t>
      </w:r>
      <w:proofErr w:type="gramEnd"/>
      <w:r w:rsidRPr="0000753F">
        <w:rPr>
          <w:rFonts w:ascii="Arial" w:hAnsi="Arial" w:cs="Arial"/>
          <w:color w:val="333333"/>
          <w:szCs w:val="21"/>
          <w:shd w:val="clear" w:color="auto" w:fill="FFFFFF"/>
        </w:rPr>
        <w:t>需要对数据进行滤波，滤波算法主要是将获取到的陀螺仪和加速度计的数据进行去噪声及融合，得出正确的角度数据（欧拉角或四元数），主要采用互补滤波或者高大上的卡尔曼滤波。</w:t>
      </w:r>
    </w:p>
    <w:p w:rsidR="0000753F" w:rsidRPr="00374A98" w:rsidRDefault="0000753F" w:rsidP="0000753F">
      <w:pPr>
        <w:pStyle w:val="a4"/>
        <w:numPr>
          <w:ilvl w:val="0"/>
          <w:numId w:val="1"/>
        </w:numPr>
        <w:ind w:firstLineChars="0"/>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姿态控制算法：控制无人机姿态的三个自由度，用给定姿态与姿态检测算法得出的姿态偏差作为输入，被控对象模型的输入量作为输出（例如姿态增量），从而达到控制无人机姿态的作用。最常用的就是</w:t>
      </w:r>
      <w:r>
        <w:rPr>
          <w:rFonts w:ascii="Arial" w:hAnsi="Arial" w:cs="Arial"/>
          <w:color w:val="333333"/>
          <w:szCs w:val="21"/>
          <w:shd w:val="clear" w:color="auto" w:fill="FFFFFF"/>
        </w:rPr>
        <w:t>PID</w:t>
      </w:r>
      <w:r>
        <w:rPr>
          <w:rFonts w:ascii="Arial" w:hAnsi="Arial" w:cs="Arial"/>
          <w:color w:val="333333"/>
          <w:szCs w:val="21"/>
          <w:shd w:val="clear" w:color="auto" w:fill="FFFFFF"/>
        </w:rPr>
        <w:t>控制及其各种</w:t>
      </w:r>
      <w:r>
        <w:rPr>
          <w:rFonts w:ascii="Arial" w:hAnsi="Arial" w:cs="Arial"/>
          <w:color w:val="333333"/>
          <w:szCs w:val="21"/>
          <w:shd w:val="clear" w:color="auto" w:fill="FFFFFF"/>
        </w:rPr>
        <w:t>PID</w:t>
      </w:r>
      <w:r>
        <w:rPr>
          <w:rFonts w:ascii="Arial" w:hAnsi="Arial" w:cs="Arial"/>
          <w:color w:val="333333"/>
          <w:szCs w:val="21"/>
          <w:shd w:val="clear" w:color="auto" w:fill="FFFFFF"/>
        </w:rPr>
        <w:t>扩展（分段、模糊等，我的毕设就是模糊</w:t>
      </w:r>
      <w:r>
        <w:rPr>
          <w:rFonts w:ascii="Arial" w:hAnsi="Arial" w:cs="Arial"/>
          <w:color w:val="333333"/>
          <w:szCs w:val="21"/>
          <w:shd w:val="clear" w:color="auto" w:fill="FFFFFF"/>
        </w:rPr>
        <w:t>PID</w:t>
      </w:r>
      <w:r>
        <w:rPr>
          <w:rFonts w:ascii="Arial" w:hAnsi="Arial" w:cs="Arial"/>
          <w:color w:val="333333"/>
          <w:szCs w:val="21"/>
          <w:shd w:val="clear" w:color="auto" w:fill="FFFFFF"/>
        </w:rPr>
        <w:t>控制算法，惨了，啥都不懂，还能毕业不，哎</w:t>
      </w:r>
      <w:r>
        <w:rPr>
          <w:rFonts w:ascii="Arial" w:hAnsi="Arial" w:cs="Arial"/>
          <w:color w:val="333333"/>
          <w:szCs w:val="21"/>
          <w:shd w:val="clear" w:color="auto" w:fill="FFFFFF"/>
        </w:rPr>
        <w:t>~~~</w:t>
      </w:r>
      <w:r>
        <w:rPr>
          <w:rFonts w:ascii="Arial" w:hAnsi="Arial" w:cs="Arial"/>
          <w:color w:val="333333"/>
          <w:szCs w:val="21"/>
          <w:shd w:val="clear" w:color="auto" w:fill="FFFFFF"/>
        </w:rPr>
        <w:t>），高端点的有自适应控制（自动壁障应该就用这个）。当然，姿态控制算法里面比较常用</w:t>
      </w:r>
      <w:r w:rsidRPr="0000753F">
        <w:rPr>
          <w:rFonts w:ascii="Arial" w:hAnsi="Arial" w:cs="Arial"/>
          <w:color w:val="FF0000"/>
          <w:szCs w:val="21"/>
          <w:shd w:val="clear" w:color="auto" w:fill="FFFFFF"/>
        </w:rPr>
        <w:t>角速度、</w:t>
      </w:r>
      <w:proofErr w:type="gramStart"/>
      <w:r w:rsidRPr="0000753F">
        <w:rPr>
          <w:rFonts w:ascii="Arial" w:hAnsi="Arial" w:cs="Arial"/>
          <w:color w:val="FF0000"/>
          <w:szCs w:val="21"/>
          <w:shd w:val="clear" w:color="auto" w:fill="FFFFFF"/>
        </w:rPr>
        <w:t>角度双</w:t>
      </w:r>
      <w:proofErr w:type="gramEnd"/>
      <w:r w:rsidRPr="0000753F">
        <w:rPr>
          <w:rFonts w:ascii="Arial" w:hAnsi="Arial" w:cs="Arial"/>
          <w:color w:val="FF0000"/>
          <w:szCs w:val="21"/>
          <w:shd w:val="clear" w:color="auto" w:fill="FFFFFF"/>
        </w:rPr>
        <w:t>闭环控制（所谓的两级</w:t>
      </w:r>
      <w:r w:rsidRPr="0000753F">
        <w:rPr>
          <w:rFonts w:ascii="Arial" w:hAnsi="Arial" w:cs="Arial"/>
          <w:color w:val="FF0000"/>
          <w:szCs w:val="21"/>
          <w:shd w:val="clear" w:color="auto" w:fill="FFFFFF"/>
        </w:rPr>
        <w:t>PID</w:t>
      </w:r>
      <w:r w:rsidRPr="0000753F">
        <w:rPr>
          <w:rFonts w:ascii="Arial" w:hAnsi="Arial" w:cs="Arial"/>
          <w:color w:val="FF0000"/>
          <w:szCs w:val="21"/>
          <w:shd w:val="clear" w:color="auto" w:fill="FFFFFF"/>
        </w:rPr>
        <w:t>控制</w:t>
      </w:r>
      <w:r>
        <w:rPr>
          <w:rFonts w:ascii="Arial" w:hAnsi="Arial" w:cs="Arial"/>
          <w:color w:val="333333"/>
          <w:szCs w:val="21"/>
          <w:shd w:val="clear" w:color="auto" w:fill="FFFFFF"/>
        </w:rPr>
        <w:t>），所以常常有</w:t>
      </w:r>
      <w:r>
        <w:rPr>
          <w:rFonts w:ascii="Arial" w:hAnsi="Arial" w:cs="Arial"/>
          <w:color w:val="333333"/>
          <w:szCs w:val="21"/>
          <w:shd w:val="clear" w:color="auto" w:fill="FFFFFF"/>
        </w:rPr>
        <w:t>PID</w:t>
      </w:r>
      <w:r>
        <w:rPr>
          <w:rFonts w:ascii="Arial" w:hAnsi="Arial" w:cs="Arial"/>
          <w:color w:val="333333"/>
          <w:szCs w:val="21"/>
          <w:shd w:val="clear" w:color="auto" w:fill="FFFFFF"/>
        </w:rPr>
        <w:t>外环</w:t>
      </w:r>
      <w:r>
        <w:rPr>
          <w:rFonts w:ascii="Arial" w:hAnsi="Arial" w:cs="Arial"/>
          <w:color w:val="333333"/>
          <w:szCs w:val="21"/>
          <w:shd w:val="clear" w:color="auto" w:fill="FFFFFF"/>
        </w:rPr>
        <w:t>+PID</w:t>
      </w:r>
      <w:r>
        <w:rPr>
          <w:rFonts w:ascii="Arial" w:hAnsi="Arial" w:cs="Arial"/>
          <w:color w:val="333333"/>
          <w:szCs w:val="21"/>
          <w:shd w:val="clear" w:color="auto" w:fill="FFFFFF"/>
        </w:rPr>
        <w:t>内环等等，懂我搞懂了再细说吧。</w:t>
      </w:r>
      <w:r>
        <w:rPr>
          <w:rFonts w:ascii="Arial" w:hAnsi="Arial" w:cs="Arial"/>
          <w:color w:val="333333"/>
          <w:szCs w:val="21"/>
          <w:shd w:val="clear" w:color="auto" w:fill="FFFFFF"/>
        </w:rPr>
        <w:t>PID</w:t>
      </w:r>
      <w:r>
        <w:rPr>
          <w:rFonts w:ascii="Arial" w:hAnsi="Arial" w:cs="Arial"/>
          <w:color w:val="333333"/>
          <w:szCs w:val="21"/>
          <w:shd w:val="clear" w:color="auto" w:fill="FFFFFF"/>
        </w:rPr>
        <w:t>算法就是控制四个电机的转速来纠正欧拉角，从而使机身保持平稳。</w:t>
      </w:r>
    </w:p>
    <w:p w:rsidR="00374A98" w:rsidRDefault="00374A98" w:rsidP="00374A98"/>
    <w:p w:rsidR="00374A98" w:rsidRDefault="00374A98" w:rsidP="00374A98">
      <w:r>
        <w:t>相关论文</w:t>
      </w:r>
    </w:p>
    <w:p w:rsidR="00374A98" w:rsidRDefault="00374A98" w:rsidP="00374A98">
      <w:pPr>
        <w:rPr>
          <w:rFonts w:ascii="Arial" w:hAnsi="Arial" w:cs="Arial"/>
          <w:color w:val="333333"/>
          <w:szCs w:val="21"/>
          <w:shd w:val="clear" w:color="auto" w:fill="FFFFFF"/>
        </w:rPr>
      </w:pPr>
      <w:r>
        <w:rPr>
          <w:rFonts w:ascii="Arial" w:hAnsi="Arial" w:cs="Arial"/>
          <w:color w:val="333333"/>
          <w:szCs w:val="21"/>
          <w:shd w:val="clear" w:color="auto" w:fill="FFFFFF"/>
        </w:rPr>
        <w:t>Direction Cosine Matrix IMU: Theory</w:t>
      </w:r>
    </w:p>
    <w:p w:rsidR="00374A98" w:rsidRDefault="00374A98" w:rsidP="00374A98">
      <w:pPr>
        <w:rPr>
          <w:rFonts w:ascii="Arial" w:hAnsi="Arial" w:cs="Arial"/>
          <w:color w:val="333333"/>
          <w:szCs w:val="21"/>
          <w:shd w:val="clear" w:color="auto" w:fill="FFFFFF"/>
        </w:rPr>
      </w:pPr>
    </w:p>
    <w:p w:rsidR="00374A98" w:rsidRDefault="00374A98" w:rsidP="00374A98">
      <w:pPr>
        <w:rPr>
          <w:rFonts w:ascii="Arial" w:hAnsi="Arial" w:cs="Arial"/>
          <w:color w:val="333333"/>
          <w:szCs w:val="21"/>
          <w:shd w:val="clear" w:color="auto" w:fill="FFFFFF"/>
        </w:rPr>
      </w:pPr>
    </w:p>
    <w:p w:rsidR="00374A98" w:rsidRDefault="00374A98" w:rsidP="00374A98">
      <w:pPr>
        <w:rPr>
          <w:rFonts w:ascii="Arial" w:hAnsi="Arial" w:cs="Arial"/>
          <w:color w:val="333333"/>
          <w:szCs w:val="21"/>
          <w:shd w:val="clear" w:color="auto" w:fill="FFFFFF"/>
        </w:rPr>
      </w:pPr>
      <w:r>
        <w:rPr>
          <w:rFonts w:ascii="Arial" w:hAnsi="Arial" w:cs="Arial"/>
          <w:color w:val="333333"/>
          <w:szCs w:val="21"/>
          <w:shd w:val="clear" w:color="auto" w:fill="FFFFFF"/>
        </w:rPr>
        <w:t>这两个作者看</w:t>
      </w:r>
      <w:proofErr w:type="spellStart"/>
      <w:r>
        <w:rPr>
          <w:rFonts w:ascii="Arial" w:hAnsi="Arial" w:cs="Arial"/>
          <w:color w:val="333333"/>
          <w:szCs w:val="21"/>
          <w:shd w:val="clear" w:color="auto" w:fill="FFFFFF"/>
        </w:rPr>
        <w:t>Mahony</w:t>
      </w:r>
      <w:proofErr w:type="spellEnd"/>
      <w:r>
        <w:rPr>
          <w:rFonts w:ascii="Arial" w:hAnsi="Arial" w:cs="Arial"/>
          <w:color w:val="333333"/>
          <w:szCs w:val="21"/>
          <w:shd w:val="clear" w:color="auto" w:fill="FFFFFF"/>
        </w:rPr>
        <w:t>的和</w:t>
      </w:r>
      <w:r>
        <w:rPr>
          <w:rFonts w:ascii="Arial" w:hAnsi="Arial" w:cs="Arial"/>
          <w:color w:val="333333"/>
          <w:szCs w:val="21"/>
          <w:shd w:val="clear" w:color="auto" w:fill="FFFFFF"/>
        </w:rPr>
        <w:t>Paul</w:t>
      </w:r>
      <w:r>
        <w:rPr>
          <w:rFonts w:ascii="Arial" w:hAnsi="Arial" w:cs="Arial"/>
          <w:color w:val="333333"/>
          <w:szCs w:val="21"/>
          <w:shd w:val="clear" w:color="auto" w:fill="FFFFFF"/>
        </w:rPr>
        <w:t>的</w:t>
      </w:r>
    </w:p>
    <w:p w:rsidR="00700DD6" w:rsidRDefault="00700DD6" w:rsidP="00374A98">
      <w:pPr>
        <w:rPr>
          <w:rFonts w:ascii="Arial" w:hAnsi="Arial" w:cs="Arial"/>
          <w:color w:val="333333"/>
          <w:szCs w:val="21"/>
          <w:shd w:val="clear" w:color="auto" w:fill="FFFFFF"/>
        </w:rPr>
      </w:pP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关于上面的这个</w:t>
      </w:r>
      <w:r w:rsidRPr="00700DD6">
        <w:rPr>
          <w:rFonts w:ascii="Arial" w:eastAsia="宋体" w:hAnsi="Arial" w:cs="Arial"/>
          <w:color w:val="333333"/>
          <w:kern w:val="0"/>
          <w:szCs w:val="21"/>
        </w:rPr>
        <w:t>Normalize the DCM matrix</w:t>
      </w:r>
      <w:r w:rsidRPr="00700DD6">
        <w:rPr>
          <w:rFonts w:ascii="Arial" w:eastAsia="宋体" w:hAnsi="Arial" w:cs="Arial"/>
          <w:color w:val="333333"/>
          <w:kern w:val="0"/>
          <w:szCs w:val="21"/>
        </w:rPr>
        <w:t>（</w:t>
      </w: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归一化处理）很有深度，值得了解一下其原理，在使用</w:t>
      </w:r>
      <w:r w:rsidRPr="00700DD6">
        <w:rPr>
          <w:rFonts w:ascii="Arial" w:eastAsia="宋体" w:hAnsi="Arial" w:cs="Arial"/>
          <w:color w:val="333333"/>
          <w:kern w:val="0"/>
          <w:szCs w:val="21"/>
        </w:rPr>
        <w:t>DCM</w:t>
      </w:r>
      <w:r w:rsidRPr="00700DD6">
        <w:rPr>
          <w:rFonts w:ascii="Arial" w:eastAsia="宋体" w:hAnsi="Arial" w:cs="Arial"/>
          <w:color w:val="333333"/>
          <w:kern w:val="0"/>
          <w:szCs w:val="21"/>
        </w:rPr>
        <w:t>控制和导航时，肯定存在积累数值的舍入误差、陀螺漂移误差、偏移误差、增益误差。它主要就是补偿抵消这几种误差（注意这几种误差</w:t>
      </w:r>
      <w:r w:rsidRPr="00700DD6">
        <w:rPr>
          <w:rFonts w:ascii="Arial" w:eastAsia="宋体" w:hAnsi="Arial" w:cs="Arial"/>
          <w:color w:val="333333"/>
          <w:kern w:val="0"/>
          <w:szCs w:val="21"/>
        </w:rPr>
        <w:t xml:space="preserve"> error</w:t>
      </w:r>
      <w:r w:rsidRPr="00700DD6">
        <w:rPr>
          <w:rFonts w:ascii="Arial" w:eastAsia="宋体" w:hAnsi="Arial" w:cs="Arial"/>
          <w:color w:val="333333"/>
          <w:kern w:val="0"/>
          <w:szCs w:val="21"/>
        </w:rPr>
        <w:t>）的；使用</w:t>
      </w:r>
      <w:r w:rsidRPr="00700DD6">
        <w:rPr>
          <w:rFonts w:ascii="Arial" w:eastAsia="宋体" w:hAnsi="Arial" w:cs="Arial"/>
          <w:color w:val="333333"/>
          <w:kern w:val="0"/>
          <w:szCs w:val="21"/>
        </w:rPr>
        <w:t>PI</w:t>
      </w:r>
      <w:r w:rsidRPr="00700DD6">
        <w:rPr>
          <w:rFonts w:ascii="Arial" w:eastAsia="宋体" w:hAnsi="Arial" w:cs="Arial"/>
          <w:color w:val="333333"/>
          <w:kern w:val="0"/>
          <w:szCs w:val="21"/>
        </w:rPr>
        <w:t>负反馈控制器检测这些误差，并在下一次产生之前就抵消这些误差（</w:t>
      </w:r>
      <w:r w:rsidRPr="00700DD6">
        <w:rPr>
          <w:rFonts w:ascii="Arial" w:eastAsia="宋体" w:hAnsi="Arial" w:cs="Arial"/>
          <w:color w:val="333333"/>
          <w:kern w:val="0"/>
          <w:szCs w:val="21"/>
        </w:rPr>
        <w:t>GPS</w:t>
      </w:r>
      <w:r w:rsidRPr="00700DD6">
        <w:rPr>
          <w:rFonts w:ascii="Arial" w:eastAsia="宋体" w:hAnsi="Arial" w:cs="Arial"/>
          <w:color w:val="333333"/>
          <w:kern w:val="0"/>
          <w:szCs w:val="21"/>
        </w:rPr>
        <w:t>检测</w:t>
      </w:r>
      <w:r w:rsidRPr="00700DD6">
        <w:rPr>
          <w:rFonts w:ascii="Arial" w:eastAsia="宋体" w:hAnsi="Arial" w:cs="Arial"/>
          <w:color w:val="333333"/>
          <w:kern w:val="0"/>
          <w:szCs w:val="21"/>
        </w:rPr>
        <w:t>yaw error</w:t>
      </w:r>
      <w:r w:rsidRPr="00700DD6">
        <w:rPr>
          <w:rFonts w:ascii="Arial" w:eastAsia="宋体" w:hAnsi="Arial" w:cs="Arial"/>
          <w:color w:val="333333"/>
          <w:kern w:val="0"/>
          <w:szCs w:val="21"/>
        </w:rPr>
        <w:t>，加速度计检测</w:t>
      </w:r>
      <w:r w:rsidRPr="00700DD6">
        <w:rPr>
          <w:rFonts w:ascii="Arial" w:eastAsia="宋体" w:hAnsi="Arial" w:cs="Arial"/>
          <w:color w:val="333333"/>
          <w:kern w:val="0"/>
          <w:szCs w:val="21"/>
        </w:rPr>
        <w:t>pitch</w:t>
      </w:r>
      <w:r w:rsidRPr="00700DD6">
        <w:rPr>
          <w:rFonts w:ascii="Arial" w:eastAsia="宋体" w:hAnsi="Arial" w:cs="Arial"/>
          <w:color w:val="333333"/>
          <w:kern w:val="0"/>
          <w:szCs w:val="21"/>
        </w:rPr>
        <w:t>和</w:t>
      </w:r>
      <w:r w:rsidRPr="00700DD6">
        <w:rPr>
          <w:rFonts w:ascii="Arial" w:eastAsia="宋体" w:hAnsi="Arial" w:cs="Arial"/>
          <w:color w:val="333333"/>
          <w:kern w:val="0"/>
          <w:szCs w:val="21"/>
        </w:rPr>
        <w:t>roll error</w:t>
      </w:r>
      <w:r w:rsidRPr="00700DD6">
        <w:rPr>
          <w:rFonts w:ascii="Arial" w:eastAsia="宋体" w:hAnsi="Arial" w:cs="Arial"/>
          <w:color w:val="333333"/>
          <w:kern w:val="0"/>
          <w:szCs w:val="21"/>
        </w:rPr>
        <w:t>）。在</w:t>
      </w:r>
      <w:proofErr w:type="spellStart"/>
      <w:r w:rsidRPr="00700DD6">
        <w:rPr>
          <w:rFonts w:ascii="Arial" w:eastAsia="宋体" w:hAnsi="Arial" w:cs="Arial"/>
          <w:color w:val="333333"/>
          <w:kern w:val="0"/>
          <w:szCs w:val="21"/>
        </w:rPr>
        <w:t>ardupilot</w:t>
      </w:r>
      <w:proofErr w:type="spellEnd"/>
      <w:r w:rsidRPr="00700DD6">
        <w:rPr>
          <w:rFonts w:ascii="Arial" w:eastAsia="宋体" w:hAnsi="Arial" w:cs="Arial"/>
          <w:color w:val="333333"/>
          <w:kern w:val="0"/>
          <w:szCs w:val="21"/>
        </w:rPr>
        <w:t>源码中使用的</w:t>
      </w:r>
      <w:r w:rsidRPr="00700DD6">
        <w:rPr>
          <w:rFonts w:ascii="Arial" w:eastAsia="宋体" w:hAnsi="Arial" w:cs="Arial"/>
          <w:color w:val="333333"/>
          <w:kern w:val="0"/>
          <w:szCs w:val="21"/>
        </w:rPr>
        <w:t>Normalize</w:t>
      </w:r>
      <w:r w:rsidRPr="00700DD6">
        <w:rPr>
          <w:rFonts w:ascii="Arial" w:eastAsia="宋体" w:hAnsi="Arial" w:cs="Arial"/>
          <w:color w:val="333333"/>
          <w:kern w:val="0"/>
          <w:szCs w:val="21"/>
        </w:rPr>
        <w:t>算法就是来自</w:t>
      </w:r>
      <w:r w:rsidRPr="00700DD6">
        <w:rPr>
          <w:rFonts w:ascii="Arial" w:eastAsia="宋体" w:hAnsi="Arial" w:cs="Arial"/>
          <w:color w:val="333333"/>
          <w:kern w:val="0"/>
          <w:szCs w:val="21"/>
        </w:rPr>
        <w:t>2009</w:t>
      </w:r>
      <w:r w:rsidRPr="00700DD6">
        <w:rPr>
          <w:rFonts w:ascii="Arial" w:eastAsia="宋体" w:hAnsi="Arial" w:cs="Arial"/>
          <w:color w:val="333333"/>
          <w:kern w:val="0"/>
          <w:szCs w:val="21"/>
        </w:rPr>
        <w:t>年</w:t>
      </w:r>
      <w:r w:rsidRPr="00700DD6">
        <w:rPr>
          <w:rFonts w:ascii="Arial" w:eastAsia="宋体" w:hAnsi="Arial" w:cs="Arial"/>
          <w:color w:val="333333"/>
          <w:kern w:val="0"/>
          <w:szCs w:val="21"/>
        </w:rPr>
        <w:t>Paul</w:t>
      </w:r>
      <w:r w:rsidRPr="00700DD6">
        <w:rPr>
          <w:rFonts w:ascii="Arial" w:eastAsia="宋体" w:hAnsi="Arial" w:cs="Arial"/>
          <w:color w:val="333333"/>
          <w:kern w:val="0"/>
          <w:szCs w:val="21"/>
        </w:rPr>
        <w:t>的研究成果</w:t>
      </w:r>
      <w:r w:rsidRPr="00700DD6">
        <w:rPr>
          <w:rFonts w:ascii="Arial" w:eastAsia="宋体" w:hAnsi="Arial" w:cs="Arial"/>
          <w:color w:val="333333"/>
          <w:kern w:val="0"/>
          <w:szCs w:val="21"/>
        </w:rPr>
        <w:t>--</w:t>
      </w:r>
      <w:r w:rsidRPr="00700DD6">
        <w:rPr>
          <w:rFonts w:ascii="Arial" w:eastAsia="宋体" w:hAnsi="Arial" w:cs="Arial"/>
          <w:b/>
          <w:bCs/>
          <w:color w:val="FF0000"/>
          <w:kern w:val="0"/>
          <w:szCs w:val="21"/>
        </w:rPr>
        <w:t>Direction Cosine Matrix IMU: Theory</w:t>
      </w:r>
      <w:r w:rsidRPr="00700DD6">
        <w:rPr>
          <w:rFonts w:ascii="Arial" w:eastAsia="宋体" w:hAnsi="Arial" w:cs="Arial"/>
          <w:color w:val="333333"/>
          <w:kern w:val="0"/>
          <w:szCs w:val="21"/>
        </w:rPr>
        <w:t>。首先了解一下几个比较关键的概念。用下图先有个感性认识吧</w:t>
      </w:r>
    </w:p>
    <w:p w:rsidR="00700DD6" w:rsidRPr="00700DD6" w:rsidRDefault="00700DD6" w:rsidP="00700DD6">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700DD6">
        <w:rPr>
          <w:rFonts w:ascii="Arial" w:eastAsia="宋体" w:hAnsi="Arial" w:cs="Arial"/>
          <w:noProof/>
          <w:color w:val="333333"/>
          <w:kern w:val="0"/>
          <w:szCs w:val="21"/>
        </w:rPr>
        <w:drawing>
          <wp:inline distT="0" distB="0" distL="0" distR="0">
            <wp:extent cx="5276850" cy="2133600"/>
            <wp:effectExtent l="0" t="0" r="0" b="0"/>
            <wp:docPr id="7" name="图片 7" descr="http://img.blog.csdn.net/2016031818565328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318185653285?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rsidR="00700DD6" w:rsidRPr="00700DD6" w:rsidRDefault="00700DD6" w:rsidP="00700DD6">
      <w:pPr>
        <w:widowControl/>
        <w:jc w:val="left"/>
        <w:rPr>
          <w:rFonts w:ascii="宋体" w:eastAsia="宋体" w:hAnsi="宋体" w:cs="宋体"/>
          <w:kern w:val="0"/>
          <w:sz w:val="24"/>
          <w:szCs w:val="24"/>
        </w:rPr>
      </w:pPr>
      <w:r w:rsidRPr="00700DD6">
        <w:rPr>
          <w:rFonts w:ascii="Arial" w:eastAsia="宋体" w:hAnsi="Arial" w:cs="Arial"/>
          <w:color w:val="333333"/>
          <w:kern w:val="0"/>
          <w:szCs w:val="21"/>
          <w:shd w:val="clear" w:color="auto" w:fill="FFFFFF"/>
        </w:rPr>
        <w:t>1</w:t>
      </w:r>
      <w:r w:rsidRPr="00700DD6">
        <w:rPr>
          <w:rFonts w:ascii="Arial" w:eastAsia="宋体" w:hAnsi="Arial" w:cs="Arial"/>
          <w:color w:val="333333"/>
          <w:kern w:val="0"/>
          <w:szCs w:val="21"/>
          <w:shd w:val="clear" w:color="auto" w:fill="FFFFFF"/>
        </w:rPr>
        <w:t>、陀螺漂移（</w:t>
      </w:r>
      <w:r w:rsidRPr="00700DD6">
        <w:rPr>
          <w:rFonts w:ascii="Arial" w:eastAsia="宋体" w:hAnsi="Arial" w:cs="Arial"/>
          <w:color w:val="333333"/>
          <w:kern w:val="0"/>
          <w:szCs w:val="21"/>
          <w:shd w:val="clear" w:color="auto" w:fill="FFFFFF"/>
        </w:rPr>
        <w:t>Gyro drift</w:t>
      </w:r>
      <w:r w:rsidRPr="00700DD6">
        <w:rPr>
          <w:rFonts w:ascii="Arial" w:eastAsia="宋体" w:hAnsi="Arial" w:cs="Arial"/>
          <w:color w:val="333333"/>
          <w:kern w:val="0"/>
          <w:szCs w:val="21"/>
          <w:shd w:val="clear" w:color="auto" w:fill="FFFFFF"/>
        </w:rPr>
        <w:t>）</w:t>
      </w:r>
      <w:r w:rsidRPr="00700DD6">
        <w:rPr>
          <w:rFonts w:ascii="Arial" w:eastAsia="宋体" w:hAnsi="Arial" w:cs="Arial"/>
          <w:color w:val="333333"/>
          <w:kern w:val="0"/>
          <w:szCs w:val="21"/>
        </w:rPr>
        <w:br/>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由于外干扰力矩（机械摩擦、振动等因素）引起的陀螺自转轴的缓慢进动：陀螺漂移。通常，干扰力矩分为两类，与之对应的陀螺漂移也分为两类：一类干扰力矩是系统性的，规律已知，它引起规律性漂移，因而是可以通过计算机加以补偿的；另一类是随机因素造成的，它引起随机漂移。在实际应用中，除了要尽可能减小随机因素的影响外，对实验结果还要进行统计处理，以期对随机漂移</w:t>
      </w:r>
      <w:proofErr w:type="gramStart"/>
      <w:r w:rsidRPr="00700DD6">
        <w:rPr>
          <w:rFonts w:ascii="Arial" w:eastAsia="宋体" w:hAnsi="Arial" w:cs="Arial"/>
          <w:color w:val="333333"/>
          <w:kern w:val="0"/>
          <w:szCs w:val="21"/>
        </w:rPr>
        <w:t>作出</w:t>
      </w:r>
      <w:proofErr w:type="gramEnd"/>
      <w:r w:rsidRPr="00700DD6">
        <w:rPr>
          <w:rFonts w:ascii="Arial" w:eastAsia="宋体" w:hAnsi="Arial" w:cs="Arial"/>
          <w:color w:val="333333"/>
          <w:kern w:val="0"/>
          <w:szCs w:val="21"/>
        </w:rPr>
        <w:t>标定，并通过系统来进行补偿。但由于它是无规律的，很难达到。</w:t>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平时所说的用加速计（静态特性好）修正陀螺仪的漂移，其实这个修正是利用加速度计修正陀螺仪计（动态特性好）算出的姿态，并估计出陀螺仪的漂移，在下一次做姿态解算时，陀螺仪的输出减去估计出的漂移后再做捷联姿态解算，以此不断循环。融合的方法一般用</w:t>
      </w:r>
      <w:r w:rsidRPr="00700DD6">
        <w:rPr>
          <w:rFonts w:ascii="Arial" w:eastAsia="宋体" w:hAnsi="Arial" w:cs="Arial"/>
          <w:color w:val="333333"/>
          <w:kern w:val="0"/>
          <w:szCs w:val="21"/>
        </w:rPr>
        <w:t>EKF</w:t>
      </w:r>
      <w:r w:rsidRPr="00700DD6">
        <w:rPr>
          <w:rFonts w:ascii="Arial" w:eastAsia="宋体" w:hAnsi="Arial" w:cs="Arial"/>
          <w:color w:val="333333"/>
          <w:kern w:val="0"/>
          <w:szCs w:val="21"/>
        </w:rPr>
        <w:t>，</w:t>
      </w:r>
      <w:r w:rsidRPr="00700DD6">
        <w:rPr>
          <w:rFonts w:ascii="Arial" w:eastAsia="宋体" w:hAnsi="Arial" w:cs="Arial"/>
          <w:color w:val="333333"/>
          <w:kern w:val="0"/>
          <w:szCs w:val="21"/>
        </w:rPr>
        <w:t>KF</w:t>
      </w:r>
      <w:r w:rsidRPr="00700DD6">
        <w:rPr>
          <w:rFonts w:ascii="Arial" w:eastAsia="宋体" w:hAnsi="Arial" w:cs="Arial"/>
          <w:color w:val="333333"/>
          <w:kern w:val="0"/>
          <w:szCs w:val="21"/>
        </w:rPr>
        <w:t>也是基于最优估计的。</w:t>
      </w:r>
    </w:p>
    <w:p w:rsidR="00700DD6" w:rsidRPr="00700DD6" w:rsidRDefault="00700DD6" w:rsidP="00700DD6">
      <w:pPr>
        <w:widowControl/>
        <w:jc w:val="left"/>
        <w:rPr>
          <w:rFonts w:ascii="宋体" w:eastAsia="宋体" w:hAnsi="宋体" w:cs="宋体"/>
          <w:kern w:val="0"/>
          <w:sz w:val="24"/>
          <w:szCs w:val="24"/>
        </w:rPr>
      </w:pPr>
      <w:r w:rsidRPr="00700DD6">
        <w:rPr>
          <w:rFonts w:ascii="Arial" w:eastAsia="宋体" w:hAnsi="Arial" w:cs="Arial"/>
          <w:color w:val="333333"/>
          <w:kern w:val="0"/>
          <w:szCs w:val="21"/>
          <w:shd w:val="clear" w:color="auto" w:fill="FFFFFF"/>
        </w:rPr>
        <w:t>2</w:t>
      </w:r>
      <w:r w:rsidRPr="00700DD6">
        <w:rPr>
          <w:rFonts w:ascii="Arial" w:eastAsia="宋体" w:hAnsi="Arial" w:cs="Arial"/>
          <w:color w:val="333333"/>
          <w:kern w:val="0"/>
          <w:szCs w:val="21"/>
          <w:shd w:val="clear" w:color="auto" w:fill="FFFFFF"/>
        </w:rPr>
        <w:t>、误差来源</w:t>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在进行数值积分的过程中一定会引入数值误差，数值误差分为两类；一类是积分误差（来自于我们假设旋转速率在短时间内不变引起的），另一类是量化误差（主要来自于模数转换过程中引起的）。关于</w:t>
      </w:r>
      <w:r w:rsidRPr="00700DD6">
        <w:rPr>
          <w:rFonts w:ascii="Arial" w:eastAsia="宋体" w:hAnsi="Arial" w:cs="Arial"/>
          <w:color w:val="333333"/>
          <w:kern w:val="0"/>
          <w:szCs w:val="21"/>
        </w:rPr>
        <w:t>gyro</w:t>
      </w:r>
      <w:r w:rsidRPr="00700DD6">
        <w:rPr>
          <w:rFonts w:ascii="Arial" w:eastAsia="宋体" w:hAnsi="Arial" w:cs="Arial"/>
          <w:color w:val="333333"/>
          <w:kern w:val="0"/>
          <w:szCs w:val="21"/>
        </w:rPr>
        <w:t>误差产生的详细分析见：</w:t>
      </w:r>
      <w:r w:rsidRPr="00700DD6">
        <w:rPr>
          <w:rFonts w:ascii="Arial" w:eastAsia="宋体" w:hAnsi="Arial" w:cs="Arial"/>
          <w:color w:val="333333"/>
          <w:kern w:val="0"/>
          <w:szCs w:val="21"/>
        </w:rPr>
        <w:fldChar w:fldCharType="begin"/>
      </w:r>
      <w:r w:rsidRPr="00700DD6">
        <w:rPr>
          <w:rFonts w:ascii="Arial" w:eastAsia="宋体" w:hAnsi="Arial" w:cs="Arial"/>
          <w:color w:val="333333"/>
          <w:kern w:val="0"/>
          <w:szCs w:val="21"/>
        </w:rPr>
        <w:instrText xml:space="preserve"> HYPERLINK "http://www.crazepony.com/wiki/mpu6050.html" \t "_blank" </w:instrText>
      </w:r>
      <w:r w:rsidRPr="00700DD6">
        <w:rPr>
          <w:rFonts w:ascii="Arial" w:eastAsia="宋体" w:hAnsi="Arial" w:cs="Arial"/>
          <w:color w:val="333333"/>
          <w:kern w:val="0"/>
          <w:szCs w:val="21"/>
        </w:rPr>
        <w:fldChar w:fldCharType="separate"/>
      </w:r>
      <w:r w:rsidRPr="00700DD6">
        <w:rPr>
          <w:rFonts w:ascii="Arial" w:eastAsia="宋体" w:hAnsi="Arial" w:cs="Arial"/>
          <w:color w:val="336699"/>
          <w:kern w:val="0"/>
          <w:szCs w:val="21"/>
        </w:rPr>
        <w:t>http://www.crazepony.com/wiki/mpu6050.html</w:t>
      </w:r>
      <w:r w:rsidRPr="00700DD6">
        <w:rPr>
          <w:rFonts w:ascii="Arial" w:eastAsia="宋体" w:hAnsi="Arial" w:cs="Arial"/>
          <w:color w:val="333333"/>
          <w:kern w:val="0"/>
          <w:szCs w:val="21"/>
        </w:rPr>
        <w:fldChar w:fldCharType="end"/>
      </w:r>
    </w:p>
    <w:p w:rsidR="00700DD6" w:rsidRPr="00700DD6" w:rsidRDefault="00700DD6" w:rsidP="00700DD6">
      <w:pPr>
        <w:widowControl/>
        <w:jc w:val="left"/>
        <w:rPr>
          <w:rFonts w:ascii="宋体" w:eastAsia="宋体" w:hAnsi="宋体" w:cs="宋体"/>
          <w:kern w:val="0"/>
          <w:sz w:val="24"/>
          <w:szCs w:val="24"/>
        </w:rPr>
      </w:pPr>
      <w:r w:rsidRPr="00700DD6">
        <w:rPr>
          <w:rFonts w:ascii="Arial" w:eastAsia="宋体" w:hAnsi="Arial" w:cs="Arial"/>
          <w:color w:val="333333"/>
          <w:kern w:val="0"/>
          <w:szCs w:val="21"/>
          <w:shd w:val="clear" w:color="auto" w:fill="FFFFFF"/>
        </w:rPr>
        <w:t>3</w:t>
      </w:r>
      <w:r w:rsidRPr="00700DD6">
        <w:rPr>
          <w:rFonts w:ascii="Arial" w:eastAsia="宋体" w:hAnsi="Arial" w:cs="Arial"/>
          <w:color w:val="333333"/>
          <w:kern w:val="0"/>
          <w:szCs w:val="21"/>
          <w:shd w:val="clear" w:color="auto" w:fill="FFFFFF"/>
        </w:rPr>
        <w:t>、旋转矩阵的约束</w:t>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旋转矩阵就是改变方向不改变大小；旋转矩阵有</w:t>
      </w:r>
      <w:r w:rsidRPr="00700DD6">
        <w:rPr>
          <w:rFonts w:ascii="Arial" w:eastAsia="宋体" w:hAnsi="Arial" w:cs="Arial"/>
          <w:color w:val="333333"/>
          <w:kern w:val="0"/>
          <w:szCs w:val="21"/>
        </w:rPr>
        <w:t>9</w:t>
      </w:r>
      <w:r w:rsidRPr="00700DD6">
        <w:rPr>
          <w:rFonts w:ascii="Arial" w:eastAsia="宋体" w:hAnsi="Arial" w:cs="Arial"/>
          <w:color w:val="333333"/>
          <w:kern w:val="0"/>
          <w:szCs w:val="21"/>
        </w:rPr>
        <w:t>个元素，实际上是只有三个是独立的。由于旋转矩阵的正交性，意味着任何一对行或者</w:t>
      </w:r>
      <w:proofErr w:type="gramStart"/>
      <w:r w:rsidRPr="00700DD6">
        <w:rPr>
          <w:rFonts w:ascii="Arial" w:eastAsia="宋体" w:hAnsi="Arial" w:cs="Arial"/>
          <w:color w:val="333333"/>
          <w:kern w:val="0"/>
          <w:szCs w:val="21"/>
        </w:rPr>
        <w:t>列都是</w:t>
      </w:r>
      <w:proofErr w:type="gramEnd"/>
      <w:r w:rsidRPr="00700DD6">
        <w:rPr>
          <w:rFonts w:ascii="Arial" w:eastAsia="宋体" w:hAnsi="Arial" w:cs="Arial"/>
          <w:color w:val="333333"/>
          <w:kern w:val="0"/>
          <w:szCs w:val="21"/>
        </w:rPr>
        <w:t>相互垂直的，并且每个行或者列的元素的平方和为</w:t>
      </w:r>
      <w:r w:rsidRPr="00700DD6">
        <w:rPr>
          <w:rFonts w:ascii="Arial" w:eastAsia="宋体" w:hAnsi="Arial" w:cs="Arial"/>
          <w:color w:val="333333"/>
          <w:kern w:val="0"/>
          <w:szCs w:val="21"/>
        </w:rPr>
        <w:t>1</w:t>
      </w:r>
      <w:r w:rsidRPr="00700DD6">
        <w:rPr>
          <w:rFonts w:ascii="Arial" w:eastAsia="宋体" w:hAnsi="Arial" w:cs="Arial"/>
          <w:color w:val="333333"/>
          <w:kern w:val="0"/>
          <w:szCs w:val="21"/>
        </w:rPr>
        <w:t>。所以在</w:t>
      </w:r>
      <w:r w:rsidRPr="00700DD6">
        <w:rPr>
          <w:rFonts w:ascii="Arial" w:eastAsia="宋体" w:hAnsi="Arial" w:cs="Arial"/>
          <w:color w:val="333333"/>
          <w:kern w:val="0"/>
          <w:szCs w:val="21"/>
        </w:rPr>
        <w:t>9</w:t>
      </w:r>
      <w:r w:rsidRPr="00700DD6">
        <w:rPr>
          <w:rFonts w:ascii="Arial" w:eastAsia="宋体" w:hAnsi="Arial" w:cs="Arial"/>
          <w:color w:val="333333"/>
          <w:kern w:val="0"/>
          <w:szCs w:val="21"/>
        </w:rPr>
        <w:t>个元素中有</w:t>
      </w:r>
      <w:r w:rsidRPr="00700DD6">
        <w:rPr>
          <w:rFonts w:ascii="Arial" w:eastAsia="宋体" w:hAnsi="Arial" w:cs="Arial"/>
          <w:color w:val="333333"/>
          <w:kern w:val="0"/>
          <w:szCs w:val="21"/>
        </w:rPr>
        <w:t>6</w:t>
      </w:r>
      <w:r w:rsidRPr="00700DD6">
        <w:rPr>
          <w:rFonts w:ascii="Arial" w:eastAsia="宋体" w:hAnsi="Arial" w:cs="Arial"/>
          <w:color w:val="333333"/>
          <w:kern w:val="0"/>
          <w:szCs w:val="21"/>
        </w:rPr>
        <w:t>个限制条件。</w:t>
      </w:r>
    </w:p>
    <w:p w:rsidR="00700DD6" w:rsidRPr="00700DD6" w:rsidRDefault="00700DD6" w:rsidP="00700DD6">
      <w:pPr>
        <w:widowControl/>
        <w:shd w:val="clear" w:color="auto" w:fill="FFFFFF"/>
        <w:spacing w:line="390" w:lineRule="atLeast"/>
        <w:jc w:val="center"/>
        <w:rPr>
          <w:rFonts w:ascii="Arial" w:eastAsia="宋体" w:hAnsi="Arial" w:cs="Arial"/>
          <w:color w:val="333333"/>
          <w:kern w:val="0"/>
          <w:szCs w:val="21"/>
        </w:rPr>
      </w:pPr>
      <w:r w:rsidRPr="00700DD6">
        <w:rPr>
          <w:rFonts w:ascii="Arial" w:eastAsia="宋体" w:hAnsi="Arial" w:cs="Arial"/>
          <w:noProof/>
          <w:color w:val="333333"/>
          <w:kern w:val="0"/>
          <w:szCs w:val="21"/>
        </w:rPr>
        <w:drawing>
          <wp:inline distT="0" distB="0" distL="0" distR="0">
            <wp:extent cx="4105275" cy="2076450"/>
            <wp:effectExtent l="0" t="0" r="9525" b="0"/>
            <wp:docPr id="6" name="图片 6" descr="http://img.blog.csdn.net/2016031817324969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318173249699?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076450"/>
                    </a:xfrm>
                    <a:prstGeom prst="rect">
                      <a:avLst/>
                    </a:prstGeom>
                    <a:noFill/>
                    <a:ln>
                      <a:noFill/>
                    </a:ln>
                  </pic:spPr>
                </pic:pic>
              </a:graphicData>
            </a:graphic>
          </wp:inline>
        </w:drawing>
      </w:r>
    </w:p>
    <w:p w:rsidR="00700DD6" w:rsidRPr="00700DD6" w:rsidRDefault="00700DD6" w:rsidP="00700DD6">
      <w:pPr>
        <w:widowControl/>
        <w:jc w:val="left"/>
        <w:rPr>
          <w:rFonts w:ascii="宋体" w:eastAsia="宋体" w:hAnsi="宋体" w:cs="宋体"/>
          <w:kern w:val="0"/>
          <w:sz w:val="24"/>
          <w:szCs w:val="24"/>
        </w:rPr>
      </w:pPr>
      <w:r w:rsidRPr="00700DD6">
        <w:rPr>
          <w:rFonts w:ascii="Arial" w:eastAsia="宋体" w:hAnsi="Arial" w:cs="Arial"/>
          <w:color w:val="333333"/>
          <w:kern w:val="0"/>
          <w:szCs w:val="21"/>
          <w:shd w:val="clear" w:color="auto" w:fill="FFFFFF"/>
        </w:rPr>
        <w:t>4</w:t>
      </w:r>
      <w:r w:rsidRPr="00700DD6">
        <w:rPr>
          <w:rFonts w:ascii="Arial" w:eastAsia="宋体" w:hAnsi="Arial" w:cs="Arial"/>
          <w:color w:val="333333"/>
          <w:kern w:val="0"/>
          <w:szCs w:val="21"/>
          <w:shd w:val="clear" w:color="auto" w:fill="FFFFFF"/>
        </w:rPr>
        <w:t>、误差导致的结果</w:t>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旋转矩阵的关键性能之一就是正交性，即在某个参考坐标系下的三个方向的向量两两垂直，且向量长度在每个参考系下都是等长的。数值误差会违背该性能，比如旋转矩阵的行和</w:t>
      </w:r>
      <w:proofErr w:type="gramStart"/>
      <w:r w:rsidRPr="00700DD6">
        <w:rPr>
          <w:rFonts w:ascii="Arial" w:eastAsia="宋体" w:hAnsi="Arial" w:cs="Arial"/>
          <w:color w:val="333333"/>
          <w:kern w:val="0"/>
          <w:szCs w:val="21"/>
        </w:rPr>
        <w:t>列都是</w:t>
      </w:r>
      <w:proofErr w:type="gramEnd"/>
      <w:r w:rsidRPr="00700DD6">
        <w:rPr>
          <w:rFonts w:ascii="Arial" w:eastAsia="宋体" w:hAnsi="Arial" w:cs="Arial"/>
          <w:color w:val="333333"/>
          <w:kern w:val="0"/>
          <w:szCs w:val="21"/>
        </w:rPr>
        <w:t>单位向量，其长度都是</w:t>
      </w:r>
      <w:r w:rsidRPr="00700DD6">
        <w:rPr>
          <w:rFonts w:ascii="Arial" w:eastAsia="宋体" w:hAnsi="Arial" w:cs="Arial"/>
          <w:color w:val="333333"/>
          <w:kern w:val="0"/>
          <w:szCs w:val="21"/>
        </w:rPr>
        <w:t>1</w:t>
      </w:r>
      <w:r w:rsidRPr="00700DD6">
        <w:rPr>
          <w:rFonts w:ascii="Arial" w:eastAsia="宋体" w:hAnsi="Arial" w:cs="Arial"/>
          <w:color w:val="333333"/>
          <w:kern w:val="0"/>
          <w:szCs w:val="21"/>
        </w:rPr>
        <w:t>，但是由于数值误差的原因导致其长度边长或变短；最终致使它们缩小到</w:t>
      </w:r>
      <w:r w:rsidRPr="00700DD6">
        <w:rPr>
          <w:rFonts w:ascii="Arial" w:eastAsia="宋体" w:hAnsi="Arial" w:cs="Arial"/>
          <w:color w:val="333333"/>
          <w:kern w:val="0"/>
          <w:szCs w:val="21"/>
        </w:rPr>
        <w:t>0</w:t>
      </w:r>
      <w:r w:rsidRPr="00700DD6">
        <w:rPr>
          <w:rFonts w:ascii="Arial" w:eastAsia="宋体" w:hAnsi="Arial" w:cs="Arial"/>
          <w:color w:val="333333"/>
          <w:kern w:val="0"/>
          <w:szCs w:val="21"/>
        </w:rPr>
        <w:t>或者增长到无穷大，最后的结果就是导致原本相互正交的现在变的倾斜了。如下图所示。</w:t>
      </w:r>
    </w:p>
    <w:p w:rsidR="00700DD6" w:rsidRPr="00700DD6" w:rsidRDefault="00700DD6" w:rsidP="00700DD6">
      <w:pPr>
        <w:widowControl/>
        <w:shd w:val="clear" w:color="auto" w:fill="FFFFFF"/>
        <w:spacing w:line="390" w:lineRule="atLeast"/>
        <w:jc w:val="center"/>
        <w:rPr>
          <w:rFonts w:ascii="Arial" w:eastAsia="宋体" w:hAnsi="Arial" w:cs="Arial"/>
          <w:color w:val="333333"/>
          <w:kern w:val="0"/>
          <w:szCs w:val="21"/>
        </w:rPr>
      </w:pPr>
      <w:r w:rsidRPr="00700DD6">
        <w:rPr>
          <w:rFonts w:ascii="Arial" w:eastAsia="宋体" w:hAnsi="Arial" w:cs="Arial"/>
          <w:noProof/>
          <w:color w:val="333333"/>
          <w:kern w:val="0"/>
          <w:szCs w:val="21"/>
        </w:rPr>
        <w:drawing>
          <wp:inline distT="0" distB="0" distL="0" distR="0">
            <wp:extent cx="3057525" cy="2219325"/>
            <wp:effectExtent l="0" t="0" r="9525" b="9525"/>
            <wp:docPr id="5" name="图片 5" descr="http://img.blog.csdn.net/2016031817343702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318173437022?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2219325"/>
                    </a:xfrm>
                    <a:prstGeom prst="rect">
                      <a:avLst/>
                    </a:prstGeom>
                    <a:noFill/>
                    <a:ln>
                      <a:noFill/>
                    </a:ln>
                  </pic:spPr>
                </pic:pic>
              </a:graphicData>
            </a:graphic>
          </wp:inline>
        </w:drawing>
      </w:r>
    </w:p>
    <w:p w:rsidR="00700DD6" w:rsidRPr="00700DD6" w:rsidRDefault="00700DD6" w:rsidP="00700DD6">
      <w:pPr>
        <w:widowControl/>
        <w:jc w:val="left"/>
        <w:rPr>
          <w:rFonts w:ascii="宋体" w:eastAsia="宋体" w:hAnsi="宋体" w:cs="宋体"/>
          <w:kern w:val="0"/>
          <w:sz w:val="24"/>
          <w:szCs w:val="24"/>
        </w:rPr>
      </w:pPr>
      <w:r w:rsidRPr="00700DD6">
        <w:rPr>
          <w:rFonts w:ascii="Arial" w:eastAsia="宋体" w:hAnsi="Arial" w:cs="Arial"/>
          <w:color w:val="333333"/>
          <w:kern w:val="0"/>
          <w:szCs w:val="21"/>
          <w:shd w:val="clear" w:color="auto" w:fill="FFFFFF"/>
        </w:rPr>
        <w:t xml:space="preserve">        </w:t>
      </w:r>
      <w:r w:rsidRPr="00700DD6">
        <w:rPr>
          <w:rFonts w:ascii="Arial" w:eastAsia="宋体" w:hAnsi="Arial" w:cs="Arial"/>
          <w:color w:val="333333"/>
          <w:kern w:val="0"/>
          <w:szCs w:val="21"/>
          <w:shd w:val="clear" w:color="auto" w:fill="FFFFFF"/>
        </w:rPr>
        <w:t>那么问题来了，如何修正这个问题呢？可以使用如下方法（</w:t>
      </w:r>
      <w:r w:rsidRPr="00700DD6">
        <w:rPr>
          <w:rFonts w:ascii="Arial" w:eastAsia="宋体" w:hAnsi="Arial" w:cs="Arial"/>
          <w:color w:val="333333"/>
          <w:kern w:val="0"/>
          <w:szCs w:val="21"/>
          <w:shd w:val="clear" w:color="auto" w:fill="FFFFFF"/>
        </w:rPr>
        <w:t> </w:t>
      </w:r>
      <w:proofErr w:type="spellStart"/>
      <w:r w:rsidRPr="00700DD6">
        <w:rPr>
          <w:rFonts w:ascii="Arial" w:eastAsia="宋体" w:hAnsi="Arial" w:cs="Arial"/>
          <w:color w:val="333333"/>
          <w:kern w:val="0"/>
          <w:szCs w:val="21"/>
          <w:shd w:val="clear" w:color="auto" w:fill="FFFFFF"/>
        </w:rPr>
        <w:t>Ardupilot</w:t>
      </w:r>
      <w:proofErr w:type="spellEnd"/>
      <w:r w:rsidRPr="00700DD6">
        <w:rPr>
          <w:rFonts w:ascii="Arial" w:eastAsia="宋体" w:hAnsi="Arial" w:cs="Arial"/>
          <w:color w:val="333333"/>
          <w:kern w:val="0"/>
          <w:szCs w:val="21"/>
          <w:shd w:val="clear" w:color="auto" w:fill="FFFFFF"/>
        </w:rPr>
        <w:t>源码中就是利用如下算法处理的</w:t>
      </w:r>
      <w:r w:rsidRPr="00700DD6">
        <w:rPr>
          <w:rFonts w:ascii="Arial" w:eastAsia="宋体" w:hAnsi="Arial" w:cs="Arial"/>
          <w:color w:val="333333"/>
          <w:kern w:val="0"/>
          <w:szCs w:val="21"/>
          <w:shd w:val="clear" w:color="auto" w:fill="FFFFFF"/>
        </w:rPr>
        <w:t>errors</w:t>
      </w:r>
      <w:r w:rsidRPr="00700DD6">
        <w:rPr>
          <w:rFonts w:ascii="Arial" w:eastAsia="宋体" w:hAnsi="Arial" w:cs="Arial"/>
          <w:color w:val="333333"/>
          <w:kern w:val="0"/>
          <w:szCs w:val="21"/>
          <w:shd w:val="clear" w:color="auto" w:fill="FFFFFF"/>
        </w:rPr>
        <w:t>）。</w:t>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5</w:t>
      </w:r>
      <w:r w:rsidRPr="00700DD6">
        <w:rPr>
          <w:rFonts w:ascii="Arial" w:eastAsia="宋体" w:hAnsi="Arial" w:cs="Arial"/>
          <w:color w:val="333333"/>
          <w:kern w:val="0"/>
          <w:szCs w:val="21"/>
        </w:rPr>
        <w:t>、如何消除各种误差（积累数值的舍入误差、陀螺漂移误差、偏移误差、增益误差）</w:t>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其方法就是采样</w:t>
      </w:r>
      <w:proofErr w:type="spellStart"/>
      <w:r w:rsidRPr="00700DD6">
        <w:rPr>
          <w:rFonts w:ascii="Arial" w:eastAsia="宋体" w:hAnsi="Arial" w:cs="Arial"/>
          <w:color w:val="333333"/>
          <w:kern w:val="0"/>
          <w:szCs w:val="21"/>
        </w:rPr>
        <w:t>DCMIMU:Theory</w:t>
      </w:r>
      <w:proofErr w:type="spellEnd"/>
      <w:r w:rsidRPr="00700DD6">
        <w:rPr>
          <w:rFonts w:ascii="Arial" w:eastAsia="宋体" w:hAnsi="Arial" w:cs="Arial"/>
          <w:color w:val="333333"/>
          <w:kern w:val="0"/>
          <w:szCs w:val="21"/>
        </w:rPr>
        <w:t>中提出的理论</w:t>
      </w:r>
      <w:r w:rsidRPr="00700DD6">
        <w:rPr>
          <w:rFonts w:ascii="Arial" w:eastAsia="宋体" w:hAnsi="Arial" w:cs="Arial"/>
          <w:color w:val="333333"/>
          <w:kern w:val="0"/>
          <w:szCs w:val="21"/>
        </w:rPr>
        <w:t>—</w:t>
      </w:r>
      <w:r w:rsidRPr="00700DD6">
        <w:rPr>
          <w:rFonts w:ascii="Arial" w:eastAsia="宋体" w:hAnsi="Arial" w:cs="Arial"/>
          <w:color w:val="333333"/>
          <w:kern w:val="0"/>
          <w:szCs w:val="21"/>
        </w:rPr>
        <w:t>强制正交化（也称为</w:t>
      </w:r>
      <w:r w:rsidRPr="00700DD6">
        <w:rPr>
          <w:rFonts w:ascii="Arial" w:eastAsia="宋体" w:hAnsi="Arial" w:cs="Arial"/>
          <w:color w:val="333333"/>
          <w:kern w:val="0"/>
          <w:szCs w:val="21"/>
        </w:rPr>
        <w:t>Renormalization</w:t>
      </w:r>
      <w:r w:rsidRPr="00700DD6">
        <w:rPr>
          <w:rFonts w:ascii="Arial" w:eastAsia="宋体" w:hAnsi="Arial" w:cs="Arial"/>
          <w:color w:val="333333"/>
          <w:kern w:val="0"/>
          <w:szCs w:val="21"/>
        </w:rPr>
        <w:t>）。</w:t>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首先计算矩阵中</w:t>
      </w:r>
      <w:r w:rsidRPr="00700DD6">
        <w:rPr>
          <w:rFonts w:ascii="Arial" w:eastAsia="宋体" w:hAnsi="Arial" w:cs="Arial"/>
          <w:color w:val="333333"/>
          <w:kern w:val="0"/>
          <w:szCs w:val="21"/>
        </w:rPr>
        <w:t>X</w:t>
      </w:r>
      <w:r w:rsidRPr="00700DD6">
        <w:rPr>
          <w:rFonts w:ascii="Arial" w:eastAsia="宋体" w:hAnsi="Arial" w:cs="Arial"/>
          <w:color w:val="333333"/>
          <w:kern w:val="0"/>
          <w:szCs w:val="21"/>
        </w:rPr>
        <w:t>、</w:t>
      </w:r>
      <w:r w:rsidRPr="00700DD6">
        <w:rPr>
          <w:rFonts w:ascii="Arial" w:eastAsia="宋体" w:hAnsi="Arial" w:cs="Arial"/>
          <w:color w:val="333333"/>
          <w:kern w:val="0"/>
          <w:szCs w:val="21"/>
        </w:rPr>
        <w:t>Y</w:t>
      </w:r>
      <w:r w:rsidRPr="00700DD6">
        <w:rPr>
          <w:rFonts w:ascii="Arial" w:eastAsia="宋体" w:hAnsi="Arial" w:cs="Arial"/>
          <w:color w:val="333333"/>
          <w:kern w:val="0"/>
          <w:szCs w:val="21"/>
        </w:rPr>
        <w:t>行的点积（</w:t>
      </w:r>
      <w:proofErr w:type="spellStart"/>
      <w:r w:rsidRPr="00700DD6">
        <w:rPr>
          <w:rFonts w:ascii="Arial" w:eastAsia="宋体" w:hAnsi="Arial" w:cs="Arial"/>
          <w:color w:val="333333"/>
          <w:kern w:val="0"/>
          <w:szCs w:val="21"/>
        </w:rPr>
        <w:t>dotproduct</w:t>
      </w:r>
      <w:proofErr w:type="spellEnd"/>
      <w:r w:rsidRPr="00700DD6">
        <w:rPr>
          <w:rFonts w:ascii="Arial" w:eastAsia="宋体" w:hAnsi="Arial" w:cs="Arial"/>
          <w:color w:val="333333"/>
          <w:kern w:val="0"/>
          <w:szCs w:val="21"/>
        </w:rPr>
        <w:t>），理论上应该是</w:t>
      </w:r>
      <w:r w:rsidRPr="00700DD6">
        <w:rPr>
          <w:rFonts w:ascii="Arial" w:eastAsia="宋体" w:hAnsi="Arial" w:cs="Arial"/>
          <w:color w:val="333333"/>
          <w:kern w:val="0"/>
          <w:szCs w:val="21"/>
        </w:rPr>
        <w:t>0</w:t>
      </w:r>
      <w:r w:rsidRPr="00700DD6">
        <w:rPr>
          <w:rFonts w:ascii="Arial" w:eastAsia="宋体" w:hAnsi="Arial" w:cs="Arial"/>
          <w:color w:val="333333"/>
          <w:kern w:val="0"/>
          <w:szCs w:val="21"/>
        </w:rPr>
        <w:t>，但是由于各种</w:t>
      </w:r>
      <w:r w:rsidRPr="00700DD6">
        <w:rPr>
          <w:rFonts w:ascii="Arial" w:eastAsia="宋体" w:hAnsi="Arial" w:cs="Arial"/>
          <w:color w:val="333333"/>
          <w:kern w:val="0"/>
          <w:szCs w:val="21"/>
        </w:rPr>
        <w:t>errors</w:t>
      </w:r>
      <w:r w:rsidRPr="00700DD6">
        <w:rPr>
          <w:rFonts w:ascii="Arial" w:eastAsia="宋体" w:hAnsi="Arial" w:cs="Arial"/>
          <w:color w:val="333333"/>
          <w:kern w:val="0"/>
          <w:szCs w:val="21"/>
        </w:rPr>
        <w:t>的影响，</w:t>
      </w:r>
      <w:proofErr w:type="gramStart"/>
      <w:r w:rsidRPr="00700DD6">
        <w:rPr>
          <w:rFonts w:ascii="Arial" w:eastAsia="宋体" w:hAnsi="Arial" w:cs="Arial"/>
          <w:color w:val="333333"/>
          <w:kern w:val="0"/>
          <w:szCs w:val="21"/>
        </w:rPr>
        <w:t>所以点积的</w:t>
      </w:r>
      <w:proofErr w:type="gramEnd"/>
      <w:r w:rsidRPr="00700DD6">
        <w:rPr>
          <w:rFonts w:ascii="Arial" w:eastAsia="宋体" w:hAnsi="Arial" w:cs="Arial"/>
          <w:color w:val="333333"/>
          <w:kern w:val="0"/>
          <w:szCs w:val="21"/>
        </w:rPr>
        <w:t>值不是</w:t>
      </w:r>
      <w:r w:rsidRPr="00700DD6">
        <w:rPr>
          <w:rFonts w:ascii="Arial" w:eastAsia="宋体" w:hAnsi="Arial" w:cs="Arial"/>
          <w:color w:val="333333"/>
          <w:kern w:val="0"/>
          <w:szCs w:val="21"/>
        </w:rPr>
        <w:t>0</w:t>
      </w:r>
      <w:r w:rsidRPr="00700DD6">
        <w:rPr>
          <w:rFonts w:ascii="Arial" w:eastAsia="宋体" w:hAnsi="Arial" w:cs="Arial"/>
          <w:color w:val="333333"/>
          <w:kern w:val="0"/>
          <w:szCs w:val="21"/>
        </w:rPr>
        <w:t>，而表示为</w:t>
      </w:r>
      <w:r w:rsidRPr="00700DD6">
        <w:rPr>
          <w:rFonts w:ascii="Arial" w:eastAsia="宋体" w:hAnsi="Arial" w:cs="Arial"/>
          <w:color w:val="333333"/>
          <w:kern w:val="0"/>
          <w:szCs w:val="21"/>
        </w:rPr>
        <w:t>error</w:t>
      </w:r>
      <w:r w:rsidRPr="00700DD6">
        <w:rPr>
          <w:rFonts w:ascii="Arial" w:eastAsia="宋体" w:hAnsi="Arial" w:cs="Arial"/>
          <w:color w:val="333333"/>
          <w:kern w:val="0"/>
          <w:szCs w:val="21"/>
        </w:rPr>
        <w:t>。</w:t>
      </w:r>
    </w:p>
    <w:p w:rsidR="00700DD6" w:rsidRPr="00700DD6" w:rsidRDefault="00700DD6" w:rsidP="00700DD6">
      <w:pPr>
        <w:widowControl/>
        <w:shd w:val="clear" w:color="auto" w:fill="FFFFFF"/>
        <w:spacing w:line="390" w:lineRule="atLeast"/>
        <w:jc w:val="center"/>
        <w:rPr>
          <w:rFonts w:ascii="Arial" w:eastAsia="宋体" w:hAnsi="Arial" w:cs="Arial"/>
          <w:color w:val="333333"/>
          <w:kern w:val="0"/>
          <w:szCs w:val="21"/>
        </w:rPr>
      </w:pPr>
      <w:r w:rsidRPr="00700DD6">
        <w:rPr>
          <w:rFonts w:ascii="Arial" w:eastAsia="宋体" w:hAnsi="Arial" w:cs="Arial"/>
          <w:noProof/>
          <w:color w:val="333333"/>
          <w:kern w:val="0"/>
          <w:szCs w:val="21"/>
        </w:rPr>
        <w:drawing>
          <wp:inline distT="0" distB="0" distL="0" distR="0">
            <wp:extent cx="4514850" cy="1733550"/>
            <wp:effectExtent l="0" t="0" r="0" b="0"/>
            <wp:docPr id="4" name="图片 4" descr="http://img.blog.csdn.net/2016031818452179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318184521790?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1733550"/>
                    </a:xfrm>
                    <a:prstGeom prst="rect">
                      <a:avLst/>
                    </a:prstGeom>
                    <a:noFill/>
                    <a:ln>
                      <a:noFill/>
                    </a:ln>
                  </pic:spPr>
                </pic:pic>
              </a:graphicData>
            </a:graphic>
          </wp:inline>
        </w:drawing>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然后把这个</w:t>
      </w:r>
      <w:proofErr w:type="gramStart"/>
      <w:r w:rsidRPr="00700DD6">
        <w:rPr>
          <w:rFonts w:ascii="Arial" w:eastAsia="宋体" w:hAnsi="Arial" w:cs="Arial"/>
          <w:color w:val="333333"/>
          <w:kern w:val="0"/>
          <w:szCs w:val="21"/>
        </w:rPr>
        <w:t>误差项分半</w:t>
      </w:r>
      <w:proofErr w:type="gramEnd"/>
      <w:r w:rsidRPr="00700DD6">
        <w:rPr>
          <w:rFonts w:ascii="Arial" w:eastAsia="宋体" w:hAnsi="Arial" w:cs="Arial"/>
          <w:color w:val="333333"/>
          <w:kern w:val="0"/>
          <w:szCs w:val="21"/>
        </w:rPr>
        <w:t>交叉耦合到</w:t>
      </w:r>
      <w:r w:rsidRPr="00700DD6">
        <w:rPr>
          <w:rFonts w:ascii="Arial" w:eastAsia="宋体" w:hAnsi="Arial" w:cs="Arial"/>
          <w:color w:val="333333"/>
          <w:kern w:val="0"/>
          <w:szCs w:val="21"/>
        </w:rPr>
        <w:t>X</w:t>
      </w:r>
      <w:r w:rsidRPr="00700DD6">
        <w:rPr>
          <w:rFonts w:ascii="Arial" w:eastAsia="宋体" w:hAnsi="Arial" w:cs="Arial"/>
          <w:color w:val="333333"/>
          <w:kern w:val="0"/>
          <w:szCs w:val="21"/>
        </w:rPr>
        <w:t>、</w:t>
      </w:r>
      <w:r w:rsidRPr="00700DD6">
        <w:rPr>
          <w:rFonts w:ascii="Arial" w:eastAsia="宋体" w:hAnsi="Arial" w:cs="Arial"/>
          <w:color w:val="333333"/>
          <w:kern w:val="0"/>
          <w:szCs w:val="21"/>
        </w:rPr>
        <w:t>Y</w:t>
      </w:r>
      <w:r w:rsidRPr="00700DD6">
        <w:rPr>
          <w:rFonts w:ascii="Arial" w:eastAsia="宋体" w:hAnsi="Arial" w:cs="Arial"/>
          <w:color w:val="333333"/>
          <w:kern w:val="0"/>
          <w:szCs w:val="21"/>
        </w:rPr>
        <w:t>行上，如下公式。</w:t>
      </w:r>
    </w:p>
    <w:p w:rsidR="00700DD6" w:rsidRPr="00700DD6" w:rsidRDefault="00700DD6" w:rsidP="00700DD6">
      <w:pPr>
        <w:widowControl/>
        <w:shd w:val="clear" w:color="auto" w:fill="FFFFFF"/>
        <w:spacing w:line="390" w:lineRule="atLeast"/>
        <w:jc w:val="center"/>
        <w:rPr>
          <w:rFonts w:ascii="Arial" w:eastAsia="宋体" w:hAnsi="Arial" w:cs="Arial"/>
          <w:color w:val="333333"/>
          <w:kern w:val="0"/>
          <w:szCs w:val="21"/>
        </w:rPr>
      </w:pPr>
      <w:r w:rsidRPr="00700DD6">
        <w:rPr>
          <w:rFonts w:ascii="Arial" w:eastAsia="宋体" w:hAnsi="Arial" w:cs="Arial"/>
          <w:noProof/>
          <w:color w:val="333333"/>
          <w:kern w:val="0"/>
          <w:szCs w:val="21"/>
        </w:rPr>
        <w:drawing>
          <wp:inline distT="0" distB="0" distL="0" distR="0">
            <wp:extent cx="4438650" cy="1752600"/>
            <wp:effectExtent l="0" t="0" r="0" b="0"/>
            <wp:docPr id="3" name="图片 3" descr="http://img.blog.csdn.net/2016031818472143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318184721431?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752600"/>
                    </a:xfrm>
                    <a:prstGeom prst="rect">
                      <a:avLst/>
                    </a:prstGeom>
                    <a:noFill/>
                    <a:ln>
                      <a:noFill/>
                    </a:ln>
                  </pic:spPr>
                </pic:pic>
              </a:graphicData>
            </a:graphic>
          </wp:inline>
        </w:drawing>
      </w:r>
    </w:p>
    <w:p w:rsidR="00700DD6" w:rsidRPr="00700DD6" w:rsidRDefault="00700DD6" w:rsidP="00700DD6">
      <w:pPr>
        <w:widowControl/>
        <w:jc w:val="left"/>
        <w:rPr>
          <w:rFonts w:ascii="宋体" w:eastAsia="宋体" w:hAnsi="宋体" w:cs="宋体"/>
          <w:kern w:val="0"/>
          <w:sz w:val="24"/>
          <w:szCs w:val="24"/>
        </w:rPr>
      </w:pPr>
      <w:r w:rsidRPr="00700DD6">
        <w:rPr>
          <w:rFonts w:ascii="Arial" w:eastAsia="宋体" w:hAnsi="Arial" w:cs="Arial"/>
          <w:color w:val="333333"/>
          <w:kern w:val="0"/>
          <w:szCs w:val="21"/>
          <w:shd w:val="clear" w:color="auto" w:fill="FFFFFF"/>
        </w:rPr>
        <w:t xml:space="preserve">        </w:t>
      </w:r>
      <w:r w:rsidRPr="00700DD6">
        <w:rPr>
          <w:rFonts w:ascii="Arial" w:eastAsia="宋体" w:hAnsi="Arial" w:cs="Arial"/>
          <w:color w:val="333333"/>
          <w:kern w:val="0"/>
          <w:szCs w:val="21"/>
          <w:shd w:val="clear" w:color="auto" w:fill="FFFFFF"/>
        </w:rPr>
        <w:t>通过上述两个公式处理过以后，正交误差明显减小了很多，即</w:t>
      </w:r>
      <w:r w:rsidRPr="00700DD6">
        <w:rPr>
          <w:rFonts w:ascii="Arial" w:eastAsia="宋体" w:hAnsi="Arial" w:cs="Arial"/>
          <w:color w:val="333333"/>
          <w:kern w:val="0"/>
          <w:szCs w:val="21"/>
          <w:shd w:val="clear" w:color="auto" w:fill="FFFFFF"/>
        </w:rPr>
        <w:t>R</w:t>
      </w:r>
      <w:r w:rsidRPr="00700DD6">
        <w:rPr>
          <w:rFonts w:ascii="Arial" w:eastAsia="宋体" w:hAnsi="Arial" w:cs="Arial"/>
          <w:color w:val="333333"/>
          <w:kern w:val="0"/>
          <w:szCs w:val="21"/>
          <w:shd w:val="clear" w:color="auto" w:fill="FFFFFF"/>
        </w:rPr>
        <w:t>旋转矩阵的每个行和列的长度都非常接近</w:t>
      </w:r>
      <w:r w:rsidRPr="00700DD6">
        <w:rPr>
          <w:rFonts w:ascii="Arial" w:eastAsia="宋体" w:hAnsi="Arial" w:cs="Arial"/>
          <w:color w:val="333333"/>
          <w:kern w:val="0"/>
          <w:szCs w:val="21"/>
          <w:shd w:val="clear" w:color="auto" w:fill="FFFFFF"/>
        </w:rPr>
        <w:t>1</w:t>
      </w:r>
      <w:r w:rsidRPr="00700DD6">
        <w:rPr>
          <w:rFonts w:ascii="Arial" w:eastAsia="宋体" w:hAnsi="Arial" w:cs="Arial"/>
          <w:color w:val="333333"/>
          <w:kern w:val="0"/>
          <w:szCs w:val="21"/>
          <w:shd w:val="clear" w:color="auto" w:fill="FFFFFF"/>
        </w:rPr>
        <w:t>。接下来就是调整旋转矩阵的</w:t>
      </w:r>
      <w:r w:rsidRPr="00700DD6">
        <w:rPr>
          <w:rFonts w:ascii="Arial" w:eastAsia="宋体" w:hAnsi="Arial" w:cs="Arial"/>
          <w:color w:val="333333"/>
          <w:kern w:val="0"/>
          <w:szCs w:val="21"/>
          <w:shd w:val="clear" w:color="auto" w:fill="FFFFFF"/>
        </w:rPr>
        <w:t>Z</w:t>
      </w:r>
      <w:r w:rsidRPr="00700DD6">
        <w:rPr>
          <w:rFonts w:ascii="Arial" w:eastAsia="宋体" w:hAnsi="Arial" w:cs="Arial"/>
          <w:color w:val="333333"/>
          <w:kern w:val="0"/>
          <w:szCs w:val="21"/>
          <w:shd w:val="clear" w:color="auto" w:fill="FFFFFF"/>
        </w:rPr>
        <w:t>行，使其与</w:t>
      </w:r>
      <w:r w:rsidRPr="00700DD6">
        <w:rPr>
          <w:rFonts w:ascii="Arial" w:eastAsia="宋体" w:hAnsi="Arial" w:cs="Arial"/>
          <w:color w:val="333333"/>
          <w:kern w:val="0"/>
          <w:szCs w:val="21"/>
          <w:shd w:val="clear" w:color="auto" w:fill="FFFFFF"/>
        </w:rPr>
        <w:t>X</w:t>
      </w:r>
      <w:r w:rsidRPr="00700DD6">
        <w:rPr>
          <w:rFonts w:ascii="Arial" w:eastAsia="宋体" w:hAnsi="Arial" w:cs="Arial"/>
          <w:color w:val="333333"/>
          <w:kern w:val="0"/>
          <w:szCs w:val="21"/>
          <w:shd w:val="clear" w:color="auto" w:fill="FFFFFF"/>
        </w:rPr>
        <w:t>、</w:t>
      </w:r>
      <w:r w:rsidRPr="00700DD6">
        <w:rPr>
          <w:rFonts w:ascii="Arial" w:eastAsia="宋体" w:hAnsi="Arial" w:cs="Arial"/>
          <w:color w:val="333333"/>
          <w:kern w:val="0"/>
          <w:szCs w:val="21"/>
          <w:shd w:val="clear" w:color="auto" w:fill="FFFFFF"/>
        </w:rPr>
        <w:t>Y</w:t>
      </w:r>
      <w:r w:rsidRPr="00700DD6">
        <w:rPr>
          <w:rFonts w:ascii="Arial" w:eastAsia="宋体" w:hAnsi="Arial" w:cs="Arial"/>
          <w:color w:val="333333"/>
          <w:kern w:val="0"/>
          <w:szCs w:val="21"/>
          <w:shd w:val="clear" w:color="auto" w:fill="FFFFFF"/>
        </w:rPr>
        <w:t>正交，方法比较简单，直接使用</w:t>
      </w:r>
      <w:r w:rsidRPr="00700DD6">
        <w:rPr>
          <w:rFonts w:ascii="Arial" w:eastAsia="宋体" w:hAnsi="Arial" w:cs="Arial"/>
          <w:color w:val="333333"/>
          <w:kern w:val="0"/>
          <w:szCs w:val="21"/>
          <w:shd w:val="clear" w:color="auto" w:fill="FFFFFF"/>
        </w:rPr>
        <w:t>X</w:t>
      </w:r>
      <w:r w:rsidRPr="00700DD6">
        <w:rPr>
          <w:rFonts w:ascii="Arial" w:eastAsia="宋体" w:hAnsi="Arial" w:cs="Arial"/>
          <w:color w:val="333333"/>
          <w:kern w:val="0"/>
          <w:szCs w:val="21"/>
          <w:shd w:val="clear" w:color="auto" w:fill="FFFFFF"/>
        </w:rPr>
        <w:t>、</w:t>
      </w:r>
      <w:r w:rsidRPr="00700DD6">
        <w:rPr>
          <w:rFonts w:ascii="Arial" w:eastAsia="宋体" w:hAnsi="Arial" w:cs="Arial"/>
          <w:color w:val="333333"/>
          <w:kern w:val="0"/>
          <w:szCs w:val="21"/>
          <w:shd w:val="clear" w:color="auto" w:fill="FFFFFF"/>
        </w:rPr>
        <w:t>Y</w:t>
      </w:r>
      <w:r w:rsidRPr="00700DD6">
        <w:rPr>
          <w:rFonts w:ascii="Arial" w:eastAsia="宋体" w:hAnsi="Arial" w:cs="Arial"/>
          <w:color w:val="333333"/>
          <w:kern w:val="0"/>
          <w:szCs w:val="21"/>
          <w:shd w:val="clear" w:color="auto" w:fill="FFFFFF"/>
        </w:rPr>
        <w:t>的叉积（</w:t>
      </w:r>
      <w:r w:rsidRPr="00700DD6">
        <w:rPr>
          <w:rFonts w:ascii="Arial" w:eastAsia="宋体" w:hAnsi="Arial" w:cs="Arial"/>
          <w:color w:val="333333"/>
          <w:kern w:val="0"/>
          <w:szCs w:val="21"/>
          <w:shd w:val="clear" w:color="auto" w:fill="FFFFFF"/>
        </w:rPr>
        <w:t>cross product</w:t>
      </w:r>
      <w:r w:rsidRPr="00700DD6">
        <w:rPr>
          <w:rFonts w:ascii="Arial" w:eastAsia="宋体" w:hAnsi="Arial" w:cs="Arial"/>
          <w:color w:val="333333"/>
          <w:kern w:val="0"/>
          <w:szCs w:val="21"/>
          <w:shd w:val="clear" w:color="auto" w:fill="FFFFFF"/>
        </w:rPr>
        <w:t>）即可。</w:t>
      </w:r>
    </w:p>
    <w:p w:rsidR="00700DD6" w:rsidRPr="00700DD6" w:rsidRDefault="00700DD6" w:rsidP="00700DD6">
      <w:pPr>
        <w:widowControl/>
        <w:shd w:val="clear" w:color="auto" w:fill="FFFFFF"/>
        <w:spacing w:line="390" w:lineRule="atLeast"/>
        <w:jc w:val="center"/>
        <w:rPr>
          <w:rFonts w:ascii="Arial" w:eastAsia="宋体" w:hAnsi="Arial" w:cs="Arial"/>
          <w:color w:val="333333"/>
          <w:kern w:val="0"/>
          <w:szCs w:val="21"/>
        </w:rPr>
      </w:pPr>
      <w:r w:rsidRPr="00700DD6">
        <w:rPr>
          <w:rFonts w:ascii="Arial" w:eastAsia="宋体" w:hAnsi="Arial" w:cs="Arial"/>
          <w:noProof/>
          <w:color w:val="333333"/>
          <w:kern w:val="0"/>
          <w:szCs w:val="21"/>
        </w:rPr>
        <w:drawing>
          <wp:inline distT="0" distB="0" distL="0" distR="0">
            <wp:extent cx="4429125" cy="895350"/>
            <wp:effectExtent l="0" t="0" r="9525" b="0"/>
            <wp:docPr id="2" name="图片 2" descr="http://img.blog.csdn.net/2016031818502509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318185025090?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895350"/>
                    </a:xfrm>
                    <a:prstGeom prst="rect">
                      <a:avLst/>
                    </a:prstGeom>
                    <a:noFill/>
                    <a:ln>
                      <a:noFill/>
                    </a:ln>
                  </pic:spPr>
                </pic:pic>
              </a:graphicData>
            </a:graphic>
          </wp:inline>
        </w:drawing>
      </w:r>
    </w:p>
    <w:p w:rsidR="00700DD6" w:rsidRPr="00700DD6" w:rsidRDefault="00700DD6" w:rsidP="00700DD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00DD6">
        <w:rPr>
          <w:rFonts w:ascii="Arial" w:eastAsia="宋体" w:hAnsi="Arial" w:cs="Arial"/>
          <w:color w:val="333333"/>
          <w:kern w:val="0"/>
          <w:szCs w:val="21"/>
        </w:rPr>
        <w:t xml:space="preserve">        </w:t>
      </w:r>
      <w:r w:rsidRPr="00700DD6">
        <w:rPr>
          <w:rFonts w:ascii="Arial" w:eastAsia="宋体" w:hAnsi="Arial" w:cs="Arial"/>
          <w:color w:val="333333"/>
          <w:kern w:val="0"/>
          <w:szCs w:val="21"/>
        </w:rPr>
        <w:t>最后一步就是放缩旋转矩阵的每一行使其长度等于</w:t>
      </w:r>
      <w:r w:rsidRPr="00700DD6">
        <w:rPr>
          <w:rFonts w:ascii="Arial" w:eastAsia="宋体" w:hAnsi="Arial" w:cs="Arial"/>
          <w:color w:val="333333"/>
          <w:kern w:val="0"/>
          <w:szCs w:val="21"/>
        </w:rPr>
        <w:t>1</w:t>
      </w:r>
      <w:r w:rsidRPr="00700DD6">
        <w:rPr>
          <w:rFonts w:ascii="Arial" w:eastAsia="宋体" w:hAnsi="Arial" w:cs="Arial"/>
          <w:color w:val="333333"/>
          <w:kern w:val="0"/>
          <w:szCs w:val="21"/>
        </w:rPr>
        <w:t>，现在用一种比较简单的方法实现，即使用泰勒展开。</w:t>
      </w:r>
    </w:p>
    <w:p w:rsidR="00700DD6" w:rsidRPr="00700DD6" w:rsidRDefault="00700DD6" w:rsidP="00700DD6">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700DD6">
        <w:rPr>
          <w:rFonts w:ascii="Arial" w:eastAsia="宋体" w:hAnsi="Arial" w:cs="Arial"/>
          <w:noProof/>
          <w:color w:val="333333"/>
          <w:kern w:val="0"/>
          <w:szCs w:val="21"/>
        </w:rPr>
        <w:drawing>
          <wp:inline distT="0" distB="0" distL="0" distR="0">
            <wp:extent cx="4076700" cy="1219200"/>
            <wp:effectExtent l="0" t="0" r="0" b="0"/>
            <wp:docPr id="1" name="图片 1" descr="http://img.blog.csdn.net/201603181852552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318185255249?watermark/2/text/aHR0cDovL2Jsb2cuY3Nkbi5uZXQv/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219200"/>
                    </a:xfrm>
                    <a:prstGeom prst="rect">
                      <a:avLst/>
                    </a:prstGeom>
                    <a:noFill/>
                    <a:ln>
                      <a:noFill/>
                    </a:ln>
                  </pic:spPr>
                </pic:pic>
              </a:graphicData>
            </a:graphic>
          </wp:inline>
        </w:drawing>
      </w:r>
    </w:p>
    <w:p w:rsidR="006F7F55" w:rsidRPr="006F7F55" w:rsidRDefault="006F7F55" w:rsidP="00374A98">
      <w:pPr>
        <w:rPr>
          <w:rFonts w:ascii="Arial" w:hAnsi="Arial" w:cs="Arial"/>
          <w:b/>
          <w:color w:val="333333"/>
          <w:sz w:val="36"/>
          <w:szCs w:val="36"/>
          <w:shd w:val="clear" w:color="auto" w:fill="FFFFFF"/>
        </w:rPr>
      </w:pPr>
      <w:r w:rsidRPr="006F7F55">
        <w:rPr>
          <w:rFonts w:ascii="Arial" w:hAnsi="Arial" w:cs="Arial"/>
          <w:b/>
          <w:color w:val="333333"/>
          <w:sz w:val="36"/>
          <w:szCs w:val="36"/>
          <w:shd w:val="clear" w:color="auto" w:fill="FFFFFF"/>
        </w:rPr>
        <w:t>白噪声</w:t>
      </w:r>
    </w:p>
    <w:p w:rsidR="00700DD6" w:rsidRDefault="006F7F55" w:rsidP="006F7F55">
      <w:pPr>
        <w:ind w:firstLine="420"/>
        <w:rPr>
          <w:rFonts w:ascii="Arial" w:hAnsi="Arial" w:cs="Arial"/>
          <w:color w:val="333333"/>
          <w:szCs w:val="21"/>
          <w:shd w:val="clear" w:color="auto" w:fill="FFFFFF"/>
        </w:rPr>
      </w:pPr>
      <w:r>
        <w:rPr>
          <w:rFonts w:ascii="Arial" w:hAnsi="Arial" w:cs="Arial"/>
          <w:color w:val="333333"/>
          <w:szCs w:val="21"/>
          <w:shd w:val="clear" w:color="auto" w:fill="FFFFFF"/>
        </w:rPr>
        <w:t>白噪声是指在较宽的</w:t>
      </w:r>
      <w:hyperlink r:id="rId12" w:tgtFrame="_blank" w:history="1">
        <w:r>
          <w:rPr>
            <w:rStyle w:val="a6"/>
            <w:rFonts w:ascii="Arial" w:hAnsi="Arial" w:cs="Arial"/>
            <w:color w:val="136EC2"/>
            <w:szCs w:val="21"/>
            <w:shd w:val="clear" w:color="auto" w:fill="FFFFFF"/>
          </w:rPr>
          <w:t>频率范围</w:t>
        </w:r>
      </w:hyperlink>
      <w:r>
        <w:rPr>
          <w:rFonts w:ascii="Arial" w:hAnsi="Arial" w:cs="Arial"/>
          <w:color w:val="333333"/>
          <w:szCs w:val="21"/>
          <w:shd w:val="clear" w:color="auto" w:fill="FFFFFF"/>
        </w:rPr>
        <w:t>内，各等带宽的</w:t>
      </w:r>
      <w:hyperlink r:id="rId13" w:tgtFrame="_blank" w:history="1">
        <w:r>
          <w:rPr>
            <w:rStyle w:val="a6"/>
            <w:rFonts w:ascii="Arial" w:hAnsi="Arial" w:cs="Arial"/>
            <w:color w:val="136EC2"/>
            <w:szCs w:val="21"/>
            <w:shd w:val="clear" w:color="auto" w:fill="FFFFFF"/>
          </w:rPr>
          <w:t>频带</w:t>
        </w:r>
      </w:hyperlink>
      <w:r>
        <w:rPr>
          <w:rFonts w:ascii="Arial" w:hAnsi="Arial" w:cs="Arial"/>
          <w:color w:val="333333"/>
          <w:szCs w:val="21"/>
          <w:shd w:val="clear" w:color="auto" w:fill="FFFFFF"/>
        </w:rPr>
        <w:t>所含的噪声能量</w:t>
      </w:r>
      <w:r>
        <w:rPr>
          <w:rFonts w:ascii="Arial" w:hAnsi="Arial" w:cs="Arial" w:hint="eastAsia"/>
          <w:color w:val="333333"/>
          <w:szCs w:val="21"/>
          <w:shd w:val="clear" w:color="auto" w:fill="FFFFFF"/>
        </w:rPr>
        <w:t>。</w:t>
      </w:r>
    </w:p>
    <w:p w:rsidR="006F7F55" w:rsidRDefault="006F7F55" w:rsidP="006F7F55">
      <w:pPr>
        <w:ind w:firstLine="420"/>
        <w:rPr>
          <w:rFonts w:ascii="Arial" w:hAnsi="Arial" w:cs="Arial"/>
          <w:color w:val="333333"/>
          <w:szCs w:val="21"/>
          <w:shd w:val="clear" w:color="auto" w:fill="FFFFFF"/>
        </w:rPr>
      </w:pP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陀螺仪和加速计（特性分析）</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）陀螺仪</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Gyro sensitivity</w:t>
      </w:r>
      <w:r>
        <w:rPr>
          <w:rFonts w:ascii="Arial" w:hAnsi="Arial" w:cs="Arial"/>
          <w:color w:val="333333"/>
          <w:sz w:val="21"/>
          <w:szCs w:val="21"/>
        </w:rPr>
        <w:t>、</w:t>
      </w:r>
      <w:r>
        <w:rPr>
          <w:rFonts w:ascii="Arial" w:hAnsi="Arial" w:cs="Arial"/>
          <w:color w:val="333333"/>
          <w:sz w:val="21"/>
          <w:szCs w:val="21"/>
        </w:rPr>
        <w:t xml:space="preserve"> operating range</w:t>
      </w:r>
      <w:r>
        <w:rPr>
          <w:rFonts w:ascii="Arial" w:hAnsi="Arial" w:cs="Arial"/>
          <w:color w:val="333333"/>
          <w:sz w:val="21"/>
          <w:szCs w:val="21"/>
        </w:rPr>
        <w:t>、</w:t>
      </w:r>
      <w:r>
        <w:rPr>
          <w:rFonts w:ascii="Arial" w:hAnsi="Arial" w:cs="Arial"/>
          <w:color w:val="333333"/>
          <w:sz w:val="21"/>
          <w:szCs w:val="21"/>
        </w:rPr>
        <w:t>offset</w:t>
      </w:r>
      <w:r>
        <w:rPr>
          <w:rFonts w:ascii="Arial" w:hAnsi="Arial" w:cs="Arial"/>
          <w:color w:val="333333"/>
          <w:sz w:val="21"/>
          <w:szCs w:val="21"/>
        </w:rPr>
        <w:t>、</w:t>
      </w:r>
      <w:r>
        <w:rPr>
          <w:rFonts w:ascii="Arial" w:hAnsi="Arial" w:cs="Arial"/>
          <w:color w:val="333333"/>
          <w:sz w:val="21"/>
          <w:szCs w:val="21"/>
        </w:rPr>
        <w:t>drift</w:t>
      </w:r>
      <w:r>
        <w:rPr>
          <w:rFonts w:ascii="Arial" w:hAnsi="Arial" w:cs="Arial"/>
          <w:color w:val="333333"/>
          <w:sz w:val="21"/>
          <w:szCs w:val="21"/>
        </w:rPr>
        <w:t>、</w:t>
      </w:r>
      <w:proofErr w:type="spellStart"/>
      <w:r>
        <w:rPr>
          <w:rFonts w:ascii="Arial" w:hAnsi="Arial" w:cs="Arial"/>
          <w:color w:val="333333"/>
          <w:sz w:val="21"/>
          <w:szCs w:val="21"/>
        </w:rPr>
        <w:t>calibrationandsaturation</w:t>
      </w:r>
      <w:proofErr w:type="spellEnd"/>
      <w:r>
        <w:rPr>
          <w:rFonts w:ascii="Arial" w:hAnsi="Arial" w:cs="Arial"/>
          <w:color w:val="333333"/>
          <w:sz w:val="21"/>
          <w:szCs w:val="21"/>
        </w:rPr>
        <w:t xml:space="preserve"> must be taken into account in the implementation of DCM</w:t>
      </w:r>
      <w:r>
        <w:rPr>
          <w:rFonts w:ascii="Arial" w:hAnsi="Arial" w:cs="Arial"/>
          <w:color w:val="333333"/>
          <w:sz w:val="21"/>
          <w:szCs w:val="21"/>
        </w:rPr>
        <w:t>。</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灵敏度</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测量角速度，具有高动态特性，它是一个间接测量角度的器件其中一个关键参数就是</w:t>
      </w:r>
      <w:r>
        <w:rPr>
          <w:rFonts w:ascii="Arial" w:hAnsi="Arial" w:cs="Arial"/>
          <w:color w:val="333333"/>
          <w:sz w:val="21"/>
          <w:szCs w:val="21"/>
        </w:rPr>
        <w:t>gyro sensitivity</w:t>
      </w:r>
      <w:r>
        <w:rPr>
          <w:rFonts w:ascii="Arial" w:hAnsi="Arial" w:cs="Arial"/>
          <w:color w:val="333333"/>
          <w:sz w:val="21"/>
          <w:szCs w:val="21"/>
        </w:rPr>
        <w:t>（其单位是</w:t>
      </w:r>
      <w:r>
        <w:rPr>
          <w:rFonts w:ascii="Arial" w:hAnsi="Arial" w:cs="Arial"/>
          <w:color w:val="333333"/>
          <w:sz w:val="21"/>
          <w:szCs w:val="21"/>
        </w:rPr>
        <w:t xml:space="preserve">millivolts per degree </w:t>
      </w:r>
      <w:proofErr w:type="spellStart"/>
      <w:r>
        <w:rPr>
          <w:rFonts w:ascii="Arial" w:hAnsi="Arial" w:cs="Arial"/>
          <w:color w:val="333333"/>
          <w:sz w:val="21"/>
          <w:szCs w:val="21"/>
        </w:rPr>
        <w:t>persecond</w:t>
      </w:r>
      <w:proofErr w:type="spellEnd"/>
      <w:r>
        <w:rPr>
          <w:rFonts w:ascii="Arial" w:hAnsi="Arial" w:cs="Arial"/>
          <w:color w:val="333333"/>
          <w:sz w:val="21"/>
          <w:szCs w:val="21"/>
        </w:rPr>
        <w:t>，把转速转换到电压值），测量范围越小气灵敏度越好。也就是说测量的是角度的导数，即角速度，要将角速度对时间积分才能得到角度。陀螺仪就是内部有一个陀螺，它的</w:t>
      </w:r>
      <w:proofErr w:type="gramStart"/>
      <w:r>
        <w:rPr>
          <w:rFonts w:ascii="Arial" w:hAnsi="Arial" w:cs="Arial"/>
          <w:color w:val="333333"/>
          <w:sz w:val="21"/>
          <w:szCs w:val="21"/>
        </w:rPr>
        <w:t>轴由于</w:t>
      </w:r>
      <w:proofErr w:type="gramEnd"/>
      <w:r>
        <w:rPr>
          <w:rFonts w:ascii="Arial" w:hAnsi="Arial" w:cs="Arial"/>
          <w:color w:val="333333"/>
          <w:sz w:val="21"/>
          <w:szCs w:val="21"/>
        </w:rPr>
        <w:t>陀螺效应始终与初始方向平行，这样就可以通过与初始方向的偏差计算出旋转方向和角度。</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偏移</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偏移就是在陀螺没有转动的时候却又输出，这个输出量的大小和供电电压以及温度有关，该偏移可以在陀螺仪上电时通过</w:t>
      </w:r>
      <w:proofErr w:type="gramStart"/>
      <w:r>
        <w:rPr>
          <w:rFonts w:ascii="Arial" w:hAnsi="Arial" w:cs="Arial"/>
          <w:color w:val="333333"/>
          <w:sz w:val="21"/>
          <w:szCs w:val="21"/>
        </w:rPr>
        <w:t>一</w:t>
      </w:r>
      <w:proofErr w:type="gramEnd"/>
      <w:r>
        <w:rPr>
          <w:rFonts w:ascii="Arial" w:hAnsi="Arial" w:cs="Arial"/>
          <w:color w:val="333333"/>
          <w:sz w:val="21"/>
          <w:szCs w:val="21"/>
        </w:rPr>
        <w:t>小段时间的测量来修正。</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漂移</w:t>
      </w:r>
      <w:r>
        <w:rPr>
          <w:rFonts w:ascii="Arial" w:hAnsi="Arial" w:cs="Arial"/>
          <w:color w:val="333333"/>
          <w:sz w:val="21"/>
          <w:szCs w:val="21"/>
        </w:rPr>
        <w:br/>
        <w:t xml:space="preserve">        </w:t>
      </w:r>
      <w:r>
        <w:rPr>
          <w:rFonts w:ascii="Arial" w:hAnsi="Arial" w:cs="Arial"/>
          <w:color w:val="333333"/>
          <w:sz w:val="21"/>
          <w:szCs w:val="21"/>
        </w:rPr>
        <w:t>它是由于在时间的积累下偏移和噪声相互影响的结果，例如有一个偏置（</w:t>
      </w:r>
      <w:r>
        <w:rPr>
          <w:rFonts w:ascii="Arial" w:hAnsi="Arial" w:cs="Arial"/>
          <w:color w:val="333333"/>
          <w:sz w:val="21"/>
          <w:szCs w:val="21"/>
        </w:rPr>
        <w:t>offset</w:t>
      </w:r>
      <w:r>
        <w:rPr>
          <w:rFonts w:ascii="Arial" w:hAnsi="Arial" w:cs="Arial"/>
          <w:color w:val="333333"/>
          <w:sz w:val="21"/>
          <w:szCs w:val="21"/>
        </w:rPr>
        <w:t>）</w:t>
      </w:r>
      <w:r>
        <w:rPr>
          <w:rFonts w:ascii="Arial" w:hAnsi="Arial" w:cs="Arial"/>
          <w:color w:val="333333"/>
          <w:sz w:val="21"/>
          <w:szCs w:val="21"/>
        </w:rPr>
        <w:t>0.1dps</w:t>
      </w:r>
      <w:r>
        <w:rPr>
          <w:rFonts w:ascii="Arial" w:hAnsi="Arial" w:cs="Arial"/>
          <w:color w:val="333333"/>
          <w:sz w:val="21"/>
          <w:szCs w:val="21"/>
        </w:rPr>
        <w:t>加在上面，于是测量出来是</w:t>
      </w:r>
      <w:r>
        <w:rPr>
          <w:rFonts w:ascii="Arial" w:hAnsi="Arial" w:cs="Arial"/>
          <w:color w:val="333333"/>
          <w:sz w:val="21"/>
          <w:szCs w:val="21"/>
        </w:rPr>
        <w:t>0.1dps</w:t>
      </w:r>
      <w:r>
        <w:rPr>
          <w:rFonts w:ascii="Arial" w:hAnsi="Arial" w:cs="Arial"/>
          <w:color w:val="333333"/>
          <w:sz w:val="21"/>
          <w:szCs w:val="21"/>
        </w:rPr>
        <w:t>，积分一秒之后，得到的角度是</w:t>
      </w:r>
      <w:r>
        <w:rPr>
          <w:rFonts w:ascii="Arial" w:hAnsi="Arial" w:cs="Arial"/>
          <w:color w:val="333333"/>
          <w:sz w:val="21"/>
          <w:szCs w:val="21"/>
        </w:rPr>
        <w:t>0.1</w:t>
      </w:r>
      <w:r>
        <w:rPr>
          <w:rFonts w:ascii="Arial" w:hAnsi="Arial" w:cs="Arial"/>
          <w:color w:val="333333"/>
          <w:sz w:val="21"/>
          <w:szCs w:val="21"/>
        </w:rPr>
        <w:t>度，</w:t>
      </w:r>
      <w:r>
        <w:rPr>
          <w:rFonts w:ascii="Arial" w:hAnsi="Arial" w:cs="Arial"/>
          <w:color w:val="333333"/>
          <w:sz w:val="21"/>
          <w:szCs w:val="21"/>
        </w:rPr>
        <w:t>1</w:t>
      </w:r>
      <w:r>
        <w:rPr>
          <w:rFonts w:ascii="Arial" w:hAnsi="Arial" w:cs="Arial"/>
          <w:color w:val="333333"/>
          <w:sz w:val="21"/>
          <w:szCs w:val="21"/>
        </w:rPr>
        <w:t>分钟之后是</w:t>
      </w:r>
      <w:r>
        <w:rPr>
          <w:rFonts w:ascii="Arial" w:hAnsi="Arial" w:cs="Arial"/>
          <w:color w:val="333333"/>
          <w:sz w:val="21"/>
          <w:szCs w:val="21"/>
        </w:rPr>
        <w:t>6</w:t>
      </w:r>
      <w:r>
        <w:rPr>
          <w:rFonts w:ascii="Arial" w:hAnsi="Arial" w:cs="Arial"/>
          <w:color w:val="333333"/>
          <w:sz w:val="21"/>
          <w:szCs w:val="21"/>
        </w:rPr>
        <w:t>度，还能忍受，一小时之后是</w:t>
      </w:r>
      <w:r>
        <w:rPr>
          <w:rFonts w:ascii="Arial" w:hAnsi="Arial" w:cs="Arial"/>
          <w:color w:val="333333"/>
          <w:sz w:val="21"/>
          <w:szCs w:val="21"/>
        </w:rPr>
        <w:t>360</w:t>
      </w:r>
      <w:r>
        <w:rPr>
          <w:rFonts w:ascii="Arial" w:hAnsi="Arial" w:cs="Arial"/>
          <w:color w:val="333333"/>
          <w:sz w:val="21"/>
          <w:szCs w:val="21"/>
        </w:rPr>
        <w:t>度，转了一圈，也就是说，陀螺仪在短时间内有很大的参考价值。</w:t>
      </w:r>
      <w:r>
        <w:rPr>
          <w:rFonts w:ascii="Arial" w:hAnsi="Arial" w:cs="Arial"/>
          <w:color w:val="333333"/>
          <w:sz w:val="21"/>
          <w:szCs w:val="21"/>
        </w:rPr>
        <w:br/>
      </w:r>
      <w:r>
        <w:rPr>
          <w:rFonts w:ascii="Arial" w:hAnsi="Arial" w:cs="Arial"/>
          <w:color w:val="333333"/>
          <w:sz w:val="21"/>
          <w:szCs w:val="21"/>
        </w:rPr>
        <w:t>白噪声</w:t>
      </w:r>
      <w:r>
        <w:rPr>
          <w:rFonts w:ascii="Arial" w:hAnsi="Arial" w:cs="Arial"/>
          <w:color w:val="333333"/>
          <w:sz w:val="21"/>
          <w:szCs w:val="21"/>
        </w:rPr>
        <w:br/>
        <w:t xml:space="preserve">        </w:t>
      </w:r>
      <w:r>
        <w:rPr>
          <w:rFonts w:ascii="Arial" w:hAnsi="Arial" w:cs="Arial"/>
          <w:color w:val="333333"/>
          <w:sz w:val="21"/>
          <w:szCs w:val="21"/>
        </w:rPr>
        <w:t>电信号的测量中，一定会带有白噪声，陀螺仪数据的测量也不例外。所以获得的陀螺仪数据中也会带有白噪声，而且这种白噪声会随着积分而累加。</w:t>
      </w:r>
      <w:r>
        <w:rPr>
          <w:rFonts w:ascii="Arial" w:hAnsi="Arial" w:cs="Arial"/>
          <w:color w:val="333333"/>
          <w:sz w:val="21"/>
          <w:szCs w:val="21"/>
        </w:rPr>
        <w:br/>
      </w:r>
      <w:r>
        <w:rPr>
          <w:rFonts w:ascii="Arial" w:hAnsi="Arial" w:cs="Arial"/>
          <w:color w:val="333333"/>
          <w:sz w:val="21"/>
          <w:szCs w:val="21"/>
        </w:rPr>
        <w:t>积分误差</w:t>
      </w:r>
      <w:r>
        <w:rPr>
          <w:rFonts w:ascii="Arial" w:hAnsi="Arial" w:cs="Arial"/>
          <w:color w:val="333333"/>
          <w:sz w:val="21"/>
          <w:szCs w:val="21"/>
        </w:rPr>
        <w:br/>
        <w:t xml:space="preserve">        </w:t>
      </w:r>
      <w:r>
        <w:rPr>
          <w:rFonts w:ascii="Arial" w:hAnsi="Arial" w:cs="Arial"/>
          <w:color w:val="333333"/>
          <w:sz w:val="21"/>
          <w:szCs w:val="21"/>
        </w:rPr>
        <w:t>对陀螺仪角速度的积分是离散的，长时间的积分会出现漂移的情况。所以要考虑积分误差的问题。</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溢出</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就是转速超过了其测量的最大转速范围。关于这个问题的解决办法，在</w:t>
      </w:r>
      <w:r>
        <w:rPr>
          <w:rFonts w:ascii="Arial" w:hAnsi="Arial" w:cs="Arial"/>
          <w:color w:val="333333"/>
          <w:sz w:val="21"/>
          <w:szCs w:val="21"/>
        </w:rPr>
        <w:t xml:space="preserve">DCM </w:t>
      </w:r>
      <w:proofErr w:type="spellStart"/>
      <w:r>
        <w:rPr>
          <w:rFonts w:ascii="Arial" w:hAnsi="Arial" w:cs="Arial"/>
          <w:color w:val="333333"/>
          <w:sz w:val="21"/>
          <w:szCs w:val="21"/>
        </w:rPr>
        <w:t>IMU:Theory</w:t>
      </w:r>
      <w:proofErr w:type="spellEnd"/>
      <w:r>
        <w:rPr>
          <w:rFonts w:ascii="Arial" w:hAnsi="Arial" w:cs="Arial"/>
          <w:color w:val="333333"/>
          <w:sz w:val="21"/>
          <w:szCs w:val="21"/>
        </w:rPr>
        <w:t>中</w:t>
      </w:r>
      <w:proofErr w:type="gramStart"/>
      <w:r>
        <w:rPr>
          <w:rFonts w:ascii="Arial" w:hAnsi="Arial" w:cs="Arial"/>
          <w:color w:val="333333"/>
          <w:sz w:val="21"/>
          <w:szCs w:val="21"/>
        </w:rPr>
        <w:t>给出来</w:t>
      </w:r>
      <w:proofErr w:type="gramEnd"/>
      <w:r>
        <w:rPr>
          <w:rFonts w:ascii="Arial" w:hAnsi="Arial" w:cs="Arial"/>
          <w:color w:val="333333"/>
          <w:sz w:val="21"/>
          <w:szCs w:val="21"/>
        </w:rPr>
        <w:t>三种解决办法，不写了。</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）加速度计</w:t>
      </w:r>
      <w:r>
        <w:rPr>
          <w:rFonts w:ascii="Arial" w:hAnsi="Arial" w:cs="Arial"/>
          <w:color w:val="333333"/>
          <w:sz w:val="21"/>
          <w:szCs w:val="21"/>
        </w:rPr>
        <w:br/>
        <w:t>         </w:t>
      </w:r>
      <w:r>
        <w:rPr>
          <w:rFonts w:ascii="Arial" w:hAnsi="Arial" w:cs="Arial"/>
          <w:color w:val="333333"/>
          <w:sz w:val="21"/>
          <w:szCs w:val="21"/>
        </w:rPr>
        <w:t>加速度计的低频特性好，可以测量低速的静态加速度。在无人机上就是对重力加速度</w:t>
      </w:r>
      <w:r>
        <w:rPr>
          <w:rFonts w:ascii="Arial" w:hAnsi="Arial" w:cs="Arial"/>
          <w:color w:val="333333"/>
          <w:sz w:val="21"/>
          <w:szCs w:val="21"/>
        </w:rPr>
        <w:t>g</w:t>
      </w:r>
      <w:r>
        <w:rPr>
          <w:rFonts w:ascii="Arial" w:hAnsi="Arial" w:cs="Arial"/>
          <w:color w:val="333333"/>
          <w:sz w:val="21"/>
          <w:szCs w:val="21"/>
        </w:rPr>
        <w:t>的测量和分析。当把加速度计拿在手上随意转动时，看的是重力加速度在三个轴上的分量值。加速度计在自由落体时，其输出为</w:t>
      </w:r>
      <w:r>
        <w:rPr>
          <w:rFonts w:ascii="Arial" w:hAnsi="Arial" w:cs="Arial"/>
          <w:color w:val="333333"/>
          <w:sz w:val="21"/>
          <w:szCs w:val="21"/>
        </w:rPr>
        <w:t>0</w:t>
      </w:r>
      <w:r>
        <w:rPr>
          <w:rFonts w:ascii="Arial" w:hAnsi="Arial" w:cs="Arial"/>
          <w:color w:val="333333"/>
          <w:sz w:val="21"/>
          <w:szCs w:val="21"/>
        </w:rPr>
        <w:t>。为什么会这样呢？这里涉及到加速度计的设计原理：加速度计测量加速度是通过比力来测量</w:t>
      </w:r>
      <w:r>
        <w:rPr>
          <w:rFonts w:ascii="Arial" w:hAnsi="Arial" w:cs="Arial"/>
          <w:color w:val="333333"/>
          <w:sz w:val="21"/>
          <w:szCs w:val="21"/>
        </w:rPr>
        <w:t>(</w:t>
      </w:r>
      <w:r>
        <w:rPr>
          <w:rFonts w:ascii="Arial" w:hAnsi="Arial" w:cs="Arial"/>
          <w:color w:val="333333"/>
          <w:sz w:val="21"/>
          <w:szCs w:val="21"/>
        </w:rPr>
        <w:t>比力方程，秦永元的书中有介绍</w:t>
      </w:r>
      <w:r>
        <w:rPr>
          <w:rFonts w:ascii="Arial" w:hAnsi="Arial" w:cs="Arial"/>
          <w:color w:val="333333"/>
          <w:sz w:val="21"/>
          <w:szCs w:val="21"/>
        </w:rPr>
        <w:t>)</w:t>
      </w:r>
      <w:r>
        <w:rPr>
          <w:rFonts w:ascii="Arial" w:hAnsi="Arial" w:cs="Arial"/>
          <w:color w:val="333333"/>
          <w:sz w:val="21"/>
          <w:szCs w:val="21"/>
        </w:rPr>
        <w:t>，而不是通过加速度。加速度计仅仅测量的是重力加速度</w:t>
      </w:r>
      <w:r>
        <w:rPr>
          <w:rFonts w:ascii="Arial" w:hAnsi="Arial" w:cs="Arial"/>
          <w:color w:val="333333"/>
          <w:sz w:val="21"/>
          <w:szCs w:val="21"/>
        </w:rPr>
        <w:t>,</w:t>
      </w:r>
      <w:r>
        <w:rPr>
          <w:rFonts w:ascii="Arial" w:hAnsi="Arial" w:cs="Arial"/>
          <w:color w:val="333333"/>
          <w:sz w:val="21"/>
          <w:szCs w:val="21"/>
        </w:rPr>
        <w:t>而重力加速度与刚才所说的</w:t>
      </w:r>
      <w:r>
        <w:rPr>
          <w:rFonts w:ascii="Arial" w:hAnsi="Arial" w:cs="Arial"/>
          <w:color w:val="333333"/>
          <w:sz w:val="21"/>
          <w:szCs w:val="21"/>
        </w:rPr>
        <w:t>R</w:t>
      </w:r>
      <w:r>
        <w:rPr>
          <w:rFonts w:ascii="Arial" w:hAnsi="Arial" w:cs="Arial"/>
          <w:color w:val="333333"/>
          <w:sz w:val="21"/>
          <w:szCs w:val="21"/>
        </w:rPr>
        <w:t>坐标系（</w:t>
      </w:r>
      <w:proofErr w:type="spellStart"/>
      <w:r>
        <w:rPr>
          <w:rFonts w:ascii="Arial" w:hAnsi="Arial" w:cs="Arial"/>
          <w:color w:val="333333"/>
          <w:sz w:val="21"/>
          <w:szCs w:val="21"/>
        </w:rPr>
        <w:t>EarthFrame</w:t>
      </w:r>
      <w:proofErr w:type="spellEnd"/>
      <w:r>
        <w:rPr>
          <w:rFonts w:ascii="Arial" w:hAnsi="Arial" w:cs="Arial"/>
          <w:color w:val="333333"/>
          <w:sz w:val="21"/>
          <w:szCs w:val="21"/>
        </w:rPr>
        <w:t>）</w:t>
      </w:r>
      <w:proofErr w:type="gramStart"/>
      <w:r>
        <w:rPr>
          <w:rFonts w:ascii="Arial" w:hAnsi="Arial" w:cs="Arial"/>
          <w:color w:val="333333"/>
          <w:sz w:val="21"/>
          <w:szCs w:val="21"/>
        </w:rPr>
        <w:t>是固连的</w:t>
      </w:r>
      <w:proofErr w:type="gramEnd"/>
      <w:r>
        <w:rPr>
          <w:rFonts w:ascii="Arial" w:hAnsi="Arial" w:cs="Arial"/>
          <w:color w:val="333333"/>
          <w:sz w:val="21"/>
          <w:szCs w:val="21"/>
        </w:rPr>
        <w:t>,</w:t>
      </w:r>
      <w:r>
        <w:rPr>
          <w:rFonts w:ascii="Arial" w:hAnsi="Arial" w:cs="Arial"/>
          <w:color w:val="333333"/>
          <w:sz w:val="21"/>
          <w:szCs w:val="21"/>
        </w:rPr>
        <w:t>通过这种关系</w:t>
      </w:r>
      <w:r>
        <w:rPr>
          <w:rFonts w:ascii="Arial" w:hAnsi="Arial" w:cs="Arial"/>
          <w:color w:val="333333"/>
          <w:sz w:val="21"/>
          <w:szCs w:val="21"/>
        </w:rPr>
        <w:t>,</w:t>
      </w:r>
      <w:r>
        <w:rPr>
          <w:rFonts w:ascii="Arial" w:hAnsi="Arial" w:cs="Arial"/>
          <w:color w:val="333333"/>
          <w:sz w:val="21"/>
          <w:szCs w:val="21"/>
        </w:rPr>
        <w:t>可以得到加速度计所在平面与地面的角度关系。</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加速度计仅仅测量的是重力加速度，</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轴加速度计输出重力加速度在加速度计所在机体坐标系</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个轴上的分量大小。重力加速度的方向和大小是固定的。通过这种关系，可以得到加速度计所在平面与地面的角度关系。加速度计若是绕着重力加速度的轴转动，则测量值不会改变，也就是说加速度计无法感知这种水平旋转。</w:t>
      </w:r>
    </w:p>
    <w:p w:rsidR="006F7F55" w:rsidRDefault="006F7F55" w:rsidP="006F7F55">
      <w:pPr>
        <w:ind w:firstLine="420"/>
      </w:pP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）磁传感器</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可以测量磁场，在没有其他磁场的情况下，仅仅测量的是地球的磁场，而地磁也是和</w:t>
      </w:r>
      <w:r>
        <w:rPr>
          <w:rFonts w:ascii="Arial" w:hAnsi="Arial" w:cs="Arial"/>
          <w:color w:val="333333"/>
          <w:sz w:val="21"/>
          <w:szCs w:val="21"/>
          <w:shd w:val="clear" w:color="auto" w:fill="FFFFFF"/>
        </w:rPr>
        <w:t>R</w:t>
      </w:r>
      <w:proofErr w:type="gramStart"/>
      <w:r>
        <w:rPr>
          <w:rFonts w:ascii="Arial" w:hAnsi="Arial" w:cs="Arial"/>
          <w:color w:val="333333"/>
          <w:sz w:val="21"/>
          <w:szCs w:val="21"/>
          <w:shd w:val="clear" w:color="auto" w:fill="FFFFFF"/>
        </w:rPr>
        <w:t>坐标系固连的</w:t>
      </w:r>
      <w:proofErr w:type="gramEnd"/>
      <w:r>
        <w:rPr>
          <w:rFonts w:ascii="Arial" w:hAnsi="Arial" w:cs="Arial"/>
          <w:color w:val="333333"/>
          <w:sz w:val="21"/>
          <w:szCs w:val="21"/>
          <w:shd w:val="clear" w:color="auto" w:fill="FFFFFF"/>
        </w:rPr>
        <w:t>，通过这种关系，可以得到平面</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和地平面的关系。</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平面</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：和磁场方向垂直的平面</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，同样的，若是沿着磁场方向的轴旋转，测量值不会改变，无法感知这种旋转。</w:t>
      </w:r>
    </w:p>
    <w:p w:rsidR="006F7F55" w:rsidRDefault="006F7F55" w:rsidP="006F7F55">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综合考虑，</w:t>
      </w:r>
      <w:r>
        <w:rPr>
          <w:rFonts w:ascii="Arial" w:hAnsi="Arial" w:cs="Arial"/>
          <w:color w:val="333333"/>
          <w:sz w:val="21"/>
          <w:szCs w:val="21"/>
        </w:rPr>
        <w:t>加速度计和</w:t>
      </w:r>
      <w:proofErr w:type="gramStart"/>
      <w:r>
        <w:rPr>
          <w:rFonts w:ascii="Arial" w:hAnsi="Arial" w:cs="Arial"/>
          <w:color w:val="333333"/>
          <w:sz w:val="21"/>
          <w:szCs w:val="21"/>
        </w:rPr>
        <w:t>磁传感器</w:t>
      </w:r>
      <w:proofErr w:type="gramEnd"/>
      <w:r>
        <w:rPr>
          <w:rFonts w:ascii="Arial" w:hAnsi="Arial" w:cs="Arial"/>
          <w:color w:val="333333"/>
          <w:sz w:val="21"/>
          <w:szCs w:val="21"/>
        </w:rPr>
        <w:t>都是极易受外部干扰的传感器，都只能得到</w:t>
      </w:r>
      <w:r>
        <w:rPr>
          <w:rFonts w:ascii="Arial" w:hAnsi="Arial" w:cs="Arial"/>
          <w:color w:val="333333"/>
          <w:sz w:val="21"/>
          <w:szCs w:val="21"/>
        </w:rPr>
        <w:t>2</w:t>
      </w:r>
      <w:r>
        <w:rPr>
          <w:rFonts w:ascii="Arial" w:hAnsi="Arial" w:cs="Arial"/>
          <w:color w:val="333333"/>
          <w:sz w:val="21"/>
          <w:szCs w:val="21"/>
        </w:rPr>
        <w:t>维的角度关系，但是测量值随时间的变化相对较小，结合加速度计和</w:t>
      </w:r>
      <w:proofErr w:type="gramStart"/>
      <w:r>
        <w:rPr>
          <w:rFonts w:ascii="Arial" w:hAnsi="Arial" w:cs="Arial"/>
          <w:color w:val="333333"/>
          <w:sz w:val="21"/>
          <w:szCs w:val="21"/>
        </w:rPr>
        <w:t>磁传感器</w:t>
      </w:r>
      <w:proofErr w:type="gramEnd"/>
      <w:r>
        <w:rPr>
          <w:rFonts w:ascii="Arial" w:hAnsi="Arial" w:cs="Arial"/>
          <w:color w:val="333333"/>
          <w:sz w:val="21"/>
          <w:szCs w:val="21"/>
        </w:rPr>
        <w:t>可以得到</w:t>
      </w:r>
      <w:r>
        <w:rPr>
          <w:rFonts w:ascii="Arial" w:hAnsi="Arial" w:cs="Arial"/>
          <w:color w:val="333333"/>
          <w:sz w:val="21"/>
          <w:szCs w:val="21"/>
        </w:rPr>
        <w:t>3</w:t>
      </w:r>
      <w:r>
        <w:rPr>
          <w:rFonts w:ascii="Arial" w:hAnsi="Arial" w:cs="Arial"/>
          <w:color w:val="333333"/>
          <w:sz w:val="21"/>
          <w:szCs w:val="21"/>
        </w:rPr>
        <w:t>维的角度关系。陀螺仪可以积分得到三维的角度关系，动态性能好，受外部干扰小，但测量值随时间变化比较大。可以看出，它们优缺点互补，结合起来才能有好的效果。</w:t>
      </w:r>
    </w:p>
    <w:p w:rsidR="006F7F55" w:rsidRDefault="006F7F55" w:rsidP="006F7F55">
      <w:pPr>
        <w:ind w:firstLine="420"/>
      </w:pPr>
    </w:p>
    <w:p w:rsidR="00BD1127" w:rsidRPr="00BD1127" w:rsidRDefault="00BD1127" w:rsidP="00BD1127">
      <w:pPr>
        <w:rPr>
          <w:rFonts w:hint="eastAsia"/>
          <w:b/>
          <w:sz w:val="32"/>
          <w:szCs w:val="32"/>
        </w:rPr>
      </w:pPr>
      <w:r w:rsidRPr="00BD1127">
        <w:rPr>
          <w:b/>
          <w:sz w:val="32"/>
          <w:szCs w:val="32"/>
        </w:rPr>
        <w:t>数学期望</w:t>
      </w:r>
    </w:p>
    <w:p w:rsidR="00D37A33" w:rsidRDefault="00BD1127" w:rsidP="00BD1127">
      <w:pPr>
        <w:widowControl/>
        <w:ind w:firstLine="420"/>
        <w:jc w:val="left"/>
        <w:rPr>
          <w:rFonts w:ascii="Arial" w:eastAsia="宋体" w:hAnsi="Arial" w:cs="Arial"/>
          <w:color w:val="333333"/>
          <w:kern w:val="0"/>
          <w:szCs w:val="21"/>
          <w:shd w:val="clear" w:color="auto" w:fill="FFFFFF"/>
        </w:rPr>
      </w:pPr>
      <w:r w:rsidRPr="00BD1127">
        <w:rPr>
          <w:rFonts w:ascii="Arial" w:eastAsia="宋体" w:hAnsi="Arial" w:cs="Arial"/>
          <w:color w:val="333333"/>
          <w:kern w:val="0"/>
          <w:szCs w:val="21"/>
          <w:shd w:val="clear" w:color="auto" w:fill="FFFFFF"/>
        </w:rPr>
        <w:t>离散型随机变量的一切可能的取值</w:t>
      </w:r>
      <w:r w:rsidRPr="00BD1127">
        <w:rPr>
          <w:rFonts w:ascii="Arial" w:eastAsia="宋体" w:hAnsi="Arial" w:cs="Arial"/>
          <w:color w:val="333333"/>
          <w:kern w:val="0"/>
          <w:szCs w:val="21"/>
        </w:rPr>
        <w:t> </w:t>
      </w:r>
      <w:r w:rsidRPr="00BD1127">
        <w:rPr>
          <w:rFonts w:ascii="Arial" w:eastAsia="宋体" w:hAnsi="Arial" w:cs="Arial"/>
          <w:noProof/>
          <w:color w:val="333333"/>
          <w:kern w:val="0"/>
          <w:szCs w:val="21"/>
        </w:rPr>
        <w:drawing>
          <wp:inline distT="0" distB="0" distL="0" distR="0">
            <wp:extent cx="114300" cy="104775"/>
            <wp:effectExtent l="0" t="0" r="0" b="9525"/>
            <wp:docPr id="9" name="图片 9" descr="https://gss2.bdstatic.com/9fo3dSag_xI4khGkpoWK1HF6hhy/baike/s%3D12/sign=8199c13efd03918fd3d139c8533d9cde/a6efce1b9d16fdfa4def5030be8f8c5495ee7b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2/sign=8199c13efd03918fd3d139c8533d9cde/a6efce1b9d16fdfa4def5030be8f8c5495ee7b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BD1127">
        <w:rPr>
          <w:rFonts w:ascii="Arial" w:eastAsia="宋体" w:hAnsi="Arial" w:cs="Arial"/>
          <w:color w:val="333333"/>
          <w:kern w:val="0"/>
          <w:szCs w:val="21"/>
        </w:rPr>
        <w:t> </w:t>
      </w:r>
      <w:r w:rsidRPr="00BD1127">
        <w:rPr>
          <w:rFonts w:ascii="Arial" w:eastAsia="宋体" w:hAnsi="Arial" w:cs="Arial"/>
          <w:color w:val="333333"/>
          <w:kern w:val="0"/>
          <w:szCs w:val="21"/>
          <w:shd w:val="clear" w:color="auto" w:fill="FFFFFF"/>
        </w:rPr>
        <w:t>与对应的概率</w:t>
      </w:r>
      <w:r w:rsidRPr="00BD1127">
        <w:rPr>
          <w:rFonts w:ascii="Arial" w:eastAsia="宋体" w:hAnsi="Arial" w:cs="Arial"/>
          <w:color w:val="333333"/>
          <w:kern w:val="0"/>
          <w:szCs w:val="21"/>
        </w:rPr>
        <w:t> </w:t>
      </w:r>
      <w:r w:rsidRPr="00BD1127">
        <w:rPr>
          <w:rFonts w:ascii="Arial" w:eastAsia="宋体" w:hAnsi="Arial" w:cs="Arial"/>
          <w:noProof/>
          <w:color w:val="333333"/>
          <w:kern w:val="0"/>
          <w:szCs w:val="21"/>
        </w:rPr>
        <w:drawing>
          <wp:inline distT="0" distB="0" distL="0" distR="0">
            <wp:extent cx="323850" cy="171450"/>
            <wp:effectExtent l="0" t="0" r="0" b="0"/>
            <wp:docPr id="8" name="图片 8" descr="https://gss1.bdstatic.com/-vo3dSag_xI4khGkpoWK1HF6hhy/baike/s%3D34/sign=8e97df37871001e94a3c120bb90e2f78/dcc451da81cb39db9ba6f188da160924aa1830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1.bdstatic.com/-vo3dSag_xI4khGkpoWK1HF6hhy/baike/s%3D34/sign=8e97df37871001e94a3c120bb90e2f78/dcc451da81cb39db9ba6f188da160924aa18308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BD1127">
        <w:rPr>
          <w:rFonts w:ascii="Arial" w:eastAsia="宋体" w:hAnsi="Arial" w:cs="Arial"/>
          <w:color w:val="333333"/>
          <w:kern w:val="0"/>
          <w:szCs w:val="21"/>
        </w:rPr>
        <w:t> </w:t>
      </w:r>
      <w:r w:rsidRPr="00BD1127">
        <w:rPr>
          <w:rFonts w:ascii="Arial" w:eastAsia="宋体" w:hAnsi="Arial" w:cs="Arial"/>
          <w:color w:val="333333"/>
          <w:kern w:val="0"/>
          <w:szCs w:val="21"/>
          <w:shd w:val="clear" w:color="auto" w:fill="FFFFFF"/>
        </w:rPr>
        <w:t>乘积之和称为该离散型随机变量的数学期望</w:t>
      </w:r>
      <w:r>
        <w:rPr>
          <w:rFonts w:ascii="Arial" w:eastAsia="宋体" w:hAnsi="Arial" w:cs="Arial" w:hint="eastAsia"/>
          <w:color w:val="333333"/>
          <w:kern w:val="0"/>
          <w:szCs w:val="21"/>
          <w:shd w:val="clear" w:color="auto" w:fill="FFFFFF"/>
        </w:rPr>
        <w:t>。</w:t>
      </w:r>
    </w:p>
    <w:p w:rsidR="00BD1127" w:rsidRPr="00BD1127" w:rsidRDefault="00BD1127" w:rsidP="00BD1127">
      <w:pPr>
        <w:rPr>
          <w:b/>
        </w:rPr>
      </w:pPr>
      <w:r w:rsidRPr="00BD1127">
        <w:rPr>
          <w:rFonts w:hint="eastAsia"/>
          <w:b/>
        </w:rPr>
        <w:t>公式</w:t>
      </w:r>
    </w:p>
    <w:p w:rsidR="00BD1127" w:rsidRDefault="00BD1127" w:rsidP="00BD1127">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离散型随机变量</w:t>
      </w:r>
      <w:r>
        <w:rPr>
          <w:rFonts w:ascii="Arial" w:hAnsi="Arial" w:cs="Arial"/>
          <w:color w:val="333333"/>
          <w:szCs w:val="21"/>
        </w:rPr>
        <w:t>X</w:t>
      </w:r>
      <w:r>
        <w:rPr>
          <w:rFonts w:ascii="Arial" w:hAnsi="Arial" w:cs="Arial"/>
          <w:color w:val="333333"/>
          <w:szCs w:val="21"/>
        </w:rPr>
        <w:t>的取值为</w:t>
      </w:r>
    </w:p>
    <w:p w:rsidR="00BD1127" w:rsidRDefault="00BD1127" w:rsidP="00BD1127">
      <w:pPr>
        <w:shd w:val="clear" w:color="auto" w:fill="FFFFFF"/>
        <w:spacing w:line="360" w:lineRule="atLeast"/>
        <w:ind w:firstLine="480"/>
        <w:rPr>
          <w:rFonts w:ascii="Arial" w:hAnsi="Arial" w:cs="Arial"/>
          <w:color w:val="333333"/>
          <w:szCs w:val="21"/>
        </w:rPr>
      </w:pPr>
      <w:r>
        <w:rPr>
          <w:rStyle w:val="apple-converted-space"/>
          <w:rFonts w:ascii="Arial" w:hAnsi="Arial" w:cs="Arial"/>
          <w:color w:val="333333"/>
          <w:szCs w:val="21"/>
        </w:rPr>
        <w:t> </w:t>
      </w:r>
      <w:r>
        <w:rPr>
          <w:rFonts w:ascii="Arial" w:hAnsi="Arial" w:cs="Arial"/>
          <w:noProof/>
          <w:color w:val="333333"/>
          <w:szCs w:val="21"/>
        </w:rPr>
        <w:drawing>
          <wp:inline distT="0" distB="0" distL="0" distR="0">
            <wp:extent cx="1085850" cy="142875"/>
            <wp:effectExtent l="0" t="0" r="0" b="9525"/>
            <wp:docPr id="16" name="图片 16" descr="https://gss0.bdstatic.com/-4o3dSag_xI4khGkpoWK1HF6hhy/baike/s%3D114/sign=edaa99835ffbb2fb302b5c137b4b2043/342ac65c103853434fb616ff9913b07ecb808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0.bdstatic.com/-4o3dSag_xI4khGkpoWK1HF6hhy/baike/s%3D114/sign=edaa99835ffbb2fb302b5c137b4b2043/342ac65c103853434fb616ff9913b07ecb8088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142875"/>
                    </a:xfrm>
                    <a:prstGeom prst="rect">
                      <a:avLst/>
                    </a:prstGeom>
                    <a:noFill/>
                    <a:ln>
                      <a:noFill/>
                    </a:ln>
                  </pic:spPr>
                </pic:pic>
              </a:graphicData>
            </a:graphic>
          </wp:inline>
        </w:drawing>
      </w:r>
      <w:r>
        <w:rPr>
          <w:rStyle w:val="apple-converted-space"/>
          <w:rFonts w:ascii="Arial" w:hAnsi="Arial" w:cs="Arial"/>
          <w:color w:val="333333"/>
          <w:szCs w:val="21"/>
        </w:rPr>
        <w:t> </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BD1127" w:rsidRDefault="00BD1127" w:rsidP="00BD1127">
      <w:pPr>
        <w:shd w:val="clear" w:color="auto" w:fill="FFFFFF"/>
        <w:spacing w:line="360" w:lineRule="atLeast"/>
        <w:ind w:firstLine="480"/>
        <w:rPr>
          <w:rFonts w:ascii="Arial" w:hAnsi="Arial" w:cs="Arial"/>
          <w:color w:val="333333"/>
          <w:szCs w:val="21"/>
        </w:rPr>
      </w:pPr>
      <w:r>
        <w:rPr>
          <w:rStyle w:val="apple-converted-space"/>
          <w:rFonts w:ascii="Arial" w:hAnsi="Arial" w:cs="Arial"/>
          <w:color w:val="333333"/>
          <w:szCs w:val="21"/>
        </w:rPr>
        <w:t> </w:t>
      </w:r>
      <w:r>
        <w:rPr>
          <w:rFonts w:ascii="Arial" w:hAnsi="Arial" w:cs="Arial"/>
          <w:noProof/>
          <w:color w:val="333333"/>
          <w:szCs w:val="21"/>
        </w:rPr>
        <w:drawing>
          <wp:inline distT="0" distB="0" distL="0" distR="0">
            <wp:extent cx="1857375" cy="171450"/>
            <wp:effectExtent l="0" t="0" r="9525" b="0"/>
            <wp:docPr id="15" name="图片 15" descr="https://gss0.bdstatic.com/-4o3dSag_xI4khGkpoWK1HF6hhy/baike/s%3D195/sign=89f2f115b8fb43161e1f7e7315a64642/342ac65c103853434f6d16ff9913b07ecb8088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0.bdstatic.com/-4o3dSag_xI4khGkpoWK1HF6hhy/baike/s%3D195/sign=89f2f115b8fb43161e1f7e7315a64642/342ac65c103853434f6d16ff9913b07ecb80884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r>
        <w:rPr>
          <w:rStyle w:val="apple-converted-space"/>
          <w:rFonts w:ascii="Arial" w:hAnsi="Arial" w:cs="Arial"/>
          <w:color w:val="333333"/>
          <w:szCs w:val="21"/>
        </w:rPr>
        <w:t> </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为</w:t>
      </w:r>
      <w:r>
        <w:rPr>
          <w:rFonts w:ascii="Arial" w:hAnsi="Arial" w:cs="Arial"/>
          <w:color w:val="333333"/>
          <w:szCs w:val="21"/>
        </w:rPr>
        <w:t>X</w:t>
      </w:r>
      <w:r>
        <w:rPr>
          <w:rFonts w:ascii="Arial" w:hAnsi="Arial" w:cs="Arial"/>
          <w:color w:val="333333"/>
          <w:szCs w:val="21"/>
        </w:rPr>
        <w:t>对应取值的概率，可理解为数据</w:t>
      </w:r>
    </w:p>
    <w:p w:rsidR="00BD1127" w:rsidRDefault="00BD1127" w:rsidP="00BD1127">
      <w:pPr>
        <w:shd w:val="clear" w:color="auto" w:fill="FFFFFF"/>
        <w:spacing w:line="360" w:lineRule="atLeast"/>
        <w:ind w:firstLine="480"/>
        <w:rPr>
          <w:rFonts w:ascii="Arial" w:hAnsi="Arial" w:cs="Arial"/>
          <w:color w:val="333333"/>
          <w:szCs w:val="21"/>
        </w:rPr>
      </w:pPr>
      <w:r>
        <w:rPr>
          <w:rStyle w:val="apple-converted-space"/>
          <w:rFonts w:ascii="Arial" w:hAnsi="Arial" w:cs="Arial"/>
          <w:color w:val="333333"/>
          <w:szCs w:val="21"/>
        </w:rPr>
        <w:t> </w:t>
      </w:r>
      <w:r>
        <w:rPr>
          <w:rFonts w:ascii="Arial" w:hAnsi="Arial" w:cs="Arial"/>
          <w:noProof/>
          <w:color w:val="333333"/>
          <w:szCs w:val="21"/>
        </w:rPr>
        <w:drawing>
          <wp:inline distT="0" distB="0" distL="0" distR="0">
            <wp:extent cx="1085850" cy="142875"/>
            <wp:effectExtent l="0" t="0" r="0" b="9525"/>
            <wp:docPr id="14" name="图片 14" descr="https://gss0.bdstatic.com/-4o3dSag_xI4khGkpoWK1HF6hhy/baike/s%3D114/sign=edaa99835ffbb2fb302b5c137b4b2043/342ac65c103853434fb616ff9913b07ecb808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0.bdstatic.com/-4o3dSag_xI4khGkpoWK1HF6hhy/baike/s%3D114/sign=edaa99835ffbb2fb302b5c137b4b2043/342ac65c103853434fb616ff9913b07ecb8088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142875"/>
                    </a:xfrm>
                    <a:prstGeom prst="rect">
                      <a:avLst/>
                    </a:prstGeom>
                    <a:noFill/>
                    <a:ln>
                      <a:noFill/>
                    </a:ln>
                  </pic:spPr>
                </pic:pic>
              </a:graphicData>
            </a:graphic>
          </wp:inline>
        </w:drawing>
      </w:r>
      <w:r>
        <w:rPr>
          <w:rStyle w:val="apple-converted-space"/>
          <w:rFonts w:ascii="Arial" w:hAnsi="Arial" w:cs="Arial"/>
          <w:color w:val="333333"/>
          <w:szCs w:val="21"/>
        </w:rPr>
        <w:t> </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出现的频率</w:t>
      </w:r>
    </w:p>
    <w:p w:rsidR="00BD1127" w:rsidRDefault="00BD1127" w:rsidP="00BD1127">
      <w:pPr>
        <w:shd w:val="clear" w:color="auto" w:fill="FFFFFF"/>
        <w:spacing w:line="360" w:lineRule="atLeast"/>
        <w:ind w:firstLine="480"/>
        <w:rPr>
          <w:rFonts w:ascii="Arial" w:hAnsi="Arial" w:cs="Arial"/>
          <w:color w:val="333333"/>
          <w:szCs w:val="21"/>
        </w:rPr>
      </w:pPr>
      <w:r>
        <w:rPr>
          <w:rStyle w:val="apple-converted-space"/>
          <w:rFonts w:ascii="Arial" w:hAnsi="Arial" w:cs="Arial"/>
          <w:color w:val="333333"/>
          <w:szCs w:val="21"/>
        </w:rPr>
        <w:t> </w:t>
      </w:r>
      <w:r>
        <w:rPr>
          <w:rFonts w:ascii="Arial" w:hAnsi="Arial" w:cs="Arial"/>
          <w:noProof/>
          <w:color w:val="333333"/>
          <w:szCs w:val="21"/>
        </w:rPr>
        <w:drawing>
          <wp:inline distT="0" distB="0" distL="0" distR="0">
            <wp:extent cx="361950" cy="171450"/>
            <wp:effectExtent l="0" t="0" r="0" b="0"/>
            <wp:docPr id="13" name="图片 13" descr="https://gss1.bdstatic.com/9vo3dSag_xI4khGkpoWK1HF6hhy/baike/s%3D38/sign=8b76889d81d4b31cf43c92b385d6b8c3/5882b2b7d0a20cf4f0366d017c094b36adaf99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1.bdstatic.com/9vo3dSag_xI4khGkpoWK1HF6hhy/baike/s%3D38/sign=8b76889d81d4b31cf43c92b385d6b8c3/5882b2b7d0a20cf4f0366d017c094b36adaf994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Pr>
          <w:rStyle w:val="apple-converted-space"/>
          <w:rFonts w:ascii="Arial" w:hAnsi="Arial" w:cs="Arial"/>
          <w:color w:val="333333"/>
          <w:szCs w:val="21"/>
        </w:rPr>
        <w:t> </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，则：</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extent cx="5448300" cy="171450"/>
            <wp:effectExtent l="0" t="0" r="0" b="0"/>
            <wp:docPr id="12" name="图片 12" descr="https://gss1.bdstatic.com/-vo3dSag_xI4khGkpoWK1HF6hhy/baike/s%3D572/sign=c97a20aae1f81a4c2232eccee52b6029/caef76094b36acafeb94042276d98d1000e99c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1.bdstatic.com/-vo3dSag_xI4khGkpoWK1HF6hhy/baike/s%3D572/sign=c97a20aae1f81a4c2232eccee52b6029/caef76094b36acafeb94042276d98d1000e99cf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171450"/>
                    </a:xfrm>
                    <a:prstGeom prst="rect">
                      <a:avLst/>
                    </a:prstGeom>
                    <a:noFill/>
                    <a:ln>
                      <a:noFill/>
                    </a:ln>
                  </pic:spPr>
                </pic:pic>
              </a:graphicData>
            </a:graphic>
          </wp:inline>
        </w:drawing>
      </w:r>
    </w:p>
    <w:p w:rsidR="00BD1127" w:rsidRDefault="00BD1127" w:rsidP="00BD1127">
      <w:pPr>
        <w:shd w:val="clear" w:color="auto" w:fill="FFFFFF"/>
        <w:spacing w:line="360" w:lineRule="atLeast"/>
        <w:ind w:firstLine="480"/>
        <w:jc w:val="center"/>
        <w:rPr>
          <w:rFonts w:ascii="Arial" w:hAnsi="Arial" w:cs="Arial"/>
          <w:color w:val="333333"/>
          <w:szCs w:val="21"/>
        </w:rPr>
      </w:pPr>
      <w:r>
        <w:rPr>
          <w:rFonts w:ascii="Arial" w:hAnsi="Arial" w:cs="Arial"/>
          <w:noProof/>
          <w:color w:val="333333"/>
          <w:szCs w:val="21"/>
        </w:rPr>
        <w:drawing>
          <wp:inline distT="0" distB="0" distL="0" distR="0">
            <wp:extent cx="1057275" cy="466725"/>
            <wp:effectExtent l="0" t="0" r="9525" b="9525"/>
            <wp:docPr id="11" name="图片 11"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3.bdstatic.com/-Po3dSag_xI4khGkpoWK1HF6hhy/baike/s%3D111/sign=cdc6e7624ded2e73f8e9822db603a16d/08f790529822720ef74fea1c7ccb0a46f31fab5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7275" cy="466725"/>
                    </a:xfrm>
                    <a:prstGeom prst="rect">
                      <a:avLst/>
                    </a:prstGeom>
                    <a:noFill/>
                    <a:ln>
                      <a:noFill/>
                    </a:ln>
                  </pic:spPr>
                </pic:pic>
              </a:graphicData>
            </a:graphic>
          </wp:inline>
        </w:drawing>
      </w:r>
    </w:p>
    <w:p w:rsidR="00BD1127" w:rsidRPr="00BD1127" w:rsidRDefault="00BD1127" w:rsidP="00BD1127">
      <w:pPr>
        <w:rPr>
          <w:b/>
        </w:rPr>
      </w:pPr>
      <w:bookmarkStart w:id="0" w:name="2_2"/>
      <w:bookmarkStart w:id="1" w:name="sub295737_2_2"/>
      <w:bookmarkStart w:id="2" w:name="例子"/>
      <w:bookmarkEnd w:id="0"/>
      <w:bookmarkEnd w:id="1"/>
      <w:bookmarkEnd w:id="2"/>
      <w:r w:rsidRPr="00BD1127">
        <w:rPr>
          <w:rFonts w:hint="eastAsia"/>
          <w:b/>
        </w:rPr>
        <w:t>例子</w:t>
      </w:r>
    </w:p>
    <w:p w:rsidR="00BD1127" w:rsidRDefault="00BD1127" w:rsidP="00BD1127">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某城市有</w:t>
      </w:r>
      <w:r>
        <w:rPr>
          <w:rFonts w:ascii="Arial" w:hAnsi="Arial" w:cs="Arial"/>
          <w:color w:val="333333"/>
          <w:szCs w:val="21"/>
        </w:rPr>
        <w:t>10</w:t>
      </w:r>
      <w:r>
        <w:rPr>
          <w:rFonts w:ascii="Arial" w:hAnsi="Arial" w:cs="Arial"/>
          <w:color w:val="333333"/>
          <w:szCs w:val="21"/>
        </w:rPr>
        <w:t>万个家庭，没有孩子的家庭有</w:t>
      </w:r>
      <w:r>
        <w:rPr>
          <w:rFonts w:ascii="Arial" w:hAnsi="Arial" w:cs="Arial"/>
          <w:color w:val="333333"/>
          <w:szCs w:val="21"/>
        </w:rPr>
        <w:t>1000</w:t>
      </w:r>
      <w:r>
        <w:rPr>
          <w:rFonts w:ascii="Arial" w:hAnsi="Arial" w:cs="Arial"/>
          <w:color w:val="333333"/>
          <w:szCs w:val="21"/>
        </w:rPr>
        <w:t>个，有一个孩子的家庭有</w:t>
      </w:r>
      <w:r>
        <w:rPr>
          <w:rFonts w:ascii="Arial" w:hAnsi="Arial" w:cs="Arial"/>
          <w:color w:val="333333"/>
          <w:szCs w:val="21"/>
        </w:rPr>
        <w:t>9</w:t>
      </w:r>
      <w:r>
        <w:rPr>
          <w:rFonts w:ascii="Arial" w:hAnsi="Arial" w:cs="Arial"/>
          <w:color w:val="333333"/>
          <w:szCs w:val="21"/>
        </w:rPr>
        <w:t>万个，有两个孩子的家庭有</w:t>
      </w:r>
      <w:r>
        <w:rPr>
          <w:rFonts w:ascii="Arial" w:hAnsi="Arial" w:cs="Arial"/>
          <w:color w:val="333333"/>
          <w:szCs w:val="21"/>
        </w:rPr>
        <w:t>6000</w:t>
      </w:r>
      <w:r>
        <w:rPr>
          <w:rFonts w:ascii="Arial" w:hAnsi="Arial" w:cs="Arial"/>
          <w:color w:val="333333"/>
          <w:szCs w:val="21"/>
        </w:rPr>
        <w:t>个，有</w:t>
      </w:r>
      <w:r>
        <w:rPr>
          <w:rFonts w:ascii="Arial" w:hAnsi="Arial" w:cs="Arial"/>
          <w:color w:val="333333"/>
          <w:szCs w:val="21"/>
        </w:rPr>
        <w:t>3</w:t>
      </w:r>
      <w:r>
        <w:rPr>
          <w:rFonts w:ascii="Arial" w:hAnsi="Arial" w:cs="Arial"/>
          <w:color w:val="333333"/>
          <w:szCs w:val="21"/>
        </w:rPr>
        <w:t>个孩子的家庭有</w:t>
      </w:r>
      <w:r>
        <w:rPr>
          <w:rFonts w:ascii="Arial" w:hAnsi="Arial" w:cs="Arial"/>
          <w:color w:val="333333"/>
          <w:szCs w:val="21"/>
        </w:rPr>
        <w:t>3000</w:t>
      </w:r>
      <w:r>
        <w:rPr>
          <w:rFonts w:ascii="Arial" w:hAnsi="Arial" w:cs="Arial"/>
          <w:color w:val="333333"/>
          <w:szCs w:val="21"/>
        </w:rPr>
        <w:t>个。</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则</w:t>
      </w:r>
      <w:proofErr w:type="gramStart"/>
      <w:r>
        <w:rPr>
          <w:rFonts w:ascii="Arial" w:hAnsi="Arial" w:cs="Arial"/>
          <w:color w:val="333333"/>
          <w:szCs w:val="21"/>
        </w:rPr>
        <w:t>此城市</w:t>
      </w:r>
      <w:proofErr w:type="gramEnd"/>
      <w:r>
        <w:rPr>
          <w:rFonts w:ascii="Arial" w:hAnsi="Arial" w:cs="Arial"/>
          <w:color w:val="333333"/>
          <w:szCs w:val="21"/>
        </w:rPr>
        <w:t>中任一个家庭中孩子的数目是一个随机变量，记为</w:t>
      </w:r>
      <w:r>
        <w:rPr>
          <w:rFonts w:ascii="Arial" w:hAnsi="Arial" w:cs="Arial"/>
          <w:color w:val="333333"/>
          <w:szCs w:val="21"/>
        </w:rPr>
        <w:t>X</w:t>
      </w:r>
      <w:r>
        <w:rPr>
          <w:rFonts w:ascii="Arial" w:hAnsi="Arial" w:cs="Arial"/>
          <w:color w:val="333333"/>
          <w:szCs w:val="21"/>
        </w:rPr>
        <w:t>。它可取值</w:t>
      </w:r>
      <w:r>
        <w:rPr>
          <w:rFonts w:ascii="Arial" w:hAnsi="Arial" w:cs="Arial"/>
          <w:color w:val="333333"/>
          <w:szCs w:val="21"/>
        </w:rPr>
        <w:t>0</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其中，</w:t>
      </w:r>
      <w:r>
        <w:rPr>
          <w:rFonts w:ascii="Arial" w:hAnsi="Arial" w:cs="Arial"/>
          <w:color w:val="333333"/>
          <w:szCs w:val="21"/>
        </w:rPr>
        <w:t>X</w:t>
      </w:r>
      <w:r>
        <w:rPr>
          <w:rFonts w:ascii="Arial" w:hAnsi="Arial" w:cs="Arial"/>
          <w:color w:val="333333"/>
          <w:szCs w:val="21"/>
        </w:rPr>
        <w:t>取</w:t>
      </w:r>
      <w:r>
        <w:rPr>
          <w:rFonts w:ascii="Arial" w:hAnsi="Arial" w:cs="Arial"/>
          <w:color w:val="333333"/>
          <w:szCs w:val="21"/>
        </w:rPr>
        <w:t>0</w:t>
      </w:r>
      <w:r>
        <w:rPr>
          <w:rFonts w:ascii="Arial" w:hAnsi="Arial" w:cs="Arial"/>
          <w:color w:val="333333"/>
          <w:szCs w:val="21"/>
        </w:rPr>
        <w:t>的概率为</w:t>
      </w:r>
      <w:r>
        <w:rPr>
          <w:rFonts w:ascii="Arial" w:hAnsi="Arial" w:cs="Arial"/>
          <w:color w:val="333333"/>
          <w:szCs w:val="21"/>
        </w:rPr>
        <w:t>0.01</w:t>
      </w:r>
      <w:r>
        <w:rPr>
          <w:rFonts w:ascii="Arial" w:hAnsi="Arial" w:cs="Arial"/>
          <w:color w:val="333333"/>
          <w:szCs w:val="21"/>
        </w:rPr>
        <w:t>，取</w:t>
      </w:r>
      <w:r>
        <w:rPr>
          <w:rFonts w:ascii="Arial" w:hAnsi="Arial" w:cs="Arial"/>
          <w:color w:val="333333"/>
          <w:szCs w:val="21"/>
        </w:rPr>
        <w:t>1</w:t>
      </w:r>
      <w:r>
        <w:rPr>
          <w:rFonts w:ascii="Arial" w:hAnsi="Arial" w:cs="Arial"/>
          <w:color w:val="333333"/>
          <w:szCs w:val="21"/>
        </w:rPr>
        <w:t>的概率为</w:t>
      </w:r>
      <w:r>
        <w:rPr>
          <w:rFonts w:ascii="Arial" w:hAnsi="Arial" w:cs="Arial"/>
          <w:color w:val="333333"/>
          <w:szCs w:val="21"/>
        </w:rPr>
        <w:t>0.9</w:t>
      </w:r>
      <w:r>
        <w:rPr>
          <w:rFonts w:ascii="Arial" w:hAnsi="Arial" w:cs="Arial"/>
          <w:color w:val="333333"/>
          <w:szCs w:val="21"/>
        </w:rPr>
        <w:t>，取</w:t>
      </w:r>
      <w:r>
        <w:rPr>
          <w:rFonts w:ascii="Arial" w:hAnsi="Arial" w:cs="Arial"/>
          <w:color w:val="333333"/>
          <w:szCs w:val="21"/>
        </w:rPr>
        <w:t>2</w:t>
      </w:r>
      <w:r>
        <w:rPr>
          <w:rFonts w:ascii="Arial" w:hAnsi="Arial" w:cs="Arial"/>
          <w:color w:val="333333"/>
          <w:szCs w:val="21"/>
        </w:rPr>
        <w:t>的概率为</w:t>
      </w:r>
      <w:r>
        <w:rPr>
          <w:rFonts w:ascii="Arial" w:hAnsi="Arial" w:cs="Arial"/>
          <w:color w:val="333333"/>
          <w:szCs w:val="21"/>
        </w:rPr>
        <w:t>0.06</w:t>
      </w:r>
      <w:r>
        <w:rPr>
          <w:rFonts w:ascii="Arial" w:hAnsi="Arial" w:cs="Arial"/>
          <w:color w:val="333333"/>
          <w:szCs w:val="21"/>
        </w:rPr>
        <w:t>，取</w:t>
      </w:r>
      <w:r>
        <w:rPr>
          <w:rFonts w:ascii="Arial" w:hAnsi="Arial" w:cs="Arial"/>
          <w:color w:val="333333"/>
          <w:szCs w:val="21"/>
        </w:rPr>
        <w:t>3</w:t>
      </w:r>
      <w:r>
        <w:rPr>
          <w:rFonts w:ascii="Arial" w:hAnsi="Arial" w:cs="Arial"/>
          <w:color w:val="333333"/>
          <w:szCs w:val="21"/>
        </w:rPr>
        <w:t>的概率为</w:t>
      </w:r>
      <w:r>
        <w:rPr>
          <w:rFonts w:ascii="Arial" w:hAnsi="Arial" w:cs="Arial"/>
          <w:color w:val="333333"/>
          <w:szCs w:val="21"/>
        </w:rPr>
        <w:t>0.03</w:t>
      </w:r>
      <w:r>
        <w:rPr>
          <w:rFonts w:ascii="Arial" w:hAnsi="Arial" w:cs="Arial"/>
          <w:color w:val="333333"/>
          <w:szCs w:val="21"/>
        </w:rPr>
        <w:t>。</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则，它的数学期望</w:t>
      </w:r>
    </w:p>
    <w:p w:rsidR="00BD1127" w:rsidRDefault="00BD1127" w:rsidP="00BD1127">
      <w:pPr>
        <w:shd w:val="clear" w:color="auto" w:fill="FFFFFF"/>
        <w:spacing w:line="360" w:lineRule="atLeast"/>
        <w:ind w:firstLine="480"/>
        <w:rPr>
          <w:rFonts w:ascii="Arial" w:hAnsi="Arial" w:cs="Arial"/>
          <w:color w:val="333333"/>
          <w:szCs w:val="21"/>
        </w:rPr>
      </w:pPr>
      <w:r>
        <w:rPr>
          <w:rStyle w:val="apple-converted-space"/>
          <w:rFonts w:ascii="Arial" w:hAnsi="Arial" w:cs="Arial"/>
          <w:color w:val="333333"/>
          <w:szCs w:val="21"/>
        </w:rPr>
        <w:t> </w:t>
      </w:r>
      <w:r>
        <w:rPr>
          <w:rFonts w:ascii="Arial" w:hAnsi="Arial" w:cs="Arial"/>
          <w:noProof/>
          <w:color w:val="333333"/>
          <w:szCs w:val="21"/>
        </w:rPr>
        <w:drawing>
          <wp:inline distT="0" distB="0" distL="0" distR="0">
            <wp:extent cx="3457575" cy="171450"/>
            <wp:effectExtent l="0" t="0" r="9525" b="0"/>
            <wp:docPr id="10" name="图片 10" descr="https://gss1.bdstatic.com/-vo3dSag_xI4khGkpoWK1HF6hhy/baike/s%3D363/sign=e91339cd9ddda144de096ab481b5d009/95eef01f3a292df5053a31cbb6315c6035a87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1.bdstatic.com/-vo3dSag_xI4khGkpoWK1HF6hhy/baike/s%3D363/sign=e91339cd9ddda144de096ab481b5d009/95eef01f3a292df5053a31cbb6315c6035a8737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575" cy="171450"/>
                    </a:xfrm>
                    <a:prstGeom prst="rect">
                      <a:avLst/>
                    </a:prstGeom>
                    <a:noFill/>
                    <a:ln>
                      <a:noFill/>
                    </a:ln>
                  </pic:spPr>
                </pic:pic>
              </a:graphicData>
            </a:graphic>
          </wp:inline>
        </w:drawing>
      </w:r>
      <w:r>
        <w:rPr>
          <w:rStyle w:val="apple-converted-space"/>
          <w:rFonts w:ascii="Arial" w:hAnsi="Arial" w:cs="Arial"/>
          <w:color w:val="333333"/>
          <w:szCs w:val="21"/>
        </w:rPr>
        <w:t> </w:t>
      </w:r>
    </w:p>
    <w:p w:rsidR="00BD1127" w:rsidRDefault="00BD1127" w:rsidP="00BD1127">
      <w:pPr>
        <w:shd w:val="clear" w:color="auto" w:fill="FFFFFF"/>
        <w:spacing w:line="360" w:lineRule="atLeast"/>
        <w:ind w:firstLine="480"/>
        <w:rPr>
          <w:rFonts w:ascii="Arial" w:hAnsi="Arial" w:cs="Arial"/>
          <w:color w:val="333333"/>
          <w:szCs w:val="21"/>
        </w:rPr>
      </w:pPr>
      <w:r>
        <w:rPr>
          <w:rFonts w:ascii="Arial" w:hAnsi="Arial" w:cs="Arial"/>
          <w:color w:val="333333"/>
          <w:szCs w:val="21"/>
        </w:rPr>
        <w:t>，即</w:t>
      </w:r>
      <w:proofErr w:type="gramStart"/>
      <w:r>
        <w:rPr>
          <w:rFonts w:ascii="Arial" w:hAnsi="Arial" w:cs="Arial"/>
          <w:color w:val="333333"/>
          <w:szCs w:val="21"/>
        </w:rPr>
        <w:t>此城市</w:t>
      </w:r>
      <w:proofErr w:type="gramEnd"/>
      <w:r>
        <w:rPr>
          <w:rFonts w:ascii="Arial" w:hAnsi="Arial" w:cs="Arial"/>
          <w:color w:val="333333"/>
          <w:szCs w:val="21"/>
        </w:rPr>
        <w:t>一个家庭平均有小孩</w:t>
      </w:r>
      <w:r>
        <w:rPr>
          <w:rFonts w:ascii="Arial" w:hAnsi="Arial" w:cs="Arial"/>
          <w:color w:val="333333"/>
          <w:szCs w:val="21"/>
        </w:rPr>
        <w:t>1.11</w:t>
      </w:r>
      <w:r>
        <w:rPr>
          <w:rFonts w:ascii="Arial" w:hAnsi="Arial" w:cs="Arial"/>
          <w:color w:val="333333"/>
          <w:szCs w:val="21"/>
        </w:rPr>
        <w:t>个。</w:t>
      </w:r>
    </w:p>
    <w:p w:rsidR="00BD1127" w:rsidRDefault="00BD1127" w:rsidP="00BD1127">
      <w:pPr>
        <w:widowControl/>
        <w:ind w:firstLine="420"/>
        <w:jc w:val="left"/>
      </w:pPr>
    </w:p>
    <w:p w:rsidR="00BD1127" w:rsidRDefault="003757C8" w:rsidP="00BD1127">
      <w:pPr>
        <w:widowControl/>
        <w:ind w:firstLine="420"/>
        <w:jc w:val="left"/>
      </w:pPr>
      <w:r>
        <w:rPr>
          <w:noProof/>
        </w:rPr>
        <w:drawing>
          <wp:inline distT="0" distB="0" distL="0" distR="0" wp14:anchorId="44301162" wp14:editId="516DC30E">
            <wp:extent cx="3742857" cy="2342857"/>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2857" cy="2342857"/>
                    </a:xfrm>
                    <a:prstGeom prst="rect">
                      <a:avLst/>
                    </a:prstGeom>
                  </pic:spPr>
                </pic:pic>
              </a:graphicData>
            </a:graphic>
          </wp:inline>
        </w:drawing>
      </w:r>
    </w:p>
    <w:p w:rsidR="003757C8" w:rsidRDefault="003757C8" w:rsidP="00BD1127">
      <w:pPr>
        <w:widowControl/>
        <w:ind w:firstLine="420"/>
        <w:jc w:val="left"/>
        <w:rPr>
          <w:rFonts w:ascii="Verdana" w:hAnsi="Verdana"/>
          <w:color w:val="333333"/>
          <w:szCs w:val="21"/>
          <w:shd w:val="clear" w:color="auto" w:fill="FFFFFF"/>
        </w:rPr>
      </w:pPr>
      <w:r>
        <w:rPr>
          <w:rFonts w:ascii="Verdana" w:hAnsi="Verdana"/>
          <w:color w:val="333333"/>
          <w:szCs w:val="21"/>
          <w:shd w:val="clear" w:color="auto" w:fill="FFFFFF"/>
        </w:rPr>
        <w:t>很显然，均值描述的是样本集合的中间点，它告诉我们的信息是很有限的，而标准差给我们描述的则是样本集合的各个样本点到均值的距离之平均。以这两个集合为例，</w:t>
      </w:r>
      <w:r>
        <w:rPr>
          <w:rFonts w:ascii="Verdana" w:hAnsi="Verdana"/>
          <w:color w:val="333333"/>
          <w:szCs w:val="21"/>
          <w:shd w:val="clear" w:color="auto" w:fill="FFFFFF"/>
        </w:rPr>
        <w:t>[0</w:t>
      </w:r>
      <w:r>
        <w:rPr>
          <w:rFonts w:ascii="Verdana" w:hAnsi="Verdana"/>
          <w:color w:val="333333"/>
          <w:szCs w:val="21"/>
          <w:shd w:val="clear" w:color="auto" w:fill="FFFFFF"/>
        </w:rPr>
        <w:t>，</w:t>
      </w:r>
      <w:r>
        <w:rPr>
          <w:rFonts w:ascii="Verdana" w:hAnsi="Verdana"/>
          <w:color w:val="333333"/>
          <w:szCs w:val="21"/>
          <w:shd w:val="clear" w:color="auto" w:fill="FFFFFF"/>
        </w:rPr>
        <w:t>8</w:t>
      </w:r>
      <w:r>
        <w:rPr>
          <w:rFonts w:ascii="Verdana" w:hAnsi="Verdana"/>
          <w:color w:val="333333"/>
          <w:szCs w:val="21"/>
          <w:shd w:val="clear" w:color="auto" w:fill="FFFFFF"/>
        </w:rPr>
        <w:t>，</w:t>
      </w:r>
      <w:r>
        <w:rPr>
          <w:rFonts w:ascii="Verdana" w:hAnsi="Verdana"/>
          <w:color w:val="333333"/>
          <w:szCs w:val="21"/>
          <w:shd w:val="clear" w:color="auto" w:fill="FFFFFF"/>
        </w:rPr>
        <w:t>12</w:t>
      </w:r>
      <w:r>
        <w:rPr>
          <w:rFonts w:ascii="Verdana" w:hAnsi="Verdana"/>
          <w:color w:val="333333"/>
          <w:szCs w:val="21"/>
          <w:shd w:val="clear" w:color="auto" w:fill="FFFFFF"/>
        </w:rPr>
        <w:t>，</w:t>
      </w:r>
      <w:r>
        <w:rPr>
          <w:rFonts w:ascii="Verdana" w:hAnsi="Verdana"/>
          <w:color w:val="333333"/>
          <w:szCs w:val="21"/>
          <w:shd w:val="clear" w:color="auto" w:fill="FFFFFF"/>
        </w:rPr>
        <w:t>20]</w:t>
      </w:r>
      <w:r>
        <w:rPr>
          <w:rFonts w:ascii="Verdana" w:hAnsi="Verdana"/>
          <w:color w:val="333333"/>
          <w:szCs w:val="21"/>
          <w:shd w:val="clear" w:color="auto" w:fill="FFFFFF"/>
        </w:rPr>
        <w:t>和</w:t>
      </w:r>
      <w:r>
        <w:rPr>
          <w:rFonts w:ascii="Verdana" w:hAnsi="Verdana"/>
          <w:color w:val="333333"/>
          <w:szCs w:val="21"/>
          <w:shd w:val="clear" w:color="auto" w:fill="FFFFFF"/>
        </w:rPr>
        <w:t>[8</w:t>
      </w:r>
      <w:r>
        <w:rPr>
          <w:rFonts w:ascii="Verdana" w:hAnsi="Verdana"/>
          <w:color w:val="333333"/>
          <w:szCs w:val="21"/>
          <w:shd w:val="clear" w:color="auto" w:fill="FFFFFF"/>
        </w:rPr>
        <w:t>，</w:t>
      </w:r>
      <w:r>
        <w:rPr>
          <w:rFonts w:ascii="Verdana" w:hAnsi="Verdana"/>
          <w:color w:val="333333"/>
          <w:szCs w:val="21"/>
          <w:shd w:val="clear" w:color="auto" w:fill="FFFFFF"/>
        </w:rPr>
        <w:t>9</w:t>
      </w:r>
      <w:r>
        <w:rPr>
          <w:rFonts w:ascii="Verdana" w:hAnsi="Verdana"/>
          <w:color w:val="333333"/>
          <w:szCs w:val="21"/>
          <w:shd w:val="clear" w:color="auto" w:fill="FFFFFF"/>
        </w:rPr>
        <w:t>，</w:t>
      </w:r>
      <w:r>
        <w:rPr>
          <w:rFonts w:ascii="Verdana" w:hAnsi="Verdana"/>
          <w:color w:val="333333"/>
          <w:szCs w:val="21"/>
          <w:shd w:val="clear" w:color="auto" w:fill="FFFFFF"/>
        </w:rPr>
        <w:t>11</w:t>
      </w:r>
      <w:r>
        <w:rPr>
          <w:rFonts w:ascii="Verdana" w:hAnsi="Verdana"/>
          <w:color w:val="333333"/>
          <w:szCs w:val="21"/>
          <w:shd w:val="clear" w:color="auto" w:fill="FFFFFF"/>
        </w:rPr>
        <w:t>，</w:t>
      </w:r>
      <w:r>
        <w:rPr>
          <w:rFonts w:ascii="Verdana" w:hAnsi="Verdana"/>
          <w:color w:val="333333"/>
          <w:szCs w:val="21"/>
          <w:shd w:val="clear" w:color="auto" w:fill="FFFFFF"/>
        </w:rPr>
        <w:t>12]</w:t>
      </w:r>
      <w:r>
        <w:rPr>
          <w:rFonts w:ascii="Verdana" w:hAnsi="Verdana"/>
          <w:color w:val="333333"/>
          <w:szCs w:val="21"/>
          <w:shd w:val="clear" w:color="auto" w:fill="FFFFFF"/>
        </w:rPr>
        <w:t>，两个集合的均值都是</w:t>
      </w:r>
      <w:r>
        <w:rPr>
          <w:rFonts w:ascii="Verdana" w:hAnsi="Verdana"/>
          <w:color w:val="333333"/>
          <w:szCs w:val="21"/>
          <w:shd w:val="clear" w:color="auto" w:fill="FFFFFF"/>
        </w:rPr>
        <w:t>10</w:t>
      </w:r>
      <w:r>
        <w:rPr>
          <w:rFonts w:ascii="Verdana" w:hAnsi="Verdana"/>
          <w:color w:val="333333"/>
          <w:szCs w:val="21"/>
          <w:shd w:val="clear" w:color="auto" w:fill="FFFFFF"/>
        </w:rPr>
        <w:t>，但显然两个集合差别是很大的，计算两者的标准差，前者是</w:t>
      </w:r>
      <w:r>
        <w:rPr>
          <w:rFonts w:ascii="Verdana" w:hAnsi="Verdana"/>
          <w:color w:val="333333"/>
          <w:szCs w:val="21"/>
          <w:shd w:val="clear" w:color="auto" w:fill="FFFFFF"/>
        </w:rPr>
        <w:t>8.3</w:t>
      </w:r>
      <w:r>
        <w:rPr>
          <w:rFonts w:ascii="Verdana" w:hAnsi="Verdana"/>
          <w:color w:val="333333"/>
          <w:szCs w:val="21"/>
          <w:shd w:val="clear" w:color="auto" w:fill="FFFFFF"/>
        </w:rPr>
        <w:t>，后者是</w:t>
      </w:r>
      <w:r>
        <w:rPr>
          <w:rFonts w:ascii="Verdana" w:hAnsi="Verdana"/>
          <w:color w:val="333333"/>
          <w:szCs w:val="21"/>
          <w:shd w:val="clear" w:color="auto" w:fill="FFFFFF"/>
        </w:rPr>
        <w:t>1.8</w:t>
      </w:r>
      <w:r>
        <w:rPr>
          <w:rFonts w:ascii="Verdana" w:hAnsi="Verdana"/>
          <w:color w:val="333333"/>
          <w:szCs w:val="21"/>
          <w:shd w:val="clear" w:color="auto" w:fill="FFFFFF"/>
        </w:rPr>
        <w:t>，显然后者较为集中，故其标准差小一些，标准差描述的就是这种</w:t>
      </w:r>
      <w:r>
        <w:rPr>
          <w:rFonts w:ascii="Verdana" w:hAnsi="Verdana"/>
          <w:color w:val="333333"/>
          <w:szCs w:val="21"/>
          <w:shd w:val="clear" w:color="auto" w:fill="FFFFFF"/>
        </w:rPr>
        <w:t>“</w:t>
      </w:r>
      <w:r>
        <w:rPr>
          <w:rFonts w:ascii="Verdana" w:hAnsi="Verdana"/>
          <w:color w:val="333333"/>
          <w:szCs w:val="21"/>
          <w:shd w:val="clear" w:color="auto" w:fill="FFFFFF"/>
        </w:rPr>
        <w:t>散布度</w:t>
      </w:r>
      <w:r>
        <w:rPr>
          <w:rFonts w:ascii="Verdana" w:hAnsi="Verdana"/>
          <w:color w:val="333333"/>
          <w:szCs w:val="21"/>
          <w:shd w:val="clear" w:color="auto" w:fill="FFFFFF"/>
        </w:rPr>
        <w:t>”</w:t>
      </w:r>
      <w:r>
        <w:rPr>
          <w:rFonts w:ascii="Verdana" w:hAnsi="Verdana"/>
          <w:color w:val="333333"/>
          <w:szCs w:val="21"/>
          <w:shd w:val="clear" w:color="auto" w:fill="FFFFFF"/>
        </w:rPr>
        <w:t>。之所以除以</w:t>
      </w:r>
      <w:r>
        <w:rPr>
          <w:rFonts w:ascii="Verdana" w:hAnsi="Verdana"/>
          <w:color w:val="333333"/>
          <w:szCs w:val="21"/>
          <w:shd w:val="clear" w:color="auto" w:fill="FFFFFF"/>
        </w:rPr>
        <w:t>n-1</w:t>
      </w:r>
      <w:r>
        <w:rPr>
          <w:rFonts w:ascii="Verdana" w:hAnsi="Verdana"/>
          <w:color w:val="333333"/>
          <w:szCs w:val="21"/>
          <w:shd w:val="clear" w:color="auto" w:fill="FFFFFF"/>
        </w:rPr>
        <w:t>而</w:t>
      </w:r>
      <w:proofErr w:type="gramStart"/>
      <w:r>
        <w:rPr>
          <w:rFonts w:ascii="Verdana" w:hAnsi="Verdana"/>
          <w:color w:val="333333"/>
          <w:szCs w:val="21"/>
          <w:shd w:val="clear" w:color="auto" w:fill="FFFFFF"/>
        </w:rPr>
        <w:t>不是除</w:t>
      </w:r>
      <w:proofErr w:type="gramEnd"/>
      <w:r>
        <w:rPr>
          <w:rFonts w:ascii="Verdana" w:hAnsi="Verdana"/>
          <w:color w:val="333333"/>
          <w:szCs w:val="21"/>
          <w:shd w:val="clear" w:color="auto" w:fill="FFFFFF"/>
        </w:rPr>
        <w:t>以</w:t>
      </w:r>
      <w:r>
        <w:rPr>
          <w:rFonts w:ascii="Verdana" w:hAnsi="Verdana"/>
          <w:color w:val="333333"/>
          <w:szCs w:val="21"/>
          <w:shd w:val="clear" w:color="auto" w:fill="FFFFFF"/>
        </w:rPr>
        <w:t>n</w:t>
      </w:r>
      <w:r>
        <w:rPr>
          <w:rFonts w:ascii="Verdana" w:hAnsi="Verdana"/>
          <w:color w:val="333333"/>
          <w:szCs w:val="21"/>
          <w:shd w:val="clear" w:color="auto" w:fill="FFFFFF"/>
        </w:rPr>
        <w:t>，是因为这样能使我们以较小的样本集更好的逼近总体的标准差，即统计上所谓的</w:t>
      </w:r>
      <w:r>
        <w:rPr>
          <w:rFonts w:ascii="Verdana" w:hAnsi="Verdana"/>
          <w:color w:val="333333"/>
          <w:szCs w:val="21"/>
          <w:shd w:val="clear" w:color="auto" w:fill="FFFFFF"/>
        </w:rPr>
        <w:t>“</w:t>
      </w:r>
      <w:r>
        <w:rPr>
          <w:rFonts w:ascii="Verdana" w:hAnsi="Verdana"/>
          <w:color w:val="333333"/>
          <w:szCs w:val="21"/>
          <w:shd w:val="clear" w:color="auto" w:fill="FFFFFF"/>
        </w:rPr>
        <w:t>无偏估计</w:t>
      </w:r>
      <w:r>
        <w:rPr>
          <w:rFonts w:ascii="Verdana" w:hAnsi="Verdana"/>
          <w:color w:val="333333"/>
          <w:szCs w:val="21"/>
          <w:shd w:val="clear" w:color="auto" w:fill="FFFFFF"/>
        </w:rPr>
        <w:t>”</w:t>
      </w:r>
      <w:r>
        <w:rPr>
          <w:rFonts w:ascii="Verdana" w:hAnsi="Verdana"/>
          <w:color w:val="333333"/>
          <w:szCs w:val="21"/>
          <w:shd w:val="clear" w:color="auto" w:fill="FFFFFF"/>
        </w:rPr>
        <w:t>。而方差则仅仅是标准差的平方。</w:t>
      </w:r>
    </w:p>
    <w:p w:rsidR="003757C8" w:rsidRDefault="003757C8" w:rsidP="003757C8">
      <w:pPr>
        <w:pStyle w:val="2"/>
        <w:shd w:val="clear" w:color="auto" w:fill="075DB3"/>
        <w:spacing w:before="0" w:after="0" w:line="300" w:lineRule="atLeast"/>
        <w:rPr>
          <w:rFonts w:ascii="微软雅黑" w:eastAsia="微软雅黑" w:hAnsi="微软雅黑"/>
          <w:color w:val="FFFFFF"/>
          <w:sz w:val="23"/>
          <w:szCs w:val="23"/>
        </w:rPr>
      </w:pPr>
      <w:r>
        <w:rPr>
          <w:rFonts w:ascii="微软雅黑" w:eastAsia="微软雅黑" w:hAnsi="微软雅黑" w:hint="eastAsia"/>
          <w:color w:val="FFFFFF"/>
          <w:sz w:val="23"/>
          <w:szCs w:val="23"/>
        </w:rPr>
        <w:t>为什么需要协方差？</w:t>
      </w:r>
    </w:p>
    <w:p w:rsidR="003757C8" w:rsidRDefault="003757C8" w:rsidP="003757C8">
      <w:pPr>
        <w:pStyle w:val="a3"/>
        <w:shd w:val="clear" w:color="auto" w:fill="FFFFFF"/>
        <w:spacing w:before="150" w:beforeAutospacing="0" w:after="150" w:afterAutospacing="0" w:line="378" w:lineRule="atLeast"/>
        <w:rPr>
          <w:rFonts w:ascii="Verdana" w:hAnsi="Verdana" w:hint="eastAsia"/>
          <w:color w:val="333333"/>
          <w:sz w:val="21"/>
          <w:szCs w:val="21"/>
        </w:rPr>
      </w:pPr>
      <w:r>
        <w:rPr>
          <w:rFonts w:ascii="Verdana" w:hAnsi="Verdana"/>
          <w:color w:val="333333"/>
          <w:sz w:val="21"/>
          <w:szCs w:val="21"/>
        </w:rPr>
        <w:t>上面几个统计量看似已经描述的差不多了，但我们应该注意到，标准差和方差一般是用来描述</w:t>
      </w:r>
      <w:proofErr w:type="gramStart"/>
      <w:r>
        <w:rPr>
          <w:rFonts w:ascii="Verdana" w:hAnsi="Verdana"/>
          <w:color w:val="333333"/>
          <w:sz w:val="21"/>
          <w:szCs w:val="21"/>
        </w:rPr>
        <w:t>一</w:t>
      </w:r>
      <w:proofErr w:type="gramEnd"/>
      <w:r>
        <w:rPr>
          <w:rFonts w:ascii="Verdana" w:hAnsi="Verdana"/>
          <w:color w:val="333333"/>
          <w:sz w:val="21"/>
          <w:szCs w:val="21"/>
        </w:rPr>
        <w:t>维数据的，但现实生活我们常常遇到含有多维数据的数据集，最简单的大家上学时免不了要统计多个学科的考试成绩。面对这样的数据集，我们当然可以按照每一</w:t>
      </w:r>
      <w:proofErr w:type="gramStart"/>
      <w:r>
        <w:rPr>
          <w:rFonts w:ascii="Verdana" w:hAnsi="Verdana"/>
          <w:color w:val="333333"/>
          <w:sz w:val="21"/>
          <w:szCs w:val="21"/>
        </w:rPr>
        <w:t>维独</w:t>
      </w:r>
      <w:proofErr w:type="gramEnd"/>
      <w:r>
        <w:rPr>
          <w:rFonts w:ascii="Verdana" w:hAnsi="Verdana"/>
          <w:color w:val="333333"/>
          <w:sz w:val="21"/>
          <w:szCs w:val="21"/>
        </w:rPr>
        <w:t>立的计算其方差，但是通常我们还想了解更多，比如，一个男孩子的猥琐程度跟他受女孩子欢迎程度是否存在一些联系啊，嘿嘿</w:t>
      </w:r>
      <w:r>
        <w:rPr>
          <w:rFonts w:ascii="Verdana" w:hAnsi="Verdana"/>
          <w:color w:val="333333"/>
          <w:sz w:val="21"/>
          <w:szCs w:val="21"/>
        </w:rPr>
        <w:t>~</w:t>
      </w:r>
      <w:r>
        <w:rPr>
          <w:rFonts w:ascii="Verdana" w:hAnsi="Verdana"/>
          <w:color w:val="333333"/>
          <w:sz w:val="21"/>
          <w:szCs w:val="21"/>
        </w:rPr>
        <w:t>协方差就是这样一种用来度量两个随机变量关系的统计量，我们可以仿照方差的定义：</w:t>
      </w:r>
    </w:p>
    <w:p w:rsidR="003757C8" w:rsidRPr="003757C8" w:rsidRDefault="003757C8" w:rsidP="003757C8">
      <w:pPr>
        <w:widowControl/>
        <w:shd w:val="clear" w:color="auto" w:fill="FFFFFF"/>
        <w:spacing w:before="150" w:after="150" w:line="378" w:lineRule="atLeast"/>
        <w:jc w:val="left"/>
        <w:rPr>
          <w:rFonts w:ascii="Verdana" w:eastAsia="宋体" w:hAnsi="Verdana" w:cs="宋体"/>
          <w:color w:val="333333"/>
          <w:kern w:val="0"/>
          <w:szCs w:val="21"/>
        </w:rPr>
      </w:pPr>
      <w:r w:rsidRPr="003757C8">
        <w:rPr>
          <w:rFonts w:ascii="Verdana" w:eastAsia="宋体" w:hAnsi="Verdana" w:cs="宋体"/>
          <w:noProof/>
          <w:color w:val="333333"/>
          <w:kern w:val="0"/>
          <w:szCs w:val="21"/>
        </w:rPr>
        <w:drawing>
          <wp:inline distT="0" distB="0" distL="0" distR="0">
            <wp:extent cx="3048000" cy="771525"/>
            <wp:effectExtent l="0" t="0" r="0" b="9525"/>
            <wp:docPr id="18" name="图片 18" descr="http://images.cnitblog.com/blog/397158/201307/24152520-57efb2d1a89446f1ac4691a88bea7d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397158/201307/24152520-57efb2d1a89446f1ac4691a88bea7d8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771525"/>
                    </a:xfrm>
                    <a:prstGeom prst="rect">
                      <a:avLst/>
                    </a:prstGeom>
                    <a:noFill/>
                    <a:ln>
                      <a:noFill/>
                    </a:ln>
                  </pic:spPr>
                </pic:pic>
              </a:graphicData>
            </a:graphic>
          </wp:inline>
        </w:drawing>
      </w:r>
    </w:p>
    <w:p w:rsidR="003757C8" w:rsidRPr="003757C8" w:rsidRDefault="003757C8" w:rsidP="003757C8">
      <w:pPr>
        <w:widowControl/>
        <w:shd w:val="clear" w:color="auto" w:fill="FFFFFF"/>
        <w:spacing w:before="150" w:after="150" w:line="378" w:lineRule="atLeast"/>
        <w:jc w:val="left"/>
        <w:rPr>
          <w:rFonts w:ascii="Verdana" w:eastAsia="宋体" w:hAnsi="Verdana" w:cs="宋体"/>
          <w:color w:val="333333"/>
          <w:kern w:val="0"/>
          <w:szCs w:val="21"/>
        </w:rPr>
      </w:pPr>
      <w:r w:rsidRPr="003757C8">
        <w:rPr>
          <w:rFonts w:ascii="Verdana" w:eastAsia="宋体" w:hAnsi="Verdana" w:cs="宋体"/>
          <w:color w:val="333333"/>
          <w:kern w:val="0"/>
          <w:szCs w:val="21"/>
        </w:rPr>
        <w:t>来度量各个维度偏离其均值的程度，标准差可以这么来定义：</w:t>
      </w:r>
    </w:p>
    <w:p w:rsidR="003757C8" w:rsidRPr="003757C8" w:rsidRDefault="003757C8" w:rsidP="00BD1127">
      <w:pPr>
        <w:widowControl/>
        <w:ind w:firstLine="420"/>
        <w:jc w:val="left"/>
        <w:rPr>
          <w:rFonts w:ascii="Verdana" w:hAnsi="Verdana"/>
          <w:color w:val="333333"/>
          <w:szCs w:val="21"/>
          <w:shd w:val="clear" w:color="auto" w:fill="FFFFFF"/>
        </w:rPr>
      </w:pPr>
      <w:r>
        <w:rPr>
          <w:rFonts w:ascii="Verdana" w:hAnsi="Verdana"/>
          <w:color w:val="333333"/>
          <w:szCs w:val="21"/>
          <w:shd w:val="clear" w:color="auto" w:fill="FFFFFF"/>
        </w:rPr>
        <w:t>协方差的结果有什么意义呢？如果结果为正值，则说明两者是正相关的</w:t>
      </w:r>
      <w:r>
        <w:rPr>
          <w:rFonts w:ascii="Verdana" w:hAnsi="Verdana"/>
          <w:color w:val="333333"/>
          <w:szCs w:val="21"/>
          <w:shd w:val="clear" w:color="auto" w:fill="FFFFFF"/>
        </w:rPr>
        <w:t>(</w:t>
      </w:r>
      <w:r>
        <w:rPr>
          <w:rFonts w:ascii="Verdana" w:hAnsi="Verdana"/>
          <w:color w:val="333333"/>
          <w:szCs w:val="21"/>
          <w:shd w:val="clear" w:color="auto" w:fill="FFFFFF"/>
        </w:rPr>
        <w:t>从协方差可以引出</w:t>
      </w:r>
      <w:r>
        <w:rPr>
          <w:rFonts w:ascii="Verdana" w:hAnsi="Verdana"/>
          <w:color w:val="333333"/>
          <w:szCs w:val="21"/>
          <w:shd w:val="clear" w:color="auto" w:fill="FFFFFF"/>
        </w:rPr>
        <w:t>“</w:t>
      </w:r>
      <w:r>
        <w:rPr>
          <w:rFonts w:ascii="Verdana" w:hAnsi="Verdana"/>
          <w:color w:val="333333"/>
          <w:szCs w:val="21"/>
          <w:shd w:val="clear" w:color="auto" w:fill="FFFFFF"/>
        </w:rPr>
        <w:t>相关系数</w:t>
      </w:r>
      <w:r>
        <w:rPr>
          <w:rFonts w:ascii="Verdana" w:hAnsi="Verdana"/>
          <w:color w:val="333333"/>
          <w:szCs w:val="21"/>
          <w:shd w:val="clear" w:color="auto" w:fill="FFFFFF"/>
        </w:rPr>
        <w:t>”</w:t>
      </w:r>
      <w:r>
        <w:rPr>
          <w:rFonts w:ascii="Verdana" w:hAnsi="Verdana"/>
          <w:color w:val="333333"/>
          <w:szCs w:val="21"/>
          <w:shd w:val="clear" w:color="auto" w:fill="FFFFFF"/>
        </w:rPr>
        <w:t>的定义</w:t>
      </w:r>
      <w:r>
        <w:rPr>
          <w:rFonts w:ascii="Verdana" w:hAnsi="Verdana"/>
          <w:color w:val="333333"/>
          <w:szCs w:val="21"/>
          <w:shd w:val="clear" w:color="auto" w:fill="FFFFFF"/>
        </w:rPr>
        <w:t>)</w:t>
      </w:r>
      <w:r>
        <w:rPr>
          <w:rFonts w:ascii="Verdana" w:hAnsi="Verdana"/>
          <w:color w:val="333333"/>
          <w:szCs w:val="21"/>
          <w:shd w:val="clear" w:color="auto" w:fill="FFFFFF"/>
        </w:rPr>
        <w:t>，也就是说一个人越猥琐就越受女孩子欢迎，嘿嘿，那必须的</w:t>
      </w:r>
      <w:r>
        <w:rPr>
          <w:rFonts w:ascii="Verdana" w:hAnsi="Verdana"/>
          <w:color w:val="333333"/>
          <w:szCs w:val="21"/>
          <w:shd w:val="clear" w:color="auto" w:fill="FFFFFF"/>
        </w:rPr>
        <w:t>~</w:t>
      </w:r>
      <w:r>
        <w:rPr>
          <w:rFonts w:ascii="Verdana" w:hAnsi="Verdana"/>
          <w:color w:val="333333"/>
          <w:szCs w:val="21"/>
          <w:shd w:val="clear" w:color="auto" w:fill="FFFFFF"/>
        </w:rPr>
        <w:t>结果为负值就说明负相关的，越猥琐女孩子越讨厌，可能吗？如果为</w:t>
      </w:r>
      <w:r>
        <w:rPr>
          <w:rFonts w:ascii="Verdana" w:hAnsi="Verdana"/>
          <w:color w:val="333333"/>
          <w:szCs w:val="21"/>
          <w:shd w:val="clear" w:color="auto" w:fill="FFFFFF"/>
        </w:rPr>
        <w:t>0</w:t>
      </w:r>
      <w:r>
        <w:rPr>
          <w:rFonts w:ascii="Verdana" w:hAnsi="Verdana"/>
          <w:color w:val="333333"/>
          <w:szCs w:val="21"/>
          <w:shd w:val="clear" w:color="auto" w:fill="FFFFFF"/>
        </w:rPr>
        <w:t>，也是就是统计上说的</w:t>
      </w:r>
      <w:r>
        <w:rPr>
          <w:rFonts w:ascii="Verdana" w:hAnsi="Verdana"/>
          <w:color w:val="333333"/>
          <w:szCs w:val="21"/>
          <w:shd w:val="clear" w:color="auto" w:fill="FFFFFF"/>
        </w:rPr>
        <w:t>“</w:t>
      </w:r>
      <w:r>
        <w:rPr>
          <w:rFonts w:ascii="Verdana" w:hAnsi="Verdana"/>
          <w:color w:val="333333"/>
          <w:szCs w:val="21"/>
          <w:shd w:val="clear" w:color="auto" w:fill="FFFFFF"/>
        </w:rPr>
        <w:t>相互独立</w:t>
      </w:r>
      <w:r>
        <w:rPr>
          <w:rFonts w:ascii="Verdana" w:hAnsi="Verdana"/>
          <w:color w:val="333333"/>
          <w:szCs w:val="21"/>
          <w:shd w:val="clear" w:color="auto" w:fill="FFFFFF"/>
        </w:rPr>
        <w:t>”</w:t>
      </w:r>
      <w:r>
        <w:rPr>
          <w:rFonts w:ascii="Verdana" w:hAnsi="Verdana"/>
          <w:color w:val="333333"/>
          <w:szCs w:val="21"/>
          <w:shd w:val="clear" w:color="auto" w:fill="FFFFFF"/>
        </w:rPr>
        <w:t>。</w:t>
      </w: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color w:val="333333"/>
          <w:kern w:val="0"/>
          <w:szCs w:val="21"/>
        </w:rPr>
      </w:pPr>
      <w:r w:rsidRPr="003757C8">
        <w:rPr>
          <w:rFonts w:ascii="宋体" w:eastAsia="宋体" w:hAnsi="宋体" w:cs="宋体" w:hint="eastAsia"/>
          <w:b/>
          <w:bCs/>
          <w:color w:val="333333"/>
          <w:kern w:val="0"/>
          <w:szCs w:val="21"/>
        </w:rPr>
        <w:t>8.6.2  矩阵的运算</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把一组数字记录成矩阵形式是没有意义的，学习矩阵的关键在于掌握矩阵之间的运算。</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b/>
          <w:bCs/>
          <w:color w:val="333333"/>
          <w:kern w:val="0"/>
          <w:szCs w:val="21"/>
        </w:rPr>
        <w:t>1．矩阵加法运算</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矩阵之间也可以相加。把两个矩阵对应位置的单个元素相加，得到的新矩阵就是矩阵加法的结果。由其运算法则可知，只有行数和列数完全相同的矩阵才能进行加法运算。</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矩阵之间相加没有顺序，假设A、B都是矩阵，则A+B=B+A。通常认为矩阵没有减法，若要与一个矩阵相减，在概念上是引入一个该矩阵的负矩阵，然后相加。A-B是A+(-B)的简写。两个三行三列矩阵的加法如图8-27所示。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tblGrid>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57C8" w:rsidRPr="003757C8" w:rsidRDefault="003757C8" w:rsidP="003757C8">
            <w:pPr>
              <w:widowControl/>
              <w:spacing w:line="420" w:lineRule="atLeast"/>
              <w:jc w:val="left"/>
              <w:rPr>
                <w:rFonts w:ascii="宋体" w:eastAsia="宋体" w:hAnsi="宋体" w:cs="宋体" w:hint="eastAsia"/>
                <w:color w:val="333333"/>
                <w:kern w:val="0"/>
                <w:szCs w:val="21"/>
              </w:rPr>
            </w:pPr>
            <w:r w:rsidRPr="003757C8">
              <w:rPr>
                <w:rFonts w:ascii="宋体" w:eastAsia="宋体" w:hAnsi="宋体" w:cs="宋体"/>
                <w:noProof/>
                <w:color w:val="004276"/>
                <w:kern w:val="0"/>
                <w:szCs w:val="21"/>
              </w:rPr>
              <w:drawing>
                <wp:inline distT="0" distB="0" distL="0" distR="0">
                  <wp:extent cx="4743450" cy="3667125"/>
                  <wp:effectExtent l="0" t="0" r="0" b="9525"/>
                  <wp:docPr id="21" name="图片 21" descr="http://new.51cto.com/files/uploadimg/20080716/213559621.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new.51cto.com/files/uploadimg/20080716/213559621.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0" cy="3667125"/>
                          </a:xfrm>
                          <a:prstGeom prst="rect">
                            <a:avLst/>
                          </a:prstGeom>
                          <a:noFill/>
                          <a:ln>
                            <a:noFill/>
                          </a:ln>
                        </pic:spPr>
                      </pic:pic>
                    </a:graphicData>
                  </a:graphic>
                </wp:inline>
              </w:drawing>
            </w:r>
          </w:p>
        </w:tc>
      </w:tr>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tcMar>
              <w:top w:w="0" w:type="dxa"/>
              <w:left w:w="0" w:type="dxa"/>
              <w:bottom w:w="0" w:type="dxa"/>
              <w:right w:w="0" w:type="dxa"/>
            </w:tcMar>
            <w:vAlign w:val="center"/>
            <w:hideMark/>
          </w:tcPr>
          <w:p w:rsidR="003757C8" w:rsidRPr="003757C8" w:rsidRDefault="003757C8" w:rsidP="003757C8">
            <w:pPr>
              <w:widowControl/>
              <w:spacing w:line="420" w:lineRule="atLeast"/>
              <w:jc w:val="center"/>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图8-26  矩阵的行和列</w:t>
            </w:r>
          </w:p>
        </w:tc>
      </w:tr>
    </w:tbl>
    <w:p w:rsidR="003757C8" w:rsidRPr="003757C8" w:rsidRDefault="003757C8" w:rsidP="003757C8">
      <w:pPr>
        <w:widowControl/>
        <w:jc w:val="left"/>
        <w:rPr>
          <w:rFonts w:ascii="宋体" w:eastAsia="宋体" w:hAnsi="宋体" w:cs="宋体"/>
          <w:vanish/>
          <w:kern w:val="0"/>
          <w:sz w:val="24"/>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tblGrid>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57C8" w:rsidRPr="003757C8" w:rsidRDefault="003757C8" w:rsidP="003757C8">
            <w:pPr>
              <w:widowControl/>
              <w:spacing w:line="420" w:lineRule="atLeast"/>
              <w:jc w:val="left"/>
              <w:rPr>
                <w:rFonts w:ascii="宋体" w:eastAsia="宋体" w:hAnsi="宋体" w:cs="宋体" w:hint="eastAsia"/>
                <w:color w:val="333333"/>
                <w:kern w:val="0"/>
                <w:szCs w:val="21"/>
              </w:rPr>
            </w:pPr>
            <w:r w:rsidRPr="003757C8">
              <w:rPr>
                <w:rFonts w:ascii="宋体" w:eastAsia="宋体" w:hAnsi="宋体" w:cs="宋体"/>
                <w:noProof/>
                <w:color w:val="004276"/>
                <w:kern w:val="0"/>
                <w:szCs w:val="21"/>
              </w:rPr>
              <w:drawing>
                <wp:inline distT="0" distB="0" distL="0" distR="0">
                  <wp:extent cx="4743450" cy="1905000"/>
                  <wp:effectExtent l="0" t="0" r="0" b="0"/>
                  <wp:docPr id="20" name="图片 20" descr="http://new.51cto.com/files/uploadimg/20080716/213622424.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new.51cto.com/files/uploadimg/20080716/213622424.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905000"/>
                          </a:xfrm>
                          <a:prstGeom prst="rect">
                            <a:avLst/>
                          </a:prstGeom>
                          <a:noFill/>
                          <a:ln>
                            <a:noFill/>
                          </a:ln>
                        </pic:spPr>
                      </pic:pic>
                    </a:graphicData>
                  </a:graphic>
                </wp:inline>
              </w:drawing>
            </w:r>
          </w:p>
        </w:tc>
      </w:tr>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tcMar>
              <w:top w:w="0" w:type="dxa"/>
              <w:left w:w="0" w:type="dxa"/>
              <w:bottom w:w="0" w:type="dxa"/>
              <w:right w:w="0" w:type="dxa"/>
            </w:tcMar>
            <w:vAlign w:val="center"/>
            <w:hideMark/>
          </w:tcPr>
          <w:p w:rsidR="003757C8" w:rsidRPr="003757C8" w:rsidRDefault="003757C8" w:rsidP="003757C8">
            <w:pPr>
              <w:widowControl/>
              <w:spacing w:line="420" w:lineRule="atLeast"/>
              <w:jc w:val="center"/>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图8-27  矩阵的加法</w:t>
            </w:r>
          </w:p>
        </w:tc>
      </w:tr>
    </w:tbl>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矩阵加法在图像位移运算时经常用到。</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2．矩阵乘法运算</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矩阵之间也可以进行乘法运算，但其运算过程相对复杂得多。与算术乘法不同，矩阵乘法并不是多个矩阵之和，它有自己的逻辑。其具体的算法描述为：假设m行n列的矩阵A和r行v列的矩阵B相乘得到矩阵C，则首先矩阵A和矩阵B必须满足n=r，也就是说，第一个矩阵的列数必须和第二个矩阵的行数相同。在运算时，第一个矩阵A的第</w:t>
      </w:r>
      <w:proofErr w:type="spellStart"/>
      <w:r w:rsidRPr="003757C8">
        <w:rPr>
          <w:rFonts w:ascii="宋体" w:eastAsia="宋体" w:hAnsi="宋体" w:cs="宋体" w:hint="eastAsia"/>
          <w:color w:val="333333"/>
          <w:kern w:val="0"/>
          <w:szCs w:val="21"/>
        </w:rPr>
        <w:t>i</w:t>
      </w:r>
      <w:proofErr w:type="spellEnd"/>
      <w:r w:rsidRPr="003757C8">
        <w:rPr>
          <w:rFonts w:ascii="宋体" w:eastAsia="宋体" w:hAnsi="宋体" w:cs="宋体" w:hint="eastAsia"/>
          <w:color w:val="333333"/>
          <w:kern w:val="0"/>
          <w:szCs w:val="21"/>
        </w:rPr>
        <w:t>行的所有元素同第二个矩阵B第j列的元素对应相乘，并把相乘的结果相加，最终得到的值就是矩阵C的第</w:t>
      </w:r>
      <w:proofErr w:type="spellStart"/>
      <w:r w:rsidRPr="003757C8">
        <w:rPr>
          <w:rFonts w:ascii="宋体" w:eastAsia="宋体" w:hAnsi="宋体" w:cs="宋体" w:hint="eastAsia"/>
          <w:color w:val="333333"/>
          <w:kern w:val="0"/>
          <w:szCs w:val="21"/>
        </w:rPr>
        <w:t>i</w:t>
      </w:r>
      <w:proofErr w:type="spellEnd"/>
      <w:proofErr w:type="gramStart"/>
      <w:r w:rsidRPr="003757C8">
        <w:rPr>
          <w:rFonts w:ascii="宋体" w:eastAsia="宋体" w:hAnsi="宋体" w:cs="宋体" w:hint="eastAsia"/>
          <w:color w:val="333333"/>
          <w:kern w:val="0"/>
          <w:szCs w:val="21"/>
        </w:rPr>
        <w:t>行第</w:t>
      </w:r>
      <w:proofErr w:type="gramEnd"/>
      <w:r w:rsidRPr="003757C8">
        <w:rPr>
          <w:rFonts w:ascii="宋体" w:eastAsia="宋体" w:hAnsi="宋体" w:cs="宋体" w:hint="eastAsia"/>
          <w:color w:val="333333"/>
          <w:kern w:val="0"/>
          <w:szCs w:val="21"/>
        </w:rPr>
        <w:t>j列的值。</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这个过程用数学公式描述如下。</w:t>
      </w:r>
    </w:p>
    <w:tbl>
      <w:tblPr>
        <w:tblW w:w="6000" w:type="dxa"/>
        <w:jc w:val="center"/>
        <w:tblCellSpacing w:w="0" w:type="dxa"/>
        <w:tblBorders>
          <w:top w:val="outset" w:sz="6" w:space="0" w:color="auto"/>
          <w:left w:val="outset" w:sz="6" w:space="0" w:color="auto"/>
          <w:bottom w:val="outset" w:sz="6" w:space="0" w:color="auto"/>
          <w:right w:val="outset" w:sz="6" w:space="0" w:color="auto"/>
        </w:tblBorders>
        <w:shd w:val="clear" w:color="auto" w:fill="F8F8F8"/>
        <w:tblCellMar>
          <w:top w:w="30" w:type="dxa"/>
          <w:left w:w="30" w:type="dxa"/>
          <w:bottom w:w="30" w:type="dxa"/>
          <w:right w:w="30" w:type="dxa"/>
        </w:tblCellMar>
        <w:tblLook w:val="04A0" w:firstRow="1" w:lastRow="0" w:firstColumn="1" w:lastColumn="0" w:noHBand="0" w:noVBand="1"/>
      </w:tblPr>
      <w:tblGrid>
        <w:gridCol w:w="480"/>
      </w:tblGrid>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tcMar>
              <w:top w:w="0" w:type="dxa"/>
              <w:left w:w="0" w:type="dxa"/>
              <w:bottom w:w="0" w:type="dxa"/>
              <w:right w:w="0" w:type="dxa"/>
            </w:tcMar>
            <w:vAlign w:val="center"/>
            <w:hideMark/>
          </w:tcPr>
          <w:p w:rsidR="003757C8" w:rsidRPr="003757C8" w:rsidRDefault="003757C8" w:rsidP="003757C8">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3757C8">
              <w:rPr>
                <w:rFonts w:ascii="Courier New" w:eastAsia="宋体" w:hAnsi="Courier New" w:cs="Courier New"/>
                <w:color w:val="333333"/>
                <w:kern w:val="0"/>
                <w:sz w:val="18"/>
                <w:szCs w:val="18"/>
              </w:rPr>
              <w:t>C(</w:t>
            </w:r>
            <w:proofErr w:type="spellStart"/>
            <w:r w:rsidRPr="003757C8">
              <w:rPr>
                <w:rFonts w:ascii="Courier New" w:eastAsia="宋体" w:hAnsi="Courier New" w:cs="Courier New"/>
                <w:color w:val="333333"/>
                <w:kern w:val="0"/>
                <w:sz w:val="18"/>
                <w:szCs w:val="18"/>
              </w:rPr>
              <w:t>i</w:t>
            </w:r>
            <w:proofErr w:type="spellEnd"/>
            <w:r w:rsidRPr="003757C8">
              <w:rPr>
                <w:rFonts w:ascii="Courier New" w:eastAsia="宋体" w:hAnsi="Courier New" w:cs="Courier New"/>
                <w:color w:val="333333"/>
                <w:kern w:val="0"/>
                <w:sz w:val="18"/>
                <w:szCs w:val="18"/>
              </w:rPr>
              <w:t>，</w:t>
            </w:r>
            <w:r w:rsidRPr="003757C8">
              <w:rPr>
                <w:rFonts w:ascii="Courier New" w:eastAsia="宋体" w:hAnsi="Courier New" w:cs="Courier New"/>
                <w:color w:val="333333"/>
                <w:kern w:val="0"/>
                <w:sz w:val="18"/>
                <w:szCs w:val="18"/>
              </w:rPr>
              <w:t>j)=A(i1</w:t>
            </w:r>
            <w:r w:rsidRPr="003757C8">
              <w:rPr>
                <w:rFonts w:ascii="Courier New" w:eastAsia="宋体" w:hAnsi="Courier New" w:cs="Courier New"/>
                <w:color w:val="333333"/>
                <w:kern w:val="0"/>
                <w:sz w:val="18"/>
                <w:szCs w:val="18"/>
              </w:rPr>
              <w:t>，</w:t>
            </w:r>
            <w:r w:rsidRPr="003757C8">
              <w:rPr>
                <w:rFonts w:ascii="Courier New" w:eastAsia="宋体" w:hAnsi="Courier New" w:cs="Courier New"/>
                <w:color w:val="333333"/>
                <w:kern w:val="0"/>
                <w:sz w:val="18"/>
                <w:szCs w:val="18"/>
              </w:rPr>
              <w:t>i2</w:t>
            </w:r>
            <w:r w:rsidRPr="003757C8">
              <w:rPr>
                <w:rFonts w:ascii="Courier New" w:eastAsia="宋体" w:hAnsi="Courier New" w:cs="Courier New"/>
                <w:color w:val="333333"/>
                <w:kern w:val="0"/>
                <w:sz w:val="18"/>
                <w:szCs w:val="18"/>
              </w:rPr>
              <w:t>，</w:t>
            </w:r>
            <w:r w:rsidRPr="003757C8">
              <w:rPr>
                <w:rFonts w:ascii="Courier New" w:eastAsia="宋体" w:hAnsi="Courier New" w:cs="Courier New"/>
                <w:color w:val="333333"/>
                <w:kern w:val="0"/>
                <w:sz w:val="18"/>
                <w:szCs w:val="18"/>
              </w:rPr>
              <w:t>i3……in)×B(j1</w:t>
            </w:r>
            <w:r w:rsidRPr="003757C8">
              <w:rPr>
                <w:rFonts w:ascii="Courier New" w:eastAsia="宋体" w:hAnsi="Courier New" w:cs="Courier New"/>
                <w:color w:val="333333"/>
                <w:kern w:val="0"/>
                <w:sz w:val="18"/>
                <w:szCs w:val="18"/>
              </w:rPr>
              <w:t>，</w:t>
            </w:r>
            <w:r w:rsidRPr="003757C8">
              <w:rPr>
                <w:rFonts w:ascii="Courier New" w:eastAsia="宋体" w:hAnsi="Courier New" w:cs="Courier New"/>
                <w:color w:val="333333"/>
                <w:kern w:val="0"/>
                <w:sz w:val="18"/>
                <w:szCs w:val="18"/>
              </w:rPr>
              <w:t>j2</w:t>
            </w:r>
            <w:r w:rsidRPr="003757C8">
              <w:rPr>
                <w:rFonts w:ascii="Courier New" w:eastAsia="宋体" w:hAnsi="Courier New" w:cs="Courier New"/>
                <w:color w:val="333333"/>
                <w:kern w:val="0"/>
                <w:sz w:val="18"/>
                <w:szCs w:val="18"/>
              </w:rPr>
              <w:t>，</w:t>
            </w:r>
            <w:r w:rsidRPr="003757C8">
              <w:rPr>
                <w:rFonts w:ascii="Courier New" w:eastAsia="宋体" w:hAnsi="Courier New" w:cs="Courier New"/>
                <w:color w:val="333333"/>
                <w:kern w:val="0"/>
                <w:sz w:val="18"/>
                <w:szCs w:val="18"/>
              </w:rPr>
              <w:t>j3……</w:t>
            </w:r>
            <w:proofErr w:type="spellStart"/>
            <w:r w:rsidRPr="003757C8">
              <w:rPr>
                <w:rFonts w:ascii="Courier New" w:eastAsia="宋体" w:hAnsi="Courier New" w:cs="Courier New"/>
                <w:color w:val="333333"/>
                <w:kern w:val="0"/>
                <w:sz w:val="18"/>
                <w:szCs w:val="18"/>
              </w:rPr>
              <w:t>jv</w:t>
            </w:r>
            <w:proofErr w:type="spellEnd"/>
            <w:r w:rsidRPr="003757C8">
              <w:rPr>
                <w:rFonts w:ascii="Courier New" w:eastAsia="宋体" w:hAnsi="Courier New" w:cs="Courier New"/>
                <w:color w:val="333333"/>
                <w:kern w:val="0"/>
                <w:sz w:val="18"/>
                <w:szCs w:val="18"/>
              </w:rPr>
              <w:t>)</w:t>
            </w:r>
          </w:p>
        </w:tc>
      </w:tr>
    </w:tbl>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color w:val="333333"/>
          <w:kern w:val="0"/>
          <w:szCs w:val="21"/>
        </w:rPr>
      </w:pPr>
      <w:r w:rsidRPr="003757C8">
        <w:rPr>
          <w:rFonts w:ascii="宋体" w:eastAsia="宋体" w:hAnsi="宋体" w:cs="宋体" w:hint="eastAsia"/>
          <w:color w:val="333333"/>
          <w:kern w:val="0"/>
          <w:szCs w:val="21"/>
        </w:rPr>
        <w:t>进而推出。</w:t>
      </w:r>
    </w:p>
    <w:tbl>
      <w:tblPr>
        <w:tblW w:w="6000" w:type="dxa"/>
        <w:jc w:val="center"/>
        <w:tblCellSpacing w:w="0" w:type="dxa"/>
        <w:tblBorders>
          <w:top w:val="outset" w:sz="6" w:space="0" w:color="auto"/>
          <w:left w:val="outset" w:sz="6" w:space="0" w:color="auto"/>
          <w:bottom w:val="outset" w:sz="6" w:space="0" w:color="auto"/>
          <w:right w:val="outset" w:sz="6" w:space="0" w:color="auto"/>
        </w:tblBorders>
        <w:shd w:val="clear" w:color="auto" w:fill="F8F8F8"/>
        <w:tblCellMar>
          <w:top w:w="30" w:type="dxa"/>
          <w:left w:w="30" w:type="dxa"/>
          <w:bottom w:w="30" w:type="dxa"/>
          <w:right w:w="30" w:type="dxa"/>
        </w:tblCellMar>
        <w:tblLook w:val="04A0" w:firstRow="1" w:lastRow="0" w:firstColumn="1" w:lastColumn="0" w:noHBand="0" w:noVBand="1"/>
      </w:tblPr>
      <w:tblGrid>
        <w:gridCol w:w="480"/>
      </w:tblGrid>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tcMar>
              <w:top w:w="0" w:type="dxa"/>
              <w:left w:w="0" w:type="dxa"/>
              <w:bottom w:w="0" w:type="dxa"/>
              <w:right w:w="0" w:type="dxa"/>
            </w:tcMar>
            <w:vAlign w:val="center"/>
            <w:hideMark/>
          </w:tcPr>
          <w:p w:rsidR="003757C8" w:rsidRPr="003757C8" w:rsidRDefault="003757C8" w:rsidP="00375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firstLine="420"/>
              <w:jc w:val="left"/>
              <w:rPr>
                <w:rFonts w:ascii="Courier New" w:eastAsia="宋体" w:hAnsi="Courier New" w:cs="Courier New" w:hint="eastAsia"/>
                <w:color w:val="333333"/>
                <w:kern w:val="0"/>
                <w:sz w:val="18"/>
                <w:szCs w:val="18"/>
              </w:rPr>
            </w:pPr>
            <w:r w:rsidRPr="003757C8">
              <w:rPr>
                <w:rFonts w:ascii="Courier New" w:eastAsia="宋体" w:hAnsi="Courier New" w:cs="Courier New"/>
                <w:color w:val="333333"/>
                <w:kern w:val="0"/>
                <w:sz w:val="20"/>
                <w:szCs w:val="20"/>
                <w:shd w:val="clear" w:color="auto" w:fill="E6E6E6"/>
              </w:rPr>
              <w:t>C(</w:t>
            </w:r>
            <w:proofErr w:type="spellStart"/>
            <w:r w:rsidRPr="003757C8">
              <w:rPr>
                <w:rFonts w:ascii="Courier New" w:eastAsia="宋体" w:hAnsi="Courier New" w:cs="Courier New"/>
                <w:color w:val="333333"/>
                <w:kern w:val="0"/>
                <w:sz w:val="20"/>
                <w:szCs w:val="20"/>
                <w:shd w:val="clear" w:color="auto" w:fill="E6E6E6"/>
              </w:rPr>
              <w:t>i</w:t>
            </w:r>
            <w:proofErr w:type="spellEnd"/>
            <w:r w:rsidRPr="003757C8">
              <w:rPr>
                <w:rFonts w:ascii="方正书宋" w:eastAsia="方正书宋" w:hAnsi="Courier New" w:cs="Courier New" w:hint="eastAsia"/>
                <w:color w:val="333333"/>
                <w:kern w:val="0"/>
                <w:sz w:val="20"/>
                <w:szCs w:val="20"/>
                <w:shd w:val="clear" w:color="auto" w:fill="E6E6E6"/>
              </w:rPr>
              <w:t>，</w:t>
            </w:r>
            <w:r w:rsidRPr="003757C8">
              <w:rPr>
                <w:rFonts w:ascii="Courier New" w:eastAsia="宋体" w:hAnsi="Courier New" w:cs="Courier New"/>
                <w:color w:val="333333"/>
                <w:kern w:val="0"/>
                <w:sz w:val="20"/>
                <w:szCs w:val="20"/>
                <w:shd w:val="clear" w:color="auto" w:fill="E6E6E6"/>
              </w:rPr>
              <w:t>j)= i1</w:t>
            </w:r>
            <w:r w:rsidRPr="003757C8">
              <w:rPr>
                <w:rFonts w:ascii="方正书宋" w:eastAsia="方正书宋" w:hAnsi="Courier New" w:cs="Courier New" w:hint="eastAsia"/>
                <w:color w:val="333333"/>
                <w:kern w:val="0"/>
                <w:sz w:val="20"/>
                <w:szCs w:val="20"/>
                <w:shd w:val="clear" w:color="auto" w:fill="E6E6E6"/>
              </w:rPr>
              <w:t>×</w:t>
            </w:r>
            <w:r w:rsidRPr="003757C8">
              <w:rPr>
                <w:rFonts w:ascii="Courier New" w:eastAsia="宋体" w:hAnsi="Courier New" w:cs="Courier New"/>
                <w:color w:val="333333"/>
                <w:kern w:val="0"/>
                <w:sz w:val="20"/>
                <w:szCs w:val="20"/>
                <w:shd w:val="clear" w:color="auto" w:fill="E6E6E6"/>
              </w:rPr>
              <w:t xml:space="preserve">j1+i2 </w:t>
            </w:r>
            <w:r w:rsidRPr="003757C8">
              <w:rPr>
                <w:rFonts w:ascii="方正书宋" w:eastAsia="方正书宋" w:hAnsi="Courier New" w:cs="Courier New" w:hint="eastAsia"/>
                <w:color w:val="333333"/>
                <w:kern w:val="0"/>
                <w:sz w:val="20"/>
                <w:szCs w:val="20"/>
                <w:shd w:val="clear" w:color="auto" w:fill="E6E6E6"/>
              </w:rPr>
              <w:t>×</w:t>
            </w:r>
            <w:r w:rsidRPr="003757C8">
              <w:rPr>
                <w:rFonts w:ascii="Courier New" w:eastAsia="宋体" w:hAnsi="Courier New" w:cs="Courier New"/>
                <w:color w:val="333333"/>
                <w:kern w:val="0"/>
                <w:sz w:val="20"/>
                <w:szCs w:val="20"/>
                <w:shd w:val="clear" w:color="auto" w:fill="E6E6E6"/>
              </w:rPr>
              <w:t>j2+i3</w:t>
            </w:r>
            <w:r w:rsidRPr="003757C8">
              <w:rPr>
                <w:rFonts w:ascii="方正书宋" w:eastAsia="方正书宋" w:hAnsi="Courier New" w:cs="Courier New" w:hint="eastAsia"/>
                <w:color w:val="333333"/>
                <w:kern w:val="0"/>
                <w:sz w:val="20"/>
                <w:szCs w:val="20"/>
                <w:shd w:val="clear" w:color="auto" w:fill="E6E6E6"/>
              </w:rPr>
              <w:t>×</w:t>
            </w:r>
            <w:r w:rsidRPr="003757C8">
              <w:rPr>
                <w:rFonts w:ascii="Courier New" w:eastAsia="宋体" w:hAnsi="Courier New" w:cs="Courier New"/>
                <w:color w:val="333333"/>
                <w:kern w:val="0"/>
                <w:sz w:val="20"/>
                <w:szCs w:val="20"/>
                <w:shd w:val="clear" w:color="auto" w:fill="E6E6E6"/>
              </w:rPr>
              <w:t>j3</w:t>
            </w:r>
            <w:r w:rsidRPr="003757C8">
              <w:rPr>
                <w:rFonts w:ascii="方正书宋" w:eastAsia="方正书宋" w:hAnsi="Courier New" w:cs="Courier New" w:hint="eastAsia"/>
                <w:color w:val="333333"/>
                <w:kern w:val="0"/>
                <w:sz w:val="20"/>
                <w:szCs w:val="20"/>
                <w:shd w:val="clear" w:color="auto" w:fill="E6E6E6"/>
              </w:rPr>
              <w:t>……</w:t>
            </w:r>
            <w:r w:rsidRPr="003757C8">
              <w:rPr>
                <w:rFonts w:ascii="Courier New" w:eastAsia="宋体" w:hAnsi="Courier New" w:cs="Courier New"/>
                <w:color w:val="333333"/>
                <w:kern w:val="0"/>
                <w:sz w:val="20"/>
                <w:szCs w:val="20"/>
                <w:shd w:val="clear" w:color="auto" w:fill="E6E6E6"/>
              </w:rPr>
              <w:t>+in</w:t>
            </w:r>
            <w:r w:rsidRPr="003757C8">
              <w:rPr>
                <w:rFonts w:ascii="方正书宋" w:eastAsia="方正书宋" w:hAnsi="Courier New" w:cs="Courier New" w:hint="eastAsia"/>
                <w:color w:val="333333"/>
                <w:kern w:val="0"/>
                <w:sz w:val="20"/>
                <w:szCs w:val="20"/>
                <w:shd w:val="clear" w:color="auto" w:fill="E6E6E6"/>
              </w:rPr>
              <w:t>×</w:t>
            </w:r>
            <w:proofErr w:type="spellStart"/>
            <w:r w:rsidRPr="003757C8">
              <w:rPr>
                <w:rFonts w:ascii="Courier New" w:eastAsia="宋体" w:hAnsi="Courier New" w:cs="Courier New"/>
                <w:color w:val="333333"/>
                <w:kern w:val="0"/>
                <w:sz w:val="20"/>
                <w:szCs w:val="20"/>
                <w:shd w:val="clear" w:color="auto" w:fill="E6E6E6"/>
              </w:rPr>
              <w:t>jv</w:t>
            </w:r>
            <w:proofErr w:type="spellEnd"/>
          </w:p>
        </w:tc>
      </w:tr>
    </w:tbl>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color w:val="333333"/>
          <w:kern w:val="0"/>
          <w:szCs w:val="21"/>
        </w:rPr>
      </w:pPr>
      <w:r w:rsidRPr="003757C8">
        <w:rPr>
          <w:rFonts w:ascii="宋体" w:eastAsia="宋体" w:hAnsi="宋体" w:cs="宋体" w:hint="eastAsia"/>
          <w:color w:val="333333"/>
          <w:kern w:val="0"/>
          <w:szCs w:val="21"/>
        </w:rPr>
        <w:t>从矩阵的乘法运算过程可以看出，矩阵A和矩阵B相乘的产生的矩阵C，必然是m行v列的。例如，一个5×3的矩阵同一个3×7的矩阵相乘，结果必然是产生一个5×7的矩阵。而一个5×3的矩阵同一个5×7的矩阵，则无法相乘。两组矩阵的乘法运算如图8-28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tblGrid>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57C8" w:rsidRPr="003757C8" w:rsidRDefault="003757C8" w:rsidP="003757C8">
            <w:pPr>
              <w:widowControl/>
              <w:spacing w:line="420" w:lineRule="atLeast"/>
              <w:jc w:val="left"/>
              <w:rPr>
                <w:rFonts w:ascii="宋体" w:eastAsia="宋体" w:hAnsi="宋体" w:cs="宋体" w:hint="eastAsia"/>
                <w:color w:val="333333"/>
                <w:kern w:val="0"/>
                <w:szCs w:val="21"/>
              </w:rPr>
            </w:pPr>
            <w:r w:rsidRPr="003757C8">
              <w:rPr>
                <w:rFonts w:ascii="宋体" w:eastAsia="宋体" w:hAnsi="宋体" w:cs="宋体"/>
                <w:noProof/>
                <w:color w:val="004276"/>
                <w:kern w:val="0"/>
                <w:szCs w:val="21"/>
              </w:rPr>
              <w:drawing>
                <wp:inline distT="0" distB="0" distL="0" distR="0">
                  <wp:extent cx="2743200" cy="1828800"/>
                  <wp:effectExtent l="0" t="0" r="0" b="0"/>
                  <wp:docPr id="19" name="图片 19" descr="http://new.51cto.com/files/uploadimg/20080716/213900370.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new.51cto.com/files/uploadimg/20080716/213900370.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tc>
      </w:tr>
      <w:tr w:rsidR="003757C8" w:rsidRPr="003757C8" w:rsidTr="003757C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tcMar>
              <w:top w:w="0" w:type="dxa"/>
              <w:left w:w="0" w:type="dxa"/>
              <w:bottom w:w="0" w:type="dxa"/>
              <w:right w:w="0" w:type="dxa"/>
            </w:tcMar>
            <w:vAlign w:val="center"/>
            <w:hideMark/>
          </w:tcPr>
          <w:p w:rsidR="003757C8" w:rsidRPr="003757C8" w:rsidRDefault="003757C8" w:rsidP="003757C8">
            <w:pPr>
              <w:widowControl/>
              <w:spacing w:line="420" w:lineRule="atLeast"/>
              <w:jc w:val="center"/>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图8-28  矩阵的乘法</w:t>
            </w:r>
          </w:p>
        </w:tc>
      </w:tr>
    </w:tbl>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在图形变换时，经常用到多次变换，这会造成多个矩阵相乘。如果多个矩阵相乘，则等价于前两个矩阵相乘的结果再乘以第三个矩阵，以此向后类推。例如，假设A、B、C、D都是矩阵，则A×B×C×D=((A×B)×C)×D。矩阵乘法同数字乘法不同，其运算的先后顺序十分敏感，矩阵A乘矩阵B的结果可能完全不同于矩阵B乘矩阵A的结果，有时甚至根本无法相乘。</w:t>
      </w:r>
    </w:p>
    <w:p w:rsidR="003757C8" w:rsidRPr="003757C8" w:rsidRDefault="003757C8" w:rsidP="003757C8">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757C8">
        <w:rPr>
          <w:rFonts w:ascii="宋体" w:eastAsia="宋体" w:hAnsi="宋体" w:cs="宋体" w:hint="eastAsia"/>
          <w:color w:val="333333"/>
          <w:kern w:val="0"/>
          <w:szCs w:val="21"/>
        </w:rPr>
        <w:t>矩阵相乘要求矩阵之间列与行前后对应相等。为了方便操作，在图形学的实际应用中变换矩阵都是行数和列数相等的方阵。对于行和列不相等的矩阵，甚至要人为补足。</w:t>
      </w:r>
    </w:p>
    <w:p w:rsidR="003757C8" w:rsidRP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ascii="Verdana" w:hAnsi="Verdana"/>
          <w:color w:val="333333"/>
          <w:szCs w:val="21"/>
          <w:shd w:val="clear" w:color="auto" w:fill="FFFFFF"/>
        </w:rPr>
      </w:pPr>
    </w:p>
    <w:p w:rsidR="003757C8" w:rsidRDefault="003757C8" w:rsidP="00BD1127">
      <w:pPr>
        <w:widowControl/>
        <w:ind w:firstLine="420"/>
        <w:jc w:val="left"/>
        <w:rPr>
          <w:rFonts w:hint="eastAsia"/>
        </w:rPr>
      </w:pPr>
    </w:p>
    <w:p w:rsidR="00BD1127" w:rsidRPr="00BD1127" w:rsidRDefault="00BD1127" w:rsidP="00BD1127">
      <w:pPr>
        <w:widowControl/>
        <w:ind w:firstLine="420"/>
        <w:jc w:val="left"/>
        <w:rPr>
          <w:rFonts w:hint="eastAsia"/>
        </w:rPr>
      </w:pPr>
      <w:r>
        <w:t>协方差</w:t>
      </w:r>
    </w:p>
    <w:sectPr w:rsidR="00BD1127" w:rsidRPr="00BD112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方正书宋">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67F47"/>
    <w:multiLevelType w:val="hybridMultilevel"/>
    <w:tmpl w:val="037E4EA2"/>
    <w:lvl w:ilvl="0" w:tplc="99E454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64"/>
    <w:rsid w:val="0000753F"/>
    <w:rsid w:val="00222A6B"/>
    <w:rsid w:val="00374A98"/>
    <w:rsid w:val="003757C8"/>
    <w:rsid w:val="004B6397"/>
    <w:rsid w:val="006F7F55"/>
    <w:rsid w:val="00700DD6"/>
    <w:rsid w:val="00BD1127"/>
    <w:rsid w:val="00CA5B64"/>
    <w:rsid w:val="00CF7CA5"/>
    <w:rsid w:val="00D3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7B11F-0E3B-460B-9DF6-DEC8B3F3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075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D11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5B64"/>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0753F"/>
    <w:rPr>
      <w:rFonts w:asciiTheme="majorHAnsi" w:eastAsiaTheme="majorEastAsia" w:hAnsiTheme="majorHAnsi" w:cstheme="majorBidi"/>
      <w:b/>
      <w:bCs/>
      <w:sz w:val="32"/>
      <w:szCs w:val="32"/>
    </w:rPr>
  </w:style>
  <w:style w:type="paragraph" w:styleId="a4">
    <w:name w:val="List Paragraph"/>
    <w:basedOn w:val="a"/>
    <w:uiPriority w:val="34"/>
    <w:qFormat/>
    <w:rsid w:val="0000753F"/>
    <w:pPr>
      <w:ind w:firstLineChars="200" w:firstLine="420"/>
    </w:pPr>
  </w:style>
  <w:style w:type="character" w:customStyle="1" w:styleId="apple-converted-space">
    <w:name w:val="apple-converted-space"/>
    <w:basedOn w:val="a0"/>
    <w:rsid w:val="0000753F"/>
  </w:style>
  <w:style w:type="character" w:styleId="a5">
    <w:name w:val="Strong"/>
    <w:basedOn w:val="a0"/>
    <w:uiPriority w:val="22"/>
    <w:qFormat/>
    <w:rsid w:val="00700DD6"/>
    <w:rPr>
      <w:b/>
      <w:bCs/>
    </w:rPr>
  </w:style>
  <w:style w:type="character" w:styleId="a6">
    <w:name w:val="Hyperlink"/>
    <w:basedOn w:val="a0"/>
    <w:uiPriority w:val="99"/>
    <w:semiHidden/>
    <w:unhideWhenUsed/>
    <w:rsid w:val="00700DD6"/>
    <w:rPr>
      <w:color w:val="0000FF"/>
      <w:u w:val="single"/>
    </w:rPr>
  </w:style>
  <w:style w:type="character" w:customStyle="1" w:styleId="3Char">
    <w:name w:val="标题 3 Char"/>
    <w:basedOn w:val="a0"/>
    <w:link w:val="3"/>
    <w:uiPriority w:val="9"/>
    <w:semiHidden/>
    <w:rsid w:val="00BD1127"/>
    <w:rPr>
      <w:b/>
      <w:bCs/>
      <w:sz w:val="32"/>
      <w:szCs w:val="32"/>
    </w:rPr>
  </w:style>
  <w:style w:type="paragraph" w:styleId="HTML">
    <w:name w:val="HTML Preformatted"/>
    <w:basedOn w:val="a"/>
    <w:link w:val="HTMLChar"/>
    <w:uiPriority w:val="99"/>
    <w:semiHidden/>
    <w:unhideWhenUsed/>
    <w:rsid w:val="00375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57C8"/>
    <w:rPr>
      <w:rFonts w:ascii="宋体" w:eastAsia="宋体" w:hAnsi="宋体" w:cs="宋体"/>
      <w:kern w:val="0"/>
      <w:sz w:val="24"/>
      <w:szCs w:val="24"/>
    </w:rPr>
  </w:style>
  <w:style w:type="paragraph" w:customStyle="1" w:styleId="a7">
    <w:name w:val="a"/>
    <w:basedOn w:val="a"/>
    <w:rsid w:val="00375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180331">
      <w:bodyDiv w:val="1"/>
      <w:marLeft w:val="0"/>
      <w:marRight w:val="0"/>
      <w:marTop w:val="0"/>
      <w:marBottom w:val="0"/>
      <w:divBdr>
        <w:top w:val="none" w:sz="0" w:space="0" w:color="auto"/>
        <w:left w:val="none" w:sz="0" w:space="0" w:color="auto"/>
        <w:bottom w:val="none" w:sz="0" w:space="0" w:color="auto"/>
        <w:right w:val="none" w:sz="0" w:space="0" w:color="auto"/>
      </w:divBdr>
      <w:divsChild>
        <w:div w:id="1490175620">
          <w:marLeft w:val="0"/>
          <w:marRight w:val="0"/>
          <w:marTop w:val="0"/>
          <w:marBottom w:val="0"/>
          <w:divBdr>
            <w:top w:val="none" w:sz="0" w:space="0" w:color="auto"/>
            <w:left w:val="none" w:sz="0" w:space="0" w:color="auto"/>
            <w:bottom w:val="none" w:sz="0" w:space="0" w:color="auto"/>
            <w:right w:val="none" w:sz="0" w:space="0" w:color="auto"/>
          </w:divBdr>
        </w:div>
        <w:div w:id="1335449193">
          <w:marLeft w:val="0"/>
          <w:marRight w:val="0"/>
          <w:marTop w:val="0"/>
          <w:marBottom w:val="0"/>
          <w:divBdr>
            <w:top w:val="none" w:sz="0" w:space="0" w:color="auto"/>
            <w:left w:val="none" w:sz="0" w:space="0" w:color="auto"/>
            <w:bottom w:val="none" w:sz="0" w:space="0" w:color="auto"/>
            <w:right w:val="none" w:sz="0" w:space="0" w:color="auto"/>
          </w:divBdr>
        </w:div>
      </w:divsChild>
    </w:div>
    <w:div w:id="985206516">
      <w:bodyDiv w:val="1"/>
      <w:marLeft w:val="0"/>
      <w:marRight w:val="0"/>
      <w:marTop w:val="0"/>
      <w:marBottom w:val="0"/>
      <w:divBdr>
        <w:top w:val="none" w:sz="0" w:space="0" w:color="auto"/>
        <w:left w:val="none" w:sz="0" w:space="0" w:color="auto"/>
        <w:bottom w:val="none" w:sz="0" w:space="0" w:color="auto"/>
        <w:right w:val="none" w:sz="0" w:space="0" w:color="auto"/>
      </w:divBdr>
    </w:div>
    <w:div w:id="1406221027">
      <w:bodyDiv w:val="1"/>
      <w:marLeft w:val="0"/>
      <w:marRight w:val="0"/>
      <w:marTop w:val="0"/>
      <w:marBottom w:val="0"/>
      <w:divBdr>
        <w:top w:val="none" w:sz="0" w:space="0" w:color="auto"/>
        <w:left w:val="none" w:sz="0" w:space="0" w:color="auto"/>
        <w:bottom w:val="none" w:sz="0" w:space="0" w:color="auto"/>
        <w:right w:val="none" w:sz="0" w:space="0" w:color="auto"/>
      </w:divBdr>
    </w:div>
    <w:div w:id="1416511898">
      <w:bodyDiv w:val="1"/>
      <w:marLeft w:val="0"/>
      <w:marRight w:val="0"/>
      <w:marTop w:val="0"/>
      <w:marBottom w:val="0"/>
      <w:divBdr>
        <w:top w:val="none" w:sz="0" w:space="0" w:color="auto"/>
        <w:left w:val="none" w:sz="0" w:space="0" w:color="auto"/>
        <w:bottom w:val="none" w:sz="0" w:space="0" w:color="auto"/>
        <w:right w:val="none" w:sz="0" w:space="0" w:color="auto"/>
      </w:divBdr>
    </w:div>
    <w:div w:id="1646275712">
      <w:bodyDiv w:val="1"/>
      <w:marLeft w:val="0"/>
      <w:marRight w:val="0"/>
      <w:marTop w:val="0"/>
      <w:marBottom w:val="0"/>
      <w:divBdr>
        <w:top w:val="none" w:sz="0" w:space="0" w:color="auto"/>
        <w:left w:val="none" w:sz="0" w:space="0" w:color="auto"/>
        <w:bottom w:val="none" w:sz="0" w:space="0" w:color="auto"/>
        <w:right w:val="none" w:sz="0" w:space="0" w:color="auto"/>
      </w:divBdr>
    </w:div>
    <w:div w:id="1691486821">
      <w:bodyDiv w:val="1"/>
      <w:marLeft w:val="0"/>
      <w:marRight w:val="0"/>
      <w:marTop w:val="0"/>
      <w:marBottom w:val="0"/>
      <w:divBdr>
        <w:top w:val="none" w:sz="0" w:space="0" w:color="auto"/>
        <w:left w:val="none" w:sz="0" w:space="0" w:color="auto"/>
        <w:bottom w:val="none" w:sz="0" w:space="0" w:color="auto"/>
        <w:right w:val="none" w:sz="0" w:space="0" w:color="auto"/>
      </w:divBdr>
    </w:div>
    <w:div w:id="1751661678">
      <w:bodyDiv w:val="1"/>
      <w:marLeft w:val="0"/>
      <w:marRight w:val="0"/>
      <w:marTop w:val="0"/>
      <w:marBottom w:val="0"/>
      <w:divBdr>
        <w:top w:val="none" w:sz="0" w:space="0" w:color="auto"/>
        <w:left w:val="none" w:sz="0" w:space="0" w:color="auto"/>
        <w:bottom w:val="none" w:sz="0" w:space="0" w:color="auto"/>
        <w:right w:val="none" w:sz="0" w:space="0" w:color="auto"/>
      </w:divBdr>
    </w:div>
    <w:div w:id="1901280920">
      <w:bodyDiv w:val="1"/>
      <w:marLeft w:val="0"/>
      <w:marRight w:val="0"/>
      <w:marTop w:val="0"/>
      <w:marBottom w:val="0"/>
      <w:divBdr>
        <w:top w:val="none" w:sz="0" w:space="0" w:color="auto"/>
        <w:left w:val="none" w:sz="0" w:space="0" w:color="auto"/>
        <w:bottom w:val="none" w:sz="0" w:space="0" w:color="auto"/>
        <w:right w:val="none" w:sz="0" w:space="0" w:color="auto"/>
      </w:divBdr>
      <w:divsChild>
        <w:div w:id="454258742">
          <w:marLeft w:val="0"/>
          <w:marRight w:val="0"/>
          <w:marTop w:val="300"/>
          <w:marBottom w:val="180"/>
          <w:divBdr>
            <w:top w:val="none" w:sz="0" w:space="0" w:color="auto"/>
            <w:left w:val="none" w:sz="0" w:space="0" w:color="auto"/>
            <w:bottom w:val="none" w:sz="0" w:space="0" w:color="auto"/>
            <w:right w:val="none" w:sz="0" w:space="0" w:color="auto"/>
          </w:divBdr>
        </w:div>
        <w:div w:id="277761541">
          <w:marLeft w:val="0"/>
          <w:marRight w:val="0"/>
          <w:marTop w:val="0"/>
          <w:marBottom w:val="225"/>
          <w:divBdr>
            <w:top w:val="none" w:sz="0" w:space="0" w:color="auto"/>
            <w:left w:val="none" w:sz="0" w:space="0" w:color="auto"/>
            <w:bottom w:val="none" w:sz="0" w:space="0" w:color="auto"/>
            <w:right w:val="none" w:sz="0" w:space="0" w:color="auto"/>
          </w:divBdr>
          <w:divsChild>
            <w:div w:id="1610118971">
              <w:marLeft w:val="0"/>
              <w:marRight w:val="0"/>
              <w:marTop w:val="0"/>
              <w:marBottom w:val="0"/>
              <w:divBdr>
                <w:top w:val="none" w:sz="0" w:space="0" w:color="auto"/>
                <w:left w:val="none" w:sz="0" w:space="0" w:color="auto"/>
                <w:bottom w:val="none" w:sz="0" w:space="0" w:color="auto"/>
                <w:right w:val="none" w:sz="0" w:space="0" w:color="auto"/>
              </w:divBdr>
            </w:div>
            <w:div w:id="864440662">
              <w:marLeft w:val="0"/>
              <w:marRight w:val="0"/>
              <w:marTop w:val="0"/>
              <w:marBottom w:val="0"/>
              <w:divBdr>
                <w:top w:val="none" w:sz="0" w:space="0" w:color="auto"/>
                <w:left w:val="none" w:sz="0" w:space="0" w:color="auto"/>
                <w:bottom w:val="none" w:sz="0" w:space="0" w:color="auto"/>
                <w:right w:val="none" w:sz="0" w:space="0" w:color="auto"/>
              </w:divBdr>
            </w:div>
            <w:div w:id="1898279089">
              <w:marLeft w:val="0"/>
              <w:marRight w:val="0"/>
              <w:marTop w:val="0"/>
              <w:marBottom w:val="0"/>
              <w:divBdr>
                <w:top w:val="none" w:sz="0" w:space="0" w:color="auto"/>
                <w:left w:val="none" w:sz="0" w:space="0" w:color="auto"/>
                <w:bottom w:val="none" w:sz="0" w:space="0" w:color="auto"/>
                <w:right w:val="none" w:sz="0" w:space="0" w:color="auto"/>
              </w:divBdr>
            </w:div>
            <w:div w:id="1328440404">
              <w:marLeft w:val="0"/>
              <w:marRight w:val="0"/>
              <w:marTop w:val="0"/>
              <w:marBottom w:val="0"/>
              <w:divBdr>
                <w:top w:val="none" w:sz="0" w:space="0" w:color="auto"/>
                <w:left w:val="none" w:sz="0" w:space="0" w:color="auto"/>
                <w:bottom w:val="none" w:sz="0" w:space="0" w:color="auto"/>
                <w:right w:val="none" w:sz="0" w:space="0" w:color="auto"/>
              </w:divBdr>
            </w:div>
          </w:divsChild>
        </w:div>
        <w:div w:id="1986739921">
          <w:marLeft w:val="0"/>
          <w:marRight w:val="0"/>
          <w:marTop w:val="0"/>
          <w:marBottom w:val="225"/>
          <w:divBdr>
            <w:top w:val="none" w:sz="0" w:space="0" w:color="auto"/>
            <w:left w:val="none" w:sz="0" w:space="0" w:color="auto"/>
            <w:bottom w:val="none" w:sz="0" w:space="0" w:color="auto"/>
            <w:right w:val="none" w:sz="0" w:space="0" w:color="auto"/>
          </w:divBdr>
          <w:divsChild>
            <w:div w:id="1161580296">
              <w:marLeft w:val="0"/>
              <w:marRight w:val="0"/>
              <w:marTop w:val="0"/>
              <w:marBottom w:val="0"/>
              <w:divBdr>
                <w:top w:val="none" w:sz="0" w:space="0" w:color="auto"/>
                <w:left w:val="none" w:sz="0" w:space="0" w:color="auto"/>
                <w:bottom w:val="none" w:sz="0" w:space="0" w:color="auto"/>
                <w:right w:val="none" w:sz="0" w:space="0" w:color="auto"/>
              </w:divBdr>
            </w:div>
          </w:divsChild>
        </w:div>
        <w:div w:id="2128112023">
          <w:marLeft w:val="0"/>
          <w:marRight w:val="0"/>
          <w:marTop w:val="0"/>
          <w:marBottom w:val="225"/>
          <w:divBdr>
            <w:top w:val="none" w:sz="0" w:space="0" w:color="auto"/>
            <w:left w:val="none" w:sz="0" w:space="0" w:color="auto"/>
            <w:bottom w:val="none" w:sz="0" w:space="0" w:color="auto"/>
            <w:right w:val="none" w:sz="0" w:space="0" w:color="auto"/>
          </w:divBdr>
          <w:divsChild>
            <w:div w:id="92670426">
              <w:marLeft w:val="0"/>
              <w:marRight w:val="0"/>
              <w:marTop w:val="0"/>
              <w:marBottom w:val="0"/>
              <w:divBdr>
                <w:top w:val="none" w:sz="0" w:space="0" w:color="auto"/>
                <w:left w:val="none" w:sz="0" w:space="0" w:color="auto"/>
                <w:bottom w:val="none" w:sz="0" w:space="0" w:color="auto"/>
                <w:right w:val="none" w:sz="0" w:space="0" w:color="auto"/>
              </w:divBdr>
            </w:div>
          </w:divsChild>
        </w:div>
        <w:div w:id="1629124453">
          <w:marLeft w:val="0"/>
          <w:marRight w:val="0"/>
          <w:marTop w:val="300"/>
          <w:marBottom w:val="180"/>
          <w:divBdr>
            <w:top w:val="none" w:sz="0" w:space="0" w:color="auto"/>
            <w:left w:val="none" w:sz="0" w:space="0" w:color="auto"/>
            <w:bottom w:val="none" w:sz="0" w:space="0" w:color="auto"/>
            <w:right w:val="none" w:sz="0" w:space="0" w:color="auto"/>
          </w:divBdr>
        </w:div>
        <w:div w:id="333992536">
          <w:marLeft w:val="0"/>
          <w:marRight w:val="0"/>
          <w:marTop w:val="0"/>
          <w:marBottom w:val="225"/>
          <w:divBdr>
            <w:top w:val="none" w:sz="0" w:space="0" w:color="auto"/>
            <w:left w:val="none" w:sz="0" w:space="0" w:color="auto"/>
            <w:bottom w:val="none" w:sz="0" w:space="0" w:color="auto"/>
            <w:right w:val="none" w:sz="0" w:space="0" w:color="auto"/>
          </w:divBdr>
        </w:div>
        <w:div w:id="514348083">
          <w:marLeft w:val="0"/>
          <w:marRight w:val="0"/>
          <w:marTop w:val="0"/>
          <w:marBottom w:val="225"/>
          <w:divBdr>
            <w:top w:val="none" w:sz="0" w:space="0" w:color="auto"/>
            <w:left w:val="none" w:sz="0" w:space="0" w:color="auto"/>
            <w:bottom w:val="none" w:sz="0" w:space="0" w:color="auto"/>
            <w:right w:val="none" w:sz="0" w:space="0" w:color="auto"/>
          </w:divBdr>
        </w:div>
        <w:div w:id="968049043">
          <w:marLeft w:val="0"/>
          <w:marRight w:val="0"/>
          <w:marTop w:val="0"/>
          <w:marBottom w:val="225"/>
          <w:divBdr>
            <w:top w:val="none" w:sz="0" w:space="0" w:color="auto"/>
            <w:left w:val="none" w:sz="0" w:space="0" w:color="auto"/>
            <w:bottom w:val="none" w:sz="0" w:space="0" w:color="auto"/>
            <w:right w:val="none" w:sz="0" w:space="0" w:color="auto"/>
          </w:divBdr>
        </w:div>
        <w:div w:id="1547528049">
          <w:marLeft w:val="0"/>
          <w:marRight w:val="0"/>
          <w:marTop w:val="0"/>
          <w:marBottom w:val="225"/>
          <w:divBdr>
            <w:top w:val="none" w:sz="0" w:space="0" w:color="auto"/>
            <w:left w:val="none" w:sz="0" w:space="0" w:color="auto"/>
            <w:bottom w:val="none" w:sz="0" w:space="0" w:color="auto"/>
            <w:right w:val="none" w:sz="0" w:space="0" w:color="auto"/>
          </w:divBdr>
          <w:divsChild>
            <w:div w:id="1005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aike.so.com/doc/5249691-5482878.html" TargetMode="External"/><Relationship Id="rId18" Type="http://schemas.openxmlformats.org/officeDocument/2006/relationships/image" Target="media/image12.png"/><Relationship Id="rId26" Type="http://schemas.openxmlformats.org/officeDocument/2006/relationships/hyperlink" Target="http://new.51cto.com/files/uploadimg/20080716/213622424.jp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baike.so.com/doc/5175266-5406117.html" TargetMode="External"/><Relationship Id="rId17" Type="http://schemas.openxmlformats.org/officeDocument/2006/relationships/image" Target="media/image11.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new.51cto.com/files/uploadimg/20080716/213559621.jpg"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new.51cto.com/files/uploadimg/20080716/213900370.jpg"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2017-09-15T07:26:00Z</dcterms:created>
  <dcterms:modified xsi:type="dcterms:W3CDTF">2017-09-18T10:07:00Z</dcterms:modified>
</cp:coreProperties>
</file>