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28"/>
          <w:szCs w:val="28"/>
        </w:rPr>
      </w:pPr>
      <w:bookmarkStart w:colFirst="0" w:colLast="0" w:name="_3orwpb2iv1wj" w:id="0"/>
      <w:bookmarkEnd w:id="0"/>
      <w:r w:rsidDel="00000000" w:rsidR="00000000" w:rsidRPr="00000000">
        <w:rPr>
          <w:b w:val="1"/>
          <w:sz w:val="28"/>
          <w:szCs w:val="28"/>
          <w:rtl w:val="0"/>
        </w:rPr>
        <w:t xml:space="preserve">Matillion Snowsight Dashboards : Prerequisite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rtl w:val="0"/>
        </w:rPr>
      </w:r>
    </w:p>
    <w:p w:rsidR="00000000" w:rsidDel="00000000" w:rsidP="00000000" w:rsidRDefault="00000000" w:rsidRPr="00000000" w14:paraId="00000004">
      <w:pPr>
        <w:rPr>
          <w:color w:val="222222"/>
          <w:sz w:val="24"/>
          <w:szCs w:val="24"/>
          <w:highlight w:val="white"/>
        </w:rPr>
      </w:pPr>
      <w:r w:rsidDel="00000000" w:rsidR="00000000" w:rsidRPr="00000000">
        <w:rPr>
          <w:color w:val="222222"/>
          <w:sz w:val="24"/>
          <w:szCs w:val="24"/>
          <w:highlight w:val="white"/>
          <w:rtl w:val="0"/>
        </w:rPr>
        <w:t xml:space="preserve">To fetch Matillion job, run and security/user details into Snowflake via the Matillion ETL API -v1, you need the following prerequisites: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b w:val="1"/>
          <w:color w:val="222222"/>
          <w:sz w:val="24"/>
          <w:szCs w:val="24"/>
          <w:highlight w:val="white"/>
          <w:rtl w:val="0"/>
        </w:rPr>
        <w:t xml:space="preserve">1.Matillion Instance: </w:t>
      </w:r>
      <w:r w:rsidDel="00000000" w:rsidR="00000000" w:rsidRPr="00000000">
        <w:rPr>
          <w:color w:val="222222"/>
          <w:sz w:val="24"/>
          <w:szCs w:val="24"/>
          <w:highlight w:val="white"/>
          <w:rtl w:val="0"/>
        </w:rPr>
        <w:t xml:space="preserve">You should have an active Matillion ETL instance URL, the </w:t>
      </w:r>
      <w:hyperlink r:id="rId6">
        <w:r w:rsidDel="00000000" w:rsidR="00000000" w:rsidRPr="00000000">
          <w:rPr>
            <w:color w:val="222222"/>
            <w:sz w:val="24"/>
            <w:szCs w:val="24"/>
            <w:highlight w:val="white"/>
            <w:rtl w:val="0"/>
          </w:rPr>
          <w:t xml:space="preserve">username and password</w:t>
        </w:r>
      </w:hyperlink>
      <w:r w:rsidDel="00000000" w:rsidR="00000000" w:rsidRPr="00000000">
        <w:rPr>
          <w:color w:val="222222"/>
          <w:sz w:val="24"/>
          <w:szCs w:val="24"/>
          <w:highlight w:val="white"/>
          <w:rtl w:val="0"/>
        </w:rPr>
        <w:t xml:space="preserve"> of a user with appropriate permissions.Users responsible for experimenting with Matillion ETL API services require access to the Matillion ETL instance and ought to know how to make REST API calls.Permissions API will be available for the admin users of Matillion ETL.</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b w:val="1"/>
          <w:color w:val="222222"/>
          <w:sz w:val="24"/>
          <w:szCs w:val="24"/>
          <w:highlight w:val="white"/>
          <w:rtl w:val="0"/>
        </w:rPr>
        <w:t xml:space="preserve">2. Snowflake Account: </w:t>
      </w:r>
      <w:r w:rsidDel="00000000" w:rsidR="00000000" w:rsidRPr="00000000">
        <w:rPr>
          <w:color w:val="222222"/>
          <w:sz w:val="24"/>
          <w:szCs w:val="24"/>
          <w:highlight w:val="white"/>
          <w:rtl w:val="0"/>
        </w:rPr>
        <w:t xml:space="preserve">You should have a Snowflake account and appropriate access privileges to create and manage tables. This includes having an account URL, username, password, and the database/schema name where you want to load the Matillion job, run and security/user details.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color w:val="222222"/>
          <w:sz w:val="24"/>
          <w:szCs w:val="24"/>
          <w:highlight w:val="white"/>
        </w:rPr>
      </w:pPr>
      <w:r w:rsidDel="00000000" w:rsidR="00000000" w:rsidRPr="00000000">
        <w:rPr>
          <w:b w:val="1"/>
          <w:color w:val="222222"/>
          <w:sz w:val="24"/>
          <w:szCs w:val="24"/>
          <w:highlight w:val="white"/>
          <w:rtl w:val="0"/>
        </w:rPr>
        <w:t xml:space="preserve">3. Snowflake Connector:</w:t>
      </w:r>
      <w:r w:rsidDel="00000000" w:rsidR="00000000" w:rsidRPr="00000000">
        <w:rPr>
          <w:color w:val="222222"/>
          <w:sz w:val="24"/>
          <w:szCs w:val="24"/>
          <w:highlight w:val="white"/>
          <w:rtl w:val="0"/>
        </w:rPr>
        <w:t xml:space="preserve"> Install the Snowflake Python connector (snowflake-connector-python) on the machine where you will run the script to interact with Snowflake. You can install it using pip</w:t>
      </w:r>
      <w:r w:rsidDel="00000000" w:rsidR="00000000" w:rsidRPr="00000000">
        <w:rPr>
          <w:b w:val="1"/>
          <w:color w:val="222222"/>
          <w:sz w:val="24"/>
          <w:szCs w:val="24"/>
          <w:highlight w:val="white"/>
          <w:rtl w:val="0"/>
        </w:rPr>
        <w:t xml:space="preserve">: `pip install snowflake-connector-python`.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b w:val="1"/>
          <w:color w:val="222222"/>
          <w:sz w:val="24"/>
          <w:szCs w:val="24"/>
          <w:highlight w:val="white"/>
          <w:rtl w:val="0"/>
        </w:rPr>
        <w:t xml:space="preserve">5. Python Environment: </w:t>
      </w:r>
      <w:r w:rsidDel="00000000" w:rsidR="00000000" w:rsidRPr="00000000">
        <w:rPr>
          <w:color w:val="222222"/>
          <w:sz w:val="24"/>
          <w:szCs w:val="24"/>
          <w:highlight w:val="white"/>
          <w:rtl w:val="0"/>
        </w:rPr>
        <w:t xml:space="preserve">Set up a Python environment with the required dependencies, including the Matillion ETL API -v1 and the Snowflake Python connector.</w:t>
      </w:r>
    </w:p>
    <w:p w:rsidR="00000000" w:rsidDel="00000000" w:rsidP="00000000" w:rsidRDefault="00000000" w:rsidRPr="00000000" w14:paraId="0000000D">
      <w:pPr>
        <w:rPr>
          <w:color w:val="222222"/>
          <w:sz w:val="24"/>
          <w:szCs w:val="24"/>
          <w:highlight w:val="white"/>
        </w:rPr>
      </w:pPr>
      <w:r w:rsidDel="00000000" w:rsidR="00000000" w:rsidRPr="00000000">
        <w:rPr>
          <w:rtl w:val="0"/>
        </w:rPr>
      </w:r>
    </w:p>
    <w:p w:rsidR="00000000" w:rsidDel="00000000" w:rsidP="00000000" w:rsidRDefault="00000000" w:rsidRPr="00000000" w14:paraId="0000000E">
      <w:pPr>
        <w:rPr>
          <w:color w:val="222222"/>
          <w:sz w:val="24"/>
          <w:szCs w:val="24"/>
          <w:highlight w:val="white"/>
        </w:rPr>
      </w:pPr>
      <w:r w:rsidDel="00000000" w:rsidR="00000000" w:rsidRPr="00000000">
        <w:rPr>
          <w:b w:val="1"/>
          <w:color w:val="222222"/>
          <w:sz w:val="24"/>
          <w:szCs w:val="24"/>
          <w:highlight w:val="white"/>
          <w:rtl w:val="0"/>
        </w:rPr>
        <w:t xml:space="preserve">6. Code or Script: </w:t>
      </w:r>
      <w:r w:rsidDel="00000000" w:rsidR="00000000" w:rsidRPr="00000000">
        <w:rPr>
          <w:color w:val="222222"/>
          <w:sz w:val="24"/>
          <w:szCs w:val="24"/>
          <w:highlight w:val="white"/>
          <w:rtl w:val="0"/>
        </w:rPr>
        <w:t xml:space="preserve">Write a Python script that uses the Matillion instance URL, username, password to interact with the Matillion ETL API -v1 and fetch job, run and security/user details. Use the Snowflake Python connector to establish a connection with Snowflake and load the data into Snowflake tables. In your script, you'll need to provide the Snowflake account details (account URL, username, password, database/schema name, Table name) to load the Matillion data into snowflake tables.</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RBAC SCRIPT:</w:t>
      </w:r>
    </w:p>
    <w:p w:rsidR="00000000" w:rsidDel="00000000" w:rsidP="00000000" w:rsidRDefault="00000000" w:rsidRPr="00000000" w14:paraId="00000011">
      <w:pPr>
        <w:rPr>
          <w:sz w:val="24"/>
          <w:szCs w:val="24"/>
        </w:rPr>
      </w:pPr>
      <w:r w:rsidDel="00000000" w:rsidR="00000000" w:rsidRPr="00000000">
        <w:rPr>
          <w:sz w:val="24"/>
          <w:szCs w:val="24"/>
          <w:rtl w:val="0"/>
        </w:rPr>
        <w:t xml:space="preserve">//SETTING ENVIRONMENT FOR MATILLION_MONITOR IN SNOWSIGHT:</w:t>
      </w:r>
    </w:p>
    <w:p w:rsidR="00000000" w:rsidDel="00000000" w:rsidP="00000000" w:rsidRDefault="00000000" w:rsidRPr="00000000" w14:paraId="00000012">
      <w:pPr>
        <w:rPr>
          <w:sz w:val="24"/>
          <w:szCs w:val="24"/>
        </w:rPr>
      </w:pPr>
      <w:r w:rsidDel="00000000" w:rsidR="00000000" w:rsidRPr="00000000">
        <w:rPr>
          <w:sz w:val="24"/>
          <w:szCs w:val="24"/>
          <w:rtl w:val="0"/>
        </w:rPr>
        <w:t xml:space="preserve">USE ROLE ACCOUNTADMIN;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CREATE ROLE MATILLION_MONITOR_ADMIN;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GRANT IMPORTED PRIVILEGES ON DATABASE SNOWFLAKE TO ROLE MATILLION_MONITOR_ADMIN;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GRANT ROLE MATILLION_MONITOR_ADMIN TO ROLE ACCOUNTADMIN;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CREATE USER IDENTIFIER('MATILLION_MONITOR_USER') COMMENT = 'For MATILLION task monitoring' PASSWORD = 'User@123' MUST_CHANGE_PASSWORD = false LOGIN_NAME = 'MATILLION_MONITOR_USER' FIRST_NAME = '' LAST_NAME = '' DISPLAY_NAME = 'MATILLION_MONITOR_USER' EMAIL = '' DEFAULT_WAREHOUSE = 'MATILLION_MONITOR_WH' DEFAULT_NAMESPACE =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GRANT ROLE MATILLION_MONITOR_ADMIN TO USER MATILLION_MONITOR_USER;</w:t>
      </w:r>
    </w:p>
    <w:p w:rsidR="00000000" w:rsidDel="00000000" w:rsidP="00000000" w:rsidRDefault="00000000" w:rsidRPr="00000000" w14:paraId="0000001D">
      <w:pPr>
        <w:rPr>
          <w:sz w:val="24"/>
          <w:szCs w:val="24"/>
        </w:rPr>
      </w:pPr>
      <w:r w:rsidDel="00000000" w:rsidR="00000000" w:rsidRPr="00000000">
        <w:rPr>
          <w:sz w:val="24"/>
          <w:szCs w:val="24"/>
          <w:rtl w:val="0"/>
        </w:rPr>
        <w:t xml:space="preserve">//DATABASE</w:t>
      </w:r>
    </w:p>
    <w:p w:rsidR="00000000" w:rsidDel="00000000" w:rsidP="00000000" w:rsidRDefault="00000000" w:rsidRPr="00000000" w14:paraId="0000001E">
      <w:pPr>
        <w:rPr>
          <w:sz w:val="24"/>
          <w:szCs w:val="24"/>
        </w:rPr>
      </w:pPr>
      <w:r w:rsidDel="00000000" w:rsidR="00000000" w:rsidRPr="00000000">
        <w:rPr>
          <w:sz w:val="24"/>
          <w:szCs w:val="24"/>
          <w:rtl w:val="0"/>
        </w:rPr>
        <w:t xml:space="preserve">USE ROLE ACCOUNTADMIN;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CREATE DATABASE MATILLION_MONITOR_DB;</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GRANT ALL ON DATABASE "MATILLION_MONITOR_DB" TO ROLE "MATILLION_MONITOR_ADMIN";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GRANT USAGE ON FUTURE SCHEMAS IN DATABASE MATILLION_MONITOR_DB TO ROLE MATILLION_MONITOR_ADMIN;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GRANT SELECT ON FUTURE TABLES IN DATABASE MATILLION_MONITOR_DB TO ROLE MATILLION_MONITOR_ADMIN;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GRANT SELECT ON FUTURE VIEWS IN DATABASE MATILLION_MONITOR_DB TO ROLE MATILLION_MONITOR_ADMIN;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CREATE SCHEMA MATILLION_MONITOR_DB.MATILLION_MONITOR_SCHEMA;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GRANT ALL ON SCHEMA "MATILLION_MONITOR_SCHEMA" TO ROLE "MATILLION_MONITOR_ADMIN";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//WAREHOUSE</w:t>
      </w:r>
    </w:p>
    <w:p w:rsidR="00000000" w:rsidDel="00000000" w:rsidP="00000000" w:rsidRDefault="00000000" w:rsidRPr="00000000" w14:paraId="0000002F">
      <w:pPr>
        <w:rPr>
          <w:sz w:val="24"/>
          <w:szCs w:val="24"/>
        </w:rPr>
      </w:pPr>
      <w:r w:rsidDel="00000000" w:rsidR="00000000" w:rsidRPr="00000000">
        <w:rPr>
          <w:sz w:val="24"/>
          <w:szCs w:val="24"/>
          <w:rtl w:val="0"/>
        </w:rPr>
        <w:t xml:space="preserve">USE ROLE ACCOUNTADMIN;</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create WAREHOUSE IDENTIFIER('MATILLION_MONITOR_WH') COMMENT = '' WAREHOUSE_SIZE = 'X-Small' AUTO_RESUME = true AUTO_SUSPEND = 600 ENABLE_QUERY_ACCELERATION = false WAREHOUSE_TYPE = 'STANDARD' MIN_CLUSTER_COUNT = 1 MAX_CLUSTER_COUNT = 2 SCALING_POLICY = 'STANDARD';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GRANT MODIFY, OPERATE, USAGE, MONITOR ON WAREHOUSE "MATILLION_MONITOR_WH" TO ROLE "MATILLION_MONITOR_ADMIN";</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umentation.matillion.com/docs/8233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