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SHORT AND LONG QUERY ANALYSIS MONITOR QUERY DEVELOPMENT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>
          <w:b w:val="1"/>
          <w:sz w:val="22"/>
          <w:szCs w:val="22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  <w:highlight w:val="yellow"/>
          <w:rtl w:val="0"/>
        </w:rPr>
        <w:t xml:space="preserve">Note : Flow of execution :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Step 1 : Execute </w:t>
      </w:r>
      <w:r w:rsidDel="00000000" w:rsidR="00000000" w:rsidRPr="00000000">
        <w:rPr>
          <w:b w:val="1"/>
          <w:rtl w:val="0"/>
        </w:rPr>
        <w:t xml:space="preserve">Snowflake Prerequisite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Step 2 : Execute </w:t>
      </w:r>
      <w:r w:rsidDel="00000000" w:rsidR="00000000" w:rsidRPr="00000000">
        <w:rPr>
          <w:b w:val="1"/>
          <w:rtl w:val="0"/>
        </w:rPr>
        <w:t xml:space="preserve">Table Creation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Step 3 : Execute </w:t>
      </w:r>
      <w:r w:rsidDel="00000000" w:rsidR="00000000" w:rsidRPr="00000000">
        <w:rPr>
          <w:b w:val="1"/>
          <w:rtl w:val="0"/>
        </w:rPr>
        <w:t xml:space="preserve">Stored Procedures and tasks</w:t>
      </w:r>
      <w:r w:rsidDel="00000000" w:rsidR="00000000" w:rsidRPr="00000000">
        <w:rPr>
          <w:rtl w:val="0"/>
        </w:rPr>
        <w:t xml:space="preserve"> Queries.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                                                    Snowflake Prerequisite Query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Please refer </w:t>
      </w:r>
      <w:r w:rsidDel="00000000" w:rsidR="00000000" w:rsidRPr="00000000">
        <w:rPr>
          <w:b w:val="1"/>
          <w:rtl w:val="0"/>
        </w:rPr>
        <w:t xml:space="preserve">Snowflake Prerequisite Query</w:t>
      </w:r>
      <w:r w:rsidDel="00000000" w:rsidR="00000000" w:rsidRPr="00000000">
        <w:rPr>
          <w:rtl w:val="0"/>
        </w:rPr>
        <w:t xml:space="preserve"> and execute those queries if you have not already executed them before you move on to the next steps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List of tables used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Timeout_ref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and Long Query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Long_query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and Long Query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45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Query_History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Slowest running queries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adoption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Snowflake Query Utilization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Tracking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Upto 45 minutes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276" w:lineRule="auto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Table creation</w:t>
      </w:r>
    </w:p>
    <w:p w:rsidR="00000000" w:rsidDel="00000000" w:rsidP="00000000" w:rsidRDefault="00000000" w:rsidRPr="00000000" w14:paraId="000000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 : Run the below queries to make sure that you use the appropriate role, warehouse, database and schema before you create the tables and run the queries.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QUERY 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USE role MONITOR_ADMIN;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USE warehouse MONITOR_WH;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USE database MONITOR_DB;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CREATE schema PERFORMANCE_MONITOR_SCHEMA;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Use schema MONITOR_DB.PERFORMANCE_MONITOR_SCHEMA;</w:t>
      </w:r>
    </w:p>
    <w:p w:rsidR="00000000" w:rsidDel="00000000" w:rsidP="00000000" w:rsidRDefault="00000000" w:rsidRPr="00000000" w14:paraId="00000026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Timeout_ref Table 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table timeout_ref :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CREATE OR REPLACE TABLE timeout_ref (</w:t>
      </w:r>
    </w:p>
    <w:p w:rsidR="00000000" w:rsidDel="00000000" w:rsidP="00000000" w:rsidRDefault="00000000" w:rsidRPr="00000000" w14:paraId="0000002B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  wh_size VARCHAR(16777216),</w:t>
      </w:r>
    </w:p>
    <w:p w:rsidR="00000000" w:rsidDel="00000000" w:rsidP="00000000" w:rsidRDefault="00000000" w:rsidRPr="00000000" w14:paraId="0000002C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  timeout_1 NUMBER(38,0),</w:t>
      </w:r>
    </w:p>
    <w:p w:rsidR="00000000" w:rsidDel="00000000" w:rsidP="00000000" w:rsidRDefault="00000000" w:rsidRPr="00000000" w14:paraId="0000002D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  timeout_2 NUMBER(38,0),</w:t>
      </w:r>
    </w:p>
    <w:p w:rsidR="00000000" w:rsidDel="00000000" w:rsidP="00000000" w:rsidRDefault="00000000" w:rsidRPr="00000000" w14:paraId="0000002E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  priority_1 array,</w:t>
      </w:r>
    </w:p>
    <w:p w:rsidR="00000000" w:rsidDel="00000000" w:rsidP="00000000" w:rsidRDefault="00000000" w:rsidRPr="00000000" w14:paraId="0000002F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  priority_2 array</w:t>
      </w:r>
    </w:p>
    <w:p w:rsidR="00000000" w:rsidDel="00000000" w:rsidP="00000000" w:rsidRDefault="00000000" w:rsidRPr="00000000" w14:paraId="00000030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360"/>
          <w:tab w:val="right" w:leader="none" w:pos="9360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 to the table timeout_ref : </w:t>
      </w:r>
    </w:p>
    <w:p w:rsidR="00000000" w:rsidDel="00000000" w:rsidP="00000000" w:rsidRDefault="00000000" w:rsidRPr="00000000" w14:paraId="00000035">
      <w:pPr>
        <w:tabs>
          <w:tab w:val="right" w:leader="none" w:pos="9360"/>
          <w:tab w:val="right" w:leader="none" w:pos="9360"/>
        </w:tabs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The values in the timeout_1 and timeout_2 columns are provided in minutes.</w:t>
      </w:r>
    </w:p>
    <w:p w:rsidR="00000000" w:rsidDel="00000000" w:rsidP="00000000" w:rsidRDefault="00000000" w:rsidRPr="00000000" w14:paraId="00000036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timeout_ref(wh_size, TIMEOUT_1,TIMEOUT_2) </w:t>
      </w:r>
    </w:p>
    <w:p w:rsidR="00000000" w:rsidDel="00000000" w:rsidP="00000000" w:rsidRDefault="00000000" w:rsidRPr="00000000" w14:paraId="00000038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</w:t>
      </w:r>
    </w:p>
    <w:p w:rsidR="00000000" w:rsidDel="00000000" w:rsidP="00000000" w:rsidRDefault="00000000" w:rsidRPr="00000000" w14:paraId="00000039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('X-Small',20,16),</w:t>
      </w:r>
    </w:p>
    <w:p w:rsidR="00000000" w:rsidDel="00000000" w:rsidP="00000000" w:rsidRDefault="00000000" w:rsidRPr="00000000" w14:paraId="0000003A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('Small',18,14),</w:t>
      </w:r>
    </w:p>
    <w:p w:rsidR="00000000" w:rsidDel="00000000" w:rsidP="00000000" w:rsidRDefault="00000000" w:rsidRPr="00000000" w14:paraId="0000003B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('Medium',15,12),</w:t>
      </w:r>
    </w:p>
    <w:p w:rsidR="00000000" w:rsidDel="00000000" w:rsidP="00000000" w:rsidRDefault="00000000" w:rsidRPr="00000000" w14:paraId="0000003C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('Large',12,10),</w:t>
      </w:r>
    </w:p>
    <w:p w:rsidR="00000000" w:rsidDel="00000000" w:rsidP="00000000" w:rsidRDefault="00000000" w:rsidRPr="00000000" w14:paraId="0000003D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('X-Large',12,10),</w:t>
      </w:r>
    </w:p>
    <w:p w:rsidR="00000000" w:rsidDel="00000000" w:rsidP="00000000" w:rsidRDefault="00000000" w:rsidRPr="00000000" w14:paraId="0000003E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('2X-Large',10,8),</w:t>
      </w:r>
    </w:p>
    <w:p w:rsidR="00000000" w:rsidDel="00000000" w:rsidP="00000000" w:rsidRDefault="00000000" w:rsidRPr="00000000" w14:paraId="0000003F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('3X-Large',8,6),</w:t>
      </w:r>
    </w:p>
    <w:p w:rsidR="00000000" w:rsidDel="00000000" w:rsidP="00000000" w:rsidRDefault="00000000" w:rsidRPr="00000000" w14:paraId="00000040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('4X-Large',8,6),</w:t>
      </w:r>
    </w:p>
    <w:p w:rsidR="00000000" w:rsidDel="00000000" w:rsidP="00000000" w:rsidRDefault="00000000" w:rsidRPr="00000000" w14:paraId="00000041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('5X-Large',5,3),</w:t>
      </w:r>
    </w:p>
    <w:p w:rsidR="00000000" w:rsidDel="00000000" w:rsidP="00000000" w:rsidRDefault="00000000" w:rsidRPr="00000000" w14:paraId="00000042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('6X-Large',5,3);</w:t>
      </w:r>
    </w:p>
    <w:p w:rsidR="00000000" w:rsidDel="00000000" w:rsidP="00000000" w:rsidRDefault="00000000" w:rsidRPr="00000000" w14:paraId="00000043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360"/>
          <w:tab w:val="right" w:leader="none" w:pos="9360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Update the table timeout_ref : </w:t>
      </w:r>
    </w:p>
    <w:p w:rsidR="00000000" w:rsidDel="00000000" w:rsidP="00000000" w:rsidRDefault="00000000" w:rsidRPr="00000000" w14:paraId="00000045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6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"MONITOR_DB"."PERFORMANCE_MONITOR_SCHEMA"."TIMEOUT_REF" SET PRIORITY_1 = (select array_construct('ACCOUNTADMIN','SYSADMIN','SECURITYADMIN'));</w:t>
      </w:r>
    </w:p>
    <w:p w:rsidR="00000000" w:rsidDel="00000000" w:rsidP="00000000" w:rsidRDefault="00000000" w:rsidRPr="00000000" w14:paraId="00000047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"MONITOR_DB"."PERFORMANCE_MONITOR_SCHEMA"."TIMEOUT_REF" SET PRIORITY_2 = (select array_construct('USERADMIN','PUBLIC'));</w:t>
      </w:r>
    </w:p>
    <w:p w:rsidR="00000000" w:rsidDel="00000000" w:rsidP="00000000" w:rsidRDefault="00000000" w:rsidRPr="00000000" w14:paraId="00000049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Long_query_Table</w:t>
      </w:r>
    </w:p>
    <w:p w:rsidR="00000000" w:rsidDel="00000000" w:rsidP="00000000" w:rsidRDefault="00000000" w:rsidRPr="00000000" w14:paraId="0000004B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 Refresh Rate depends upon the scheduled time for the task call_insert_long_query which calls the stored procedure for inserting the latest data to the table.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create or replace table Long_query(QUERY_ID string,QUERY_TEXT string,START_TIME datetime,END_TIME datetime,DATABASE_NAME varchar,SCHEMA_NAME varchar,WAREHOUSE_NAME varchar,WAREHOUSE_SIZE varchar,USER_NAME varchar,ROLE_NAME varchar,TOTAL_ELAPSED_TIME float,EXECUTION_STATUS varchar,Performance varchar);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276" w:lineRule="auto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Query_ History_Table</w:t>
      </w:r>
    </w:p>
    <w:p w:rsidR="00000000" w:rsidDel="00000000" w:rsidP="00000000" w:rsidRDefault="00000000" w:rsidRPr="00000000" w14:paraId="00000050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This table uses the view  “snowflake”.”account_usage”.”query_history” and as per the snowflake documentation, Latency for the view may be up to 45 minutes.</w:t>
      </w:r>
    </w:p>
    <w:p w:rsidR="00000000" w:rsidDel="00000000" w:rsidP="00000000" w:rsidRDefault="00000000" w:rsidRPr="00000000" w14:paraId="00000051">
      <w:pPr>
        <w:spacing w:line="276" w:lineRule="auto"/>
        <w:rPr>
          <w:sz w:val="23"/>
          <w:szCs w:val="23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 custom table is used for query history table, we can  use the query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SELECT * FROM "SNOWFLAKE"."ACCOUNT_USAGE"."QUERY_HISTORY”;.</w:t>
      </w:r>
    </w:p>
    <w:p w:rsidR="00000000" w:rsidDel="00000000" w:rsidP="00000000" w:rsidRDefault="00000000" w:rsidRPr="00000000" w14:paraId="00000052">
      <w:pPr>
        <w:spacing w:line="276" w:lineRule="auto"/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276" w:lineRule="auto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To Load all the previous records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Run the below statements to insert all the previous records (historical) to the custom table.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insert into MONITOR_DB.PERFORMANCE_MONITOR_SCHEMA.LONG_QUERY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select QUERY_ID,QUERY_TEXT,START_TIME,END_TIME,DATABASE_NAME,SCHEMA_NAME,WAREHOUSE_NAME,WAREHOUSE_SIZE,USER_NAME,ROLE_NAME,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case when START_TIME&lt;END_TIME then total_elapsed_time*1.667/100000 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     when START_TIME&gt;END_TIME then timediff(minute,START_TIME,current_timestamp()) end as timediff,EXECUTION_STATUS,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case when array_contains(ROLE_NAME::VARIANT,PRIORITY_1) and timediff&gt;=TIMEOUT_1 or 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array_contains(ROLE_NAME::VARIANT,PRIORITY_2) and timediff&gt;=TIMEOUT_2 or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(NOT(array_contains(ROLE_NAME::VARIANT,PRIORITY_1)) AND NOT(array_contains(ROLE_NAME::VARIANT,PRIORITY_2)) and timediff&gt;=TIMEOUT_2)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then 'LONG' 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     when array_contains(ROLE_NAME::VARIANT,PRIORITY_1) and timediff&lt;TIMEOUT_1 or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array_contains(ROLE_NAME::VARIANT,PRIORITY_2) and timediff&lt;TIMEOUT_2 or         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(NOT(array_contains(ROLE_NAME::VARIANT,PRIORITY_1)) AND NOT(array_contains(ROLE_NAME::VARIANT,PRIORITY_2)) and timediff&lt;TIMEOUT_2) or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WAREHOUSE_SIZE is null then 'SHORT' 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    end as Performance 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from (select * from SNOWFLAKE.ACCOUNT_USAGE.QUERY_HISTORY) a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left join "MONITOR_DB"."PERFORMANCE_MONITOR_SCHEMA"."TIMEOUT_REF" b on a.WAREHOUSE_SIZE = b.WH_SIZE;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Note </w:t>
      </w:r>
      <w:r w:rsidDel="00000000" w:rsidR="00000000" w:rsidRPr="00000000">
        <w:rPr>
          <w:highlight w:val="yellow"/>
          <w:rtl w:val="0"/>
        </w:rPr>
        <w:t xml:space="preserve">: Run the stored procedures for performing incremental load into the custom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tabs>
          <w:tab w:val="right" w:leader="none" w:pos="9360"/>
          <w:tab w:val="right" w:leader="none" w:pos="9360"/>
        </w:tabs>
        <w:spacing w:line="276" w:lineRule="auto"/>
        <w:rPr>
          <w:b w:val="1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Stored procedures and Task to update above TABLE</w:t>
      </w:r>
    </w:p>
    <w:p w:rsidR="00000000" w:rsidDel="00000000" w:rsidP="00000000" w:rsidRDefault="00000000" w:rsidRPr="00000000" w14:paraId="0000006C">
      <w:pPr>
        <w:pStyle w:val="Heading4"/>
        <w:tabs>
          <w:tab w:val="right" w:leader="none" w:pos="9360"/>
          <w:tab w:val="right" w:leader="none" w:pos="9360"/>
        </w:tabs>
        <w:spacing w:line="276" w:lineRule="auto"/>
        <w:rPr>
          <w:color w:val="000000"/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Stored procedure - Insert_long_query()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9360"/>
          <w:tab w:val="right" w:leader="none" w:pos="9360"/>
        </w:tabs>
        <w:spacing w:line="276" w:lineRule="auto"/>
        <w:rPr/>
      </w:pPr>
      <w:r w:rsidDel="00000000" w:rsidR="00000000" w:rsidRPr="00000000">
        <w:rPr>
          <w:rtl w:val="0"/>
        </w:rPr>
        <w:t xml:space="preserve">//Stored procedure to insert latest query history details into table long_query : </w:t>
      </w:r>
    </w:p>
    <w:p w:rsidR="00000000" w:rsidDel="00000000" w:rsidP="00000000" w:rsidRDefault="00000000" w:rsidRPr="00000000" w14:paraId="0000006E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insert_long_query()</w:t>
      </w:r>
    </w:p>
    <w:p w:rsidR="00000000" w:rsidDel="00000000" w:rsidP="00000000" w:rsidRDefault="00000000" w:rsidRPr="00000000" w14:paraId="00000070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string language javascript execute as caller as</w:t>
      </w:r>
    </w:p>
    <w:p w:rsidR="00000000" w:rsidDel="00000000" w:rsidP="00000000" w:rsidRDefault="00000000" w:rsidRPr="00000000" w14:paraId="00000071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$$</w:t>
      </w:r>
    </w:p>
    <w:p w:rsidR="00000000" w:rsidDel="00000000" w:rsidP="00000000" w:rsidRDefault="00000000" w:rsidRPr="00000000" w14:paraId="00000072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snowflake.execute({sqlText: `</w:t>
      </w:r>
    </w:p>
    <w:p w:rsidR="00000000" w:rsidDel="00000000" w:rsidP="00000000" w:rsidRDefault="00000000" w:rsidRPr="00000000" w14:paraId="00000074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MONITOR_DB.PERFORMANCE_MONITOR_SCHEMA.LONG_QUERY </w:t>
      </w:r>
    </w:p>
    <w:p w:rsidR="00000000" w:rsidDel="00000000" w:rsidP="00000000" w:rsidRDefault="00000000" w:rsidRPr="00000000" w14:paraId="00000075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START_TIME = (Select max(START_TIME) </w:t>
      </w:r>
    </w:p>
    <w:p w:rsidR="00000000" w:rsidDel="00000000" w:rsidP="00000000" w:rsidRDefault="00000000" w:rsidRPr="00000000" w14:paraId="00000076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MONITOR_DB.PERFORMANCE_MONITOR_SCHEMA.LONG_QUERY);`});</w:t>
      </w:r>
    </w:p>
    <w:p w:rsidR="00000000" w:rsidDel="00000000" w:rsidP="00000000" w:rsidRDefault="00000000" w:rsidRPr="00000000" w14:paraId="00000077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snowflake.execute({sqlText:</w:t>
      </w:r>
    </w:p>
    <w:p w:rsidR="00000000" w:rsidDel="00000000" w:rsidP="00000000" w:rsidRDefault="00000000" w:rsidRPr="00000000" w14:paraId="0000007A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`insert into MONITOR_DB.PERFORMANCE_MONITOR_SCHEMA.LONG_QUERY</w:t>
      </w:r>
    </w:p>
    <w:p w:rsidR="00000000" w:rsidDel="00000000" w:rsidP="00000000" w:rsidRDefault="00000000" w:rsidRPr="00000000" w14:paraId="0000007B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QUERY_ID,QUERY_TEXT,START_TIME,END_TIME,DATABASE_NAME,SCHEMA_NAME,WAREHOUSE_NAME,WAREHOUSE_SIZE,USER_NAME,ROLE_NAME,</w:t>
      </w:r>
    </w:p>
    <w:p w:rsidR="00000000" w:rsidDel="00000000" w:rsidP="00000000" w:rsidRDefault="00000000" w:rsidRPr="00000000" w14:paraId="0000007C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when START_TIME&lt;END_TIME then total_elapsed_time*1.667/100000 </w:t>
      </w:r>
    </w:p>
    <w:p w:rsidR="00000000" w:rsidDel="00000000" w:rsidP="00000000" w:rsidRDefault="00000000" w:rsidRPr="00000000" w14:paraId="0000007D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when START_TIME&gt;END_TIME then timediff(minute,START_TIME,current_timestamp()) end as timediff,EXECUTION_STATUS,</w:t>
      </w:r>
    </w:p>
    <w:p w:rsidR="00000000" w:rsidDel="00000000" w:rsidP="00000000" w:rsidRDefault="00000000" w:rsidRPr="00000000" w14:paraId="0000007E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when array_contains(ROLE_NAME::VARIANT,PRIORITY_1) and timediff&gt;=TIMEOUT_1 or </w:t>
      </w:r>
    </w:p>
    <w:p w:rsidR="00000000" w:rsidDel="00000000" w:rsidP="00000000" w:rsidRDefault="00000000" w:rsidRPr="00000000" w14:paraId="0000007F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array_contains(ROLE_NAME::VARIANT,PRIORITY_2) and timediff&gt;=TIMEOUT_2 or</w:t>
      </w:r>
    </w:p>
    <w:p w:rsidR="00000000" w:rsidDel="00000000" w:rsidP="00000000" w:rsidRDefault="00000000" w:rsidRPr="00000000" w14:paraId="00000080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(NOT(array_contains(ROLE_NAME::VARIANT,PRIORITY_1)) AND NOT(array_contains(ROLE_NAME::VARIANT,PRIORITY_2)) and timediff&gt;=TIMEOUT_2)</w:t>
      </w:r>
    </w:p>
    <w:p w:rsidR="00000000" w:rsidDel="00000000" w:rsidP="00000000" w:rsidRDefault="00000000" w:rsidRPr="00000000" w14:paraId="00000081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then 'LONG' </w:t>
      </w:r>
    </w:p>
    <w:p w:rsidR="00000000" w:rsidDel="00000000" w:rsidP="00000000" w:rsidRDefault="00000000" w:rsidRPr="00000000" w14:paraId="00000082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when array_contains(ROLE_NAME::VARIANT,PRIORITY_1) and timediff&lt;TIMEOUT_1 or</w:t>
      </w:r>
    </w:p>
    <w:p w:rsidR="00000000" w:rsidDel="00000000" w:rsidP="00000000" w:rsidRDefault="00000000" w:rsidRPr="00000000" w14:paraId="00000083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array_contains(ROLE_NAME::VARIANT,PRIORITY_2) and timediff&lt;TIMEOUT_2 or          </w:t>
      </w:r>
    </w:p>
    <w:p w:rsidR="00000000" w:rsidDel="00000000" w:rsidP="00000000" w:rsidRDefault="00000000" w:rsidRPr="00000000" w14:paraId="00000084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(NOT(array_contains(ROLE_NAME::VARIANT,PRIORITY_1)) AND NOT(array_contains(ROLE_NAME::VARIANT,PRIORITY_2)) and timediff&lt;TIMEOUT_2) or</w:t>
      </w:r>
    </w:p>
    <w:p w:rsidR="00000000" w:rsidDel="00000000" w:rsidP="00000000" w:rsidRDefault="00000000" w:rsidRPr="00000000" w14:paraId="00000085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WAREHOUSE_SIZE is null then 'SHORT' </w:t>
      </w:r>
    </w:p>
    <w:p w:rsidR="00000000" w:rsidDel="00000000" w:rsidP="00000000" w:rsidRDefault="00000000" w:rsidRPr="00000000" w14:paraId="00000086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as Performance </w:t>
      </w:r>
    </w:p>
    <w:p w:rsidR="00000000" w:rsidDel="00000000" w:rsidP="00000000" w:rsidRDefault="00000000" w:rsidRPr="00000000" w14:paraId="00000087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(select * from SNOWFLAKE.ACCOUNT_USAGE.QUERY_HISTORY) a</w:t>
      </w:r>
    </w:p>
    <w:p w:rsidR="00000000" w:rsidDel="00000000" w:rsidP="00000000" w:rsidRDefault="00000000" w:rsidRPr="00000000" w14:paraId="00000088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"MONITOR_DB"."PERFORMANCE_MONITOR_SCHEMA"."TIMEOUT_REF" b on a.WAREHOUSE_SIZE = b.WH_SIZE</w:t>
      </w:r>
    </w:p>
    <w:p w:rsidR="00000000" w:rsidDel="00000000" w:rsidP="00000000" w:rsidRDefault="00000000" w:rsidRPr="00000000" w14:paraId="00000089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START_TIME &gt; (select max(start_time) from MONITOR_DB.PERFORMANCE_MONITOR_SCHEMA.LONG_QUERY)`</w:t>
      </w:r>
    </w:p>
    <w:p w:rsidR="00000000" w:rsidDel="00000000" w:rsidP="00000000" w:rsidRDefault="00000000" w:rsidRPr="00000000" w14:paraId="0000008A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'INSERTED'</w:t>
      </w:r>
    </w:p>
    <w:p w:rsidR="00000000" w:rsidDel="00000000" w:rsidP="00000000" w:rsidRDefault="00000000" w:rsidRPr="00000000" w14:paraId="0000008C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$$;</w:t>
      </w:r>
    </w:p>
    <w:p w:rsidR="00000000" w:rsidDel="00000000" w:rsidP="00000000" w:rsidRDefault="00000000" w:rsidRPr="00000000" w14:paraId="0000008D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insert_long_query();</w:t>
      </w:r>
    </w:p>
    <w:p w:rsidR="00000000" w:rsidDel="00000000" w:rsidP="00000000" w:rsidRDefault="00000000" w:rsidRPr="00000000" w14:paraId="00000091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right" w:leader="none" w:pos="9360"/>
          <w:tab w:val="right" w:leader="none" w:pos="9360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: </w:t>
      </w:r>
      <w:r w:rsidDel="00000000" w:rsidR="00000000" w:rsidRPr="00000000">
        <w:rPr>
          <w:highlight w:val="yellow"/>
          <w:rtl w:val="0"/>
        </w:rPr>
        <w:t xml:space="preserve">Alter the task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call_insert_long_query</w:t>
      </w:r>
      <w:r w:rsidDel="00000000" w:rsidR="00000000" w:rsidRPr="00000000">
        <w:rPr>
          <w:highlight w:val="yellow"/>
          <w:rtl w:val="0"/>
        </w:rPr>
        <w:t xml:space="preserve"> in order to schedule the calling of the stored procedure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call insert_long_query();</w:t>
      </w:r>
      <w:r w:rsidDel="00000000" w:rsidR="00000000" w:rsidRPr="00000000">
        <w:rPr>
          <w:highlight w:val="yellow"/>
          <w:rtl w:val="0"/>
        </w:rPr>
        <w:t xml:space="preserve"> as per the user requirements.</w:t>
      </w:r>
    </w:p>
    <w:p w:rsidR="00000000" w:rsidDel="00000000" w:rsidP="00000000" w:rsidRDefault="00000000" w:rsidRPr="00000000" w14:paraId="0000009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task call_insert_long_query</w:t>
      </w:r>
    </w:p>
    <w:p w:rsidR="00000000" w:rsidDel="00000000" w:rsidP="00000000" w:rsidRDefault="00000000" w:rsidRPr="00000000" w14:paraId="00000096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warehouse = MONITOR_WH</w:t>
      </w:r>
    </w:p>
    <w:p w:rsidR="00000000" w:rsidDel="00000000" w:rsidP="00000000" w:rsidRDefault="00000000" w:rsidRPr="00000000" w14:paraId="00000097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098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99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 insert_long_query();</w:t>
      </w:r>
    </w:p>
    <w:p w:rsidR="00000000" w:rsidDel="00000000" w:rsidP="00000000" w:rsidRDefault="00000000" w:rsidRPr="00000000" w14:paraId="0000009A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TASK call_insert_long_query resume; </w:t>
      </w:r>
    </w:p>
    <w:p w:rsidR="00000000" w:rsidDel="00000000" w:rsidP="00000000" w:rsidRDefault="00000000" w:rsidRPr="00000000" w14:paraId="0000009B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tabs>
          <w:tab w:val="right" w:leader="none" w:pos="9360"/>
          <w:tab w:val="right" w:leader="none" w:pos="9360"/>
        </w:tabs>
        <w:spacing w:line="331.20000000000005" w:lineRule="auto"/>
        <w:rPr>
          <w:b w:val="1"/>
          <w:sz w:val="32"/>
          <w:szCs w:val="32"/>
        </w:rPr>
      </w:pPr>
      <w:bookmarkStart w:colFirst="0" w:colLast="0" w:name="_heading=h.4bvk7pj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Best Practices :- 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It is mandatory to execute all the insert statements for historical load wherever required before executing SPs for incremental load of data.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Always run historical load commands only once. If in any case you want to run it again then first truncate the respective custom table.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You can always schedule the task as per your requirement . Reference for setting up task using cron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https://docs.snowflake.com/en/sql-reference/sql/create-task.html#examples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tabs>
          <w:tab w:val="right" w:leader="none" w:pos="9360"/>
          <w:tab w:val="right" w:leader="none" w:pos="9360"/>
        </w:tabs>
        <w:ind w:left="720" w:hanging="360"/>
        <w:rPr/>
      </w:pPr>
      <w:r w:rsidDel="00000000" w:rsidR="00000000" w:rsidRPr="00000000">
        <w:rPr>
          <w:rtl w:val="0"/>
        </w:rPr>
        <w:t xml:space="preserve">If you want to customize bad query table results then always start by replacing the old table and do historical and incremental load again.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optimal performance in analyzing Short and Long queries dashboard, it is advisable to store only the most recent three months (or less) of query history data in the Long_query table.</w:t>
      </w:r>
    </w:p>
    <w:p w:rsidR="00000000" w:rsidDel="00000000" w:rsidP="00000000" w:rsidRDefault="00000000" w:rsidRPr="00000000" w14:paraId="000000A3">
      <w:pPr>
        <w:tabs>
          <w:tab w:val="right" w:leader="none" w:pos="9360"/>
          <w:tab w:val="right" w:leader="none" w:pos="9360"/>
        </w:tabs>
        <w:spacing w:line="331.2000000000000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nowflake.com/en/sql-reference/sql/create-task.html#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208Gn6K8KXyg02dmlcZHhjdBxw==">CgMxLjAyCGguZ2pkZ3hzMgloLjMwajB6bGwyCWguMWZvYjl0ZTIJaC4zem55c2g3MgloLjJldDkycDAyCGgudHlqY3d0MgloLjNkeTZ2a20yCWguMXQzaDVzZjIJaC40ZDM0b2c4MgloLjJzOGV5bzEyCWguMTdkcDh2dTIJaC40YnZrN3BqOAByITFWUlVXTFdCSFdaWTNETmwzd19xbWdPc2tHd1lNUTJNVw==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