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Binay</w:t>
      </w:r>
      <w:r>
        <w:t xml:space="preserve"> </w:t>
      </w:r>
      <w:r>
        <w:t xml:space="preserve">Prasanna</w:t>
      </w:r>
      <w:r>
        <w:t xml:space="preserve"> </w:t>
      </w:r>
      <w:r>
        <w:t xml:space="preserve">Jena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24th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4f721e4ea299e4ac70a3ca337bcb8f66fa994c7"/>
      <w:r>
        <w:t xml:space="preserve">Fit a logistic regression model to the binary-classifier-data.csv dataset from the previous assignment.</w:t>
      </w:r>
      <w:bookmarkEnd w:id="20"/>
    </w:p>
    <w:p>
      <w:pPr>
        <w:pStyle w:val="FirstParagraph"/>
      </w:pPr>
      <w:r>
        <w:t xml:space="preserve">Problem Statement :</w:t>
      </w:r>
      <w:r>
        <w:t xml:space="preserve"> </w:t>
      </w:r>
      <w:r>
        <w:t xml:space="preserve">Fit a logistic regression model to the binary-classifier-data.csv dataset from the previous assignment.</w:t>
      </w:r>
    </w:p>
    <w:p>
      <w:pPr>
        <w:numPr>
          <w:numId w:val="1001"/>
          <w:ilvl w:val="0"/>
        </w:numPr>
      </w:pPr>
      <w:r>
        <w:t xml:space="preserve">What is the accuracy of the logistic regression classifier?</w:t>
      </w:r>
    </w:p>
    <w:p>
      <w:pPr>
        <w:numPr>
          <w:numId w:val="1001"/>
          <w:ilvl w:val="0"/>
        </w:numPr>
      </w:pPr>
      <w:r>
        <w:t xml:space="preserve">How does the accuracy of the logistic regression classifier compare to the nearest neighbors algorithm?</w:t>
      </w:r>
    </w:p>
    <w:p>
      <w:pPr>
        <w:numPr>
          <w:numId w:val="1001"/>
          <w:ilvl w:val="0"/>
        </w:numPr>
      </w:pPr>
      <w:r>
        <w:t xml:space="preserve">Why is the accuracy of the logistic regression classifier different from that of the nearest neighbors?</w:t>
      </w:r>
    </w:p>
    <w:p>
      <w:pPr>
        <w:pStyle w:val="SourceCode"/>
      </w:pP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"C:/Users/binay/Documents/GitHub/dsc520/"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`caTools`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4.0.3</w:t>
      </w:r>
    </w:p>
    <w:p>
      <w:pPr>
        <w:pStyle w:val="SourceCode"/>
      </w:pPr>
      <w:r>
        <w:rPr>
          <w:rStyle w:val="CommentTok"/>
        </w:rPr>
        <w:t xml:space="preserve">#library(MASS)</w:t>
      </w:r>
      <w:r>
        <w:br/>
      </w:r>
      <w:r>
        <w:br/>
      </w:r>
      <w:r>
        <w:rPr>
          <w:rStyle w:val="CommentTok"/>
        </w:rPr>
        <w:t xml:space="preserve">## Load the `data/binary-classifier-data.csv` to</w:t>
      </w:r>
      <w:r>
        <w:br/>
      </w:r>
      <w:r>
        <w:rPr>
          <w:rStyle w:val="NormalTok"/>
        </w:rPr>
        <w:t xml:space="preserve">binary_classifier_df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(binary_classifier_df)</w:t>
      </w:r>
    </w:p>
    <w:p>
      <w:pPr>
        <w:pStyle w:val="SourceCode"/>
      </w:pPr>
      <w:r>
        <w:rPr>
          <w:rStyle w:val="VerbatimChar"/>
        </w:rPr>
        <w:t xml:space="preserve">##   label        x        y</w:t>
      </w:r>
      <w:r>
        <w:br/>
      </w:r>
      <w:r>
        <w:rPr>
          <w:rStyle w:val="VerbatimChar"/>
        </w:rPr>
        <w:t xml:space="preserve">## 1     0 70.88469 83.17702</w:t>
      </w:r>
      <w:r>
        <w:br/>
      </w:r>
      <w:r>
        <w:rPr>
          <w:rStyle w:val="VerbatimChar"/>
        </w:rPr>
        <w:t xml:space="preserve">## 2     0 74.97176 87.92922</w:t>
      </w:r>
      <w:r>
        <w:br/>
      </w:r>
      <w:r>
        <w:rPr>
          <w:rStyle w:val="VerbatimChar"/>
        </w:rPr>
        <w:t xml:space="preserve">## 3     0 73.78333 92.20325</w:t>
      </w:r>
      <w:r>
        <w:br/>
      </w:r>
      <w:r>
        <w:rPr>
          <w:rStyle w:val="VerbatimChar"/>
        </w:rPr>
        <w:t xml:space="preserve">## 4     0 66.40747 81.10617</w:t>
      </w:r>
      <w:r>
        <w:br/>
      </w:r>
      <w:r>
        <w:rPr>
          <w:rStyle w:val="VerbatimChar"/>
        </w:rPr>
        <w:t xml:space="preserve">## 5     0 69.07399 84.53739</w:t>
      </w:r>
      <w:r>
        <w:br/>
      </w:r>
      <w:r>
        <w:rPr>
          <w:rStyle w:val="VerbatimChar"/>
        </w:rPr>
        <w:t xml:space="preserve">## 6     0 72.23616 86.38403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(binary_classifier_df)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Heading2"/>
      </w:pPr>
      <w:bookmarkStart w:id="21" w:name="X669b1770151b328babc66206ccd5620ca5cb485"/>
      <w:r>
        <w:t xml:space="preserve">Fit a logistic regression model to the binary-classifier-data.csv dataset from the previous assignment.</w:t>
      </w:r>
      <w:bookmarkEnd w:id="21"/>
    </w:p>
    <w:p>
      <w:pPr>
        <w:pStyle w:val="SourceCode"/>
      </w:pPr>
      <w:r>
        <w:rPr>
          <w:rStyle w:val="CommentTok"/>
        </w:rPr>
        <w:t xml:space="preserve"># Since label is number converting to factors, so that it becomes categorical</w:t>
      </w:r>
      <w:r>
        <w:br/>
      </w:r>
      <w:r>
        <w:rPr>
          <w:rStyle w:val="NormalTok"/>
        </w:rPr>
        <w:t xml:space="preserve">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Splitting the dataset for the model into train and test datasets.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SplitRatio=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(binary_classifier_df, myData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(binary_classifier_df, myData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This model includes all other parameters as dependent</w:t>
      </w:r>
      <w:r>
        <w:br/>
      </w:r>
      <w:r>
        <w:rPr>
          <w:rStyle w:val="CommentTok"/>
        </w:rPr>
        <w:t xml:space="preserve"># Using train dataset to generate the model</w:t>
      </w:r>
      <w:r>
        <w:br/>
      </w:r>
      <w:r>
        <w:rPr>
          <w:rStyle w:val="NormalTok"/>
        </w:rPr>
        <w:t xml:space="preserve">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-1.3970  -1.1658  -0.9371   1.1599   1.4314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0.475602   0.131128   3.627 0.000287 ***</w:t>
      </w:r>
      <w:r>
        <w:br/>
      </w:r>
      <w:r>
        <w:rPr>
          <w:rStyle w:val="VerbatimChar"/>
        </w:rPr>
        <w:t xml:space="preserve">## x           -0.002575   0.002037  -1.264 0.206340    </w:t>
      </w:r>
      <w:r>
        <w:br/>
      </w:r>
      <w:r>
        <w:rPr>
          <w:rStyle w:val="VerbatimChar"/>
        </w:rPr>
        <w:t xml:space="preserve">## y           -0.009110   0.002101  -4.337 1.45e-05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1661.5  on 1198  degrees of freedom</w:t>
      </w:r>
      <w:r>
        <w:br/>
      </w:r>
      <w:r>
        <w:rPr>
          <w:rStyle w:val="VerbatimChar"/>
        </w:rPr>
        <w:t xml:space="preserve">## Residual deviance: 1637.5  on 1196  degrees of freedom</w:t>
      </w:r>
      <w:r>
        <w:br/>
      </w:r>
      <w:r>
        <w:rPr>
          <w:rStyle w:val="VerbatimChar"/>
        </w:rPr>
        <w:t xml:space="preserve">## AIC: 1643.5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2"/>
      </w:pPr>
      <w:bookmarkStart w:id="22" w:name="X37e5c2279301902ba12f0c4d9099b34bea5236a"/>
      <w:r>
        <w:t xml:space="preserve">a. What is the accuracy of the logistic regression classifier?</w:t>
      </w:r>
      <w:bookmarkEnd w:id="22"/>
    </w:p>
    <w:p>
      <w:pPr>
        <w:pStyle w:val="SourceCode"/>
      </w:pPr>
      <w:r>
        <w:rPr>
          <w:rStyle w:val="CommentTok"/>
        </w:rPr>
        <w:t xml:space="preserve"># Using test dataset to see if the model is good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result</w:t>
      </w:r>
      <w:r>
        <w:br/>
      </w:r>
      <w:r>
        <w:rPr>
          <w:rStyle w:val="CommentTok"/>
        </w:rPr>
        <w:t xml:space="preserve"># validating - putting the actual value and counts of Predicted values in a matrix</w:t>
      </w:r>
      <w:r>
        <w:br/>
      </w:r>
      <w:r>
        <w:rPr>
          <w:rStyle w:val="CommentTok"/>
        </w:rPr>
        <w:t xml:space="preserve"># Setting to T if result &gt; 0.5</w:t>
      </w:r>
      <w:r>
        <w:br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ActualValue=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PredictedValue 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PredictedValue</w:t>
      </w:r>
      <w:r>
        <w:br/>
      </w:r>
      <w:r>
        <w:rPr>
          <w:rStyle w:val="VerbatimChar"/>
        </w:rPr>
        <w:t xml:space="preserve">## ActualValue FALSE TRUE</w:t>
      </w:r>
      <w:r>
        <w:br/>
      </w:r>
      <w:r>
        <w:rPr>
          <w:rStyle w:val="VerbatimChar"/>
        </w:rPr>
        <w:t xml:space="preserve">##           0    83   70</w:t>
      </w:r>
      <w:r>
        <w:br/>
      </w:r>
      <w:r>
        <w:rPr>
          <w:rStyle w:val="VerbatimChar"/>
        </w:rPr>
        <w:t xml:space="preserve">##           1    69   77</w:t>
      </w:r>
    </w:p>
    <w:p>
      <w:pPr>
        <w:pStyle w:val="SourceCode"/>
      </w:pPr>
      <w:r>
        <w:rPr>
          <w:rStyle w:val="CommentTok"/>
        </w:rPr>
        <w:t xml:space="preserve"># accuracy - Cases where we predicted correctly by Total Predictions</w:t>
      </w:r>
      <w:r>
        <w:br/>
      </w:r>
      <w:r>
        <w:rPr>
          <w:rStyle w:val="CommentTok"/>
        </w:rPr>
        <w:t xml:space="preserve"># from matrix, we see when Actual Value is T, confmatrix needs to pick 1,2</w:t>
      </w:r>
      <w:r>
        <w:br/>
      </w:r>
      <w:r>
        <w:rPr>
          <w:rStyle w:val="CommentTok"/>
        </w:rPr>
        <w:t xml:space="preserve"># and when F it should pick 2,1</w:t>
      </w:r>
      <w:r>
        <w:br/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</w:p>
    <w:p>
      <w:pPr>
        <w:pStyle w:val="SourceCode"/>
      </w:pPr>
      <w:r>
        <w:rPr>
          <w:rStyle w:val="VerbatimChar"/>
        </w:rPr>
        <w:t xml:space="preserve">## [1] 0.5351171</w:t>
      </w:r>
    </w:p>
    <w:p>
      <w:pPr>
        <w:pStyle w:val="FirstParagraph"/>
      </w:pPr>
      <w:r>
        <w:t xml:space="preserve">So this model shows an accuracy ~55%.</w:t>
      </w:r>
    </w:p>
    <w:p>
      <w:pPr>
        <w:pStyle w:val="Heading1"/>
      </w:pPr>
      <w:bookmarkStart w:id="23" w:name="Xd027d3f2dad973423a2bc93d3b13796ba2d935f"/>
      <w:r>
        <w:t xml:space="preserve">b. How does the accuracy of the logistic regression classifier compare to the nearest neighbors algorithm?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Generating knn model with k=1</w:t>
      </w:r>
      <w:r>
        <w:br/>
      </w:r>
      <w:r>
        <w:rPr>
          <w:rStyle w:val="NormalTok"/>
        </w:rPr>
        <w:t xml:space="preserve">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152 147</w:t>
      </w:r>
    </w:p>
    <w:p>
      <w:pPr>
        <w:pStyle w:val="SourceCode"/>
      </w:pPr>
      <w:r>
        <w:rPr>
          <w:rStyle w:val="CommentTok"/>
        </w:rPr>
        <w:t xml:space="preserve">##create confusion matrix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##this function divides the correct predictions by total number of predictions that tell us how accurate the model is.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96.32107</w:t>
      </w:r>
    </w:p>
    <w:p>
      <w:pPr>
        <w:pStyle w:val="SourceCode"/>
      </w:pPr>
      <w:r>
        <w:rPr>
          <w:rStyle w:val="CommentTok"/>
        </w:rPr>
        <w:t xml:space="preserve"># Running for multiple K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##print(paste("Model with K=", i))</w:t>
      </w:r>
      <w:r>
        <w:br/>
      </w:r>
      <w:r>
        <w:rPr>
          <w:rStyle w:val="NormalTok"/>
        </w:rPr>
        <w:t xml:space="preserve">  knnmodel.i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table.i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(knnmodel.i,test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for Model with K="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(table.i)))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"Accuracy for Model with K= 1  is  96.3210702341137"</w:t>
      </w:r>
      <w:r>
        <w:br/>
      </w:r>
      <w:r>
        <w:rPr>
          <w:rStyle w:val="VerbatimChar"/>
        </w:rPr>
        <w:t xml:space="preserve">## [1] "Accuracy for Model with K= 2  is  95.9866220735786"</w:t>
      </w:r>
      <w:r>
        <w:br/>
      </w:r>
      <w:r>
        <w:rPr>
          <w:rStyle w:val="VerbatimChar"/>
        </w:rPr>
        <w:t xml:space="preserve">## [1] "Accuracy for Model with K= 3  is  96.6555183946488"</w:t>
      </w:r>
      <w:r>
        <w:br/>
      </w:r>
      <w:r>
        <w:rPr>
          <w:rStyle w:val="VerbatimChar"/>
        </w:rPr>
        <w:t xml:space="preserve">## [1] "Accuracy for Model with K= 4  is  95.9866220735786"</w:t>
      </w:r>
      <w:r>
        <w:br/>
      </w:r>
      <w:r>
        <w:rPr>
          <w:rStyle w:val="VerbatimChar"/>
        </w:rPr>
        <w:t xml:space="preserve">## [1] "Accuracy for Model with K= 5  is  95.9866220735786"</w:t>
      </w:r>
      <w:r>
        <w:br/>
      </w:r>
      <w:r>
        <w:rPr>
          <w:rStyle w:val="VerbatimChar"/>
        </w:rPr>
        <w:t xml:space="preserve">## [1] "Accuracy for Model with K= 6  is  96.3210702341137"</w:t>
      </w:r>
      <w:r>
        <w:br/>
      </w:r>
      <w:r>
        <w:rPr>
          <w:rStyle w:val="VerbatimChar"/>
        </w:rPr>
        <w:t xml:space="preserve">## [1] "Accuracy for Model with K= 7  is  97.3244147157191"</w:t>
      </w:r>
      <w:r>
        <w:br/>
      </w:r>
      <w:r>
        <w:rPr>
          <w:rStyle w:val="VerbatimChar"/>
        </w:rPr>
        <w:t xml:space="preserve">## [1] "Accuracy for Model with K= 8  is  97.6588628762542"</w:t>
      </w:r>
      <w:r>
        <w:br/>
      </w:r>
      <w:r>
        <w:rPr>
          <w:rStyle w:val="VerbatimChar"/>
        </w:rPr>
        <w:t xml:space="preserve">## [1] "Accuracy for Model with K= 9  is  97.3244147157191"</w:t>
      </w:r>
      <w:r>
        <w:br/>
      </w:r>
      <w:r>
        <w:rPr>
          <w:rStyle w:val="VerbatimChar"/>
        </w:rPr>
        <w:t xml:space="preserve">## [1] "Accuracy for Model with K= 10  is  97.3244147157191"</w:t>
      </w:r>
      <w:r>
        <w:br/>
      </w:r>
      <w:r>
        <w:rPr>
          <w:rStyle w:val="VerbatimChar"/>
        </w:rPr>
        <w:t xml:space="preserve">## [1] "Accuracy for Model with K= 11  is  97.6588628762542"</w:t>
      </w:r>
      <w:r>
        <w:br/>
      </w:r>
      <w:r>
        <w:rPr>
          <w:rStyle w:val="VerbatimChar"/>
        </w:rPr>
        <w:t xml:space="preserve">## [1] "Accuracy for Model with K= 12  is  96.6555183946488"</w:t>
      </w:r>
      <w:r>
        <w:br/>
      </w:r>
      <w:r>
        <w:rPr>
          <w:rStyle w:val="VerbatimChar"/>
        </w:rPr>
        <w:t xml:space="preserve">## [1] "Accuracy for Model with K= 13  is  97.3244147157191"</w:t>
      </w:r>
      <w:r>
        <w:br/>
      </w:r>
      <w:r>
        <w:rPr>
          <w:rStyle w:val="VerbatimChar"/>
        </w:rPr>
        <w:t xml:space="preserve">## [1] "Accuracy for Model with K= 14  is  97.3244147157191"</w:t>
      </w:r>
      <w:r>
        <w:br/>
      </w:r>
      <w:r>
        <w:rPr>
          <w:rStyle w:val="VerbatimChar"/>
        </w:rPr>
        <w:t xml:space="preserve">## [1] "Accuracy for Model with K= 15  is  97.6588628762542"</w:t>
      </w:r>
      <w:r>
        <w:br/>
      </w:r>
      <w:r>
        <w:rPr>
          <w:rStyle w:val="VerbatimChar"/>
        </w:rPr>
        <w:t xml:space="preserve">## [1] "Accuracy for Model with K= 16  is  97.3244147157191"</w:t>
      </w:r>
      <w:r>
        <w:br/>
      </w:r>
      <w:r>
        <w:rPr>
          <w:rStyle w:val="VerbatimChar"/>
        </w:rPr>
        <w:t xml:space="preserve">## [1] "Accuracy for Model with K= 17  is  97.6588628762542"</w:t>
      </w:r>
      <w:r>
        <w:br/>
      </w:r>
      <w:r>
        <w:rPr>
          <w:rStyle w:val="VerbatimChar"/>
        </w:rPr>
        <w:t xml:space="preserve">## [1] "Accuracy for Model with K= 18  is  97.6588628762542"</w:t>
      </w:r>
      <w:r>
        <w:br/>
      </w:r>
      <w:r>
        <w:rPr>
          <w:rStyle w:val="VerbatimChar"/>
        </w:rPr>
        <w:t xml:space="preserve">## [1] "Accuracy for Model with K= 19  is  97.3244147157191"</w:t>
      </w:r>
      <w:r>
        <w:br/>
      </w:r>
      <w:r>
        <w:rPr>
          <w:rStyle w:val="VerbatimChar"/>
        </w:rPr>
        <w:t xml:space="preserve">## [1] "Accuracy for Model with K= 20  is  97.3244147157191"</w:t>
      </w:r>
    </w:p>
    <w:p>
      <w:pPr>
        <w:pStyle w:val="Heading1"/>
      </w:pPr>
      <w:bookmarkStart w:id="24" w:name="X2a60543a37318059e0835bbc4943c82650925d4"/>
      <w:r>
        <w:t xml:space="preserve">c. Why is the accuracy of the logistic regression classifier different from that of the nearest neighbors?</w:t>
      </w:r>
      <w:bookmarkEnd w:id="24"/>
    </w:p>
    <w:p>
      <w:pPr>
        <w:pStyle w:val="SourceCode"/>
      </w:pPr>
      <w:r>
        <w:rPr>
          <w:rStyle w:val="CommentTok"/>
        </w:rPr>
        <w:t xml:space="preserve"># creating df for plotting the comparison against actuals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binary_classifier_df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df,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details to test df for plotting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knnpredict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binary_classifier_df,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exercise_14_JenaBina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predict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"Prediction-Logistic Regression"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exercise_14_JenaBinay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knnpredict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"Prediction-KNN-K=1"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8_exercise_14_JenaBinay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we look at the Actual Data, its hard to divide the data with a line into two separate sections. So the Logistic Regression Model is not a good fit.</w:t>
      </w:r>
      <w:r>
        <w:t xml:space="preserve"> </w:t>
      </w:r>
      <w:r>
        <w:t xml:space="preserve">If we look at</w:t>
      </w:r>
      <w:r>
        <w:t xml:space="preserve"> </w:t>
      </w:r>
      <w:r>
        <w:t xml:space="preserve">“</w:t>
      </w:r>
      <w:r>
        <w:t xml:space="preserve">Prediction-KNN-K=1</w:t>
      </w:r>
      <w:r>
        <w:t xml:space="preserve">”</w:t>
      </w:r>
      <w:r>
        <w:t xml:space="preserve"> </w:t>
      </w:r>
      <w:r>
        <w:t xml:space="preserve">plot, it seems to make sense as the values are plotted better.</w:t>
      </w:r>
    </w:p>
    <w:p>
      <w:pPr>
        <w:pStyle w:val="Heading1"/>
      </w:pPr>
      <w:bookmarkStart w:id="28" w:name="reference"/>
      <w:r>
        <w:t xml:space="preserve">Reference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https://towardsdatascience.com/k-nearest-neighbors-algorithm-with-examples-in-r-simply-explained-knn-1f2c88da405c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s://towardsdatascience.com/k-nearest-neighbors-algorithm-with-examples-in-r-simply-explained-knn-1f2c88da405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towardsdatascience.com/k-nearest-neighbors-algorithm-with-examples-in-r-simply-explained-knn-1f2c88da405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14</dc:title>
  <dc:creator>Binay Prasanna Jena</dc:creator>
  <cp:keywords/>
  <dcterms:created xsi:type="dcterms:W3CDTF">2020-10-25T03:31:07Z</dcterms:created>
  <dcterms:modified xsi:type="dcterms:W3CDTF">2020-10-25T03:31:07Z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24th 2020</vt:lpwstr>
  </property>
  <property fmtid="{D5CDD505-2E9C-101B-9397-08002B2CF9AE}" pid="3" name="output">
    <vt:lpwstr/>
  </property>
</Properties>
</file>