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E610F" w14:textId="77777777" w:rsidR="00AF0AC6" w:rsidRDefault="00AF0AC6" w:rsidP="00DB7281">
      <w:pPr>
        <w:spacing w:after="0"/>
        <w:jc w:val="both"/>
      </w:pPr>
      <w:r>
        <w:t xml:space="preserve">Brandon Langley </w:t>
      </w:r>
    </w:p>
    <w:p w14:paraId="23BE4834" w14:textId="77777777" w:rsidR="00AF0AC6" w:rsidRDefault="00AF0AC6" w:rsidP="00DB7281">
      <w:pPr>
        <w:spacing w:after="0"/>
        <w:jc w:val="both"/>
      </w:pPr>
      <w:r>
        <w:t xml:space="preserve">CPSC 4820 </w:t>
      </w:r>
    </w:p>
    <w:p w14:paraId="55E4BEDE" w14:textId="2BD59D42" w:rsidR="00AF0AC6" w:rsidRDefault="00C33367" w:rsidP="00DB7281">
      <w:pPr>
        <w:spacing w:after="0"/>
        <w:jc w:val="both"/>
      </w:pPr>
      <w:r>
        <w:t>Logistic Regression</w:t>
      </w:r>
    </w:p>
    <w:p w14:paraId="437B2B88" w14:textId="152F50D3" w:rsidR="00AF0AC6" w:rsidRDefault="00AF0AC6" w:rsidP="00DB7281">
      <w:pPr>
        <w:spacing w:after="0"/>
        <w:jc w:val="both"/>
      </w:pPr>
      <w:r>
        <w:t xml:space="preserve">Project </w:t>
      </w:r>
      <w:r w:rsidR="00C33367">
        <w:t>3</w:t>
      </w:r>
      <w:r>
        <w:t>: Report</w:t>
      </w:r>
    </w:p>
    <w:p w14:paraId="6741D4EC" w14:textId="0E5C7A36" w:rsidR="00AF0AC6" w:rsidRDefault="00C33367" w:rsidP="00DB7281">
      <w:pPr>
        <w:spacing w:after="0"/>
        <w:jc w:val="both"/>
      </w:pPr>
      <w:r>
        <w:t>October 17, 2019</w:t>
      </w:r>
      <w:r w:rsidR="00AF0AC6">
        <w:t xml:space="preserve"> </w:t>
      </w:r>
    </w:p>
    <w:p w14:paraId="63925DBD" w14:textId="77777777" w:rsidR="00AF0AC6" w:rsidRDefault="00AF0AC6" w:rsidP="00DB7281">
      <w:pPr>
        <w:jc w:val="both"/>
      </w:pPr>
    </w:p>
    <w:p w14:paraId="01230D1B" w14:textId="77777777" w:rsidR="00AF0AC6" w:rsidRPr="00341C43" w:rsidRDefault="00AF0AC6" w:rsidP="00DB7281">
      <w:pPr>
        <w:jc w:val="both"/>
        <w:rPr>
          <w:b/>
        </w:rPr>
      </w:pPr>
      <w:r w:rsidRPr="00341C43">
        <w:rPr>
          <w:b/>
        </w:rPr>
        <w:t xml:space="preserve">Problem Description </w:t>
      </w:r>
    </w:p>
    <w:p w14:paraId="38BA786F" w14:textId="4DB9D384" w:rsidR="00AF0AC6" w:rsidRDefault="00341C43" w:rsidP="00DB7281">
      <w:pPr>
        <w:jc w:val="both"/>
      </w:pPr>
      <w:r>
        <w:t xml:space="preserve">Tigerfish0 and TigerFish1 are two species of fish who appear very similar but have slight differences in body and dorsal fin length. </w:t>
      </w:r>
      <w:r w:rsidR="00AF0AC6">
        <w:t xml:space="preserve">Given a data set representing the </w:t>
      </w:r>
      <w:r>
        <w:t xml:space="preserve">body and dorsal fin measurements of both TigerFish0 and TigerFish1 develop and validate a </w:t>
      </w:r>
      <w:r w:rsidR="00C33367">
        <w:t>Logistic Regression</w:t>
      </w:r>
      <w:r>
        <w:t xml:space="preserve"> algorithm to classify a given pair of unknown measurements as either TigerFish0 or TigerFish1.</w:t>
      </w:r>
    </w:p>
    <w:p w14:paraId="64AB19EF" w14:textId="77777777" w:rsidR="001D2A24" w:rsidRDefault="001D2A24" w:rsidP="00DB7281">
      <w:pPr>
        <w:jc w:val="both"/>
        <w:rPr>
          <w:b/>
        </w:rPr>
      </w:pPr>
    </w:p>
    <w:p w14:paraId="130EC270" w14:textId="77777777" w:rsidR="00913071" w:rsidRPr="001D2A24" w:rsidRDefault="00913071" w:rsidP="00DB7281">
      <w:pPr>
        <w:jc w:val="both"/>
        <w:rPr>
          <w:b/>
        </w:rPr>
      </w:pPr>
      <w:r>
        <w:rPr>
          <w:noProof/>
        </w:rPr>
        <w:drawing>
          <wp:anchor distT="0" distB="0" distL="114300" distR="114300" simplePos="0" relativeHeight="251658240" behindDoc="1" locked="0" layoutInCell="1" allowOverlap="1" wp14:anchorId="5B78B38B" wp14:editId="408CBCC1">
            <wp:simplePos x="0" y="0"/>
            <wp:positionH relativeFrom="column">
              <wp:posOffset>2180167</wp:posOffset>
            </wp:positionH>
            <wp:positionV relativeFrom="page">
              <wp:posOffset>3534833</wp:posOffset>
            </wp:positionV>
            <wp:extent cx="4102100" cy="4079240"/>
            <wp:effectExtent l="0" t="0" r="0" b="0"/>
            <wp:wrapTight wrapText="bothSides">
              <wp:wrapPolygon edited="0">
                <wp:start x="0" y="0"/>
                <wp:lineTo x="0" y="21486"/>
                <wp:lineTo x="21466" y="21486"/>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02100" cy="4079240"/>
                    </a:xfrm>
                    <a:prstGeom prst="rect">
                      <a:avLst/>
                    </a:prstGeom>
                  </pic:spPr>
                </pic:pic>
              </a:graphicData>
            </a:graphic>
          </wp:anchor>
        </w:drawing>
      </w:r>
      <w:r w:rsidR="001D2A24" w:rsidRPr="001D2A24">
        <w:rPr>
          <w:b/>
        </w:rPr>
        <w:t xml:space="preserve">Data Description </w:t>
      </w:r>
    </w:p>
    <w:p w14:paraId="384609A5" w14:textId="77777777" w:rsidR="002A2837" w:rsidRDefault="002A2837" w:rsidP="00DB7281">
      <w:pPr>
        <w:jc w:val="both"/>
      </w:pPr>
      <w:r>
        <w:t>Measurements</w:t>
      </w:r>
      <w:r w:rsidR="00913071">
        <w:t xml:space="preserve"> were taken </w:t>
      </w:r>
      <w:r>
        <w:t>from</w:t>
      </w:r>
      <w:r w:rsidR="00913071">
        <w:t xml:space="preserve"> a population of both TigerFish0 and TigerFish</w:t>
      </w:r>
      <w:r>
        <w:t xml:space="preserve">1, </w:t>
      </w:r>
      <w:r w:rsidR="00913071">
        <w:t>the body length and Dorsal Fin Length were recorded for 150</w:t>
      </w:r>
      <w:r>
        <w:t xml:space="preserve"> individuals from</w:t>
      </w:r>
      <w:r w:rsidR="00913071">
        <w:t xml:space="preserve"> each species respectively. This data was given in a file</w:t>
      </w:r>
      <w:r>
        <w:t xml:space="preserve"> where each line consisted of the record from a single fish with </w:t>
      </w:r>
      <w:r w:rsidR="00DB7281">
        <w:t>three-tab</w:t>
      </w:r>
      <w:r w:rsidR="00913071">
        <w:t xml:space="preserve"> separated </w:t>
      </w:r>
      <w:r>
        <w:t>columns</w:t>
      </w:r>
      <w:r w:rsidR="00913071">
        <w:t xml:space="preserve"> </w:t>
      </w:r>
      <w:r>
        <w:t xml:space="preserve">corresponding to </w:t>
      </w:r>
      <w:r w:rsidR="00913071">
        <w:t xml:space="preserve">the </w:t>
      </w:r>
      <w:r>
        <w:t xml:space="preserve">Body Length, the Dorsal fin Length and then an integer representing the species, a 0 for TigerFish0 or a 1 for TigerFish1.  This Initial data set can be seen represented graphically in Figure 1. </w:t>
      </w:r>
    </w:p>
    <w:p w14:paraId="47960F74" w14:textId="70778756" w:rsidR="00EE7745" w:rsidRDefault="00C33367" w:rsidP="00DB7281">
      <w:pPr>
        <w:jc w:val="both"/>
        <w:rPr>
          <w:b/>
        </w:rPr>
      </w:pPr>
      <w:r>
        <w:rPr>
          <w:b/>
        </w:rPr>
        <w:t>Logistic</w:t>
      </w:r>
      <w:r w:rsidR="002A2837" w:rsidRPr="002A2837">
        <w:rPr>
          <w:b/>
        </w:rPr>
        <w:t xml:space="preserve"> Algorithm Training Development </w:t>
      </w:r>
    </w:p>
    <w:p w14:paraId="62DBAAB5" w14:textId="71F02934" w:rsidR="00EE7745" w:rsidRDefault="00F746CC" w:rsidP="00DB7281">
      <w:pPr>
        <w:jc w:val="both"/>
      </w:pPr>
      <w:r w:rsidRPr="00F746CC">
        <w:rPr>
          <w:b/>
          <w:noProof/>
        </w:rPr>
        <mc:AlternateContent>
          <mc:Choice Requires="wps">
            <w:drawing>
              <wp:anchor distT="45720" distB="45720" distL="114300" distR="114300" simplePos="0" relativeHeight="251670528" behindDoc="0" locked="0" layoutInCell="1" allowOverlap="1" wp14:anchorId="79E00C65" wp14:editId="59189C5A">
                <wp:simplePos x="0" y="0"/>
                <wp:positionH relativeFrom="margin">
                  <wp:posOffset>2169795</wp:posOffset>
                </wp:positionH>
                <wp:positionV relativeFrom="paragraph">
                  <wp:posOffset>509905</wp:posOffset>
                </wp:positionV>
                <wp:extent cx="4189730" cy="462915"/>
                <wp:effectExtent l="0" t="0" r="127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730" cy="462915"/>
                        </a:xfrm>
                        <a:prstGeom prst="rect">
                          <a:avLst/>
                        </a:prstGeom>
                        <a:solidFill>
                          <a:srgbClr val="FFFFFF"/>
                        </a:solidFill>
                        <a:ln w="9525">
                          <a:noFill/>
                          <a:miter lim="800000"/>
                          <a:headEnd/>
                          <a:tailEnd/>
                        </a:ln>
                      </wps:spPr>
                      <wps:txbx>
                        <w:txbxContent>
                          <w:p w14:paraId="2C5087F8" w14:textId="030F7EFE" w:rsidR="00F746CC" w:rsidRDefault="00F746CC" w:rsidP="00F746CC">
                            <w:pPr>
                              <w:tabs>
                                <w:tab w:val="left" w:pos="5420"/>
                              </w:tabs>
                              <w:jc w:val="center"/>
                            </w:pPr>
                            <w:r>
                              <w:t>Figure 1. Initial Data Set</w:t>
                            </w:r>
                          </w:p>
                          <w:p w14:paraId="7B92DAD6" w14:textId="2E07FA06" w:rsidR="00F746CC" w:rsidRDefault="00F746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00C65" id="_x0000_t202" coordsize="21600,21600" o:spt="202" path="m,l,21600r21600,l21600,xe">
                <v:stroke joinstyle="miter"/>
                <v:path gradientshapeok="t" o:connecttype="rect"/>
              </v:shapetype>
              <v:shape id="Text Box 2" o:spid="_x0000_s1026" type="#_x0000_t202" style="position:absolute;left:0;text-align:left;margin-left:170.85pt;margin-top:40.15pt;width:329.9pt;height:36.4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" stroked="f">
                <v:textbox>
                  <w:txbxContent>
                    <w:p w14:paraId="2C5087F8" w14:textId="030F7EFE" w:rsidR="00F746CC" w:rsidRDefault="00F746CC" w:rsidP="00F746CC">
                      <w:pPr>
                        <w:tabs>
                          <w:tab w:val="left" w:pos="5420"/>
                        </w:tabs>
                        <w:jc w:val="center"/>
                      </w:pPr>
                      <w:r>
                        <w:t>Figure 1. Initial Data Set</w:t>
                      </w:r>
                    </w:p>
                    <w:p w14:paraId="7B92DAD6" w14:textId="2E07FA06" w:rsidR="00F746CC" w:rsidRDefault="00F746CC"/>
                  </w:txbxContent>
                </v:textbox>
                <w10:wrap type="square" anchorx="margin"/>
              </v:shape>
            </w:pict>
          </mc:Fallback>
        </mc:AlternateContent>
      </w:r>
      <w:r w:rsidR="00EE7745">
        <w:t xml:space="preserve">When the initial data set was read into the program it was </w:t>
      </w:r>
      <w:r w:rsidR="00DB7281">
        <w:t>grouped</w:t>
      </w:r>
      <w:r w:rsidR="00EE7745">
        <w:t xml:space="preserve"> by species such that all </w:t>
      </w:r>
      <w:r w:rsidR="00DB7281">
        <w:t>records</w:t>
      </w:r>
      <w:r w:rsidR="00EE7745">
        <w:t xml:space="preserve"> </w:t>
      </w:r>
      <w:r w:rsidR="00D200FA">
        <w:t>for each</w:t>
      </w:r>
      <w:r w:rsidR="00EE7745">
        <w:t xml:space="preserve"> respective species were adjacent, to improve how the algorithm generalizes from the initial set the data was immediately randomized. Next the data set was split into a training set containing </w:t>
      </w:r>
      <w:r w:rsidR="00F41057">
        <w:t>70% of the</w:t>
      </w:r>
      <w:r w:rsidR="00EE7745">
        <w:t xml:space="preserve"> </w:t>
      </w:r>
      <w:r w:rsidR="00F41057">
        <w:t xml:space="preserve">data (210 </w:t>
      </w:r>
      <w:proofErr w:type="gramStart"/>
      <w:r w:rsidR="00F41057">
        <w:t>records )</w:t>
      </w:r>
      <w:proofErr w:type="gramEnd"/>
      <w:r w:rsidR="00F41057">
        <w:t xml:space="preserve"> </w:t>
      </w:r>
      <w:r w:rsidR="00EE7745">
        <w:t xml:space="preserve">and a test set containing the remaining </w:t>
      </w:r>
      <w:r w:rsidR="00F41057">
        <w:t>30% (</w:t>
      </w:r>
      <w:r w:rsidR="00EE7745">
        <w:t xml:space="preserve"> </w:t>
      </w:r>
      <w:r w:rsidR="00F41057">
        <w:t xml:space="preserve">90 </w:t>
      </w:r>
      <w:r w:rsidR="00EE7745">
        <w:t>records</w:t>
      </w:r>
      <w:r w:rsidR="00F41057">
        <w:t>)</w:t>
      </w:r>
      <w:r w:rsidR="00EE7745">
        <w:t xml:space="preserve">.  </w:t>
      </w:r>
      <w:r w:rsidR="00F41057">
        <w:t xml:space="preserve">Then the </w:t>
      </w:r>
      <w:r w:rsidR="00F41057">
        <w:t>logistic</w:t>
      </w:r>
      <w:r w:rsidR="00F41057">
        <w:t xml:space="preserve"> regression </w:t>
      </w:r>
      <w:r w:rsidR="00F41057">
        <w:lastRenderedPageBreak/>
        <w:t xml:space="preserve">model was trained using the training set. The initial values passed to the model were as follows; </w:t>
      </w:r>
      <w:r w:rsidR="008A2DFB">
        <w:rPr>
          <w:noProof/>
        </w:rPr>
        <w:drawing>
          <wp:anchor distT="0" distB="0" distL="114300" distR="114300" simplePos="0" relativeHeight="251665408" behindDoc="1" locked="0" layoutInCell="1" allowOverlap="1" wp14:anchorId="49B3BD79" wp14:editId="445E0823">
            <wp:simplePos x="0" y="0"/>
            <wp:positionH relativeFrom="column">
              <wp:posOffset>2795270</wp:posOffset>
            </wp:positionH>
            <wp:positionV relativeFrom="paragraph">
              <wp:posOffset>0</wp:posOffset>
            </wp:positionV>
            <wp:extent cx="3089910" cy="3034665"/>
            <wp:effectExtent l="0" t="0" r="0" b="0"/>
            <wp:wrapTight wrapText="bothSides">
              <wp:wrapPolygon edited="0">
                <wp:start x="0" y="0"/>
                <wp:lineTo x="0" y="21424"/>
                <wp:lineTo x="21440" y="21424"/>
                <wp:lineTo x="21440" y="0"/>
                <wp:lineTo x="0" y="0"/>
              </wp:wrapPolygon>
            </wp:wrapTight>
            <wp:docPr id="8" name="Picture 8" descr="C:\Users\Brandon\AppData\Local\Packages\Microsoft.Office.Desktop_8wekyb3d8bbwe\AC\INetCache\Content.MSO\AC4045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AppData\Local\Packages\Microsoft.Office.Desktop_8wekyb3d8bbwe\AC\INetCache\Content.MSO\AC40452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910" cy="3034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057">
        <w:t>weights: W</w:t>
      </w:r>
      <w:r w:rsidR="00F41057">
        <w:rPr>
          <w:vertAlign w:val="subscript"/>
        </w:rPr>
        <w:t>0</w:t>
      </w:r>
      <w:r w:rsidR="00F41057">
        <w:t>=0, W</w:t>
      </w:r>
      <w:r w:rsidR="00F41057">
        <w:rPr>
          <w:vertAlign w:val="subscript"/>
        </w:rPr>
        <w:t>1</w:t>
      </w:r>
      <w:r w:rsidR="00F41057">
        <w:t>=0,</w:t>
      </w:r>
      <w:r w:rsidR="00F41057" w:rsidRPr="008A664B">
        <w:t xml:space="preserve"> </w:t>
      </w:r>
      <w:r w:rsidR="00F41057">
        <w:t>W</w:t>
      </w:r>
      <w:r w:rsidR="00F41057">
        <w:rPr>
          <w:vertAlign w:val="subscript"/>
        </w:rPr>
        <w:t>2</w:t>
      </w:r>
      <w:r w:rsidR="00F41057">
        <w:t>=0 and learning rate alpha=0.</w:t>
      </w:r>
      <w:r w:rsidR="00F41057">
        <w:t>000</w:t>
      </w:r>
      <w:r w:rsidR="00F41057">
        <w:t>1.</w:t>
      </w:r>
      <w:r w:rsidR="00F41057">
        <w:t xml:space="preserve"> However</w:t>
      </w:r>
      <w:r w:rsidR="008A2DFB">
        <w:t>,</w:t>
      </w:r>
      <w:r w:rsidR="00F41057">
        <w:t xml:space="preserve"> when attempting to train the model the cost seemed to behave unpredictably and was not converging so the learning rate was adjusted to find a more appropriate value, eventual a</w:t>
      </w:r>
      <w:r w:rsidR="00F41057" w:rsidRPr="00F41057">
        <w:t>lpha=0.000001</w:t>
      </w:r>
      <w:r w:rsidR="00F41057">
        <w:t xml:space="preserve"> was chosen.  </w:t>
      </w:r>
      <w:r w:rsidR="00F41057">
        <w:t>With this value for alpha the initial value for J was</w:t>
      </w:r>
      <w:r w:rsidR="00F865E9">
        <w:t xml:space="preserve"> 0.</w:t>
      </w:r>
      <w:r w:rsidR="00F865E9" w:rsidRPr="00F865E9">
        <w:t>69314718</w:t>
      </w:r>
      <w:r w:rsidR="00F41057">
        <w:t xml:space="preserve"> </w:t>
      </w:r>
      <w:r w:rsidR="008A4B3A">
        <w:t>from this point the algorithm was further trained. In this instance the algorithm was iterated 70,000 times. After training, the cost for the weights after each iteration was plotted and can been seen below in Figure 2</w:t>
      </w:r>
      <w:r w:rsidR="00EE7179">
        <w:t>.</w:t>
      </w:r>
      <w:r w:rsidR="008A4B3A">
        <w:t xml:space="preserve"> As can be seen in the graph the</w:t>
      </w:r>
      <w:r w:rsidR="00EE7179">
        <w:t xml:space="preserve"> </w:t>
      </w:r>
      <w:r w:rsidR="00FD37BD">
        <w:t xml:space="preserve">cost converges around </w:t>
      </w:r>
      <w:r>
        <w:rPr>
          <w:noProof/>
        </w:rPr>
        <mc:AlternateContent>
          <mc:Choice Requires="wps">
            <w:drawing>
              <wp:anchor distT="0" distB="0" distL="114300" distR="114300" simplePos="0" relativeHeight="251660288" behindDoc="1" locked="0" layoutInCell="1" allowOverlap="1" wp14:anchorId="4AFCFA5A" wp14:editId="521ED913">
                <wp:simplePos x="0" y="0"/>
                <wp:positionH relativeFrom="margin">
                  <wp:posOffset>3096227</wp:posOffset>
                </wp:positionH>
                <wp:positionV relativeFrom="page">
                  <wp:posOffset>3883306</wp:posOffset>
                </wp:positionV>
                <wp:extent cx="3014787" cy="271780"/>
                <wp:effectExtent l="0" t="0" r="0" b="0"/>
                <wp:wrapTight wrapText="bothSides">
                  <wp:wrapPolygon edited="0">
                    <wp:start x="0" y="0"/>
                    <wp:lineTo x="0" y="19682"/>
                    <wp:lineTo x="21432" y="19682"/>
                    <wp:lineTo x="2143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14787" cy="271780"/>
                        </a:xfrm>
                        <a:prstGeom prst="rect">
                          <a:avLst/>
                        </a:prstGeom>
                        <a:solidFill>
                          <a:schemeClr val="lt1"/>
                        </a:solidFill>
                        <a:ln w="6350">
                          <a:noFill/>
                        </a:ln>
                      </wps:spPr>
                      <wps:txbx>
                        <w:txbxContent>
                          <w:p w14:paraId="3D6C3D31" w14:textId="0DAFB44E" w:rsidR="00EE7179" w:rsidRDefault="00EE7179" w:rsidP="00DB7281">
                            <w:r>
                              <w:t xml:space="preserve">Figure 2. </w:t>
                            </w:r>
                            <w:r w:rsidR="008A2DFB">
                              <w:t>Cost J vs number of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CFA5A" id="Text Box 3" o:spid="_x0000_s1027" type="#_x0000_t202" style="position:absolute;left:0;text-align:left;margin-left:243.8pt;margin-top:305.75pt;width:237.4pt;height:21.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" fillcolor="white [3201]" stroked="f" strokeweight=".5pt">
                <v:textbox>
                  <w:txbxContent>
                    <w:p w14:paraId="3D6C3D31" w14:textId="0DAFB44E" w:rsidR="00EE7179" w:rsidRDefault="00EE7179" w:rsidP="00DB7281">
                      <w:r>
                        <w:t xml:space="preserve">Figure 2. </w:t>
                      </w:r>
                      <w:r w:rsidR="008A2DFB">
                        <w:t>Cost J vs number of Iteration</w:t>
                      </w:r>
                    </w:p>
                  </w:txbxContent>
                </v:textbox>
                <w10:wrap type="tight" anchorx="margin" anchory="page"/>
              </v:shape>
            </w:pict>
          </mc:Fallback>
        </mc:AlternateContent>
      </w:r>
      <w:r w:rsidR="00FD37BD">
        <w:t>.</w:t>
      </w:r>
      <w:r w:rsidR="00E57492">
        <w:t>6</w:t>
      </w:r>
      <w:r w:rsidR="00391E90">
        <w:t>0</w:t>
      </w:r>
      <w:r w:rsidR="00897B1D">
        <w:t>.</w:t>
      </w:r>
    </w:p>
    <w:p w14:paraId="0B17AB2F" w14:textId="2B8394CC" w:rsidR="00EE7179" w:rsidRDefault="00EE7179" w:rsidP="00DB7281">
      <w:pPr>
        <w:jc w:val="both"/>
        <w:rPr>
          <w:b/>
        </w:rPr>
      </w:pPr>
      <w:r w:rsidRPr="00EE7179">
        <w:rPr>
          <w:b/>
        </w:rPr>
        <w:t xml:space="preserve">Results </w:t>
      </w:r>
    </w:p>
    <w:p w14:paraId="076F7F71" w14:textId="6C2829C1" w:rsidR="00EE7179" w:rsidRDefault="00F746CC" w:rsidP="00F746CC">
      <w:pPr>
        <w:jc w:val="both"/>
      </w:pPr>
      <w:r w:rsidRPr="00251BFC">
        <w:drawing>
          <wp:anchor distT="0" distB="0" distL="114300" distR="114300" simplePos="0" relativeHeight="251666432" behindDoc="1" locked="0" layoutInCell="1" allowOverlap="1" wp14:anchorId="67DAC765" wp14:editId="3C64DBE9">
            <wp:simplePos x="0" y="0"/>
            <wp:positionH relativeFrom="page">
              <wp:posOffset>628650</wp:posOffset>
            </wp:positionH>
            <wp:positionV relativeFrom="paragraph">
              <wp:posOffset>2667072</wp:posOffset>
            </wp:positionV>
            <wp:extent cx="2945130" cy="1755140"/>
            <wp:effectExtent l="0" t="0" r="7620" b="0"/>
            <wp:wrapThrough wrapText="bothSides">
              <wp:wrapPolygon edited="0">
                <wp:start x="0" y="0"/>
                <wp:lineTo x="0" y="21334"/>
                <wp:lineTo x="21516" y="21334"/>
                <wp:lineTo x="215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5130" cy="1755140"/>
                    </a:xfrm>
                    <a:prstGeom prst="rect">
                      <a:avLst/>
                    </a:prstGeom>
                  </pic:spPr>
                </pic:pic>
              </a:graphicData>
            </a:graphic>
            <wp14:sizeRelH relativeFrom="margin">
              <wp14:pctWidth>0</wp14:pctWidth>
            </wp14:sizeRelH>
            <wp14:sizeRelV relativeFrom="margin">
              <wp14:pctHeight>0</wp14:pctHeight>
            </wp14:sizeRelV>
          </wp:anchor>
        </w:drawing>
      </w:r>
      <w:r w:rsidR="008A2DFB">
        <w:rPr>
          <w:noProof/>
        </w:rPr>
        <mc:AlternateContent>
          <mc:Choice Requires="wps">
            <w:drawing>
              <wp:anchor distT="45720" distB="45720" distL="114300" distR="114300" simplePos="0" relativeHeight="251657215" behindDoc="0" locked="0" layoutInCell="1" allowOverlap="1" wp14:anchorId="7D64637E" wp14:editId="64730281">
                <wp:simplePos x="0" y="0"/>
                <wp:positionH relativeFrom="margin">
                  <wp:align>right</wp:align>
                </wp:positionH>
                <wp:positionV relativeFrom="paragraph">
                  <wp:posOffset>1002055</wp:posOffset>
                </wp:positionV>
                <wp:extent cx="2834640" cy="259651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2596515"/>
                        </a:xfrm>
                        <a:prstGeom prst="rect">
                          <a:avLst/>
                        </a:prstGeom>
                        <a:solidFill>
                          <a:srgbClr val="FFFFFF"/>
                        </a:solidFill>
                        <a:ln w="9525">
                          <a:noFill/>
                          <a:miter lim="800000"/>
                          <a:headEnd/>
                          <a:tailEnd/>
                        </a:ln>
                      </wps:spPr>
                      <wps:txbx>
                        <w:txbxContent>
                          <w:p w14:paraId="60FE10AA" w14:textId="79759D48" w:rsidR="008A2DFB" w:rsidRDefault="008A2D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4637E" id="_x0000_s1028" type="#_x0000_t202" style="position:absolute;left:0;text-align:left;margin-left:172pt;margin-top:78.9pt;width:223.2pt;height:204.45pt;z-index:25165721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HwJAIAACU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" stroked="f">
                <v:textbox>
                  <w:txbxContent>
                    <w:p w14:paraId="60FE10AA" w14:textId="79759D48" w:rsidR="008A2DFB" w:rsidRDefault="008A2DFB"/>
                  </w:txbxContent>
                </v:textbox>
                <w10:wrap type="square" anchorx="margin"/>
              </v:shape>
            </w:pict>
          </mc:Fallback>
        </mc:AlternateContent>
      </w:r>
      <w:r w:rsidR="00897B1D">
        <w:rPr>
          <w:bCs/>
        </w:rPr>
        <w:t>After completing training</w:t>
      </w:r>
      <w:r>
        <w:rPr>
          <w:bCs/>
        </w:rPr>
        <w:t xml:space="preserve">, </w:t>
      </w:r>
      <w:r w:rsidR="00897B1D">
        <w:rPr>
          <w:bCs/>
        </w:rPr>
        <w:t>the algorithm had the following weights</w:t>
      </w:r>
      <w:r w:rsidR="00AD252D">
        <w:rPr>
          <w:bCs/>
        </w:rPr>
        <w:t xml:space="preserve"> </w:t>
      </w:r>
      <w:r w:rsidR="00897B1D" w:rsidRPr="00C4039F">
        <w:t>W</w:t>
      </w:r>
      <w:r w:rsidR="00897B1D" w:rsidRPr="00C4039F">
        <w:rPr>
          <w:vertAlign w:val="subscript"/>
        </w:rPr>
        <w:t>0</w:t>
      </w:r>
      <w:r w:rsidR="00897B1D" w:rsidRPr="00C4039F">
        <w:t>=</w:t>
      </w:r>
      <w:r w:rsidR="00AD252D" w:rsidRPr="00AD252D">
        <w:t>1.27705108,</w:t>
      </w:r>
      <w:r w:rsidR="00897B1D">
        <w:t xml:space="preserve"> </w:t>
      </w:r>
      <w:r w:rsidR="00897B1D" w:rsidRPr="00C4039F">
        <w:t>W</w:t>
      </w:r>
      <w:r w:rsidR="00897B1D" w:rsidRPr="00C4039F">
        <w:rPr>
          <w:vertAlign w:val="subscript"/>
        </w:rPr>
        <w:t>1</w:t>
      </w:r>
      <w:r w:rsidR="00897B1D" w:rsidRPr="00C4039F">
        <w:t>=</w:t>
      </w:r>
      <w:r w:rsidR="00AD252D" w:rsidRPr="00AD252D">
        <w:t>0.02545808</w:t>
      </w:r>
      <w:r w:rsidR="00897B1D" w:rsidRPr="00C4039F">
        <w:t>, W</w:t>
      </w:r>
      <w:r w:rsidR="00897B1D" w:rsidRPr="00C4039F">
        <w:rPr>
          <w:vertAlign w:val="subscript"/>
        </w:rPr>
        <w:t>2</w:t>
      </w:r>
      <w:r w:rsidR="00897B1D" w:rsidRPr="00C4039F">
        <w:t>=</w:t>
      </w:r>
      <w:r w:rsidR="00AD252D" w:rsidRPr="00AD252D">
        <w:t>-0.2986095</w:t>
      </w:r>
      <w:r w:rsidR="00AD252D">
        <w:t xml:space="preserve">. The Final value for J </w:t>
      </w:r>
      <w:r w:rsidR="00AE6705">
        <w:t xml:space="preserve">on the training set was </w:t>
      </w:r>
      <w:r w:rsidR="00AE6705" w:rsidRPr="00AE6705">
        <w:t>0.58951353</w:t>
      </w:r>
      <w:r w:rsidR="00AE6705">
        <w:t xml:space="preserve"> the value</w:t>
      </w:r>
      <w:r w:rsidR="00C35287">
        <w:t xml:space="preserve"> on the</w:t>
      </w:r>
      <w:r w:rsidR="00AE6705">
        <w:t xml:space="preserve"> test set </w:t>
      </w:r>
      <w:r w:rsidR="00AD252D">
        <w:t xml:space="preserve">was </w:t>
      </w:r>
      <w:r>
        <w:t>J=</w:t>
      </w:r>
      <w:r w:rsidR="00AE6705">
        <w:t>0.5203803</w:t>
      </w:r>
      <w:r w:rsidR="00C35287">
        <w:t>.</w:t>
      </w:r>
      <w:r w:rsidR="006363F2">
        <w:t xml:space="preserve"> The Test Set consisted of 90 records </w:t>
      </w:r>
      <w:r w:rsidR="00FE521D">
        <w:t>46</w:t>
      </w:r>
      <w:r w:rsidR="006363F2">
        <w:t xml:space="preserve"> </w:t>
      </w:r>
      <w:r w:rsidR="00FE521D">
        <w:t xml:space="preserve">of </w:t>
      </w:r>
      <w:r w:rsidR="008A2DFB">
        <w:t>which</w:t>
      </w:r>
      <w:r w:rsidR="00FE521D">
        <w:t xml:space="preserve"> represented </w:t>
      </w:r>
      <w:r w:rsidR="006363F2">
        <w:t xml:space="preserve">Tigerfish1 and </w:t>
      </w:r>
      <w:r w:rsidR="00FE521D">
        <w:t>44</w:t>
      </w:r>
      <w:r w:rsidR="006363F2">
        <w:t xml:space="preserve"> </w:t>
      </w:r>
      <w:r w:rsidR="00FE521D">
        <w:t>which were T</w:t>
      </w:r>
      <w:r w:rsidR="006363F2">
        <w:t>igerfish0.</w:t>
      </w:r>
      <w:r w:rsidR="00FE521D">
        <w:t xml:space="preserve"> As can be seen in the confusion matrix </w:t>
      </w:r>
      <w:r w:rsidR="004B370C">
        <w:t>67</w:t>
      </w:r>
      <w:r w:rsidR="00FE521D">
        <w:t xml:space="preserve"> of the 90 records </w:t>
      </w:r>
      <w:r w:rsidR="00FE521D">
        <w:t>were correctly identified for an accuracy of</w:t>
      </w:r>
      <w:r w:rsidR="00FE521D">
        <w:t xml:space="preserve"> </w:t>
      </w:r>
      <w:r w:rsidR="00FE521D">
        <w:t>0.7444</w:t>
      </w:r>
      <w:r w:rsidR="00FE521D">
        <w:t xml:space="preserve">. Precision was </w:t>
      </w:r>
      <w:r w:rsidR="00DB7F21">
        <w:t xml:space="preserve">.8286, 6 fish were identified as Tigerfish1 which were </w:t>
      </w:r>
      <w:proofErr w:type="gramStart"/>
      <w:r w:rsidR="00DB7F21">
        <w:t>actually Tigerfish0</w:t>
      </w:r>
      <w:proofErr w:type="gramEnd"/>
      <w:r w:rsidR="00DB7F21">
        <w:t>. Recall was .6304</w:t>
      </w:r>
      <w:r w:rsidR="004B370C">
        <w:t>,</w:t>
      </w:r>
      <w:r w:rsidR="00DB7F21">
        <w:t xml:space="preserve"> 17</w:t>
      </w:r>
      <w:r w:rsidR="00DB7F21" w:rsidRPr="00DB7F21">
        <w:t xml:space="preserve"> </w:t>
      </w:r>
      <w:r w:rsidR="00DB7F21">
        <w:t>TigerFish</w:t>
      </w:r>
      <w:r w:rsidR="00DB7F21">
        <w:t>1</w:t>
      </w:r>
      <w:r w:rsidR="00DB7F21">
        <w:t xml:space="preserve"> were incorrectly identified as TigerFish</w:t>
      </w:r>
      <w:r w:rsidR="00DB7F21">
        <w:t xml:space="preserve">0. </w:t>
      </w:r>
      <w:r w:rsidR="00DB7F21">
        <w:t>Taking all these values into consideration the overall F1 score was</w:t>
      </w:r>
      <w:r w:rsidR="00DB7F21">
        <w:t xml:space="preserve"> .7160. Compared to my previous results with </w:t>
      </w:r>
      <w:proofErr w:type="spellStart"/>
      <w:r w:rsidR="00DB7F21">
        <w:t>kNN</w:t>
      </w:r>
      <w:proofErr w:type="spellEnd"/>
      <w:r w:rsidR="00DB7F21">
        <w:t xml:space="preserve">, which were </w:t>
      </w:r>
      <w:r w:rsidR="004B370C">
        <w:t>accuracy of .883</w:t>
      </w:r>
      <w:r w:rsidR="004B370C">
        <w:t>,</w:t>
      </w:r>
      <w:r w:rsidR="004B370C">
        <w:t xml:space="preserve"> Precision </w:t>
      </w:r>
      <w:r w:rsidR="004B370C">
        <w:t>of</w:t>
      </w:r>
      <w:r w:rsidR="004B370C">
        <w:t xml:space="preserve"> .909</w:t>
      </w:r>
      <w:r w:rsidR="004B370C">
        <w:t xml:space="preserve"> and a</w:t>
      </w:r>
      <w:r>
        <w:t>n</w:t>
      </w:r>
      <w:bookmarkStart w:id="0" w:name="_GoBack"/>
      <w:bookmarkEnd w:id="0"/>
      <w:r w:rsidR="004B370C">
        <w:t xml:space="preserve"> F1 score of .</w:t>
      </w:r>
      <w:r w:rsidR="004B370C">
        <w:t>895</w:t>
      </w:r>
      <w:r w:rsidR="004B370C">
        <w:t xml:space="preserve">, the Logistic regression seems to be slightly worse at </w:t>
      </w:r>
      <w:r w:rsidR="008A2DFB">
        <w:t xml:space="preserve">predicting the type of </w:t>
      </w:r>
      <w:proofErr w:type="spellStart"/>
      <w:r w:rsidR="008A2DFB">
        <w:t>tigerfish</w:t>
      </w:r>
      <w:proofErr w:type="spellEnd"/>
      <w:r w:rsidR="008A2DFB">
        <w:t xml:space="preserve"> based on its body measurements</w:t>
      </w:r>
      <w:r w:rsidR="00DB7281">
        <w:rPr>
          <w:noProof/>
        </w:rPr>
        <mc:AlternateContent>
          <mc:Choice Requires="wps">
            <w:drawing>
              <wp:anchor distT="0" distB="0" distL="114300" distR="114300" simplePos="0" relativeHeight="251663360" behindDoc="0" locked="0" layoutInCell="1" allowOverlap="1" wp14:anchorId="0ACADD5D" wp14:editId="21D74946">
                <wp:simplePos x="0" y="0"/>
                <wp:positionH relativeFrom="column">
                  <wp:posOffset>3064722</wp:posOffset>
                </wp:positionH>
                <wp:positionV relativeFrom="page">
                  <wp:posOffset>6066367</wp:posOffset>
                </wp:positionV>
                <wp:extent cx="1450340" cy="952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0340" cy="952500"/>
                        </a:xfrm>
                        <a:prstGeom prst="rect">
                          <a:avLst/>
                        </a:prstGeom>
                        <a:solidFill>
                          <a:schemeClr val="lt1"/>
                        </a:solidFill>
                        <a:ln w="6350">
                          <a:noFill/>
                        </a:ln>
                      </wps:spPr>
                      <wps:txbx>
                        <w:txbxContent>
                          <w:p w14:paraId="149B5036" w14:textId="77777777" w:rsidR="004C6F60" w:rsidRDefault="004C6F60" w:rsidP="004C6F60">
                            <w:pPr>
                              <w:jc w:val="right"/>
                            </w:pPr>
                            <w:r>
                              <w:tab/>
                              <w:t>Y</w:t>
                            </w:r>
                          </w:p>
                          <w:p w14:paraId="2560F6D1" w14:textId="078C765A" w:rsidR="004C6F60" w:rsidRDefault="004C6F60" w:rsidP="004C6F60">
                            <w:r>
                              <w:t>Actual TigerFish</w:t>
                            </w:r>
                            <w:r w:rsidR="00AE6705">
                              <w:t>1</w:t>
                            </w:r>
                          </w:p>
                          <w:p w14:paraId="13E9898B" w14:textId="77777777" w:rsidR="004C6F60" w:rsidRDefault="004C6F60" w:rsidP="004C6F60">
                            <w:pPr>
                              <w:jc w:val="right"/>
                            </w:pPr>
                            <w:r>
                              <w:ta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ADD5D" id="Text Box 6" o:spid="_x0000_s1029" type="#_x0000_t202" style="position:absolute;left:0;text-align:left;margin-left:241.3pt;margin-top:477.65pt;width:114.2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" fillcolor="white [3201]" stroked="f" strokeweight=".5pt">
                <v:textbox>
                  <w:txbxContent>
                    <w:p w14:paraId="149B5036" w14:textId="77777777" w:rsidR="004C6F60" w:rsidRDefault="004C6F60" w:rsidP="004C6F60">
                      <w:pPr>
                        <w:jc w:val="right"/>
                      </w:pPr>
                      <w:r>
                        <w:tab/>
                        <w:t>Y</w:t>
                      </w:r>
                    </w:p>
                    <w:p w14:paraId="2560F6D1" w14:textId="078C765A" w:rsidR="004C6F60" w:rsidRDefault="004C6F60" w:rsidP="004C6F60">
                      <w:r>
                        <w:t>Actual TigerFish</w:t>
                      </w:r>
                      <w:r w:rsidR="00AE6705">
                        <w:t>1</w:t>
                      </w:r>
                    </w:p>
                    <w:p w14:paraId="13E9898B" w14:textId="77777777" w:rsidR="004C6F60" w:rsidRDefault="004C6F60" w:rsidP="004C6F60">
                      <w:pPr>
                        <w:jc w:val="right"/>
                      </w:pPr>
                      <w:r>
                        <w:tab/>
                        <w:t>N</w:t>
                      </w:r>
                    </w:p>
                  </w:txbxContent>
                </v:textbox>
                <w10:wrap anchory="page"/>
              </v:shape>
            </w:pict>
          </mc:Fallback>
        </mc:AlternateContent>
      </w:r>
      <w:r w:rsidR="00DB7281">
        <w:rPr>
          <w:noProof/>
        </w:rPr>
        <mc:AlternateContent>
          <mc:Choice Requires="wps">
            <w:drawing>
              <wp:anchor distT="0" distB="0" distL="114300" distR="114300" simplePos="0" relativeHeight="251661312" behindDoc="0" locked="0" layoutInCell="1" allowOverlap="1" wp14:anchorId="098076DA" wp14:editId="3869D54D">
                <wp:simplePos x="0" y="0"/>
                <wp:positionH relativeFrom="margin">
                  <wp:align>right</wp:align>
                </wp:positionH>
                <wp:positionV relativeFrom="page">
                  <wp:posOffset>5490210</wp:posOffset>
                </wp:positionV>
                <wp:extent cx="1473200" cy="15875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473200" cy="1587500"/>
                        </a:xfrm>
                        <a:prstGeom prst="rect">
                          <a:avLst/>
                        </a:prstGeom>
                        <a:noFill/>
                        <a:ln w="6350">
                          <a:noFill/>
                        </a:ln>
                      </wps:spPr>
                      <wps:txbx>
                        <w:txbxContent>
                          <w:p w14:paraId="35502E18" w14:textId="6FD1C99E" w:rsidR="004C6F60" w:rsidRDefault="004C6F60">
                            <w:r>
                              <w:t>Predicted TigerFish</w:t>
                            </w:r>
                            <w:r w:rsidR="00AE6705">
                              <w:t>1</w:t>
                            </w:r>
                          </w:p>
                          <w:p w14:paraId="60051BD2" w14:textId="77777777" w:rsidR="00397BF9" w:rsidRDefault="00397BF9">
                            <w:r>
                              <w:t xml:space="preserve">        Y</w:t>
                            </w:r>
                            <w:r>
                              <w:tab/>
                            </w:r>
                            <w:r>
                              <w:tab/>
                              <w:t>N</w:t>
                            </w:r>
                          </w:p>
                          <w:tbl>
                            <w:tblPr>
                              <w:tblStyle w:val="TableGrid"/>
                              <w:tblW w:w="2155" w:type="dxa"/>
                              <w:tblInd w:w="-5" w:type="dxa"/>
                              <w:tblLook w:val="04A0" w:firstRow="1" w:lastRow="0" w:firstColumn="1" w:lastColumn="0" w:noHBand="0" w:noVBand="1"/>
                            </w:tblPr>
                            <w:tblGrid>
                              <w:gridCol w:w="954"/>
                              <w:gridCol w:w="1201"/>
                            </w:tblGrid>
                            <w:tr w:rsidR="00397BF9" w14:paraId="10001257" w14:textId="77777777" w:rsidTr="00397BF9">
                              <w:trPr>
                                <w:trHeight w:val="666"/>
                              </w:trPr>
                              <w:tc>
                                <w:tcPr>
                                  <w:tcW w:w="954" w:type="dxa"/>
                                </w:tcPr>
                                <w:p w14:paraId="3F09291C" w14:textId="77777777" w:rsidR="00397BF9" w:rsidRDefault="00397BF9" w:rsidP="00397BF9">
                                  <w:pPr>
                                    <w:jc w:val="center"/>
                                  </w:pPr>
                                  <w:r>
                                    <w:tab/>
                                  </w:r>
                                </w:p>
                                <w:p w14:paraId="5D7AE2D9" w14:textId="28A24F1C" w:rsidR="00397BF9" w:rsidRDefault="00397BF9" w:rsidP="00397BF9">
                                  <w:pPr>
                                    <w:jc w:val="center"/>
                                  </w:pPr>
                                  <w:r>
                                    <w:t>TP=</w:t>
                                  </w:r>
                                  <w:r w:rsidR="006363F2">
                                    <w:t>29</w:t>
                                  </w:r>
                                </w:p>
                              </w:tc>
                              <w:tc>
                                <w:tcPr>
                                  <w:tcW w:w="1201" w:type="dxa"/>
                                </w:tcPr>
                                <w:p w14:paraId="4E5D8A34" w14:textId="77777777" w:rsidR="00397BF9" w:rsidRDefault="00397BF9" w:rsidP="00397BF9">
                                  <w:pPr>
                                    <w:jc w:val="center"/>
                                  </w:pPr>
                                </w:p>
                                <w:p w14:paraId="758BD1E4" w14:textId="58005262" w:rsidR="00397BF9" w:rsidRDefault="00397BF9" w:rsidP="00397BF9">
                                  <w:pPr>
                                    <w:jc w:val="center"/>
                                  </w:pPr>
                                  <w:r>
                                    <w:t>FN=</w:t>
                                  </w:r>
                                  <w:r w:rsidR="00FE521D">
                                    <w:t>17</w:t>
                                  </w:r>
                                </w:p>
                              </w:tc>
                            </w:tr>
                            <w:tr w:rsidR="00397BF9" w14:paraId="5B2A8E63" w14:textId="77777777" w:rsidTr="00397BF9">
                              <w:trPr>
                                <w:trHeight w:val="649"/>
                              </w:trPr>
                              <w:tc>
                                <w:tcPr>
                                  <w:tcW w:w="954" w:type="dxa"/>
                                </w:tcPr>
                                <w:p w14:paraId="6DCC467B" w14:textId="0D786524" w:rsidR="00397BF9" w:rsidRDefault="00397BF9" w:rsidP="00397BF9">
                                  <w:pPr>
                                    <w:jc w:val="center"/>
                                  </w:pPr>
                                  <w:r>
                                    <w:t>FP=</w:t>
                                  </w:r>
                                  <w:r w:rsidR="00FE521D">
                                    <w:t>6</w:t>
                                  </w:r>
                                </w:p>
                              </w:tc>
                              <w:tc>
                                <w:tcPr>
                                  <w:tcW w:w="1201" w:type="dxa"/>
                                </w:tcPr>
                                <w:p w14:paraId="50B8C356" w14:textId="0DBD161C" w:rsidR="00397BF9" w:rsidRDefault="00397BF9" w:rsidP="00397BF9">
                                  <w:pPr>
                                    <w:jc w:val="center"/>
                                  </w:pPr>
                                  <w:r>
                                    <w:t>TN=</w:t>
                                  </w:r>
                                  <w:r w:rsidR="00FE521D">
                                    <w:t>38</w:t>
                                  </w:r>
                                </w:p>
                              </w:tc>
                            </w:tr>
                          </w:tbl>
                          <w:p w14:paraId="0AA54522" w14:textId="77777777" w:rsidR="004C6F60" w:rsidRDefault="004C6F60">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076DA" id="Text Box 4" o:spid="_x0000_s1030" type="#_x0000_t202" style="position:absolute;left:0;text-align:left;margin-left:64.8pt;margin-top:432.3pt;width:116pt;height: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" filled="f" stroked="f" strokeweight=".5pt">
                <v:textbox>
                  <w:txbxContent>
                    <w:p w14:paraId="35502E18" w14:textId="6FD1C99E" w:rsidR="004C6F60" w:rsidRDefault="004C6F60">
                      <w:r>
                        <w:t>Predicted TigerFish</w:t>
                      </w:r>
                      <w:r w:rsidR="00AE6705">
                        <w:t>1</w:t>
                      </w:r>
                    </w:p>
                    <w:p w14:paraId="60051BD2" w14:textId="77777777" w:rsidR="00397BF9" w:rsidRDefault="00397BF9">
                      <w:r>
                        <w:t xml:space="preserve">        Y</w:t>
                      </w:r>
                      <w:r>
                        <w:tab/>
                      </w:r>
                      <w:r>
                        <w:tab/>
                        <w:t>N</w:t>
                      </w:r>
                    </w:p>
                    <w:tbl>
                      <w:tblPr>
                        <w:tblStyle w:val="TableGrid"/>
                        <w:tblW w:w="2155" w:type="dxa"/>
                        <w:tblInd w:w="-5" w:type="dxa"/>
                        <w:tblLook w:val="04A0" w:firstRow="1" w:lastRow="0" w:firstColumn="1" w:lastColumn="0" w:noHBand="0" w:noVBand="1"/>
                      </w:tblPr>
                      <w:tblGrid>
                        <w:gridCol w:w="954"/>
                        <w:gridCol w:w="1201"/>
                      </w:tblGrid>
                      <w:tr w:rsidR="00397BF9" w14:paraId="10001257" w14:textId="77777777" w:rsidTr="00397BF9">
                        <w:trPr>
                          <w:trHeight w:val="666"/>
                        </w:trPr>
                        <w:tc>
                          <w:tcPr>
                            <w:tcW w:w="954" w:type="dxa"/>
                          </w:tcPr>
                          <w:p w14:paraId="3F09291C" w14:textId="77777777" w:rsidR="00397BF9" w:rsidRDefault="00397BF9" w:rsidP="00397BF9">
                            <w:pPr>
                              <w:jc w:val="center"/>
                            </w:pPr>
                            <w:r>
                              <w:tab/>
                            </w:r>
                          </w:p>
                          <w:p w14:paraId="5D7AE2D9" w14:textId="28A24F1C" w:rsidR="00397BF9" w:rsidRDefault="00397BF9" w:rsidP="00397BF9">
                            <w:pPr>
                              <w:jc w:val="center"/>
                            </w:pPr>
                            <w:r>
                              <w:t>TP=</w:t>
                            </w:r>
                            <w:r w:rsidR="006363F2">
                              <w:t>29</w:t>
                            </w:r>
                          </w:p>
                        </w:tc>
                        <w:tc>
                          <w:tcPr>
                            <w:tcW w:w="1201" w:type="dxa"/>
                          </w:tcPr>
                          <w:p w14:paraId="4E5D8A34" w14:textId="77777777" w:rsidR="00397BF9" w:rsidRDefault="00397BF9" w:rsidP="00397BF9">
                            <w:pPr>
                              <w:jc w:val="center"/>
                            </w:pPr>
                          </w:p>
                          <w:p w14:paraId="758BD1E4" w14:textId="58005262" w:rsidR="00397BF9" w:rsidRDefault="00397BF9" w:rsidP="00397BF9">
                            <w:pPr>
                              <w:jc w:val="center"/>
                            </w:pPr>
                            <w:r>
                              <w:t>FN=</w:t>
                            </w:r>
                            <w:r w:rsidR="00FE521D">
                              <w:t>17</w:t>
                            </w:r>
                          </w:p>
                        </w:tc>
                      </w:tr>
                      <w:tr w:rsidR="00397BF9" w14:paraId="5B2A8E63" w14:textId="77777777" w:rsidTr="00397BF9">
                        <w:trPr>
                          <w:trHeight w:val="649"/>
                        </w:trPr>
                        <w:tc>
                          <w:tcPr>
                            <w:tcW w:w="954" w:type="dxa"/>
                          </w:tcPr>
                          <w:p w14:paraId="6DCC467B" w14:textId="0D786524" w:rsidR="00397BF9" w:rsidRDefault="00397BF9" w:rsidP="00397BF9">
                            <w:pPr>
                              <w:jc w:val="center"/>
                            </w:pPr>
                            <w:r>
                              <w:t>FP=</w:t>
                            </w:r>
                            <w:r w:rsidR="00FE521D">
                              <w:t>6</w:t>
                            </w:r>
                          </w:p>
                        </w:tc>
                        <w:tc>
                          <w:tcPr>
                            <w:tcW w:w="1201" w:type="dxa"/>
                          </w:tcPr>
                          <w:p w14:paraId="50B8C356" w14:textId="0DBD161C" w:rsidR="00397BF9" w:rsidRDefault="00397BF9" w:rsidP="00397BF9">
                            <w:pPr>
                              <w:jc w:val="center"/>
                            </w:pPr>
                            <w:r>
                              <w:t>TN=</w:t>
                            </w:r>
                            <w:r w:rsidR="00FE521D">
                              <w:t>38</w:t>
                            </w:r>
                          </w:p>
                        </w:tc>
                      </w:tr>
                    </w:tbl>
                    <w:p w14:paraId="0AA54522" w14:textId="77777777" w:rsidR="004C6F60" w:rsidRDefault="004C6F60">
                      <w:r>
                        <w:tab/>
                      </w:r>
                    </w:p>
                  </w:txbxContent>
                </v:textbox>
                <w10:wrap type="square" anchorx="margin" anchory="page"/>
              </v:shape>
            </w:pict>
          </mc:Fallback>
        </mc:AlternateContent>
      </w:r>
      <w:r w:rsidR="00DB7281">
        <w:rPr>
          <w:noProof/>
        </w:rPr>
        <mc:AlternateContent>
          <mc:Choice Requires="wps">
            <w:drawing>
              <wp:anchor distT="0" distB="0" distL="114300" distR="114300" simplePos="0" relativeHeight="251664384" behindDoc="0" locked="0" layoutInCell="1" allowOverlap="1" wp14:anchorId="0DB002BD" wp14:editId="40253FFA">
                <wp:simplePos x="0" y="0"/>
                <wp:positionH relativeFrom="column">
                  <wp:posOffset>3606377</wp:posOffset>
                </wp:positionH>
                <wp:positionV relativeFrom="page">
                  <wp:posOffset>7183755</wp:posOffset>
                </wp:positionV>
                <wp:extent cx="2256155" cy="330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56155" cy="330200"/>
                        </a:xfrm>
                        <a:prstGeom prst="rect">
                          <a:avLst/>
                        </a:prstGeom>
                        <a:solidFill>
                          <a:schemeClr val="lt1"/>
                        </a:solidFill>
                        <a:ln w="6350">
                          <a:noFill/>
                        </a:ln>
                      </wps:spPr>
                      <wps:txbx>
                        <w:txbxContent>
                          <w:p w14:paraId="7059B899" w14:textId="77777777" w:rsidR="000133DE" w:rsidRDefault="000133DE">
                            <w:r>
                              <w:t xml:space="preserve">Figure 3. Confusion Matrix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002BD" id="Text Box 7" o:spid="_x0000_s1031" type="#_x0000_t202" style="position:absolute;left:0;text-align:left;margin-left:283.95pt;margin-top:565.65pt;width:177.6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" fillcolor="white [3201]" stroked="f" strokeweight=".5pt">
                <v:textbox>
                  <w:txbxContent>
                    <w:p w14:paraId="7059B899" w14:textId="77777777" w:rsidR="000133DE" w:rsidRDefault="000133DE">
                      <w:r>
                        <w:t xml:space="preserve">Figure 3. Confusion Matrix </w:t>
                      </w:r>
                    </w:p>
                  </w:txbxContent>
                </v:textbox>
                <w10:wrap anchory="page"/>
              </v:shape>
            </w:pict>
          </mc:Fallback>
        </mc:AlternateContent>
      </w:r>
      <w:r w:rsidR="00251BFC">
        <w:rPr>
          <w:noProof/>
        </w:rPr>
        <mc:AlternateContent>
          <mc:Choice Requires="wps">
            <w:drawing>
              <wp:anchor distT="0" distB="0" distL="114300" distR="114300" simplePos="0" relativeHeight="251668480" behindDoc="0" locked="0" layoutInCell="1" allowOverlap="1" wp14:anchorId="17D909CC" wp14:editId="350A5008">
                <wp:simplePos x="0" y="0"/>
                <wp:positionH relativeFrom="column">
                  <wp:posOffset>434051</wp:posOffset>
                </wp:positionH>
                <wp:positionV relativeFrom="margin">
                  <wp:align>bottom</wp:align>
                </wp:positionV>
                <wp:extent cx="2256155" cy="330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256155" cy="330200"/>
                        </a:xfrm>
                        <a:prstGeom prst="rect">
                          <a:avLst/>
                        </a:prstGeom>
                        <a:solidFill>
                          <a:schemeClr val="lt1"/>
                        </a:solidFill>
                        <a:ln w="6350">
                          <a:noFill/>
                        </a:ln>
                      </wps:spPr>
                      <wps:txbx>
                        <w:txbxContent>
                          <w:p w14:paraId="5C4627A9" w14:textId="4EB31D92" w:rsidR="00251BFC" w:rsidRDefault="00251BFC" w:rsidP="00251BFC">
                            <w:r>
                              <w:t xml:space="preserve">Figure </w:t>
                            </w:r>
                            <w:r>
                              <w:t>4</w:t>
                            </w:r>
                            <w:r>
                              <w:t xml:space="preserve">. Confusion Matrix </w:t>
                            </w:r>
                            <w:r>
                              <w:t xml:space="preserve">for </w:t>
                            </w:r>
                            <w:proofErr w:type="spellStart"/>
                            <w:r>
                              <w:t>kNN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909CC" id="Text Box 9" o:spid="_x0000_s1032" type="#_x0000_t202" style="position:absolute;left:0;text-align:left;margin-left:34.2pt;margin-top:0;width:177.65pt;height:26pt;z-index:25166848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" fillcolor="white [3201]" stroked="f" strokeweight=".5pt">
                <v:textbox>
                  <w:txbxContent>
                    <w:p w14:paraId="5C4627A9" w14:textId="4EB31D92" w:rsidR="00251BFC" w:rsidRDefault="00251BFC" w:rsidP="00251BFC">
                      <w:r>
                        <w:t xml:space="preserve">Figure </w:t>
                      </w:r>
                      <w:r>
                        <w:t>4</w:t>
                      </w:r>
                      <w:r>
                        <w:t xml:space="preserve">. Confusion Matrix </w:t>
                      </w:r>
                      <w:r>
                        <w:t xml:space="preserve">for </w:t>
                      </w:r>
                      <w:proofErr w:type="spellStart"/>
                      <w:r>
                        <w:t>kNN</w:t>
                      </w:r>
                      <w:proofErr w:type="spellEnd"/>
                    </w:p>
                  </w:txbxContent>
                </v:textbox>
                <w10:wrap anchory="margin"/>
              </v:shape>
            </w:pict>
          </mc:Fallback>
        </mc:AlternateContent>
      </w:r>
      <w:r>
        <w:t>.</w:t>
      </w:r>
    </w:p>
    <w:sectPr w:rsidR="00EE7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34CB" w14:textId="77777777" w:rsidR="000F577D" w:rsidRDefault="000F577D" w:rsidP="00DB7F21">
      <w:pPr>
        <w:spacing w:after="0" w:line="240" w:lineRule="auto"/>
      </w:pPr>
      <w:r>
        <w:separator/>
      </w:r>
    </w:p>
  </w:endnote>
  <w:endnote w:type="continuationSeparator" w:id="0">
    <w:p w14:paraId="25C77094" w14:textId="77777777" w:rsidR="000F577D" w:rsidRDefault="000F577D" w:rsidP="00DB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A8F67" w14:textId="77777777" w:rsidR="000F577D" w:rsidRDefault="000F577D" w:rsidP="00DB7F21">
      <w:pPr>
        <w:spacing w:after="0" w:line="240" w:lineRule="auto"/>
      </w:pPr>
      <w:r>
        <w:separator/>
      </w:r>
    </w:p>
  </w:footnote>
  <w:footnote w:type="continuationSeparator" w:id="0">
    <w:p w14:paraId="1280D8AC" w14:textId="77777777" w:rsidR="000F577D" w:rsidRDefault="000F577D" w:rsidP="00DB7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C6"/>
    <w:rsid w:val="000133DE"/>
    <w:rsid w:val="0003182C"/>
    <w:rsid w:val="000A67C1"/>
    <w:rsid w:val="000F577D"/>
    <w:rsid w:val="00130FB8"/>
    <w:rsid w:val="001C5BCB"/>
    <w:rsid w:val="001D2A24"/>
    <w:rsid w:val="00251BFC"/>
    <w:rsid w:val="002A2837"/>
    <w:rsid w:val="002E5ADF"/>
    <w:rsid w:val="002F7306"/>
    <w:rsid w:val="00341C43"/>
    <w:rsid w:val="00391E90"/>
    <w:rsid w:val="00397BF9"/>
    <w:rsid w:val="004B370C"/>
    <w:rsid w:val="004C6F60"/>
    <w:rsid w:val="006363F2"/>
    <w:rsid w:val="006C6933"/>
    <w:rsid w:val="007C579A"/>
    <w:rsid w:val="008634CB"/>
    <w:rsid w:val="00897B1D"/>
    <w:rsid w:val="008A2DFB"/>
    <w:rsid w:val="008A4B3A"/>
    <w:rsid w:val="008A65BF"/>
    <w:rsid w:val="00913071"/>
    <w:rsid w:val="00913967"/>
    <w:rsid w:val="0095459D"/>
    <w:rsid w:val="00A74043"/>
    <w:rsid w:val="00AD252D"/>
    <w:rsid w:val="00AE6705"/>
    <w:rsid w:val="00AF0AC6"/>
    <w:rsid w:val="00B65CDD"/>
    <w:rsid w:val="00C33367"/>
    <w:rsid w:val="00C35287"/>
    <w:rsid w:val="00C478C0"/>
    <w:rsid w:val="00D200FA"/>
    <w:rsid w:val="00DB7281"/>
    <w:rsid w:val="00DB7F21"/>
    <w:rsid w:val="00E57492"/>
    <w:rsid w:val="00EE7179"/>
    <w:rsid w:val="00EE7745"/>
    <w:rsid w:val="00F41057"/>
    <w:rsid w:val="00F746CC"/>
    <w:rsid w:val="00F862D8"/>
    <w:rsid w:val="00F865E9"/>
    <w:rsid w:val="00F97A36"/>
    <w:rsid w:val="00FA2862"/>
    <w:rsid w:val="00FD37BD"/>
    <w:rsid w:val="00FE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9506"/>
  <w15:chartTrackingRefBased/>
  <w15:docId w15:val="{4F82034A-7CD5-4623-B8AC-6F13D499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A36"/>
    <w:rPr>
      <w:rFonts w:ascii="Segoe UI" w:hAnsi="Segoe UI" w:cs="Segoe UI"/>
      <w:sz w:val="18"/>
      <w:szCs w:val="18"/>
    </w:rPr>
  </w:style>
  <w:style w:type="table" w:styleId="TableGrid">
    <w:name w:val="Table Grid"/>
    <w:basedOn w:val="TableNormal"/>
    <w:uiPriority w:val="39"/>
    <w:rsid w:val="004C6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7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F21"/>
  </w:style>
  <w:style w:type="paragraph" w:styleId="Footer">
    <w:name w:val="footer"/>
    <w:basedOn w:val="Normal"/>
    <w:link w:val="FooterChar"/>
    <w:uiPriority w:val="99"/>
    <w:unhideWhenUsed/>
    <w:rsid w:val="00DB7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Langley</dc:creator>
  <cp:keywords/>
  <dc:description/>
  <cp:lastModifiedBy>Brandon Langley</cp:lastModifiedBy>
  <cp:revision>5</cp:revision>
  <dcterms:created xsi:type="dcterms:W3CDTF">2019-10-18T03:16:00Z</dcterms:created>
  <dcterms:modified xsi:type="dcterms:W3CDTF">2019-10-18T23:21:00Z</dcterms:modified>
</cp:coreProperties>
</file>