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F2" w:rsidRPr="00633AFC" w:rsidRDefault="00140AD7" w:rsidP="00675D9B">
      <w:pPr>
        <w:jc w:val="center"/>
        <w:rPr>
          <w:b/>
          <w:sz w:val="24"/>
        </w:rPr>
      </w:pPr>
      <w:r>
        <w:rPr>
          <w:b/>
          <w:sz w:val="24"/>
        </w:rPr>
        <w:t>П</w:t>
      </w:r>
      <w:r w:rsidRPr="00140AD7">
        <w:rPr>
          <w:b/>
          <w:sz w:val="24"/>
        </w:rPr>
        <w:t>редоставление права использования</w:t>
      </w:r>
      <w:r>
        <w:rPr>
          <w:b/>
          <w:sz w:val="24"/>
        </w:rPr>
        <w:t xml:space="preserve"> программного обеспечения и работ по внедрению для Волгодонского филиала АО «АТМ»</w:t>
      </w:r>
    </w:p>
    <w:tbl>
      <w:tblPr>
        <w:tblStyle w:val="a3"/>
        <w:tblW w:w="5138" w:type="pct"/>
        <w:tblInd w:w="-147" w:type="dxa"/>
        <w:tblLook w:val="04A0" w:firstRow="1" w:lastRow="0" w:firstColumn="1" w:lastColumn="0" w:noHBand="0" w:noVBand="1"/>
      </w:tblPr>
      <w:tblGrid>
        <w:gridCol w:w="2411"/>
        <w:gridCol w:w="8648"/>
      </w:tblGrid>
      <w:tr w:rsidR="003B1312" w:rsidRPr="0076119D" w:rsidTr="00675D9B">
        <w:tc>
          <w:tcPr>
            <w:tcW w:w="1090" w:type="pct"/>
          </w:tcPr>
          <w:p w:rsidR="003B1312" w:rsidRPr="0076119D" w:rsidRDefault="003B1312" w:rsidP="00285939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119D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Место </w:t>
            </w:r>
            <w:r w:rsidR="00285939">
              <w:rPr>
                <w:rFonts w:ascii="Arial Narrow" w:hAnsi="Arial Narrow" w:cs="Times New Roman"/>
                <w:b/>
                <w:sz w:val="24"/>
                <w:szCs w:val="24"/>
              </w:rPr>
              <w:t>оказания услуг</w:t>
            </w:r>
          </w:p>
        </w:tc>
        <w:tc>
          <w:tcPr>
            <w:tcW w:w="3910" w:type="pct"/>
          </w:tcPr>
          <w:p w:rsidR="003B1312" w:rsidRPr="00675D9B" w:rsidRDefault="00285939" w:rsidP="00675D9B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На территории исполнителя</w:t>
            </w:r>
          </w:p>
        </w:tc>
      </w:tr>
      <w:tr w:rsidR="003B1312" w:rsidRPr="0076119D" w:rsidTr="00675D9B">
        <w:trPr>
          <w:trHeight w:val="412"/>
        </w:trPr>
        <w:tc>
          <w:tcPr>
            <w:tcW w:w="1090" w:type="pct"/>
          </w:tcPr>
          <w:p w:rsidR="003B1312" w:rsidRPr="0076119D" w:rsidRDefault="00430F15" w:rsidP="008903F2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Передача лицензий</w:t>
            </w:r>
            <w:bookmarkStart w:id="0" w:name="_GoBack"/>
            <w:bookmarkEnd w:id="0"/>
            <w:r w:rsidR="00140AD7">
              <w:t xml:space="preserve"> </w:t>
            </w:r>
            <w:r w:rsidR="00140AD7" w:rsidRPr="00140AD7">
              <w:rPr>
                <w:rFonts w:ascii="Arial Narrow" w:hAnsi="Arial Narrow" w:cs="Times New Roman"/>
                <w:b/>
                <w:sz w:val="24"/>
                <w:szCs w:val="24"/>
              </w:rPr>
              <w:t>Выполнение работ</w:t>
            </w:r>
          </w:p>
        </w:tc>
        <w:tc>
          <w:tcPr>
            <w:tcW w:w="3910" w:type="pct"/>
          </w:tcPr>
          <w:p w:rsidR="00140AD7" w:rsidRDefault="00140AD7" w:rsidP="00140AD7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В течение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1</w:t>
            </w:r>
            <w:r>
              <w:rPr>
                <w:rFonts w:ascii="Arial Narrow" w:hAnsi="Arial Narrow" w:cs="Times New Roman"/>
                <w:sz w:val="24"/>
                <w:szCs w:val="24"/>
              </w:rPr>
              <w:t>0 (</w:t>
            </w:r>
            <w:r>
              <w:rPr>
                <w:rFonts w:ascii="Arial Narrow" w:hAnsi="Arial Narrow" w:cs="Times New Roman"/>
                <w:sz w:val="24"/>
                <w:szCs w:val="24"/>
              </w:rPr>
              <w:t>деся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ти) </w:t>
            </w:r>
            <w:r>
              <w:rPr>
                <w:rFonts w:ascii="Arial Narrow" w:hAnsi="Arial Narrow" w:cs="Times New Roman"/>
                <w:sz w:val="24"/>
                <w:szCs w:val="24"/>
              </w:rPr>
              <w:t>рабочих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дней с даты подписания договора</w:t>
            </w:r>
          </w:p>
          <w:p w:rsidR="003B1312" w:rsidRPr="004D38DB" w:rsidRDefault="00140AD7" w:rsidP="00140AD7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В течение</w:t>
            </w:r>
            <w:r w:rsidR="00285939">
              <w:rPr>
                <w:rFonts w:ascii="Arial Narrow" w:hAnsi="Arial Narrow" w:cs="Times New Roman"/>
                <w:sz w:val="24"/>
                <w:szCs w:val="24"/>
              </w:rPr>
              <w:t xml:space="preserve"> 30 (тридцати) календарных дней с </w:t>
            </w:r>
            <w:r>
              <w:rPr>
                <w:rFonts w:ascii="Arial Narrow" w:hAnsi="Arial Narrow" w:cs="Times New Roman"/>
                <w:sz w:val="24"/>
                <w:szCs w:val="24"/>
              </w:rPr>
              <w:t>даты подписания договора</w:t>
            </w:r>
          </w:p>
        </w:tc>
      </w:tr>
      <w:tr w:rsidR="003B1312" w:rsidRPr="0076119D" w:rsidTr="00675D9B">
        <w:tc>
          <w:tcPr>
            <w:tcW w:w="1090" w:type="pct"/>
          </w:tcPr>
          <w:p w:rsidR="003B1312" w:rsidRPr="0076119D" w:rsidRDefault="00A55461" w:rsidP="003B1312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У</w:t>
            </w:r>
            <w:r w:rsidR="00675D9B" w:rsidRPr="00675D9B">
              <w:rPr>
                <w:rFonts w:ascii="Arial Narrow" w:hAnsi="Arial Narrow" w:cs="Times New Roman"/>
                <w:b/>
                <w:sz w:val="24"/>
                <w:szCs w:val="24"/>
              </w:rPr>
              <w:t>словия оплаты:</w:t>
            </w:r>
          </w:p>
        </w:tc>
        <w:tc>
          <w:tcPr>
            <w:tcW w:w="3910" w:type="pct"/>
          </w:tcPr>
          <w:p w:rsidR="003B1312" w:rsidRDefault="00140AD7" w:rsidP="00140AD7">
            <w:r w:rsidRPr="00140AD7">
              <w:t>Сублицензиат выплачивает вознаграждение за предоставление права использования ПО на счет Лицензиата, не позднее 7 (семи) рабочих дней с момента подписания обеими Сторонами Акта</w:t>
            </w:r>
          </w:p>
          <w:p w:rsidR="00140AD7" w:rsidRPr="00A55461" w:rsidRDefault="00140AD7" w:rsidP="00140AD7">
            <w:r w:rsidRPr="00140AD7">
              <w:t>Сублицензиат оплачивает выполне</w:t>
            </w:r>
            <w:r>
              <w:t>нные работы на счет Лицензиата</w:t>
            </w:r>
            <w:r w:rsidRPr="00140AD7">
              <w:t>, не позднее 7 (семи) рабочих дней с даты подписания обеими Сторонами Акта сдачи-приемки работ по внедрению ПО</w:t>
            </w:r>
          </w:p>
        </w:tc>
      </w:tr>
    </w:tbl>
    <w:p w:rsidR="00E55D88" w:rsidRDefault="00E55D88" w:rsidP="003F6DE5"/>
    <w:sectPr w:rsidR="00E55D88" w:rsidSect="003B13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63"/>
    <w:rsid w:val="00000B35"/>
    <w:rsid w:val="00140AD7"/>
    <w:rsid w:val="001C73E8"/>
    <w:rsid w:val="00275A53"/>
    <w:rsid w:val="00285939"/>
    <w:rsid w:val="002A6333"/>
    <w:rsid w:val="003B1312"/>
    <w:rsid w:val="003F6DE5"/>
    <w:rsid w:val="00430F15"/>
    <w:rsid w:val="004D38DB"/>
    <w:rsid w:val="005D3CE2"/>
    <w:rsid w:val="00633AFC"/>
    <w:rsid w:val="00675D9B"/>
    <w:rsid w:val="00696E0D"/>
    <w:rsid w:val="007404E4"/>
    <w:rsid w:val="0076119D"/>
    <w:rsid w:val="00846586"/>
    <w:rsid w:val="008903F2"/>
    <w:rsid w:val="008D1D8F"/>
    <w:rsid w:val="00946E6B"/>
    <w:rsid w:val="00960B29"/>
    <w:rsid w:val="00A55461"/>
    <w:rsid w:val="00AC0AF4"/>
    <w:rsid w:val="00B82852"/>
    <w:rsid w:val="00C227BA"/>
    <w:rsid w:val="00CE0345"/>
    <w:rsid w:val="00DA157F"/>
    <w:rsid w:val="00E55D88"/>
    <w:rsid w:val="00E875C1"/>
    <w:rsid w:val="00ED67A5"/>
    <w:rsid w:val="00F03963"/>
    <w:rsid w:val="00F8038D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158D4-DB54-4099-9534-911FAF2B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3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D3C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adge">
    <w:name w:val="badge"/>
    <w:basedOn w:val="a0"/>
    <w:rsid w:val="005D3CE2"/>
  </w:style>
  <w:style w:type="paragraph" w:styleId="a4">
    <w:name w:val="No Spacing"/>
    <w:uiPriority w:val="1"/>
    <w:qFormat/>
    <w:rsid w:val="00E875C1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C22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605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2133552691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Байбичьян Владимир Эдуардович</dc:creator>
  <cp:keywords/>
  <dc:description/>
  <cp:lastModifiedBy>Бутырин Андрей Олегович</cp:lastModifiedBy>
  <cp:revision>22</cp:revision>
  <dcterms:created xsi:type="dcterms:W3CDTF">2024-07-31T05:59:00Z</dcterms:created>
  <dcterms:modified xsi:type="dcterms:W3CDTF">2024-11-07T11:11:00Z</dcterms:modified>
</cp:coreProperties>
</file>