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4289" w14:textId="5EE5FD3A" w:rsidR="00773E50" w:rsidRPr="00B91069" w:rsidRDefault="00822035" w:rsidP="005A0BE4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README</w:t>
      </w:r>
    </w:p>
    <w:p w14:paraId="6B9DA20D" w14:textId="29F82089" w:rsidR="003154C1" w:rsidRPr="002E7106" w:rsidRDefault="003154C1" w:rsidP="00B91069">
      <w:pPr>
        <w:spacing w:after="0" w:line="240" w:lineRule="auto"/>
        <w:rPr>
          <w:rFonts w:cstheme="minorHAnsi"/>
          <w:b/>
          <w:i/>
          <w:iCs/>
        </w:rPr>
      </w:pPr>
    </w:p>
    <w:p w14:paraId="68D81179" w14:textId="4F2918F6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1F6AE4ED" w14:textId="5112ADD5" w:rsidR="000C759B" w:rsidRPr="000C759B" w:rsidRDefault="003378F8" w:rsidP="00605E44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Grazioso </w:t>
      </w:r>
      <w:r w:rsidR="0024245E">
        <w:rPr>
          <w:rFonts w:eastAsia="Times New Roman" w:cstheme="minorHAnsi"/>
          <w:iCs/>
          <w:color w:val="000000" w:themeColor="text1"/>
        </w:rPr>
        <w:t>Salvare</w:t>
      </w:r>
      <w:r>
        <w:rPr>
          <w:rFonts w:eastAsia="Times New Roman" w:cstheme="minorHAnsi"/>
          <w:iCs/>
          <w:color w:val="000000" w:themeColor="text1"/>
        </w:rPr>
        <w:t>, a</w:t>
      </w:r>
      <w:r w:rsidR="0024245E">
        <w:rPr>
          <w:rFonts w:eastAsia="Times New Roman" w:cstheme="minorHAnsi"/>
          <w:iCs/>
          <w:color w:val="000000" w:themeColor="text1"/>
        </w:rPr>
        <w:t>n</w:t>
      </w:r>
      <w:r>
        <w:rPr>
          <w:rFonts w:eastAsia="Times New Roman" w:cstheme="minorHAnsi"/>
          <w:iCs/>
          <w:color w:val="000000" w:themeColor="text1"/>
        </w:rPr>
        <w:t xml:space="preserve"> international rescue-animal training company</w:t>
      </w:r>
      <w:r w:rsidR="0024245E">
        <w:rPr>
          <w:rFonts w:eastAsia="Times New Roman" w:cstheme="minorHAnsi"/>
          <w:iCs/>
          <w:color w:val="000000" w:themeColor="text1"/>
        </w:rPr>
        <w:t xml:space="preserve">, </w:t>
      </w:r>
      <w:r w:rsidR="00E94EC9">
        <w:rPr>
          <w:rFonts w:eastAsia="Times New Roman" w:cstheme="minorHAnsi"/>
          <w:iCs/>
          <w:color w:val="000000" w:themeColor="text1"/>
        </w:rPr>
        <w:t xml:space="preserve">requested </w:t>
      </w:r>
      <w:r w:rsidR="00A12B61">
        <w:rPr>
          <w:rFonts w:eastAsia="Times New Roman" w:cstheme="minorHAnsi"/>
          <w:iCs/>
          <w:color w:val="000000" w:themeColor="text1"/>
        </w:rPr>
        <w:t>a</w:t>
      </w:r>
      <w:r w:rsidR="00E94EC9">
        <w:rPr>
          <w:rFonts w:eastAsia="Times New Roman" w:cstheme="minorHAnsi"/>
          <w:iCs/>
          <w:color w:val="000000" w:themeColor="text1"/>
        </w:rPr>
        <w:t xml:space="preserve"> client/server </w:t>
      </w:r>
      <w:r w:rsidR="009B3CB6">
        <w:rPr>
          <w:rFonts w:eastAsia="Times New Roman" w:cstheme="minorHAnsi"/>
          <w:iCs/>
          <w:color w:val="000000" w:themeColor="text1"/>
        </w:rPr>
        <w:t>solution</w:t>
      </w:r>
      <w:r w:rsidR="00E94EC9">
        <w:rPr>
          <w:rFonts w:eastAsia="Times New Roman" w:cstheme="minorHAnsi"/>
          <w:iCs/>
          <w:color w:val="000000" w:themeColor="text1"/>
        </w:rPr>
        <w:t xml:space="preserve"> that would enable users to interact with shelter databases to assist in </w:t>
      </w:r>
      <w:r w:rsidR="00605E44">
        <w:rPr>
          <w:rFonts w:eastAsia="Times New Roman" w:cstheme="minorHAnsi"/>
          <w:iCs/>
          <w:color w:val="000000" w:themeColor="text1"/>
        </w:rPr>
        <w:t>correctly placing</w:t>
      </w:r>
      <w:r w:rsidR="00E94EC9">
        <w:rPr>
          <w:rFonts w:eastAsia="Times New Roman" w:cstheme="minorHAnsi"/>
          <w:iCs/>
          <w:color w:val="000000" w:themeColor="text1"/>
        </w:rPr>
        <w:t xml:space="preserve"> animals.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550F833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22DFE8B1" w:rsidR="00822035" w:rsidRPr="00FF212B" w:rsidRDefault="00FF212B" w:rsidP="00605E44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primary motivation for this project is to create an adaptive</w:t>
      </w:r>
      <w:r w:rsidR="00A12B61">
        <w:rPr>
          <w:rFonts w:eastAsia="Times New Roman" w:cstheme="minorHAnsi"/>
          <w:iCs/>
          <w:color w:val="000000" w:themeColor="text1"/>
        </w:rPr>
        <w:t xml:space="preserve"> solution for </w:t>
      </w:r>
      <w:r w:rsidR="00605E44">
        <w:rPr>
          <w:rFonts w:eastAsia="Times New Roman" w:cstheme="minorHAnsi"/>
          <w:iCs/>
          <w:color w:val="000000" w:themeColor="text1"/>
        </w:rPr>
        <w:t>placing</w:t>
      </w:r>
      <w:r w:rsidR="00A12B61">
        <w:rPr>
          <w:rFonts w:eastAsia="Times New Roman" w:cstheme="minorHAnsi"/>
          <w:iCs/>
          <w:color w:val="000000" w:themeColor="text1"/>
        </w:rPr>
        <w:t xml:space="preserve"> animals from shelters. </w:t>
      </w:r>
      <w:r w:rsidR="009B3CB6">
        <w:rPr>
          <w:rFonts w:eastAsia="Times New Roman" w:cstheme="minorHAnsi"/>
          <w:iCs/>
          <w:color w:val="000000" w:themeColor="text1"/>
        </w:rPr>
        <w:t xml:space="preserve">This solution should allow for quick, efficient </w:t>
      </w:r>
      <w:r w:rsidR="004D5F95">
        <w:rPr>
          <w:rFonts w:eastAsia="Times New Roman" w:cstheme="minorHAnsi"/>
          <w:iCs/>
          <w:color w:val="000000" w:themeColor="text1"/>
        </w:rPr>
        <w:t>database searches by incorporating Create, Read, Update, and Delete (CRUD) operations.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4A1C620D" w:rsidR="00822035" w:rsidRPr="00503F8D" w:rsidRDefault="00060AA5" w:rsidP="00605E44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</w:t>
      </w:r>
      <w:r w:rsidR="00503F8D">
        <w:rPr>
          <w:rFonts w:eastAsia="Times New Roman" w:cstheme="minorHAnsi"/>
          <w:iCs/>
          <w:color w:val="000000" w:themeColor="text1"/>
        </w:rPr>
        <w:t xml:space="preserve"> run the solution, access will need to be granted to the MongoDB server with </w:t>
      </w:r>
      <w:r>
        <w:rPr>
          <w:rFonts w:eastAsia="Times New Roman" w:cstheme="minorHAnsi"/>
          <w:iCs/>
          <w:color w:val="000000" w:themeColor="text1"/>
        </w:rPr>
        <w:t>authentication credentials. Python and Jupyter Notebook should be installed on your system</w:t>
      </w:r>
      <w:r w:rsidR="007A4E8F">
        <w:rPr>
          <w:rFonts w:eastAsia="Times New Roman" w:cstheme="minorHAnsi"/>
          <w:iCs/>
          <w:color w:val="000000" w:themeColor="text1"/>
        </w:rPr>
        <w:t>, which would allow for the implementation of the Python module. Directory paths should be noted</w:t>
      </w:r>
      <w:r w:rsidR="00BA28AE">
        <w:rPr>
          <w:rFonts w:eastAsia="Times New Roman" w:cstheme="minorHAnsi"/>
          <w:iCs/>
          <w:color w:val="000000" w:themeColor="text1"/>
        </w:rPr>
        <w:t xml:space="preserve"> since these can lead to an issue.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6AF829C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052BB06D" w:rsidR="00822035" w:rsidRDefault="00BA28AE" w:rsidP="00605E44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MongoDB – Access to the </w:t>
      </w:r>
      <w:r w:rsidR="003A42CC">
        <w:rPr>
          <w:rFonts w:eastAsia="Times New Roman" w:cstheme="minorHAnsi"/>
          <w:iCs/>
          <w:color w:val="000000" w:themeColor="text1"/>
        </w:rPr>
        <w:t>server with valid credentials</w:t>
      </w:r>
    </w:p>
    <w:p w14:paraId="705051F5" w14:textId="77777777" w:rsidR="005253B5" w:rsidRDefault="003A42CC" w:rsidP="00605E44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Python – </w:t>
      </w:r>
      <w:r w:rsidR="005253B5">
        <w:rPr>
          <w:rFonts w:eastAsia="Times New Roman" w:cstheme="minorHAnsi"/>
          <w:iCs/>
          <w:color w:val="000000" w:themeColor="text1"/>
        </w:rPr>
        <w:t>Current Python version</w:t>
      </w:r>
    </w:p>
    <w:p w14:paraId="01C8648F" w14:textId="77777777" w:rsidR="005253B5" w:rsidRDefault="005253B5" w:rsidP="00605E44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Jupyter Notebook – Current Jupyter Notebook version</w:t>
      </w:r>
    </w:p>
    <w:p w14:paraId="5F541DF3" w14:textId="4AB472BD" w:rsidR="000C04D0" w:rsidRDefault="00F07248" w:rsidP="00605E44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ProjectTwoDashboard</w:t>
      </w:r>
      <w:r w:rsidR="005E17DA">
        <w:rPr>
          <w:rFonts w:eastAsia="Times New Roman" w:cstheme="minorHAnsi"/>
          <w:iCs/>
          <w:color w:val="000000" w:themeColor="text1"/>
        </w:rPr>
        <w:t xml:space="preserve">.ipynb </w:t>
      </w:r>
      <w:r w:rsidR="000C04D0">
        <w:rPr>
          <w:rFonts w:eastAsia="Times New Roman" w:cstheme="minorHAnsi"/>
          <w:iCs/>
          <w:color w:val="000000" w:themeColor="text1"/>
        </w:rPr>
        <w:t>–</w:t>
      </w:r>
      <w:r w:rsidR="005E17DA">
        <w:rPr>
          <w:rFonts w:eastAsia="Times New Roman" w:cstheme="minorHAnsi"/>
          <w:iCs/>
          <w:color w:val="000000" w:themeColor="text1"/>
        </w:rPr>
        <w:t xml:space="preserve"> </w:t>
      </w:r>
      <w:r w:rsidR="000C04D0">
        <w:rPr>
          <w:rFonts w:eastAsia="Times New Roman" w:cstheme="minorHAnsi"/>
          <w:iCs/>
          <w:color w:val="000000" w:themeColor="text1"/>
        </w:rPr>
        <w:t>Download and note the directory location</w:t>
      </w:r>
    </w:p>
    <w:p w14:paraId="35A0977E" w14:textId="6FA4E4C8" w:rsidR="000C04D0" w:rsidRDefault="000C04D0" w:rsidP="00605E44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MongoCRUD.py – Download and note the directory location</w:t>
      </w:r>
    </w:p>
    <w:p w14:paraId="65CD0CF3" w14:textId="514109C9" w:rsidR="003A42CC" w:rsidRPr="00BA28AE" w:rsidRDefault="000C04D0" w:rsidP="00605E44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**Directory locations should be noted for ease of installation and executable linking**</w:t>
      </w:r>
      <w:r w:rsidR="003A42CC">
        <w:rPr>
          <w:rFonts w:eastAsia="Times New Roman" w:cstheme="minorHAnsi"/>
          <w:iCs/>
          <w:color w:val="000000" w:themeColor="text1"/>
        </w:rPr>
        <w:t xml:space="preserve"> 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FF5F26C" w14:textId="77777777" w:rsidR="00C24B74" w:rsidRDefault="00C24B74" w:rsidP="0057503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051D3A5" w14:textId="77777777" w:rsidR="00C24B74" w:rsidRDefault="00C24B74" w:rsidP="0057503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315EBE7" w14:textId="77777777" w:rsidR="00C24B74" w:rsidRDefault="00C24B74" w:rsidP="0057503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8C64B33" w14:textId="77777777" w:rsidR="00C24B74" w:rsidRDefault="00C24B74" w:rsidP="0057503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0582B60" w14:textId="77777777" w:rsidR="00C24B74" w:rsidRDefault="00C24B74" w:rsidP="0057503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CEB9B53" w14:textId="77777777" w:rsidR="00C24B74" w:rsidRDefault="00C24B74" w:rsidP="0057503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BD885A8" w14:textId="77777777" w:rsidR="00C24B74" w:rsidRDefault="00C24B74" w:rsidP="0057503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0C8C419" w14:textId="77777777" w:rsidR="00C24B74" w:rsidRDefault="00C24B74" w:rsidP="0057503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DF71389" w14:textId="77777777" w:rsidR="00C24B74" w:rsidRDefault="00C24B74" w:rsidP="0057503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4E2C959" w14:textId="0B20FEC8" w:rsidR="00A30F7D" w:rsidRDefault="00822035" w:rsidP="00C24B74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Usage</w:t>
      </w:r>
    </w:p>
    <w:p w14:paraId="67460E04" w14:textId="77777777" w:rsidR="00C24B74" w:rsidRPr="00C24B74" w:rsidRDefault="00C24B74" w:rsidP="00C24B74"/>
    <w:p w14:paraId="0EDF8ED3" w14:textId="02003A48" w:rsidR="00032431" w:rsidRDefault="00032431" w:rsidP="00032431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>Database Import</w:t>
      </w:r>
    </w:p>
    <w:p w14:paraId="74E1CF6E" w14:textId="15DFA3A1" w:rsidR="00C24B74" w:rsidRPr="00C24B74" w:rsidRDefault="00C24B74" w:rsidP="00C24B74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9503EC" wp14:editId="261CE8EA">
            <wp:extent cx="5809032" cy="3590925"/>
            <wp:effectExtent l="0" t="0" r="1270" b="0"/>
            <wp:docPr id="44421254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12546" name="Picture 2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546" cy="359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E8D9" w14:textId="46B38137" w:rsidR="00032431" w:rsidRDefault="00032431" w:rsidP="00032431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>User Authentication</w:t>
      </w:r>
    </w:p>
    <w:p w14:paraId="31B98D82" w14:textId="6A5E938F" w:rsidR="00C24B74" w:rsidRPr="00C24B74" w:rsidRDefault="0007277E" w:rsidP="00C24B74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4FB947" wp14:editId="20339980">
            <wp:extent cx="5943600" cy="3008630"/>
            <wp:effectExtent l="0" t="0" r="0" b="1270"/>
            <wp:docPr id="1865488991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88991" name="Picture 13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A562" w14:textId="77777777" w:rsidR="0007277E" w:rsidRDefault="0007277E" w:rsidP="00032431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794BAF2C" w14:textId="77777777" w:rsidR="0007277E" w:rsidRDefault="0007277E" w:rsidP="00032431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4BDFCF9C" w14:textId="2F221935" w:rsidR="00777304" w:rsidRDefault="00032431" w:rsidP="00777304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Code Example</w:t>
      </w:r>
    </w:p>
    <w:p w14:paraId="5AFE0148" w14:textId="77777777" w:rsidR="00777304" w:rsidRPr="00777304" w:rsidRDefault="00777304" w:rsidP="00777304"/>
    <w:p w14:paraId="1759DD56" w14:textId="36F1D2A8" w:rsidR="000B7A66" w:rsidRPr="00B91069" w:rsidRDefault="00813912" w:rsidP="00605E44">
      <w:pPr>
        <w:suppressAutoHyphens/>
        <w:spacing w:after="0" w:line="480" w:lineRule="auto"/>
        <w:ind w:left="634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Create, Read, Update, and Delete (CRUD) operations are </w:t>
      </w:r>
      <w:r w:rsidR="00F85114">
        <w:rPr>
          <w:rFonts w:eastAsia="Times New Roman" w:cstheme="minorHAnsi"/>
          <w:iCs/>
          <w:color w:val="000000" w:themeColor="text1"/>
        </w:rPr>
        <w:t>implemented</w:t>
      </w:r>
      <w:r>
        <w:rPr>
          <w:rFonts w:eastAsia="Times New Roman" w:cstheme="minorHAnsi"/>
          <w:iCs/>
          <w:color w:val="000000" w:themeColor="text1"/>
        </w:rPr>
        <w:t xml:space="preserve"> in MongoCRUD.py under the </w:t>
      </w:r>
      <w:r w:rsidR="00F85114">
        <w:rPr>
          <w:rFonts w:eastAsia="Times New Roman" w:cstheme="minorHAnsi"/>
          <w:iCs/>
          <w:color w:val="000000" w:themeColor="text1"/>
        </w:rPr>
        <w:t>AnimalShelter class. These operations and log-in credential verifications</w:t>
      </w:r>
      <w:r w:rsidR="00406BF6">
        <w:rPr>
          <w:rFonts w:eastAsia="Times New Roman" w:cstheme="minorHAnsi"/>
          <w:iCs/>
          <w:color w:val="000000" w:themeColor="text1"/>
        </w:rPr>
        <w:t xml:space="preserve"> are just some of the solutions that are utilized in MongoCRUD.py to help users interact with and manipulate data in the AAC database.</w:t>
      </w:r>
      <w:r w:rsidR="00F85114">
        <w:rPr>
          <w:rFonts w:eastAsia="Times New Roman" w:cstheme="minorHAnsi"/>
          <w:iCs/>
          <w:color w:val="000000" w:themeColor="text1"/>
        </w:rPr>
        <w:t xml:space="preserve"> </w:t>
      </w:r>
      <w:r w:rsidR="00F36D8C">
        <w:rPr>
          <w:rFonts w:eastAsia="Times New Roman" w:cstheme="minorHAnsi"/>
          <w:iCs/>
          <w:color w:val="000000" w:themeColor="text1"/>
        </w:rPr>
        <w:t>The screenshots show the implementation of the create, read, update, and delete method within the python module.</w:t>
      </w:r>
    </w:p>
    <w:p w14:paraId="182FC3BB" w14:textId="17568ADA" w:rsidR="00777304" w:rsidRDefault="00822035" w:rsidP="00777304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2C29E82E" w14:textId="77777777" w:rsidR="00777304" w:rsidRPr="00777304" w:rsidRDefault="00777304" w:rsidP="00777304"/>
    <w:p w14:paraId="2CFA214D" w14:textId="0902408B" w:rsidR="001E3A63" w:rsidRPr="00605E44" w:rsidRDefault="00A93B38" w:rsidP="00605E44">
      <w:pPr>
        <w:suppressAutoHyphens/>
        <w:spacing w:after="0" w:line="480" w:lineRule="auto"/>
        <w:ind w:left="634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Several tests were implemented </w:t>
      </w:r>
      <w:r w:rsidR="000340AB">
        <w:rPr>
          <w:rFonts w:eastAsia="Times New Roman" w:cstheme="minorHAnsi"/>
          <w:iCs/>
          <w:color w:val="000000" w:themeColor="text1"/>
        </w:rPr>
        <w:t>to</w:t>
      </w:r>
      <w:r>
        <w:rPr>
          <w:rFonts w:eastAsia="Times New Roman" w:cstheme="minorHAnsi"/>
          <w:iCs/>
          <w:color w:val="000000" w:themeColor="text1"/>
        </w:rPr>
        <w:t xml:space="preserve"> verify prope</w:t>
      </w:r>
      <w:r w:rsidR="000340AB">
        <w:rPr>
          <w:rFonts w:eastAsia="Times New Roman" w:cstheme="minorHAnsi"/>
          <w:iCs/>
          <w:color w:val="000000" w:themeColor="text1"/>
        </w:rPr>
        <w:t>r connectivity between MongoCRUD.py and the AAC database. These tests were generated in the file MongoCRUD.ipynb</w:t>
      </w:r>
      <w:r w:rsidR="009C6DF4">
        <w:rPr>
          <w:rFonts w:eastAsia="Times New Roman" w:cstheme="minorHAnsi"/>
          <w:iCs/>
          <w:color w:val="000000" w:themeColor="text1"/>
        </w:rPr>
        <w:t xml:space="preserve"> and can be seen in the second and third </w:t>
      </w:r>
      <w:r w:rsidR="00DC3FB3">
        <w:rPr>
          <w:rFonts w:eastAsia="Times New Roman" w:cstheme="minorHAnsi"/>
          <w:iCs/>
          <w:color w:val="000000" w:themeColor="text1"/>
        </w:rPr>
        <w:t>screenshots</w:t>
      </w:r>
      <w:r w:rsidR="009C6DF4">
        <w:rPr>
          <w:rFonts w:eastAsia="Times New Roman" w:cstheme="minorHAnsi"/>
          <w:iCs/>
          <w:color w:val="000000" w:themeColor="text1"/>
        </w:rPr>
        <w:t>. The second screenshot shows</w:t>
      </w:r>
      <w:r w:rsidR="00EE73C8">
        <w:rPr>
          <w:rFonts w:eastAsia="Times New Roman" w:cstheme="minorHAnsi"/>
          <w:iCs/>
          <w:color w:val="000000" w:themeColor="text1"/>
        </w:rPr>
        <w:t xml:space="preserve"> the successful </w:t>
      </w:r>
      <w:r w:rsidR="00DC3FB3">
        <w:rPr>
          <w:rFonts w:eastAsia="Times New Roman" w:cstheme="minorHAnsi"/>
          <w:iCs/>
          <w:color w:val="000000" w:themeColor="text1"/>
        </w:rPr>
        <w:t>creation</w:t>
      </w:r>
      <w:r w:rsidR="00EE73C8">
        <w:rPr>
          <w:rFonts w:eastAsia="Times New Roman" w:cstheme="minorHAnsi"/>
          <w:iCs/>
          <w:color w:val="000000" w:themeColor="text1"/>
        </w:rPr>
        <w:t xml:space="preserve"> of documents via the create method</w:t>
      </w:r>
      <w:r w:rsidR="00DC3FB3">
        <w:rPr>
          <w:rFonts w:eastAsia="Times New Roman" w:cstheme="minorHAnsi"/>
          <w:iCs/>
          <w:color w:val="000000" w:themeColor="text1"/>
        </w:rPr>
        <w:t>. The second screenshot shows the read method, and when the method retur</w:t>
      </w:r>
      <w:r w:rsidR="001E3A63">
        <w:rPr>
          <w:rFonts w:eastAsia="Times New Roman" w:cstheme="minorHAnsi"/>
          <w:iCs/>
          <w:color w:val="000000" w:themeColor="text1"/>
        </w:rPr>
        <w:t>ns a false value.</w:t>
      </w:r>
      <w:r w:rsidR="00702CAF">
        <w:rPr>
          <w:rFonts w:eastAsia="Times New Roman" w:cstheme="minorHAnsi"/>
          <w:iCs/>
          <w:color w:val="000000" w:themeColor="text1"/>
        </w:rPr>
        <w:t xml:space="preserve"> The last screenshot shows the implementation of the update and delete methods in the python module.</w:t>
      </w:r>
    </w:p>
    <w:p w14:paraId="00E422C3" w14:textId="181306D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11AD8FA8" w14:textId="5D819D3D" w:rsidR="005E6954" w:rsidRDefault="005E6954" w:rsidP="001E3A6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5F1B60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4F2F951" wp14:editId="3853720A">
            <wp:extent cx="5658640" cy="1971950"/>
            <wp:effectExtent l="0" t="0" r="0" b="9525"/>
            <wp:docPr id="172136115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61151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2AE0" w14:textId="212F5924" w:rsidR="00F91BF7" w:rsidRDefault="00440010" w:rsidP="00AF451A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6DC2A21E" wp14:editId="27BEAF23">
            <wp:extent cx="5943600" cy="1833880"/>
            <wp:effectExtent l="0" t="0" r="0" b="0"/>
            <wp:docPr id="816271686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71686" name="Picture 3" descr="A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1A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307B6D68" wp14:editId="4D809ACE">
            <wp:extent cx="5943600" cy="2026285"/>
            <wp:effectExtent l="0" t="0" r="0" b="0"/>
            <wp:docPr id="1751503842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03842" name="Picture 4" descr="A screen 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00E43FE" wp14:editId="3657023C">
            <wp:extent cx="5943600" cy="2263140"/>
            <wp:effectExtent l="0" t="0" r="0" b="3810"/>
            <wp:docPr id="887233107" name="Picture 2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33107" name="Picture 2" descr="A computer screen with colorful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BF32" w14:textId="77777777" w:rsidR="005E6954" w:rsidRDefault="005E6954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76E724A3" wp14:editId="1CDD47C5">
            <wp:extent cx="5210429" cy="2495550"/>
            <wp:effectExtent l="0" t="0" r="9525" b="0"/>
            <wp:docPr id="7926646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64633" name="Picture 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429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808D" w14:textId="77777777" w:rsidR="005E6954" w:rsidRDefault="005E6954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4DDDDE2C" w14:textId="5701919B" w:rsidR="005E6954" w:rsidRDefault="005E6954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21D2716" wp14:editId="174AA76D">
            <wp:extent cx="5324475" cy="2021139"/>
            <wp:effectExtent l="0" t="0" r="0" b="0"/>
            <wp:docPr id="21071828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82868" name="Picture 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135" cy="20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8E71" w14:textId="4438B5A4" w:rsidR="00702CAF" w:rsidRDefault="00702CA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E9D2A38" wp14:editId="1D5D5286">
            <wp:extent cx="5363057" cy="2809875"/>
            <wp:effectExtent l="0" t="0" r="9525" b="0"/>
            <wp:docPr id="1002617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17182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112" cy="281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0580" w14:textId="77777777" w:rsidR="00F07248" w:rsidRDefault="00F07248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8A79018" w14:textId="77777777" w:rsidR="00F07248" w:rsidRDefault="00F07248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4E89606B" w14:textId="77777777" w:rsidR="00F07248" w:rsidRDefault="00F07248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EED0919" w14:textId="480FEA0A" w:rsidR="00F07248" w:rsidRDefault="00816E1C" w:rsidP="00F07248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sz w:val="22"/>
          <w:szCs w:val="22"/>
        </w:rPr>
        <w:lastRenderedPageBreak/>
        <w:t>Application</w:t>
      </w:r>
    </w:p>
    <w:p w14:paraId="78EED818" w14:textId="77777777" w:rsidR="00816E1C" w:rsidRDefault="00816E1C" w:rsidP="00816E1C"/>
    <w:p w14:paraId="34215400" w14:textId="0EB73ED4" w:rsidR="00946DCE" w:rsidRDefault="00816E1C" w:rsidP="00816E1C">
      <w:r>
        <w:t xml:space="preserve">The application has adaptive and interactive tables, charts, and geolocation tables. </w:t>
      </w:r>
      <w:r w:rsidR="00946DCE">
        <w:t>Filtering options based on specifications have been incorporated into the application.</w:t>
      </w:r>
    </w:p>
    <w:p w14:paraId="2ADA0F2C" w14:textId="277F0200" w:rsidR="00946DCE" w:rsidRDefault="00946DCE" w:rsidP="00816E1C">
      <w:r>
        <w:rPr>
          <w:noProof/>
        </w:rPr>
        <w:drawing>
          <wp:inline distT="0" distB="0" distL="0" distR="0" wp14:anchorId="4E7C6F93" wp14:editId="02AAB248">
            <wp:extent cx="5943600" cy="2737485"/>
            <wp:effectExtent l="0" t="0" r="0" b="5715"/>
            <wp:docPr id="19274523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52300" name="Picture 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DD7B" w14:textId="463DB07D" w:rsidR="00946DCE" w:rsidRPr="00816E1C" w:rsidRDefault="00946DCE" w:rsidP="00816E1C">
      <w:r>
        <w:rPr>
          <w:noProof/>
        </w:rPr>
        <w:drawing>
          <wp:inline distT="0" distB="0" distL="0" distR="0" wp14:anchorId="47A8968F" wp14:editId="29E2F3AB">
            <wp:extent cx="5943600" cy="2767965"/>
            <wp:effectExtent l="0" t="0" r="0" b="0"/>
            <wp:docPr id="15708086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08604" name="Picture 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C98F" w14:textId="1C00B0A5" w:rsidR="00F07248" w:rsidRDefault="00946DCE" w:rsidP="00F07248">
      <w:r>
        <w:rPr>
          <w:noProof/>
        </w:rPr>
        <w:lastRenderedPageBreak/>
        <w:drawing>
          <wp:inline distT="0" distB="0" distL="0" distR="0" wp14:anchorId="61856F2C" wp14:editId="0345DAAE">
            <wp:extent cx="5943600" cy="2731770"/>
            <wp:effectExtent l="0" t="0" r="0" b="0"/>
            <wp:docPr id="31448591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5916" name="Picture 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94D3" w14:textId="57BAD2D4" w:rsidR="00F07248" w:rsidRPr="00F07248" w:rsidRDefault="00946DCE" w:rsidP="00F07248">
      <w:r>
        <w:rPr>
          <w:noProof/>
        </w:rPr>
        <w:drawing>
          <wp:inline distT="0" distB="0" distL="0" distR="0" wp14:anchorId="3536F4B2" wp14:editId="573E1203">
            <wp:extent cx="5943600" cy="2748915"/>
            <wp:effectExtent l="0" t="0" r="0" b="0"/>
            <wp:docPr id="5233969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96965" name="Picture 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C38F" w14:textId="6BC0001D" w:rsidR="00F07248" w:rsidRPr="00B91069" w:rsidRDefault="00946DCE" w:rsidP="00946DCE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3FD1396B" wp14:editId="1251628A">
            <wp:extent cx="5943600" cy="2747645"/>
            <wp:effectExtent l="0" t="0" r="0" b="0"/>
            <wp:docPr id="17751743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74392" name="Picture 6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F7B2E35" w14:textId="225EE80A" w:rsidR="00946DCE" w:rsidRDefault="00946DC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DF88F57" wp14:editId="33E2793A">
            <wp:extent cx="5943600" cy="2754630"/>
            <wp:effectExtent l="0" t="0" r="0" b="7620"/>
            <wp:docPr id="116505247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52476" name="Picture 7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A4B7" w14:textId="77777777" w:rsidR="00946DCE" w:rsidRDefault="00946DCE" w:rsidP="00946DCE"/>
    <w:p w14:paraId="7EAFA88F" w14:textId="77777777" w:rsidR="00946DCE" w:rsidRPr="00946DCE" w:rsidRDefault="00946DCE" w:rsidP="00946DCE"/>
    <w:p w14:paraId="4DFEEC8F" w14:textId="0613C50D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7562847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385E51">
        <w:rPr>
          <w:rFonts w:eastAsia="Times New Roman" w:cstheme="minorHAnsi"/>
          <w:color w:val="000000" w:themeColor="text1"/>
        </w:rPr>
        <w:t xml:space="preserve"> Bryan Pirrone</w:t>
      </w:r>
    </w:p>
    <w:sectPr w:rsidR="008839D7" w:rsidRPr="00B91069" w:rsidSect="00616BA5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705CC5" w14:textId="77777777" w:rsidR="00616BA5" w:rsidRDefault="00616BA5" w:rsidP="00365759">
      <w:pPr>
        <w:spacing w:after="0" w:line="240" w:lineRule="auto"/>
      </w:pPr>
      <w:r>
        <w:separator/>
      </w:r>
    </w:p>
  </w:endnote>
  <w:endnote w:type="continuationSeparator" w:id="0">
    <w:p w14:paraId="64577F99" w14:textId="77777777" w:rsidR="00616BA5" w:rsidRDefault="00616BA5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56FD40" w14:textId="77777777" w:rsidR="00616BA5" w:rsidRDefault="00616BA5" w:rsidP="00365759">
      <w:pPr>
        <w:spacing w:after="0" w:line="240" w:lineRule="auto"/>
      </w:pPr>
      <w:r>
        <w:separator/>
      </w:r>
    </w:p>
  </w:footnote>
  <w:footnote w:type="continuationSeparator" w:id="0">
    <w:p w14:paraId="68714F4D" w14:textId="77777777" w:rsidR="00616BA5" w:rsidRDefault="00616BA5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58458E35" w:rsidR="00365759" w:rsidRDefault="00310F54" w:rsidP="00F07248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9603281">
    <w:abstractNumId w:val="3"/>
  </w:num>
  <w:num w:numId="2" w16cid:durableId="1402363818">
    <w:abstractNumId w:val="3"/>
  </w:num>
  <w:num w:numId="3" w16cid:durableId="1568302445">
    <w:abstractNumId w:val="0"/>
  </w:num>
  <w:num w:numId="4" w16cid:durableId="1449200083">
    <w:abstractNumId w:val="2"/>
  </w:num>
  <w:num w:numId="5" w16cid:durableId="20399661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32431"/>
    <w:rsid w:val="000340AB"/>
    <w:rsid w:val="00045D5E"/>
    <w:rsid w:val="00060AA5"/>
    <w:rsid w:val="0007277E"/>
    <w:rsid w:val="00085B07"/>
    <w:rsid w:val="000A53B7"/>
    <w:rsid w:val="000B7A66"/>
    <w:rsid w:val="000C04D0"/>
    <w:rsid w:val="000C759B"/>
    <w:rsid w:val="000F4AB8"/>
    <w:rsid w:val="001109AD"/>
    <w:rsid w:val="00130956"/>
    <w:rsid w:val="001525E8"/>
    <w:rsid w:val="00195D34"/>
    <w:rsid w:val="001E3A63"/>
    <w:rsid w:val="0020165D"/>
    <w:rsid w:val="0024245E"/>
    <w:rsid w:val="002D25EC"/>
    <w:rsid w:val="002E7106"/>
    <w:rsid w:val="00310F54"/>
    <w:rsid w:val="003154C1"/>
    <w:rsid w:val="003378F8"/>
    <w:rsid w:val="00341AFD"/>
    <w:rsid w:val="00365759"/>
    <w:rsid w:val="00385E51"/>
    <w:rsid w:val="0038616B"/>
    <w:rsid w:val="003A42CC"/>
    <w:rsid w:val="003C1006"/>
    <w:rsid w:val="00406BF6"/>
    <w:rsid w:val="00407E37"/>
    <w:rsid w:val="00440010"/>
    <w:rsid w:val="00445C6D"/>
    <w:rsid w:val="004D5F95"/>
    <w:rsid w:val="004E4A7A"/>
    <w:rsid w:val="00503F8D"/>
    <w:rsid w:val="005112B1"/>
    <w:rsid w:val="005253B5"/>
    <w:rsid w:val="00527505"/>
    <w:rsid w:val="005552C4"/>
    <w:rsid w:val="00575030"/>
    <w:rsid w:val="00584CAF"/>
    <w:rsid w:val="005925DE"/>
    <w:rsid w:val="005A0BE4"/>
    <w:rsid w:val="005B68C7"/>
    <w:rsid w:val="005E17DA"/>
    <w:rsid w:val="005E6954"/>
    <w:rsid w:val="005F1B60"/>
    <w:rsid w:val="00605E44"/>
    <w:rsid w:val="00615EDF"/>
    <w:rsid w:val="00616BA5"/>
    <w:rsid w:val="00620A6C"/>
    <w:rsid w:val="006F1A6C"/>
    <w:rsid w:val="00700515"/>
    <w:rsid w:val="00702CAF"/>
    <w:rsid w:val="007061EE"/>
    <w:rsid w:val="00773E50"/>
    <w:rsid w:val="00777304"/>
    <w:rsid w:val="007A4E8F"/>
    <w:rsid w:val="00813912"/>
    <w:rsid w:val="00816E1C"/>
    <w:rsid w:val="00822035"/>
    <w:rsid w:val="008647E4"/>
    <w:rsid w:val="00875A1A"/>
    <w:rsid w:val="0087630D"/>
    <w:rsid w:val="008839D7"/>
    <w:rsid w:val="008F6BDD"/>
    <w:rsid w:val="0090505D"/>
    <w:rsid w:val="00946DCE"/>
    <w:rsid w:val="00967575"/>
    <w:rsid w:val="00987399"/>
    <w:rsid w:val="009B3CB6"/>
    <w:rsid w:val="009C6DF4"/>
    <w:rsid w:val="009D121E"/>
    <w:rsid w:val="00A12B61"/>
    <w:rsid w:val="00A213D1"/>
    <w:rsid w:val="00A27A24"/>
    <w:rsid w:val="00A30F7D"/>
    <w:rsid w:val="00A31722"/>
    <w:rsid w:val="00A32A1E"/>
    <w:rsid w:val="00A52EDF"/>
    <w:rsid w:val="00A93B38"/>
    <w:rsid w:val="00AD4D77"/>
    <w:rsid w:val="00AF21EC"/>
    <w:rsid w:val="00AF451A"/>
    <w:rsid w:val="00B91069"/>
    <w:rsid w:val="00BA28AE"/>
    <w:rsid w:val="00BC433B"/>
    <w:rsid w:val="00BD304D"/>
    <w:rsid w:val="00BF03E1"/>
    <w:rsid w:val="00C02DCF"/>
    <w:rsid w:val="00C24B74"/>
    <w:rsid w:val="00C726A6"/>
    <w:rsid w:val="00DC3FB3"/>
    <w:rsid w:val="00DF40DE"/>
    <w:rsid w:val="00E06430"/>
    <w:rsid w:val="00E265CD"/>
    <w:rsid w:val="00E50902"/>
    <w:rsid w:val="00E5141B"/>
    <w:rsid w:val="00E94EC9"/>
    <w:rsid w:val="00EE73C8"/>
    <w:rsid w:val="00F07248"/>
    <w:rsid w:val="00F36D8C"/>
    <w:rsid w:val="00F76F0A"/>
    <w:rsid w:val="00F85114"/>
    <w:rsid w:val="00F91BF7"/>
    <w:rsid w:val="00FF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337</Words>
  <Characters>2025</Characters>
  <Application>Microsoft Office Word</Application>
  <DocSecurity>0</DocSecurity>
  <Lines>83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Bryan Pirrone</cp:lastModifiedBy>
  <cp:revision>53</cp:revision>
  <dcterms:created xsi:type="dcterms:W3CDTF">2020-07-30T17:45:00Z</dcterms:created>
  <dcterms:modified xsi:type="dcterms:W3CDTF">2024-04-19T20:42:00Z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f235bf0935f8798f4897935273c222cd270f4e345584102f0f0edfa9a8d34ff0</vt:lpwstr>
  </property>
</Properties>
</file>