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DD113" w14:textId="530BAED3" w:rsidR="007427D1" w:rsidRDefault="002773DB">
      <w:pPr>
        <w:rPr>
          <w:rFonts w:ascii="Times New Roman" w:hAnsi="Times New Roman" w:cs="Times New Roman"/>
          <w:sz w:val="24"/>
          <w:szCs w:val="24"/>
        </w:rPr>
      </w:pPr>
      <w:r>
        <w:rPr>
          <w:noProof/>
        </w:rPr>
        <w:drawing>
          <wp:inline distT="0" distB="0" distL="0" distR="0" wp14:anchorId="4EB75B2F" wp14:editId="1BF602EA">
            <wp:extent cx="471424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1655" cy="2655931"/>
                    </a:xfrm>
                    <a:prstGeom prst="rect">
                      <a:avLst/>
                    </a:prstGeom>
                    <a:noFill/>
                    <a:ln>
                      <a:noFill/>
                    </a:ln>
                  </pic:spPr>
                </pic:pic>
              </a:graphicData>
            </a:graphic>
          </wp:inline>
        </w:drawing>
      </w:r>
    </w:p>
    <w:p w14:paraId="023EC9B2" w14:textId="3393B78B" w:rsidR="00244F8E" w:rsidRDefault="00244F8E">
      <w:pPr>
        <w:rPr>
          <w:rFonts w:ascii="Times New Roman" w:hAnsi="Times New Roman" w:cs="Times New Roman"/>
          <w:sz w:val="24"/>
          <w:szCs w:val="24"/>
        </w:rPr>
      </w:pPr>
      <w:r>
        <w:rPr>
          <w:rFonts w:ascii="Times New Roman" w:hAnsi="Times New Roman" w:cs="Times New Roman"/>
          <w:sz w:val="24"/>
          <w:szCs w:val="24"/>
        </w:rPr>
        <w:tab/>
        <w:t>I utilized the alter statement seen above to change the table branches to department.</w:t>
      </w:r>
    </w:p>
    <w:p w14:paraId="2B23BF95" w14:textId="5A98F976" w:rsidR="002773DB" w:rsidRDefault="00895017">
      <w:pPr>
        <w:rPr>
          <w:rFonts w:ascii="Times New Roman" w:hAnsi="Times New Roman" w:cs="Times New Roman"/>
          <w:sz w:val="24"/>
          <w:szCs w:val="24"/>
        </w:rPr>
      </w:pPr>
      <w:r>
        <w:rPr>
          <w:noProof/>
        </w:rPr>
        <w:drawing>
          <wp:inline distT="0" distB="0" distL="0" distR="0" wp14:anchorId="3E75DD80" wp14:editId="5B8F323C">
            <wp:extent cx="4714240" cy="265176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3495" cy="2662591"/>
                    </a:xfrm>
                    <a:prstGeom prst="rect">
                      <a:avLst/>
                    </a:prstGeom>
                    <a:noFill/>
                    <a:ln>
                      <a:noFill/>
                    </a:ln>
                  </pic:spPr>
                </pic:pic>
              </a:graphicData>
            </a:graphic>
          </wp:inline>
        </w:drawing>
      </w:r>
    </w:p>
    <w:p w14:paraId="39A70CFE" w14:textId="229BDCEF" w:rsidR="00244F8E" w:rsidRDefault="00244F8E">
      <w:pPr>
        <w:rPr>
          <w:rFonts w:ascii="Times New Roman" w:hAnsi="Times New Roman" w:cs="Times New Roman"/>
          <w:sz w:val="24"/>
          <w:szCs w:val="24"/>
        </w:rPr>
      </w:pPr>
      <w:r>
        <w:rPr>
          <w:rFonts w:ascii="Times New Roman" w:hAnsi="Times New Roman" w:cs="Times New Roman"/>
          <w:sz w:val="24"/>
          <w:szCs w:val="24"/>
        </w:rPr>
        <w:lastRenderedPageBreak/>
        <w:tab/>
        <w:t xml:space="preserve">I used the select statement seen above to set the </w:t>
      </w:r>
      <w:r w:rsidR="00B70C58">
        <w:rPr>
          <w:rFonts w:ascii="Times New Roman" w:hAnsi="Times New Roman" w:cs="Times New Roman"/>
          <w:sz w:val="24"/>
          <w:szCs w:val="24"/>
        </w:rPr>
        <w:t xml:space="preserve">fields representing the </w:t>
      </w:r>
      <w:r>
        <w:rPr>
          <w:rFonts w:ascii="Times New Roman" w:hAnsi="Times New Roman" w:cs="Times New Roman"/>
          <w:sz w:val="24"/>
          <w:szCs w:val="24"/>
        </w:rPr>
        <w:t>four department IDs that I utilized last lab to be the following departments: Accounting, Human Resources, Information Systems, and Marketing.</w:t>
      </w:r>
    </w:p>
    <w:p w14:paraId="1C41FA44" w14:textId="7B76FEBB" w:rsidR="00895017" w:rsidRDefault="00466045">
      <w:pPr>
        <w:rPr>
          <w:rFonts w:ascii="Times New Roman" w:hAnsi="Times New Roman" w:cs="Times New Roman"/>
          <w:sz w:val="24"/>
          <w:szCs w:val="24"/>
        </w:rPr>
      </w:pPr>
      <w:r>
        <w:rPr>
          <w:noProof/>
        </w:rPr>
        <w:drawing>
          <wp:inline distT="0" distB="0" distL="0" distR="0" wp14:anchorId="1102222E" wp14:editId="707CFC23">
            <wp:extent cx="471424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454" cy="2653005"/>
                    </a:xfrm>
                    <a:prstGeom prst="rect">
                      <a:avLst/>
                    </a:prstGeom>
                    <a:noFill/>
                    <a:ln>
                      <a:noFill/>
                    </a:ln>
                  </pic:spPr>
                </pic:pic>
              </a:graphicData>
            </a:graphic>
          </wp:inline>
        </w:drawing>
      </w:r>
    </w:p>
    <w:p w14:paraId="1F173450" w14:textId="76CE8130" w:rsidR="00244F8E" w:rsidRDefault="00244F8E">
      <w:pPr>
        <w:rPr>
          <w:rFonts w:ascii="Times New Roman" w:hAnsi="Times New Roman" w:cs="Times New Roman"/>
          <w:sz w:val="24"/>
          <w:szCs w:val="24"/>
        </w:rPr>
      </w:pPr>
      <w:r>
        <w:rPr>
          <w:rFonts w:ascii="Times New Roman" w:hAnsi="Times New Roman" w:cs="Times New Roman"/>
          <w:sz w:val="24"/>
          <w:szCs w:val="24"/>
        </w:rPr>
        <w:tab/>
        <w:t>I then performed inner joins between Department and Employee to display the employees in each department.</w:t>
      </w:r>
    </w:p>
    <w:p w14:paraId="40947DBE" w14:textId="5303D081" w:rsidR="00466045" w:rsidRDefault="00466045">
      <w:pPr>
        <w:rPr>
          <w:rFonts w:ascii="Times New Roman" w:hAnsi="Times New Roman" w:cs="Times New Roman"/>
          <w:sz w:val="24"/>
          <w:szCs w:val="24"/>
        </w:rPr>
      </w:pPr>
      <w:r>
        <w:rPr>
          <w:noProof/>
        </w:rPr>
        <w:lastRenderedPageBreak/>
        <w:drawing>
          <wp:inline distT="0" distB="0" distL="0" distR="0" wp14:anchorId="043E9969" wp14:editId="08A2697C">
            <wp:extent cx="4700693" cy="2644140"/>
            <wp:effectExtent l="0" t="0" r="508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092" cy="2648864"/>
                    </a:xfrm>
                    <a:prstGeom prst="rect">
                      <a:avLst/>
                    </a:prstGeom>
                    <a:noFill/>
                    <a:ln>
                      <a:noFill/>
                    </a:ln>
                  </pic:spPr>
                </pic:pic>
              </a:graphicData>
            </a:graphic>
          </wp:inline>
        </w:drawing>
      </w:r>
    </w:p>
    <w:p w14:paraId="1F31EB1F" w14:textId="6B3F0858" w:rsidR="00466045" w:rsidRDefault="008360F2">
      <w:pPr>
        <w:rPr>
          <w:rFonts w:ascii="Times New Roman" w:hAnsi="Times New Roman" w:cs="Times New Roman"/>
          <w:sz w:val="24"/>
          <w:szCs w:val="24"/>
        </w:rPr>
      </w:pPr>
      <w:r>
        <w:rPr>
          <w:noProof/>
        </w:rPr>
        <w:drawing>
          <wp:inline distT="0" distB="0" distL="0" distR="0" wp14:anchorId="7759E7C6" wp14:editId="2051C395">
            <wp:extent cx="4700693" cy="2644140"/>
            <wp:effectExtent l="0" t="0" r="508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7953" cy="2648224"/>
                    </a:xfrm>
                    <a:prstGeom prst="rect">
                      <a:avLst/>
                    </a:prstGeom>
                    <a:noFill/>
                    <a:ln>
                      <a:noFill/>
                    </a:ln>
                  </pic:spPr>
                </pic:pic>
              </a:graphicData>
            </a:graphic>
          </wp:inline>
        </w:drawing>
      </w:r>
    </w:p>
    <w:p w14:paraId="6C300630" w14:textId="09C39E84" w:rsidR="00244F8E" w:rsidRDefault="00244F8E">
      <w:pPr>
        <w:rPr>
          <w:rFonts w:ascii="Times New Roman" w:hAnsi="Times New Roman" w:cs="Times New Roman"/>
          <w:sz w:val="24"/>
          <w:szCs w:val="24"/>
        </w:rPr>
      </w:pPr>
      <w:r>
        <w:rPr>
          <w:rFonts w:ascii="Times New Roman" w:hAnsi="Times New Roman" w:cs="Times New Roman"/>
          <w:sz w:val="24"/>
          <w:szCs w:val="24"/>
        </w:rPr>
        <w:tab/>
        <w:t>I then added eleven more employees and filtered them out by department as in the previous step. The number of employees was seven previously and I added eleven more employees, and the results show the correct formatting for the new employees.</w:t>
      </w:r>
      <w:r w:rsidR="00B70C58">
        <w:rPr>
          <w:rFonts w:ascii="Times New Roman" w:hAnsi="Times New Roman" w:cs="Times New Roman"/>
          <w:sz w:val="24"/>
          <w:szCs w:val="24"/>
        </w:rPr>
        <w:t xml:space="preserve"> There are now </w:t>
      </w:r>
      <w:r w:rsidR="00B70C58">
        <w:rPr>
          <w:rFonts w:ascii="Times New Roman" w:hAnsi="Times New Roman" w:cs="Times New Roman"/>
          <w:sz w:val="24"/>
          <w:szCs w:val="24"/>
        </w:rPr>
        <w:lastRenderedPageBreak/>
        <w:t xml:space="preserve">five employees in marketing, five employees in human resources, two employees in information systems, and five employees in accounting. </w:t>
      </w:r>
    </w:p>
    <w:p w14:paraId="100E173C" w14:textId="016BD621" w:rsidR="008360F2" w:rsidRDefault="008360F2">
      <w:pPr>
        <w:rPr>
          <w:rFonts w:ascii="Times New Roman" w:hAnsi="Times New Roman" w:cs="Times New Roman"/>
          <w:sz w:val="24"/>
          <w:szCs w:val="24"/>
        </w:rPr>
      </w:pPr>
      <w:r>
        <w:rPr>
          <w:noProof/>
        </w:rPr>
        <w:drawing>
          <wp:inline distT="0" distB="0" distL="0" distR="0" wp14:anchorId="5A20807D" wp14:editId="12864C19">
            <wp:extent cx="4678680" cy="2631758"/>
            <wp:effectExtent l="0" t="0" r="762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9068" cy="2643226"/>
                    </a:xfrm>
                    <a:prstGeom prst="rect">
                      <a:avLst/>
                    </a:prstGeom>
                    <a:noFill/>
                    <a:ln>
                      <a:noFill/>
                    </a:ln>
                  </pic:spPr>
                </pic:pic>
              </a:graphicData>
            </a:graphic>
          </wp:inline>
        </w:drawing>
      </w:r>
    </w:p>
    <w:p w14:paraId="210259CD" w14:textId="77B34C87" w:rsidR="00502094" w:rsidRDefault="00502094">
      <w:pPr>
        <w:rPr>
          <w:rFonts w:ascii="Times New Roman" w:hAnsi="Times New Roman" w:cs="Times New Roman"/>
          <w:sz w:val="24"/>
          <w:szCs w:val="24"/>
        </w:rPr>
      </w:pPr>
      <w:r w:rsidRPr="00502094">
        <w:rPr>
          <w:rFonts w:ascii="Times New Roman" w:hAnsi="Times New Roman" w:cs="Times New Roman"/>
          <w:noProof/>
          <w:sz w:val="24"/>
          <w:szCs w:val="24"/>
        </w:rPr>
        <w:drawing>
          <wp:inline distT="0" distB="0" distL="0" distR="0" wp14:anchorId="23D9CB7B" wp14:editId="2111DC94">
            <wp:extent cx="4687147"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088" cy="2639862"/>
                    </a:xfrm>
                    <a:prstGeom prst="rect">
                      <a:avLst/>
                    </a:prstGeom>
                    <a:noFill/>
                    <a:ln>
                      <a:noFill/>
                    </a:ln>
                  </pic:spPr>
                </pic:pic>
              </a:graphicData>
            </a:graphic>
          </wp:inline>
        </w:drawing>
      </w:r>
    </w:p>
    <w:p w14:paraId="115B2A16" w14:textId="28951B6D" w:rsidR="00244F8E" w:rsidRDefault="00244F8E">
      <w:pPr>
        <w:rPr>
          <w:rFonts w:ascii="Times New Roman" w:hAnsi="Times New Roman" w:cs="Times New Roman"/>
          <w:sz w:val="24"/>
          <w:szCs w:val="24"/>
        </w:rPr>
      </w:pPr>
      <w:r>
        <w:rPr>
          <w:rFonts w:ascii="Times New Roman" w:hAnsi="Times New Roman" w:cs="Times New Roman"/>
          <w:sz w:val="24"/>
          <w:szCs w:val="24"/>
        </w:rPr>
        <w:tab/>
        <w:t>Lastly, I created a csv file and printed it’s output. This is seen in the image above.</w:t>
      </w:r>
    </w:p>
    <w:p w14:paraId="7B49FC8F" w14:textId="606B0397" w:rsidR="00244F8E" w:rsidRDefault="00244F8E">
      <w:pPr>
        <w:rPr>
          <w:rFonts w:ascii="Times New Roman" w:hAnsi="Times New Roman" w:cs="Times New Roman"/>
          <w:sz w:val="24"/>
          <w:szCs w:val="24"/>
        </w:rPr>
      </w:pPr>
    </w:p>
    <w:p w14:paraId="0475ABA0" w14:textId="29268A3C" w:rsidR="00244F8E" w:rsidRDefault="00244F8E">
      <w:pPr>
        <w:rPr>
          <w:rFonts w:ascii="Times New Roman" w:hAnsi="Times New Roman" w:cs="Times New Roman"/>
          <w:sz w:val="24"/>
          <w:szCs w:val="24"/>
        </w:rPr>
      </w:pPr>
    </w:p>
    <w:p w14:paraId="6A5437E4" w14:textId="70209B79" w:rsidR="00244F8E" w:rsidRDefault="00244F8E">
      <w:pPr>
        <w:rPr>
          <w:rFonts w:ascii="Times New Roman" w:hAnsi="Times New Roman" w:cs="Times New Roman"/>
          <w:sz w:val="24"/>
          <w:szCs w:val="24"/>
        </w:rPr>
      </w:pPr>
      <w:r>
        <w:rPr>
          <w:rFonts w:ascii="Times New Roman" w:hAnsi="Times New Roman" w:cs="Times New Roman"/>
          <w:sz w:val="24"/>
          <w:szCs w:val="24"/>
        </w:rPr>
        <w:t>Reflection:</w:t>
      </w:r>
    </w:p>
    <w:p w14:paraId="2DF97475" w14:textId="707D9BEB" w:rsidR="00244F8E" w:rsidRDefault="00244F8E">
      <w:pPr>
        <w:rPr>
          <w:rFonts w:ascii="Times New Roman" w:hAnsi="Times New Roman" w:cs="Times New Roman"/>
          <w:sz w:val="24"/>
          <w:szCs w:val="24"/>
        </w:rPr>
      </w:pPr>
      <w:r>
        <w:rPr>
          <w:rFonts w:ascii="Times New Roman" w:hAnsi="Times New Roman" w:cs="Times New Roman"/>
          <w:sz w:val="24"/>
          <w:szCs w:val="24"/>
        </w:rPr>
        <w:tab/>
      </w:r>
      <w:r w:rsidR="00502094">
        <w:rPr>
          <w:rFonts w:ascii="Times New Roman" w:hAnsi="Times New Roman" w:cs="Times New Roman"/>
          <w:sz w:val="24"/>
          <w:szCs w:val="24"/>
        </w:rPr>
        <w:t>In the first part of the assignment, I altered the Branches table to be named Department. The join command that I used between the Employee and Department combined them into a single table</w:t>
      </w:r>
      <w:r w:rsidR="00EF64EC">
        <w:rPr>
          <w:rFonts w:ascii="Times New Roman" w:hAnsi="Times New Roman" w:cs="Times New Roman"/>
          <w:sz w:val="24"/>
          <w:szCs w:val="24"/>
        </w:rPr>
        <w:t xml:space="preserve"> based on Department ID and</w:t>
      </w:r>
      <w:r w:rsidR="00502094">
        <w:rPr>
          <w:rFonts w:ascii="Times New Roman" w:hAnsi="Times New Roman" w:cs="Times New Roman"/>
          <w:sz w:val="24"/>
          <w:szCs w:val="24"/>
        </w:rPr>
        <w:t xml:space="preserve"> show</w:t>
      </w:r>
      <w:r w:rsidR="00EF64EC">
        <w:rPr>
          <w:rFonts w:ascii="Times New Roman" w:hAnsi="Times New Roman" w:cs="Times New Roman"/>
          <w:sz w:val="24"/>
          <w:szCs w:val="24"/>
        </w:rPr>
        <w:t>ed</w:t>
      </w:r>
      <w:r w:rsidR="00502094">
        <w:rPr>
          <w:rFonts w:ascii="Times New Roman" w:hAnsi="Times New Roman" w:cs="Times New Roman"/>
          <w:sz w:val="24"/>
          <w:szCs w:val="24"/>
        </w:rPr>
        <w:t xml:space="preserve"> me which employees are in which departments.</w:t>
      </w:r>
      <w:r w:rsidR="00B70C58">
        <w:rPr>
          <w:rFonts w:ascii="Times New Roman" w:hAnsi="Times New Roman" w:cs="Times New Roman"/>
          <w:sz w:val="24"/>
          <w:szCs w:val="24"/>
        </w:rPr>
        <w:t xml:space="preserve"> By renaming the table to Department</w:t>
      </w:r>
      <w:r w:rsidR="00EF64EC">
        <w:rPr>
          <w:rFonts w:ascii="Times New Roman" w:hAnsi="Times New Roman" w:cs="Times New Roman"/>
          <w:sz w:val="24"/>
          <w:szCs w:val="24"/>
        </w:rPr>
        <w:t xml:space="preserve"> and inputting the new fields with Department IDs, the join was able to correlate employees and their Department IDs from the Employee table with the corresponding Departments from the Department table.</w:t>
      </w:r>
    </w:p>
    <w:p w14:paraId="1DD373D8" w14:textId="540FE77B" w:rsidR="00A97EA6" w:rsidRDefault="00A97EA6">
      <w:pPr>
        <w:rPr>
          <w:rFonts w:ascii="Times New Roman" w:hAnsi="Times New Roman" w:cs="Times New Roman"/>
          <w:sz w:val="24"/>
          <w:szCs w:val="24"/>
        </w:rPr>
      </w:pPr>
    </w:p>
    <w:p w14:paraId="01303480" w14:textId="32EC5646" w:rsidR="00A97EA6" w:rsidRDefault="00A97EA6">
      <w:pPr>
        <w:rPr>
          <w:rFonts w:ascii="Times New Roman" w:hAnsi="Times New Roman" w:cs="Times New Roman"/>
          <w:sz w:val="24"/>
          <w:szCs w:val="24"/>
        </w:rPr>
      </w:pPr>
      <w:r>
        <w:rPr>
          <w:rFonts w:ascii="Times New Roman" w:hAnsi="Times New Roman" w:cs="Times New Roman"/>
          <w:sz w:val="24"/>
          <w:szCs w:val="24"/>
        </w:rPr>
        <w:t>File Creation and Extraction:</w:t>
      </w:r>
    </w:p>
    <w:p w14:paraId="2FB6823D" w14:textId="208220AF" w:rsidR="00A97EA6" w:rsidRPr="00A62546" w:rsidRDefault="00A97EA6">
      <w:pPr>
        <w:rPr>
          <w:rFonts w:ascii="Times New Roman" w:hAnsi="Times New Roman" w:cs="Times New Roman"/>
          <w:sz w:val="24"/>
          <w:szCs w:val="24"/>
        </w:rPr>
      </w:pPr>
      <w:r>
        <w:rPr>
          <w:rFonts w:ascii="Times New Roman" w:hAnsi="Times New Roman" w:cs="Times New Roman"/>
          <w:sz w:val="24"/>
          <w:szCs w:val="24"/>
        </w:rPr>
        <w:tab/>
        <w:t>There were seven employee outputs when I created the csv file. There are five employees in the Human Resources department and two employees in Information Systems department.</w:t>
      </w:r>
      <w:r w:rsidR="00315270">
        <w:rPr>
          <w:rFonts w:ascii="Times New Roman" w:hAnsi="Times New Roman" w:cs="Times New Roman"/>
          <w:sz w:val="24"/>
          <w:szCs w:val="24"/>
        </w:rPr>
        <w:t xml:space="preserve"> The process to extract data to a flat file is accomplished by using a command query to extract the requested data from a specified table.</w:t>
      </w:r>
    </w:p>
    <w:sectPr w:rsidR="00A97EA6" w:rsidRPr="00A6254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6C3E6" w14:textId="77777777" w:rsidR="00A62546" w:rsidRDefault="00A62546" w:rsidP="00A62546">
      <w:pPr>
        <w:spacing w:after="0" w:line="240" w:lineRule="auto"/>
      </w:pPr>
      <w:r>
        <w:separator/>
      </w:r>
    </w:p>
  </w:endnote>
  <w:endnote w:type="continuationSeparator" w:id="0">
    <w:p w14:paraId="7404571D" w14:textId="77777777" w:rsidR="00A62546" w:rsidRDefault="00A62546" w:rsidP="00A62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94CE" w14:textId="77777777" w:rsidR="00A62546" w:rsidRDefault="00A62546" w:rsidP="00A62546">
      <w:pPr>
        <w:spacing w:after="0" w:line="240" w:lineRule="auto"/>
      </w:pPr>
      <w:r>
        <w:separator/>
      </w:r>
    </w:p>
  </w:footnote>
  <w:footnote w:type="continuationSeparator" w:id="0">
    <w:p w14:paraId="29875571" w14:textId="77777777" w:rsidR="00A62546" w:rsidRDefault="00A62546" w:rsidP="00A62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E7C9" w14:textId="77777777" w:rsidR="00A62546" w:rsidRDefault="00A62546" w:rsidP="00A62546">
    <w:pPr>
      <w:pStyle w:val="Header"/>
      <w:spacing w:line="480" w:lineRule="auto"/>
    </w:pPr>
    <w:r>
      <w:t>Bryan Pirrone</w:t>
    </w:r>
  </w:p>
  <w:p w14:paraId="37BDEA14" w14:textId="77777777" w:rsidR="00A62546" w:rsidRDefault="00A62546" w:rsidP="00A62546">
    <w:pPr>
      <w:pStyle w:val="Header"/>
      <w:spacing w:line="480" w:lineRule="auto"/>
    </w:pPr>
    <w:r>
      <w:t>Professor Chin</w:t>
    </w:r>
  </w:p>
  <w:p w14:paraId="0BC9D5DD" w14:textId="77777777" w:rsidR="00A62546" w:rsidRDefault="00A62546" w:rsidP="00A62546">
    <w:pPr>
      <w:pStyle w:val="Header"/>
      <w:spacing w:line="480" w:lineRule="auto"/>
    </w:pPr>
    <w:r>
      <w:t>DAD-220</w:t>
    </w:r>
  </w:p>
  <w:p w14:paraId="591E3588" w14:textId="77777777" w:rsidR="00A62546" w:rsidRDefault="00A62546" w:rsidP="00A62546">
    <w:pPr>
      <w:pStyle w:val="Header"/>
      <w:spacing w:line="480" w:lineRule="auto"/>
    </w:pPr>
    <w:r>
      <w:t>March 15, 2023</w:t>
    </w:r>
  </w:p>
  <w:p w14:paraId="76F88FB9" w14:textId="77777777" w:rsidR="00A62546" w:rsidRDefault="00A625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46"/>
    <w:rsid w:val="00244F8E"/>
    <w:rsid w:val="002773DB"/>
    <w:rsid w:val="00315270"/>
    <w:rsid w:val="00466045"/>
    <w:rsid w:val="00502094"/>
    <w:rsid w:val="007427D1"/>
    <w:rsid w:val="008360F2"/>
    <w:rsid w:val="00895017"/>
    <w:rsid w:val="00A62546"/>
    <w:rsid w:val="00A97EA6"/>
    <w:rsid w:val="00B70C58"/>
    <w:rsid w:val="00BE1C24"/>
    <w:rsid w:val="00EF64EC"/>
    <w:rsid w:val="00F22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A6DA"/>
  <w15:chartTrackingRefBased/>
  <w15:docId w15:val="{CE1DA208-2150-42E1-84DE-6F4462AD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546"/>
  </w:style>
  <w:style w:type="paragraph" w:styleId="Footer">
    <w:name w:val="footer"/>
    <w:basedOn w:val="Normal"/>
    <w:link w:val="FooterChar"/>
    <w:uiPriority w:val="99"/>
    <w:unhideWhenUsed/>
    <w:rsid w:val="00A62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5</Pages>
  <Words>264</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Pirrone</dc:creator>
  <cp:keywords/>
  <dc:description/>
  <cp:lastModifiedBy>Bryan Pirrone</cp:lastModifiedBy>
  <cp:revision>11</cp:revision>
  <dcterms:created xsi:type="dcterms:W3CDTF">2023-03-16T00:45:00Z</dcterms:created>
  <dcterms:modified xsi:type="dcterms:W3CDTF">2023-03-16T23:44:00Z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477e4d48-fbd3-4294-990a-64427a74f37a</vt:lpwstr>
  </property>
</Properties>
</file>