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1EE0" w14:textId="727CD77D" w:rsidR="002E1256" w:rsidRDefault="00450ADC">
      <w:pPr>
        <w:rPr>
          <w:rFonts w:ascii="Times New Roman" w:hAnsi="Times New Roman" w:cs="Times New Roman"/>
          <w:sz w:val="24"/>
          <w:szCs w:val="24"/>
        </w:rPr>
      </w:pPr>
      <w:r>
        <w:rPr>
          <w:rFonts w:ascii="Times New Roman" w:hAnsi="Times New Roman" w:cs="Times New Roman"/>
          <w:sz w:val="24"/>
          <w:szCs w:val="24"/>
        </w:rPr>
        <w:tab/>
      </w:r>
      <w:r w:rsidR="00561A76">
        <w:rPr>
          <w:rFonts w:ascii="Times New Roman" w:hAnsi="Times New Roman" w:cs="Times New Roman"/>
          <w:sz w:val="24"/>
          <w:szCs w:val="24"/>
        </w:rPr>
        <w:t xml:space="preserve">I analyzed the data from our databases to determine parameters associated with sales by specific regions. </w:t>
      </w:r>
      <w:r w:rsidR="004328EA">
        <w:rPr>
          <w:rFonts w:ascii="Times New Roman" w:hAnsi="Times New Roman" w:cs="Times New Roman"/>
          <w:sz w:val="24"/>
          <w:szCs w:val="24"/>
        </w:rPr>
        <w:t>Based on the data</w:t>
      </w:r>
      <w:r w:rsidR="003C1791">
        <w:rPr>
          <w:rFonts w:ascii="Times New Roman" w:hAnsi="Times New Roman" w:cs="Times New Roman"/>
          <w:sz w:val="24"/>
          <w:szCs w:val="24"/>
        </w:rPr>
        <w:t xml:space="preserve">, </w:t>
      </w:r>
      <w:r w:rsidR="00561A76">
        <w:rPr>
          <w:rFonts w:ascii="Times New Roman" w:hAnsi="Times New Roman" w:cs="Times New Roman"/>
          <w:sz w:val="24"/>
          <w:szCs w:val="24"/>
        </w:rPr>
        <w:t xml:space="preserve">it is apparent that our largest customer base is in Massachusetts, with </w:t>
      </w:r>
      <w:r w:rsidR="003C1791">
        <w:rPr>
          <w:rFonts w:ascii="Times New Roman" w:hAnsi="Times New Roman" w:cs="Times New Roman"/>
          <w:sz w:val="24"/>
          <w:szCs w:val="24"/>
        </w:rPr>
        <w:t xml:space="preserve">982 </w:t>
      </w:r>
      <w:r w:rsidR="00561A76">
        <w:rPr>
          <w:rFonts w:ascii="Times New Roman" w:hAnsi="Times New Roman" w:cs="Times New Roman"/>
          <w:sz w:val="24"/>
          <w:szCs w:val="24"/>
        </w:rPr>
        <w:t xml:space="preserve">customers. </w:t>
      </w:r>
      <w:r w:rsidR="003C1791">
        <w:rPr>
          <w:rFonts w:ascii="Times New Roman" w:hAnsi="Times New Roman" w:cs="Times New Roman"/>
          <w:sz w:val="24"/>
          <w:szCs w:val="24"/>
        </w:rPr>
        <w:t xml:space="preserve">The top three products sold in the United States are the Basic Switch 10/100/1000 </w:t>
      </w:r>
      <w:proofErr w:type="spellStart"/>
      <w:r w:rsidR="003C1791">
        <w:rPr>
          <w:rFonts w:ascii="Times New Roman" w:hAnsi="Times New Roman" w:cs="Times New Roman"/>
          <w:sz w:val="24"/>
          <w:szCs w:val="24"/>
        </w:rPr>
        <w:t>BaseT</w:t>
      </w:r>
      <w:proofErr w:type="spellEnd"/>
      <w:r w:rsidR="003C1791">
        <w:rPr>
          <w:rFonts w:ascii="Times New Roman" w:hAnsi="Times New Roman" w:cs="Times New Roman"/>
          <w:sz w:val="24"/>
          <w:szCs w:val="24"/>
        </w:rPr>
        <w:t xml:space="preserve"> 48 Port (BAS-48-1 C) with 8,385 units sold, the Enterprise Switch 40GigE SFP+ 48 Port (ENT-48-40F) with 6,186 units sold, and the Enterprise Switch 10 GigE SFP+ 48 Port (ENT-48-10F) with 4,329 units sold. The top three products sold in the states of North Carolina, South Carolina, Virginia, and Georgia are the Basic Switch 10/100/1000 </w:t>
      </w:r>
      <w:proofErr w:type="spellStart"/>
      <w:r w:rsidR="003C1791">
        <w:rPr>
          <w:rFonts w:ascii="Times New Roman" w:hAnsi="Times New Roman" w:cs="Times New Roman"/>
          <w:sz w:val="24"/>
          <w:szCs w:val="24"/>
        </w:rPr>
        <w:t>BaseT</w:t>
      </w:r>
      <w:proofErr w:type="spellEnd"/>
      <w:r w:rsidR="003C1791">
        <w:rPr>
          <w:rFonts w:ascii="Times New Roman" w:hAnsi="Times New Roman" w:cs="Times New Roman"/>
          <w:sz w:val="24"/>
          <w:szCs w:val="24"/>
        </w:rPr>
        <w:t xml:space="preserve"> 48 Port (BAS-48-1 C) with 504 units sold, the Enterprise Switch 40GigE SFP+ 48 Port (ENT-48-40F) with 337 units sold, and the Basic Switch 10/100/1000 </w:t>
      </w:r>
      <w:proofErr w:type="spellStart"/>
      <w:r w:rsidR="003C1791">
        <w:rPr>
          <w:rFonts w:ascii="Times New Roman" w:hAnsi="Times New Roman" w:cs="Times New Roman"/>
          <w:sz w:val="24"/>
          <w:szCs w:val="24"/>
        </w:rPr>
        <w:t>BaseT</w:t>
      </w:r>
      <w:proofErr w:type="spellEnd"/>
      <w:r w:rsidR="003C1791">
        <w:rPr>
          <w:rFonts w:ascii="Times New Roman" w:hAnsi="Times New Roman" w:cs="Times New Roman"/>
          <w:sz w:val="24"/>
          <w:szCs w:val="24"/>
        </w:rPr>
        <w:t xml:space="preserve"> 8 Port (BAS-08-1 C) with 257 units sold.</w:t>
      </w:r>
    </w:p>
    <w:p w14:paraId="6AEB1919" w14:textId="2A07E4B3" w:rsidR="008303D1" w:rsidRDefault="008303D1">
      <w:pPr>
        <w:rPr>
          <w:rFonts w:ascii="Times New Roman" w:hAnsi="Times New Roman" w:cs="Times New Roman"/>
          <w:sz w:val="24"/>
          <w:szCs w:val="24"/>
        </w:rPr>
      </w:pPr>
      <w:r>
        <w:rPr>
          <w:rFonts w:ascii="Times New Roman" w:hAnsi="Times New Roman" w:cs="Times New Roman"/>
          <w:sz w:val="24"/>
          <w:szCs w:val="24"/>
        </w:rPr>
        <w:tab/>
        <w:t xml:space="preserve">Regarding returns, the data suggest that some products are returned more frequently than others. The top three returned products in the United States are the Basic Switch 10/100/1000 </w:t>
      </w:r>
      <w:proofErr w:type="spellStart"/>
      <w:r>
        <w:rPr>
          <w:rFonts w:ascii="Times New Roman" w:hAnsi="Times New Roman" w:cs="Times New Roman"/>
          <w:sz w:val="24"/>
          <w:szCs w:val="24"/>
        </w:rPr>
        <w:t>BaseT</w:t>
      </w:r>
      <w:proofErr w:type="spellEnd"/>
      <w:r>
        <w:rPr>
          <w:rFonts w:ascii="Times New Roman" w:hAnsi="Times New Roman" w:cs="Times New Roman"/>
          <w:sz w:val="24"/>
          <w:szCs w:val="24"/>
        </w:rPr>
        <w:t xml:space="preserve"> 48 Port (BAS-48-1 C) with 8,422 returns, the Enterprise Switch 40 GigE SFP+ 48 Port (ENT-48-40F) with 6,213 returns, and the Enterprise Switch 10 GigE SFP+ 48 Port (ENT-48-10F) with 4,345 returns. The top three products returned in the states of Washington, Oregon, Idaho, and Montana are the Basic Switch 10/100/1000 </w:t>
      </w:r>
      <w:proofErr w:type="spellStart"/>
      <w:r>
        <w:rPr>
          <w:rFonts w:ascii="Times New Roman" w:hAnsi="Times New Roman" w:cs="Times New Roman"/>
          <w:sz w:val="24"/>
          <w:szCs w:val="24"/>
        </w:rPr>
        <w:t>BaseT</w:t>
      </w:r>
      <w:proofErr w:type="spellEnd"/>
      <w:r>
        <w:rPr>
          <w:rFonts w:ascii="Times New Roman" w:hAnsi="Times New Roman" w:cs="Times New Roman"/>
          <w:sz w:val="24"/>
          <w:szCs w:val="24"/>
        </w:rPr>
        <w:t xml:space="preserve"> 48 Port (BAS-48-1 C) with 714 units returned, the Enterprise Switch 40GigE SFP+ 48 Port (ENT-48-40F) with 544 units returned, and the Basic Switch 10/100/1000 </w:t>
      </w:r>
      <w:proofErr w:type="spellStart"/>
      <w:r>
        <w:rPr>
          <w:rFonts w:ascii="Times New Roman" w:hAnsi="Times New Roman" w:cs="Times New Roman"/>
          <w:sz w:val="24"/>
          <w:szCs w:val="24"/>
        </w:rPr>
        <w:t>BaseT</w:t>
      </w:r>
      <w:proofErr w:type="spellEnd"/>
      <w:r>
        <w:rPr>
          <w:rFonts w:ascii="Times New Roman" w:hAnsi="Times New Roman" w:cs="Times New Roman"/>
          <w:sz w:val="24"/>
          <w:szCs w:val="24"/>
        </w:rPr>
        <w:t xml:space="preserve"> 8 Port (BAS-08-1 C) with 382 units returned.</w:t>
      </w:r>
    </w:p>
    <w:p w14:paraId="26C52E84" w14:textId="41CF01BC" w:rsidR="00D80220" w:rsidRDefault="00D80220">
      <w:pPr>
        <w:rPr>
          <w:rFonts w:ascii="Times New Roman" w:hAnsi="Times New Roman" w:cs="Times New Roman"/>
          <w:sz w:val="24"/>
          <w:szCs w:val="24"/>
        </w:rPr>
      </w:pPr>
      <w:r>
        <w:rPr>
          <w:rFonts w:ascii="Times New Roman" w:hAnsi="Times New Roman" w:cs="Times New Roman"/>
          <w:sz w:val="24"/>
          <w:szCs w:val="24"/>
        </w:rPr>
        <w:tab/>
        <w:t xml:space="preserve">Based on the sales and return numbers, several conclusions can be drawn from the data. The data suggests that the top three items </w:t>
      </w:r>
      <w:r w:rsidR="00FC42F2">
        <w:rPr>
          <w:rFonts w:ascii="Times New Roman" w:hAnsi="Times New Roman" w:cs="Times New Roman"/>
          <w:sz w:val="24"/>
          <w:szCs w:val="24"/>
        </w:rPr>
        <w:t>sold are also the same items as</w:t>
      </w:r>
      <w:r>
        <w:rPr>
          <w:rFonts w:ascii="Times New Roman" w:hAnsi="Times New Roman" w:cs="Times New Roman"/>
          <w:sz w:val="24"/>
          <w:szCs w:val="24"/>
        </w:rPr>
        <w:t xml:space="preserve"> the top three returns. </w:t>
      </w:r>
      <w:r>
        <w:rPr>
          <w:rFonts w:ascii="Times New Roman" w:hAnsi="Times New Roman" w:cs="Times New Roman"/>
          <w:sz w:val="24"/>
          <w:szCs w:val="24"/>
        </w:rPr>
        <w:lastRenderedPageBreak/>
        <w:t xml:space="preserve">Further investigation into this is warranted to </w:t>
      </w:r>
      <w:r w:rsidR="00FC42F2" w:rsidRPr="00FC42F2">
        <w:rPr>
          <w:rFonts w:ascii="Times New Roman" w:hAnsi="Times New Roman" w:cs="Times New Roman"/>
          <w:sz w:val="24"/>
          <w:szCs w:val="24"/>
        </w:rPr>
        <w:t>determine if these units have a component or product defect</w:t>
      </w:r>
      <w:r>
        <w:rPr>
          <w:rFonts w:ascii="Times New Roman" w:hAnsi="Times New Roman" w:cs="Times New Roman"/>
          <w:sz w:val="24"/>
          <w:szCs w:val="24"/>
        </w:rPr>
        <w:t xml:space="preserve">. If there is a defective or failing component in these units that we can address, we need to find a solution </w:t>
      </w:r>
      <w:r w:rsidR="00FC42F2">
        <w:rPr>
          <w:rFonts w:ascii="Times New Roman" w:hAnsi="Times New Roman" w:cs="Times New Roman"/>
          <w:sz w:val="24"/>
          <w:szCs w:val="24"/>
        </w:rPr>
        <w:t>to</w:t>
      </w:r>
      <w:r>
        <w:rPr>
          <w:rFonts w:ascii="Times New Roman" w:hAnsi="Times New Roman" w:cs="Times New Roman"/>
          <w:sz w:val="24"/>
          <w:szCs w:val="24"/>
        </w:rPr>
        <w:t xml:space="preserve"> increase sales and decrease returns, therefore increasing our profits. Similarly, since most areas of the country are ordering similar units, we could reallocate our inventory to increase our supply of those units, while decreasing the </w:t>
      </w:r>
      <w:r w:rsidR="00FC42F2">
        <w:rPr>
          <w:rFonts w:ascii="Times New Roman" w:hAnsi="Times New Roman" w:cs="Times New Roman"/>
          <w:sz w:val="24"/>
          <w:szCs w:val="24"/>
        </w:rPr>
        <w:t>number</w:t>
      </w:r>
      <w:r>
        <w:rPr>
          <w:rFonts w:ascii="Times New Roman" w:hAnsi="Times New Roman" w:cs="Times New Roman"/>
          <w:sz w:val="24"/>
          <w:szCs w:val="24"/>
        </w:rPr>
        <w:t xml:space="preserve"> of units that are less frequently sold. </w:t>
      </w:r>
    </w:p>
    <w:p w14:paraId="398B2E16" w14:textId="2EFF52F3" w:rsidR="00FC42F2" w:rsidRDefault="00FC42F2">
      <w:pPr>
        <w:rPr>
          <w:rFonts w:ascii="Times New Roman" w:hAnsi="Times New Roman" w:cs="Times New Roman"/>
          <w:sz w:val="24"/>
          <w:szCs w:val="24"/>
        </w:rPr>
      </w:pPr>
      <w:r>
        <w:rPr>
          <w:noProof/>
        </w:rPr>
        <w:drawing>
          <wp:inline distT="0" distB="0" distL="0" distR="0" wp14:anchorId="2F478275" wp14:editId="105DA0F3">
            <wp:extent cx="5943600" cy="15170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7015"/>
                    </a:xfrm>
                    <a:prstGeom prst="rect">
                      <a:avLst/>
                    </a:prstGeom>
                    <a:noFill/>
                    <a:ln>
                      <a:noFill/>
                    </a:ln>
                  </pic:spPr>
                </pic:pic>
              </a:graphicData>
            </a:graphic>
          </wp:inline>
        </w:drawing>
      </w:r>
    </w:p>
    <w:p w14:paraId="2172E9F3" w14:textId="0BDE73F6" w:rsidR="00FC42F2" w:rsidRDefault="00FC42F2">
      <w:pPr>
        <w:rPr>
          <w:rFonts w:ascii="Times New Roman" w:hAnsi="Times New Roman" w:cs="Times New Roman"/>
          <w:sz w:val="24"/>
          <w:szCs w:val="24"/>
        </w:rPr>
      </w:pPr>
      <w:r>
        <w:rPr>
          <w:noProof/>
        </w:rPr>
        <w:drawing>
          <wp:inline distT="0" distB="0" distL="0" distR="0" wp14:anchorId="35617505" wp14:editId="5F4537AE">
            <wp:extent cx="5943600" cy="22275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31C99013" w14:textId="55E6E9E1" w:rsidR="00FC42F2" w:rsidRDefault="00FC42F2">
      <w:pPr>
        <w:rPr>
          <w:rFonts w:ascii="Times New Roman" w:hAnsi="Times New Roman" w:cs="Times New Roman"/>
          <w:sz w:val="24"/>
          <w:szCs w:val="24"/>
        </w:rPr>
      </w:pPr>
      <w:r>
        <w:rPr>
          <w:noProof/>
        </w:rPr>
        <w:lastRenderedPageBreak/>
        <w:drawing>
          <wp:inline distT="0" distB="0" distL="0" distR="0" wp14:anchorId="128AE1C2" wp14:editId="46CC2217">
            <wp:extent cx="4600575" cy="2209357"/>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910" cy="2214320"/>
                    </a:xfrm>
                    <a:prstGeom prst="rect">
                      <a:avLst/>
                    </a:prstGeom>
                    <a:noFill/>
                    <a:ln>
                      <a:noFill/>
                    </a:ln>
                  </pic:spPr>
                </pic:pic>
              </a:graphicData>
            </a:graphic>
          </wp:inline>
        </w:drawing>
      </w:r>
    </w:p>
    <w:p w14:paraId="5F0EF85A" w14:textId="0501922F" w:rsidR="00FC42F2" w:rsidRDefault="00FC42F2">
      <w:pPr>
        <w:rPr>
          <w:rFonts w:ascii="Times New Roman" w:hAnsi="Times New Roman" w:cs="Times New Roman"/>
          <w:sz w:val="24"/>
          <w:szCs w:val="24"/>
        </w:rPr>
      </w:pPr>
      <w:r>
        <w:rPr>
          <w:noProof/>
        </w:rPr>
        <w:drawing>
          <wp:inline distT="0" distB="0" distL="0" distR="0" wp14:anchorId="5097345E" wp14:editId="2ACEC266">
            <wp:extent cx="5029200" cy="2205111"/>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014" cy="2210291"/>
                    </a:xfrm>
                    <a:prstGeom prst="rect">
                      <a:avLst/>
                    </a:prstGeom>
                    <a:noFill/>
                    <a:ln>
                      <a:noFill/>
                    </a:ln>
                  </pic:spPr>
                </pic:pic>
              </a:graphicData>
            </a:graphic>
          </wp:inline>
        </w:drawing>
      </w:r>
    </w:p>
    <w:p w14:paraId="5AD7E237" w14:textId="53E727C8" w:rsidR="00FC42F2" w:rsidRPr="00450ADC" w:rsidRDefault="00FC42F2">
      <w:pPr>
        <w:rPr>
          <w:rFonts w:ascii="Times New Roman" w:hAnsi="Times New Roman" w:cs="Times New Roman"/>
          <w:sz w:val="24"/>
          <w:szCs w:val="24"/>
        </w:rPr>
      </w:pPr>
      <w:r>
        <w:rPr>
          <w:noProof/>
        </w:rPr>
        <w:drawing>
          <wp:inline distT="0" distB="0" distL="0" distR="0" wp14:anchorId="679DC991" wp14:editId="24B258EB">
            <wp:extent cx="6539865" cy="1895475"/>
            <wp:effectExtent l="0" t="0" r="0" b="952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7869" cy="1900693"/>
                    </a:xfrm>
                    <a:prstGeom prst="rect">
                      <a:avLst/>
                    </a:prstGeom>
                    <a:noFill/>
                    <a:ln>
                      <a:noFill/>
                    </a:ln>
                  </pic:spPr>
                </pic:pic>
              </a:graphicData>
            </a:graphic>
          </wp:inline>
        </w:drawing>
      </w:r>
    </w:p>
    <w:sectPr w:rsidR="00FC42F2" w:rsidRPr="00450AD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2741" w14:textId="77777777" w:rsidR="00F176BF" w:rsidRDefault="00F176BF" w:rsidP="00F176BF">
      <w:pPr>
        <w:spacing w:after="0" w:line="240" w:lineRule="auto"/>
      </w:pPr>
      <w:r>
        <w:separator/>
      </w:r>
    </w:p>
  </w:endnote>
  <w:endnote w:type="continuationSeparator" w:id="0">
    <w:p w14:paraId="22131AE1" w14:textId="77777777" w:rsidR="00F176BF" w:rsidRDefault="00F176BF" w:rsidP="00F1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B3A6" w14:textId="77777777" w:rsidR="00F176BF" w:rsidRDefault="00F176BF" w:rsidP="00F176BF">
      <w:pPr>
        <w:spacing w:after="0" w:line="240" w:lineRule="auto"/>
      </w:pPr>
      <w:r>
        <w:separator/>
      </w:r>
    </w:p>
  </w:footnote>
  <w:footnote w:type="continuationSeparator" w:id="0">
    <w:p w14:paraId="27CA6149" w14:textId="77777777" w:rsidR="00F176BF" w:rsidRDefault="00F176BF" w:rsidP="00F1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3BBE" w14:textId="77777777" w:rsidR="00F176BF" w:rsidRPr="00F176BF" w:rsidRDefault="00F176BF" w:rsidP="00F176BF">
    <w:pPr>
      <w:pStyle w:val="Header"/>
      <w:spacing w:line="480" w:lineRule="auto"/>
      <w:rPr>
        <w:rFonts w:ascii="Times New Roman" w:hAnsi="Times New Roman" w:cs="Times New Roman"/>
        <w:sz w:val="24"/>
        <w:szCs w:val="24"/>
      </w:rPr>
    </w:pPr>
    <w:r w:rsidRPr="00F176BF">
      <w:rPr>
        <w:rFonts w:ascii="Times New Roman" w:hAnsi="Times New Roman" w:cs="Times New Roman"/>
        <w:sz w:val="24"/>
        <w:szCs w:val="24"/>
      </w:rPr>
      <w:t>Bryan Pirrone</w:t>
    </w:r>
  </w:p>
  <w:p w14:paraId="6BB3AA8F" w14:textId="77777777" w:rsidR="00F176BF" w:rsidRPr="00F176BF" w:rsidRDefault="00F176BF" w:rsidP="00F176BF">
    <w:pPr>
      <w:pStyle w:val="Header"/>
      <w:spacing w:line="480" w:lineRule="auto"/>
      <w:rPr>
        <w:rFonts w:ascii="Times New Roman" w:hAnsi="Times New Roman" w:cs="Times New Roman"/>
        <w:sz w:val="24"/>
        <w:szCs w:val="24"/>
      </w:rPr>
    </w:pPr>
    <w:r w:rsidRPr="00F176BF">
      <w:rPr>
        <w:rFonts w:ascii="Times New Roman" w:hAnsi="Times New Roman" w:cs="Times New Roman"/>
        <w:sz w:val="24"/>
        <w:szCs w:val="24"/>
      </w:rPr>
      <w:t>Professor Chin</w:t>
    </w:r>
  </w:p>
  <w:p w14:paraId="66A3152D" w14:textId="77777777" w:rsidR="00F176BF" w:rsidRPr="00F176BF" w:rsidRDefault="00F176BF" w:rsidP="00F176BF">
    <w:pPr>
      <w:pStyle w:val="Header"/>
      <w:spacing w:line="480" w:lineRule="auto"/>
      <w:rPr>
        <w:rFonts w:ascii="Times New Roman" w:hAnsi="Times New Roman" w:cs="Times New Roman"/>
        <w:sz w:val="24"/>
        <w:szCs w:val="24"/>
      </w:rPr>
    </w:pPr>
    <w:r w:rsidRPr="00F176BF">
      <w:rPr>
        <w:rFonts w:ascii="Times New Roman" w:hAnsi="Times New Roman" w:cs="Times New Roman"/>
        <w:sz w:val="24"/>
        <w:szCs w:val="24"/>
      </w:rPr>
      <w:t>DAD 220</w:t>
    </w:r>
  </w:p>
  <w:p w14:paraId="1970487A" w14:textId="77777777" w:rsidR="00F176BF" w:rsidRPr="00F176BF" w:rsidRDefault="00F176BF" w:rsidP="00F176BF">
    <w:pPr>
      <w:pStyle w:val="Header"/>
      <w:spacing w:line="480" w:lineRule="auto"/>
      <w:rPr>
        <w:rFonts w:ascii="Times New Roman" w:hAnsi="Times New Roman" w:cs="Times New Roman"/>
        <w:sz w:val="24"/>
        <w:szCs w:val="24"/>
      </w:rPr>
    </w:pPr>
    <w:r w:rsidRPr="00F176BF">
      <w:rPr>
        <w:rFonts w:ascii="Times New Roman" w:hAnsi="Times New Roman" w:cs="Times New Roman"/>
        <w:sz w:val="24"/>
        <w:szCs w:val="24"/>
      </w:rPr>
      <w:t>4/2/2023</w:t>
    </w:r>
  </w:p>
  <w:p w14:paraId="03991DBB" w14:textId="77777777" w:rsidR="00F176BF" w:rsidRDefault="00F176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BF"/>
    <w:rsid w:val="002E1256"/>
    <w:rsid w:val="003C1791"/>
    <w:rsid w:val="004328EA"/>
    <w:rsid w:val="00450ADC"/>
    <w:rsid w:val="00561A76"/>
    <w:rsid w:val="008303D1"/>
    <w:rsid w:val="00D80220"/>
    <w:rsid w:val="00F176BF"/>
    <w:rsid w:val="00FC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775C"/>
  <w15:chartTrackingRefBased/>
  <w15:docId w15:val="{655B4AA1-788A-4B50-9831-167015F7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6BF"/>
  </w:style>
  <w:style w:type="paragraph" w:styleId="Footer">
    <w:name w:val="footer"/>
    <w:basedOn w:val="Normal"/>
    <w:link w:val="FooterChar"/>
    <w:uiPriority w:val="99"/>
    <w:unhideWhenUsed/>
    <w:rsid w:val="00F17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7</cp:revision>
  <dcterms:created xsi:type="dcterms:W3CDTF">2023-04-02T14:02:00Z</dcterms:created>
  <dcterms:modified xsi:type="dcterms:W3CDTF">2023-04-12T18:19:00Z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8704e7c2-88dc-4816-a3c4-1fdf6fe29e9e</vt:lpwstr>
  </property>
</Properties>
</file>