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C2332" w14:textId="7C1FB01A" w:rsidR="002E1256" w:rsidRDefault="0007616A">
      <w:pPr>
        <w:rPr>
          <w:rFonts w:ascii="Times New Roman" w:hAnsi="Times New Roman" w:cs="Times New Roman"/>
          <w:sz w:val="24"/>
          <w:szCs w:val="24"/>
        </w:rPr>
      </w:pPr>
      <w:r>
        <w:rPr>
          <w:rFonts w:ascii="Times New Roman" w:hAnsi="Times New Roman" w:cs="Times New Roman"/>
          <w:sz w:val="24"/>
          <w:szCs w:val="24"/>
        </w:rPr>
        <w:tab/>
        <w:t>Enhancement one focused on converting a course planning tool from C++ to Python, modernizing the artifact while leveraging Python’s readability and robust libraries. This artifact was initially created during a foundational software development course and served as an introduction to implementing algorithms and data structures. Including this artifact in my ePortfolio showcases my ability to transition between programming languages effectively while maintaining the artifact’s core functionality. The enhancements also highlight my understanding of both languages and my capability to adapt to modern development standards.</w:t>
      </w:r>
    </w:p>
    <w:p w14:paraId="1A0FCA89" w14:textId="31B83E91" w:rsidR="0007616A" w:rsidRDefault="0007616A">
      <w:pPr>
        <w:rPr>
          <w:rFonts w:ascii="Times New Roman" w:hAnsi="Times New Roman" w:cs="Times New Roman"/>
          <w:sz w:val="24"/>
          <w:szCs w:val="24"/>
        </w:rPr>
      </w:pPr>
      <w:r>
        <w:rPr>
          <w:rFonts w:ascii="Times New Roman" w:hAnsi="Times New Roman" w:cs="Times New Roman"/>
          <w:sz w:val="24"/>
          <w:szCs w:val="24"/>
        </w:rPr>
        <w:tab/>
        <w:t>The improvements made during this enhancement include transitioning the codebase to Python, which streamlined the artifact’s readability and functionality. Additionally, the Python version introduced</w:t>
      </w:r>
      <w:r w:rsidR="004F4CD6">
        <w:rPr>
          <w:rFonts w:ascii="Times New Roman" w:hAnsi="Times New Roman" w:cs="Times New Roman"/>
          <w:sz w:val="24"/>
          <w:szCs w:val="24"/>
        </w:rPr>
        <w:t xml:space="preserve"> features that aligned with the project’s goal, such as enhanced user input validation</w:t>
      </w:r>
      <w:r w:rsidR="00F60261">
        <w:rPr>
          <w:rFonts w:ascii="Times New Roman" w:hAnsi="Times New Roman" w:cs="Times New Roman"/>
          <w:sz w:val="24"/>
          <w:szCs w:val="24"/>
        </w:rPr>
        <w:t xml:space="preserve"> and scalability. These updates improved the artifact’s usability, making it a valuable demonstration of my technical skills and problem-solving ability.</w:t>
      </w:r>
    </w:p>
    <w:p w14:paraId="67F8F8A6" w14:textId="6DAD5E19" w:rsidR="00F60261" w:rsidRDefault="00F60261">
      <w:pPr>
        <w:rPr>
          <w:rFonts w:ascii="Times New Roman" w:hAnsi="Times New Roman" w:cs="Times New Roman"/>
          <w:sz w:val="24"/>
          <w:szCs w:val="24"/>
        </w:rPr>
      </w:pPr>
      <w:r>
        <w:rPr>
          <w:rFonts w:ascii="Times New Roman" w:hAnsi="Times New Roman" w:cs="Times New Roman"/>
          <w:sz w:val="24"/>
          <w:szCs w:val="24"/>
        </w:rPr>
        <w:tab/>
        <w:t>The enhancement aligned with the course outcomes, especially the ability to design, develop, and implement software solutions effectively. These outcomes have been met as evidenced by the artifact’s transition to Python while preserving its integrity and introducing meaningful improvements. Moving forward, I plan to integrate more complex algorithms and database integration, ensuring it continues to meet evolving course expectations.</w:t>
      </w:r>
    </w:p>
    <w:p w14:paraId="2518634E" w14:textId="5EA705F4" w:rsidR="00F60261" w:rsidRPr="008B67C1" w:rsidRDefault="00F60261">
      <w:pPr>
        <w:rPr>
          <w:rFonts w:ascii="Times New Roman" w:hAnsi="Times New Roman" w:cs="Times New Roman"/>
          <w:sz w:val="24"/>
          <w:szCs w:val="24"/>
        </w:rPr>
      </w:pPr>
      <w:r>
        <w:rPr>
          <w:rFonts w:ascii="Times New Roman" w:hAnsi="Times New Roman" w:cs="Times New Roman"/>
          <w:sz w:val="24"/>
          <w:szCs w:val="24"/>
        </w:rPr>
        <w:tab/>
        <w:t xml:space="preserve">Throughout the process, I learned the importance of careful planning and attention to detail when transitioning between programming languages. One challenge I faced was ensuring that Python’s syntax and logic translated the functionality of the original C++ artifact without introducing errors. Resolving these issues helped reinforce my debugging skills and adaptability, </w:t>
      </w:r>
      <w:r>
        <w:rPr>
          <w:rFonts w:ascii="Times New Roman" w:hAnsi="Times New Roman" w:cs="Times New Roman"/>
          <w:sz w:val="24"/>
          <w:szCs w:val="24"/>
        </w:rPr>
        <w:lastRenderedPageBreak/>
        <w:t>which are crucial in software development. This enhancement stands as a testament to my growing proficiency in software engineering and my commitment to continuous improvement.</w:t>
      </w:r>
    </w:p>
    <w:sectPr w:rsidR="00F60261" w:rsidRPr="008B67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AC803" w14:textId="77777777" w:rsidR="00D831F7" w:rsidRDefault="00D831F7" w:rsidP="00D831F7">
      <w:pPr>
        <w:spacing w:after="0" w:line="240" w:lineRule="auto"/>
      </w:pPr>
      <w:r>
        <w:separator/>
      </w:r>
    </w:p>
  </w:endnote>
  <w:endnote w:type="continuationSeparator" w:id="0">
    <w:p w14:paraId="56DDED20" w14:textId="77777777" w:rsidR="00D831F7" w:rsidRDefault="00D831F7" w:rsidP="00D8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121B1" w14:textId="77777777" w:rsidR="00D831F7" w:rsidRDefault="00D831F7" w:rsidP="00D831F7">
      <w:pPr>
        <w:spacing w:after="0" w:line="240" w:lineRule="auto"/>
      </w:pPr>
      <w:r>
        <w:separator/>
      </w:r>
    </w:p>
  </w:footnote>
  <w:footnote w:type="continuationSeparator" w:id="0">
    <w:p w14:paraId="1D71C4BC" w14:textId="77777777" w:rsidR="00D831F7" w:rsidRDefault="00D831F7" w:rsidP="00D83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A47A3" w14:textId="23B5A05E" w:rsidR="00D831F7" w:rsidRPr="00732575" w:rsidRDefault="00D831F7" w:rsidP="00D831F7">
    <w:pPr>
      <w:pStyle w:val="Header"/>
      <w:rPr>
        <w:rFonts w:ascii="Times New Roman" w:hAnsi="Times New Roman" w:cs="Times New Roman"/>
        <w:sz w:val="24"/>
        <w:szCs w:val="24"/>
      </w:rPr>
    </w:pPr>
    <w:r w:rsidRPr="00732575">
      <w:rPr>
        <w:rFonts w:ascii="Times New Roman" w:hAnsi="Times New Roman" w:cs="Times New Roman"/>
        <w:sz w:val="24"/>
        <w:szCs w:val="24"/>
      </w:rPr>
      <w:t>Bryan Pirrone</w:t>
    </w:r>
  </w:p>
  <w:p w14:paraId="0F3B162E" w14:textId="77777777" w:rsidR="00D831F7" w:rsidRPr="00732575" w:rsidRDefault="00D831F7" w:rsidP="00D831F7">
    <w:pPr>
      <w:pStyle w:val="Header"/>
      <w:rPr>
        <w:rFonts w:ascii="Times New Roman" w:hAnsi="Times New Roman" w:cs="Times New Roman"/>
        <w:sz w:val="24"/>
        <w:szCs w:val="24"/>
      </w:rPr>
    </w:pPr>
    <w:r w:rsidRPr="00732575">
      <w:rPr>
        <w:rFonts w:ascii="Times New Roman" w:hAnsi="Times New Roman" w:cs="Times New Roman"/>
        <w:sz w:val="24"/>
        <w:szCs w:val="24"/>
      </w:rPr>
      <w:t>Professor Bermudez</w:t>
    </w:r>
  </w:p>
  <w:p w14:paraId="68CE8DA5" w14:textId="77777777" w:rsidR="00D831F7" w:rsidRPr="00732575" w:rsidRDefault="00D831F7" w:rsidP="00D831F7">
    <w:pPr>
      <w:pStyle w:val="Header"/>
      <w:rPr>
        <w:rFonts w:ascii="Times New Roman" w:hAnsi="Times New Roman" w:cs="Times New Roman"/>
        <w:sz w:val="24"/>
        <w:szCs w:val="24"/>
      </w:rPr>
    </w:pPr>
    <w:r w:rsidRPr="00732575">
      <w:rPr>
        <w:rFonts w:ascii="Times New Roman" w:hAnsi="Times New Roman" w:cs="Times New Roman"/>
        <w:sz w:val="24"/>
        <w:szCs w:val="24"/>
      </w:rPr>
      <w:t>CS-499</w:t>
    </w:r>
  </w:p>
  <w:p w14:paraId="571CCFDA" w14:textId="5F52DCD9" w:rsidR="00D831F7" w:rsidRPr="00732575" w:rsidRDefault="00D831F7" w:rsidP="00D831F7">
    <w:pPr>
      <w:pStyle w:val="Header"/>
      <w:rPr>
        <w:rFonts w:ascii="Times New Roman" w:hAnsi="Times New Roman" w:cs="Times New Roman"/>
        <w:sz w:val="24"/>
        <w:szCs w:val="24"/>
      </w:rPr>
    </w:pPr>
    <w:r>
      <w:rPr>
        <w:rFonts w:ascii="Times New Roman" w:hAnsi="Times New Roman" w:cs="Times New Roman"/>
        <w:sz w:val="24"/>
        <w:szCs w:val="24"/>
      </w:rPr>
      <w:t>Milestone</w:t>
    </w:r>
    <w:r w:rsidR="008B67C1">
      <w:rPr>
        <w:rFonts w:ascii="Times New Roman" w:hAnsi="Times New Roman" w:cs="Times New Roman"/>
        <w:sz w:val="24"/>
        <w:szCs w:val="24"/>
      </w:rPr>
      <w:t xml:space="preserve"> Two -</w:t>
    </w:r>
    <w:r>
      <w:rPr>
        <w:rFonts w:ascii="Times New Roman" w:hAnsi="Times New Roman" w:cs="Times New Roman"/>
        <w:sz w:val="24"/>
        <w:szCs w:val="24"/>
      </w:rPr>
      <w:t xml:space="preserve"> Narrative</w:t>
    </w:r>
  </w:p>
  <w:p w14:paraId="2C103555" w14:textId="4BD2AEC4" w:rsidR="00D831F7" w:rsidRDefault="00D831F7">
    <w:pPr>
      <w:pStyle w:val="Header"/>
    </w:pPr>
    <w:r w:rsidRPr="00732575">
      <w:rPr>
        <w:rFonts w:ascii="Times New Roman" w:hAnsi="Times New Roman" w:cs="Times New Roman"/>
        <w:sz w:val="24"/>
        <w:szCs w:val="24"/>
      </w:rPr>
      <w:t>01/</w:t>
    </w:r>
    <w:r>
      <w:rPr>
        <w:rFonts w:ascii="Times New Roman" w:hAnsi="Times New Roman" w:cs="Times New Roman"/>
        <w:sz w:val="24"/>
        <w:szCs w:val="24"/>
      </w:rPr>
      <w:t>2</w:t>
    </w:r>
    <w:r>
      <w:rPr>
        <w:rFonts w:ascii="Times New Roman" w:hAnsi="Times New Roman" w:cs="Times New Roman"/>
        <w:sz w:val="24"/>
        <w:szCs w:val="24"/>
      </w:rPr>
      <w:t>3</w:t>
    </w:r>
    <w:r>
      <w:rPr>
        <w:rFonts w:ascii="Times New Roman" w:hAnsi="Times New Roman" w:cs="Times New Roman"/>
        <w:sz w:val="24"/>
        <w:szCs w:val="24"/>
      </w:rPr>
      <w:t>/2025</w:t>
    </w:r>
  </w:p>
  <w:p w14:paraId="7695E3EC" w14:textId="77777777" w:rsidR="00D831F7" w:rsidRDefault="00D831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2F"/>
    <w:rsid w:val="0007616A"/>
    <w:rsid w:val="002E1256"/>
    <w:rsid w:val="002E5B6E"/>
    <w:rsid w:val="00384171"/>
    <w:rsid w:val="004E1E2F"/>
    <w:rsid w:val="004F4CD6"/>
    <w:rsid w:val="005C6BDA"/>
    <w:rsid w:val="008B67C1"/>
    <w:rsid w:val="008E3502"/>
    <w:rsid w:val="00D831F7"/>
    <w:rsid w:val="00ED3E95"/>
    <w:rsid w:val="00F60261"/>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3D155"/>
  <w15:chartTrackingRefBased/>
  <w15:docId w15:val="{AD28E011-AEC9-4249-909D-C85BFADC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2F"/>
    <w:rPr>
      <w:rFonts w:eastAsiaTheme="majorEastAsia" w:cstheme="majorBidi"/>
      <w:color w:val="272727" w:themeColor="text1" w:themeTint="D8"/>
    </w:rPr>
  </w:style>
  <w:style w:type="paragraph" w:styleId="Title">
    <w:name w:val="Title"/>
    <w:basedOn w:val="Normal"/>
    <w:next w:val="Normal"/>
    <w:link w:val="TitleChar"/>
    <w:uiPriority w:val="10"/>
    <w:qFormat/>
    <w:rsid w:val="004E1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2F"/>
    <w:pPr>
      <w:spacing w:before="160"/>
      <w:jc w:val="center"/>
    </w:pPr>
    <w:rPr>
      <w:i/>
      <w:iCs/>
      <w:color w:val="404040" w:themeColor="text1" w:themeTint="BF"/>
    </w:rPr>
  </w:style>
  <w:style w:type="character" w:customStyle="1" w:styleId="QuoteChar">
    <w:name w:val="Quote Char"/>
    <w:basedOn w:val="DefaultParagraphFont"/>
    <w:link w:val="Quote"/>
    <w:uiPriority w:val="29"/>
    <w:rsid w:val="004E1E2F"/>
    <w:rPr>
      <w:i/>
      <w:iCs/>
      <w:color w:val="404040" w:themeColor="text1" w:themeTint="BF"/>
    </w:rPr>
  </w:style>
  <w:style w:type="paragraph" w:styleId="ListParagraph">
    <w:name w:val="List Paragraph"/>
    <w:basedOn w:val="Normal"/>
    <w:uiPriority w:val="34"/>
    <w:qFormat/>
    <w:rsid w:val="004E1E2F"/>
    <w:pPr>
      <w:ind w:left="720"/>
      <w:contextualSpacing/>
    </w:pPr>
  </w:style>
  <w:style w:type="character" w:styleId="IntenseEmphasis">
    <w:name w:val="Intense Emphasis"/>
    <w:basedOn w:val="DefaultParagraphFont"/>
    <w:uiPriority w:val="21"/>
    <w:qFormat/>
    <w:rsid w:val="004E1E2F"/>
    <w:rPr>
      <w:i/>
      <w:iCs/>
      <w:color w:val="0F4761" w:themeColor="accent1" w:themeShade="BF"/>
    </w:rPr>
  </w:style>
  <w:style w:type="paragraph" w:styleId="IntenseQuote">
    <w:name w:val="Intense Quote"/>
    <w:basedOn w:val="Normal"/>
    <w:next w:val="Normal"/>
    <w:link w:val="IntenseQuoteChar"/>
    <w:uiPriority w:val="30"/>
    <w:qFormat/>
    <w:rsid w:val="004E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2F"/>
    <w:rPr>
      <w:i/>
      <w:iCs/>
      <w:color w:val="0F4761" w:themeColor="accent1" w:themeShade="BF"/>
    </w:rPr>
  </w:style>
  <w:style w:type="character" w:styleId="IntenseReference">
    <w:name w:val="Intense Reference"/>
    <w:basedOn w:val="DefaultParagraphFont"/>
    <w:uiPriority w:val="32"/>
    <w:qFormat/>
    <w:rsid w:val="004E1E2F"/>
    <w:rPr>
      <w:b/>
      <w:bCs/>
      <w:smallCaps/>
      <w:color w:val="0F4761" w:themeColor="accent1" w:themeShade="BF"/>
      <w:spacing w:val="5"/>
    </w:rPr>
  </w:style>
  <w:style w:type="paragraph" w:styleId="Header">
    <w:name w:val="header"/>
    <w:basedOn w:val="Normal"/>
    <w:link w:val="HeaderChar"/>
    <w:uiPriority w:val="99"/>
    <w:unhideWhenUsed/>
    <w:rsid w:val="00D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1F7"/>
  </w:style>
  <w:style w:type="paragraph" w:styleId="Footer">
    <w:name w:val="footer"/>
    <w:basedOn w:val="Normal"/>
    <w:link w:val="FooterChar"/>
    <w:uiPriority w:val="99"/>
    <w:unhideWhenUsed/>
    <w:rsid w:val="00D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282</Words>
  <Characters>1777</Characters>
  <Application>Microsoft Office Word</Application>
  <DocSecurity>0</DocSecurity>
  <Lines>41</Lines>
  <Paragraphs>15</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7</cp:revision>
  <dcterms:created xsi:type="dcterms:W3CDTF">2025-01-23T18:58:00Z</dcterms:created>
  <dcterms:modified xsi:type="dcterms:W3CDTF">2025-01-23T19:10:00Z</dcterms:modified>
</cp:coreProperties>
</file>