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ECCF" w14:textId="37CD5913" w:rsidR="004A712E" w:rsidRDefault="00BF66B2">
      <w:pPr>
        <w:rPr>
          <w:b/>
          <w:bCs/>
        </w:rPr>
      </w:pPr>
      <w:r w:rsidRPr="004C0A94">
        <w:rPr>
          <w:b/>
          <w:bCs/>
        </w:rPr>
        <w:t xml:space="preserve">Bowen Prince </w:t>
      </w:r>
    </w:p>
    <w:p w14:paraId="5BDF02CB" w14:textId="682C871C" w:rsidR="004C0A94" w:rsidRPr="004C0A94" w:rsidRDefault="004C0A94">
      <w:r>
        <w:rPr>
          <w:b/>
          <w:bCs/>
        </w:rPr>
        <w:t xml:space="preserve">Data Cohort #5: </w:t>
      </w:r>
      <w:r>
        <w:t>Tuesday/ Thursday</w:t>
      </w:r>
    </w:p>
    <w:p w14:paraId="394E4E50" w14:textId="61D80890" w:rsidR="004C0A94" w:rsidRDefault="00BF66B2">
      <w:r>
        <w:t xml:space="preserve">Homework #1: Report </w:t>
      </w:r>
    </w:p>
    <w:p w14:paraId="05365F81" w14:textId="74289DF0" w:rsidR="00BF66B2" w:rsidRDefault="00BF66B2">
      <w:r>
        <w:t>8/30/19</w:t>
      </w:r>
      <w:bookmarkStart w:id="0" w:name="_GoBack"/>
      <w:bookmarkEnd w:id="0"/>
    </w:p>
    <w:p w14:paraId="52140D8C" w14:textId="66588D79" w:rsidR="00BF66B2" w:rsidRDefault="00BF66B2"/>
    <w:p w14:paraId="7846C4E5" w14:textId="758CA9D1" w:rsidR="00BF66B2" w:rsidRPr="00996F05" w:rsidRDefault="00BF66B2" w:rsidP="00BF66B2">
      <w:pPr>
        <w:rPr>
          <w:b/>
          <w:bCs/>
        </w:rPr>
      </w:pPr>
      <w:r w:rsidRPr="00996F05">
        <w:rPr>
          <w:b/>
          <w:bCs/>
        </w:rPr>
        <w:t>Given the provided data, what are three conclusions we can draw about Kickstarter campaigns?</w:t>
      </w:r>
    </w:p>
    <w:p w14:paraId="0E8DB738" w14:textId="6CD92061" w:rsidR="00E01426" w:rsidRDefault="00BF66B2" w:rsidP="00101CB9">
      <w:pPr>
        <w:pStyle w:val="ListParagraph"/>
        <w:numPr>
          <w:ilvl w:val="0"/>
          <w:numId w:val="1"/>
        </w:numPr>
      </w:pPr>
      <w:r>
        <w:t>Of the Parent categories Theater is by far the most in demand. However, it is only successful</w:t>
      </w:r>
      <w:r w:rsidR="00D43BDF">
        <w:t xml:space="preserve">ly funded </w:t>
      </w:r>
      <w:r>
        <w:t>about 60% of the time. Going deeper into an analysis on theater,</w:t>
      </w:r>
      <w:r w:rsidR="00E01426">
        <w:t xml:space="preserve"> I noticed </w:t>
      </w:r>
      <w:r w:rsidR="007F0226">
        <w:t>a couple of</w:t>
      </w:r>
      <w:r w:rsidR="00E01426">
        <w:t xml:space="preserve"> things:</w:t>
      </w:r>
      <w:r>
        <w:t xml:space="preserve"> </w:t>
      </w:r>
    </w:p>
    <w:p w14:paraId="2BC031F5" w14:textId="12DD3C5D" w:rsidR="00F266CC" w:rsidRDefault="00E01426" w:rsidP="00E01426">
      <w:pPr>
        <w:pStyle w:val="ListParagraph"/>
        <w:numPr>
          <w:ilvl w:val="1"/>
          <w:numId w:val="1"/>
        </w:numPr>
      </w:pPr>
      <w:r>
        <w:t>P</w:t>
      </w:r>
      <w:r w:rsidR="00BF66B2">
        <w:t xml:space="preserve">eople overwhelmingly want to </w:t>
      </w:r>
      <w:r>
        <w:t>fund</w:t>
      </w:r>
      <w:r w:rsidR="00BF66B2">
        <w:t xml:space="preserve"> </w:t>
      </w:r>
      <w:r w:rsidR="00CE6192">
        <w:t>P</w:t>
      </w:r>
      <w:r w:rsidR="00BF66B2">
        <w:t>lays</w:t>
      </w:r>
      <w:r>
        <w:t>.</w:t>
      </w:r>
      <w:r w:rsidR="00CE6192">
        <w:t xml:space="preserve"> </w:t>
      </w:r>
      <w:r w:rsidR="00D43BDF">
        <w:t xml:space="preserve">The number of </w:t>
      </w:r>
      <w:r w:rsidR="00CE6192">
        <w:t>Musicals and Spaces were significantly lower than Plays.</w:t>
      </w:r>
      <w:r>
        <w:t xml:space="preserve"> </w:t>
      </w:r>
    </w:p>
    <w:p w14:paraId="4EAD5897" w14:textId="1CA637F1" w:rsidR="00E01426" w:rsidRDefault="00CE6192" w:rsidP="00E01426">
      <w:pPr>
        <w:pStyle w:val="ListParagraph"/>
        <w:numPr>
          <w:ilvl w:val="1"/>
          <w:numId w:val="1"/>
        </w:numPr>
      </w:pPr>
      <w:r>
        <w:t>In the “By Category” Tab, the number of theater projects, both successful, unsuccessful and cancelled, provides approximately 35% of the grand total. It is telling that the total for the successful theater projects are more than any of the other parent categories, successful</w:t>
      </w:r>
      <w:r w:rsidR="00EB7097">
        <w:t>,</w:t>
      </w:r>
      <w:r>
        <w:t xml:space="preserve"> unsuccessful or cancelled. </w:t>
      </w:r>
    </w:p>
    <w:p w14:paraId="64BF52C7" w14:textId="5447F914" w:rsidR="00996F05" w:rsidRDefault="00D43BDF" w:rsidP="00864495">
      <w:pPr>
        <w:pStyle w:val="ListParagraph"/>
        <w:numPr>
          <w:ilvl w:val="0"/>
          <w:numId w:val="1"/>
        </w:numPr>
      </w:pPr>
      <w:r>
        <w:t xml:space="preserve">I would say that, overall, there is a trend downward in the </w:t>
      </w:r>
      <w:r w:rsidR="00C91FA8">
        <w:t>use</w:t>
      </w:r>
      <w:r w:rsidR="007B5EB6">
        <w:t xml:space="preserve"> and success</w:t>
      </w:r>
      <w:r w:rsidR="00C91FA8">
        <w:t xml:space="preserve"> of</w:t>
      </w:r>
      <w:r>
        <w:t xml:space="preserve"> Kickstarter projects. In the “By </w:t>
      </w:r>
      <w:r w:rsidR="00864495">
        <w:t>M</w:t>
      </w:r>
      <w:r>
        <w:t xml:space="preserve">onth” </w:t>
      </w:r>
      <w:r w:rsidR="00EB7097">
        <w:t>worksheet</w:t>
      </w:r>
      <w:r>
        <w:t xml:space="preserve">, we can see that the overall trend of </w:t>
      </w:r>
      <w:r w:rsidR="00865F60">
        <w:t xml:space="preserve">successful projects goes down and </w:t>
      </w:r>
      <w:r w:rsidR="00AF4E92">
        <w:t>gets to approximately the same level as the number</w:t>
      </w:r>
      <w:r w:rsidR="00865F60">
        <w:t xml:space="preserve"> unsuccessful projects. </w:t>
      </w:r>
      <w:r w:rsidR="00AF4E92">
        <w:t xml:space="preserve">I did some tinkering and created an additional “By Year” </w:t>
      </w:r>
      <w:r w:rsidR="00643DF9">
        <w:t>tab that shows the success, failure and cancellation of projects by year. Based on this new chart, it seems that</w:t>
      </w:r>
      <w:r w:rsidR="000D43C0">
        <w:t xml:space="preserve"> there were more successful Kickstarter campaigns starting in 2013. </w:t>
      </w:r>
      <w:r w:rsidR="00996F05">
        <w:t xml:space="preserve">It </w:t>
      </w:r>
      <w:r w:rsidR="000D43C0">
        <w:t>ha</w:t>
      </w:r>
      <w:r w:rsidR="00996F05">
        <w:t>s</w:t>
      </w:r>
      <w:r w:rsidR="000D43C0">
        <w:t xml:space="preserve"> a meteoric rise upwards in that year from 2013-2014. </w:t>
      </w:r>
      <w:r w:rsidR="00996F05">
        <w:t>It</w:t>
      </w:r>
      <w:r w:rsidR="000D43C0">
        <w:t xml:space="preserve"> continue</w:t>
      </w:r>
      <w:r w:rsidR="00996F05">
        <w:t>s</w:t>
      </w:r>
      <w:r w:rsidR="000D43C0">
        <w:t xml:space="preserve"> this pattern until 2015 and then </w:t>
      </w:r>
      <w:r w:rsidR="00996F05">
        <w:t xml:space="preserve">there is a </w:t>
      </w:r>
      <w:r w:rsidR="000D43C0">
        <w:t>decrease in a similar</w:t>
      </w:r>
      <w:r w:rsidR="00204D0A">
        <w:t xml:space="preserve">ly meteoric fashion </w:t>
      </w:r>
      <w:r w:rsidR="000D43C0">
        <w:t xml:space="preserve">from the years 2016-2017. </w:t>
      </w:r>
      <w:r w:rsidR="00AF4E92">
        <w:t xml:space="preserve"> </w:t>
      </w:r>
      <w:r w:rsidR="00996F05">
        <w:t xml:space="preserve">The interesting thing about this data is that the successful and unsuccessful projects have a very similar trend. </w:t>
      </w:r>
      <w:r w:rsidR="00C76FE8">
        <w:t>What this tells me is that there was a lot of interest in Kickstarter from the years of 2013-2015. More people used it, so the level of both successful and unsuccessful projects trended upwards. From 2016-2017, people used it a lot less and therefore both the success rate and the failure rate dropped. Overall, it shows that there was a spike in use in 2016</w:t>
      </w:r>
      <w:r w:rsidR="00EB7097">
        <w:t xml:space="preserve"> and then </w:t>
      </w:r>
      <w:r w:rsidR="009B28E9">
        <w:t>it trends severely downward in the following years.</w:t>
      </w:r>
      <w:r w:rsidR="00C76FE8">
        <w:t xml:space="preserve"> </w:t>
      </w:r>
      <w:r w:rsidR="005A2330">
        <w:t xml:space="preserve">To make an accurate conclusion on this theory, </w:t>
      </w:r>
      <w:r w:rsidR="00C76FE8">
        <w:t xml:space="preserve">I would love to see an additional </w:t>
      </w:r>
      <w:r w:rsidR="00EB7097">
        <w:t>year’s</w:t>
      </w:r>
      <w:r w:rsidR="00C76FE8">
        <w:t xml:space="preserve"> data</w:t>
      </w:r>
      <w:r w:rsidR="005A2330">
        <w:t>.</w:t>
      </w:r>
    </w:p>
    <w:p w14:paraId="7AC7073D" w14:textId="65A5B04A" w:rsidR="00864495" w:rsidRDefault="005571CC" w:rsidP="00864495">
      <w:pPr>
        <w:pStyle w:val="ListParagraph"/>
        <w:numPr>
          <w:ilvl w:val="0"/>
          <w:numId w:val="1"/>
        </w:numPr>
      </w:pPr>
      <w:r>
        <w:t xml:space="preserve">More people have donated to projects whose goals are under $10,000 or over $50,000. </w:t>
      </w:r>
      <w:r w:rsidR="002C3DAB">
        <w:t xml:space="preserve">43% of the total number of people giving money </w:t>
      </w:r>
      <w:r w:rsidR="00294C43">
        <w:t>gave money to projects with a goal of under $1,000.</w:t>
      </w:r>
      <w:r w:rsidR="00A550C9">
        <w:t xml:space="preserve"> That moves down to 30% in the $1,000 to $4,999 category and then to 10% in the $5,000 to $9,999 range. From $15,000 to $49,999 there are, comparatively, very few donors. </w:t>
      </w:r>
      <w:r w:rsidR="00D809D3">
        <w:t>At &gt;$50,000 we go back up to 8%.</w:t>
      </w:r>
      <w:r w:rsidR="00294C43">
        <w:t xml:space="preserve"> </w:t>
      </w:r>
      <w:r w:rsidR="00F53350">
        <w:t>In calculating which projects have been the most successful, I</w:t>
      </w:r>
      <w:r>
        <w:t xml:space="preserve"> have found </w:t>
      </w:r>
      <w:r w:rsidR="00F53350">
        <w:t>that</w:t>
      </w:r>
      <w:r>
        <w:t xml:space="preserve"> projects from $1,000 to $4,999</w:t>
      </w:r>
      <w:r w:rsidR="00F53350">
        <w:t xml:space="preserve"> have been the most successful</w:t>
      </w:r>
      <w:r w:rsidR="002C3DAB">
        <w:t xml:space="preserve"> with a 67% success rate. </w:t>
      </w:r>
      <w:r w:rsidR="00F53350">
        <w:t xml:space="preserve"> </w:t>
      </w:r>
      <w:r>
        <w:t xml:space="preserve">  </w:t>
      </w:r>
    </w:p>
    <w:p w14:paraId="33BD791A" w14:textId="35008002" w:rsidR="00864495" w:rsidRDefault="00864495" w:rsidP="00864495"/>
    <w:p w14:paraId="6F3B9122" w14:textId="5B3BBF55" w:rsidR="004B77DA" w:rsidRDefault="004B77DA" w:rsidP="00864495"/>
    <w:p w14:paraId="1E2814FF" w14:textId="02BA2A72" w:rsidR="004B77DA" w:rsidRDefault="004B77DA" w:rsidP="00864495"/>
    <w:p w14:paraId="3AFB068B" w14:textId="4B36E601" w:rsidR="004B77DA" w:rsidRDefault="004B77DA" w:rsidP="00864495"/>
    <w:p w14:paraId="1422873D" w14:textId="77777777" w:rsidR="004B77DA" w:rsidRDefault="004B77DA" w:rsidP="00864495"/>
    <w:p w14:paraId="1BA4B171" w14:textId="47E4E8A2" w:rsidR="00BF66B2" w:rsidRPr="00996F05" w:rsidRDefault="00BF66B2" w:rsidP="00864495">
      <w:pPr>
        <w:rPr>
          <w:b/>
          <w:bCs/>
        </w:rPr>
      </w:pPr>
      <w:r w:rsidRPr="00996F05">
        <w:rPr>
          <w:b/>
          <w:bCs/>
        </w:rPr>
        <w:t>What are some limitations of this dataset?</w:t>
      </w:r>
    </w:p>
    <w:p w14:paraId="7C6432F5" w14:textId="24BB9114" w:rsidR="002F3A9F" w:rsidRDefault="00F146EA" w:rsidP="00BF66B2">
      <w:r>
        <w:t>One limitation to this dataset that I can think of would be the fact that we cannot necessarily analyze the data in the blurb section. I can’t think of a way, in Excel, that we could sort through the different blurbs and see if there are any connections as to what people are looking for in a project and what they aren’t. We have a pretty good idea (based on the success rate of projects) of what works and what doesn’t</w:t>
      </w:r>
      <w:r w:rsidR="00401D21">
        <w:t>, but i</w:t>
      </w:r>
      <w:r w:rsidR="00306D50">
        <w:t xml:space="preserve">t would be useful to be able to </w:t>
      </w:r>
      <w:r w:rsidR="004B77DA">
        <w:t>get a little bit more information on</w:t>
      </w:r>
      <w:r w:rsidR="00306D50">
        <w:t xml:space="preserve"> why people won’t </w:t>
      </w:r>
      <w:r w:rsidR="004B77DA">
        <w:t>fund</w:t>
      </w:r>
      <w:r w:rsidR="00306D50">
        <w:t xml:space="preserve"> this project over that project</w:t>
      </w:r>
      <w:r w:rsidR="00404A39">
        <w:t xml:space="preserve"> based on </w:t>
      </w:r>
      <w:r w:rsidR="004B77DA">
        <w:t>what they initially read</w:t>
      </w:r>
      <w:r w:rsidR="00404A39">
        <w:t xml:space="preserve">. </w:t>
      </w:r>
    </w:p>
    <w:p w14:paraId="0C5A9798" w14:textId="12AD249D" w:rsidR="00BF66B2" w:rsidRDefault="00BF66B2" w:rsidP="00BF66B2"/>
    <w:p w14:paraId="176266DE" w14:textId="77777777" w:rsidR="00404A39" w:rsidRDefault="00404A39" w:rsidP="00BF66B2"/>
    <w:p w14:paraId="293FE7A4" w14:textId="7C6A54C2" w:rsidR="00BF66B2" w:rsidRPr="004B77DA" w:rsidRDefault="00BF66B2" w:rsidP="00BF66B2">
      <w:pPr>
        <w:rPr>
          <w:b/>
          <w:bCs/>
        </w:rPr>
      </w:pPr>
      <w:r w:rsidRPr="004B77DA">
        <w:rPr>
          <w:b/>
          <w:bCs/>
        </w:rPr>
        <w:t>What are some other possible tables and/or graphs that we could create?</w:t>
      </w:r>
    </w:p>
    <w:p w14:paraId="164298B4" w14:textId="596C90EB" w:rsidR="00985F25" w:rsidRDefault="00985F25" w:rsidP="00BF66B2">
      <w:r>
        <w:t xml:space="preserve">I think a </w:t>
      </w:r>
      <w:r w:rsidR="00712CA7">
        <w:t xml:space="preserve">fun </w:t>
      </w:r>
      <w:r>
        <w:t>bonus question</w:t>
      </w:r>
      <w:r w:rsidR="00712CA7">
        <w:t xml:space="preserve"> would have been pulling </w:t>
      </w:r>
      <w:r w:rsidR="00397ED2">
        <w:t>currency</w:t>
      </w:r>
      <w:r w:rsidR="00712CA7">
        <w:t xml:space="preserve"> conversion data from a website and converting the different types of money into one standard currency. I have seen it done before and I think it would be interesting to pursue as another practice activity because there is a column that focuses on currency</w:t>
      </w:r>
      <w:r w:rsidR="0004086C">
        <w:t xml:space="preserve"> and specifies a type of currency.</w:t>
      </w:r>
      <w:r w:rsidR="00BC6798">
        <w:t xml:space="preserve"> </w:t>
      </w:r>
      <w:r w:rsidR="00756EB3">
        <w:t xml:space="preserve">We could have also done a graph that measured the average donation vs. the success rate of the project. </w:t>
      </w:r>
      <w:r w:rsidR="004B77DA">
        <w:t>Overall, t</w:t>
      </w:r>
      <w:r w:rsidR="00F300C2">
        <w:t xml:space="preserve">here is a lot that we could have done with the currency </w:t>
      </w:r>
      <w:r w:rsidR="0049093E">
        <w:t>column</w:t>
      </w:r>
      <w:r w:rsidR="00F300C2">
        <w:t xml:space="preserve"> of the data. </w:t>
      </w:r>
      <w:r w:rsidR="00756EB3">
        <w:t xml:space="preserve"> </w:t>
      </w:r>
    </w:p>
    <w:p w14:paraId="439E153D" w14:textId="00A2DCCB" w:rsidR="0049093E" w:rsidRDefault="00B30E55" w:rsidP="00BF66B2">
      <w:hyperlink r:id="rId6" w:history="1">
        <w:r w:rsidR="0049093E">
          <w:rPr>
            <w:rStyle w:val="Hyperlink"/>
          </w:rPr>
          <w:t>https://www.extendoffice.com/documents/excel/688-excel-currency-conversion.html</w:t>
        </w:r>
      </w:hyperlink>
    </w:p>
    <w:sectPr w:rsidR="0049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A0E1F"/>
    <w:multiLevelType w:val="hybridMultilevel"/>
    <w:tmpl w:val="2848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89"/>
    <w:rsid w:val="0004086C"/>
    <w:rsid w:val="000D43C0"/>
    <w:rsid w:val="000F0160"/>
    <w:rsid w:val="00101CB9"/>
    <w:rsid w:val="00170061"/>
    <w:rsid w:val="00204D0A"/>
    <w:rsid w:val="00294C43"/>
    <w:rsid w:val="002A327F"/>
    <w:rsid w:val="002C3DAB"/>
    <w:rsid w:val="002F3A9F"/>
    <w:rsid w:val="00306D50"/>
    <w:rsid w:val="003134C2"/>
    <w:rsid w:val="0032241D"/>
    <w:rsid w:val="00397ED2"/>
    <w:rsid w:val="003A72DA"/>
    <w:rsid w:val="00401D21"/>
    <w:rsid w:val="00404A39"/>
    <w:rsid w:val="0049093E"/>
    <w:rsid w:val="004B77DA"/>
    <w:rsid w:val="004C0A94"/>
    <w:rsid w:val="005571CC"/>
    <w:rsid w:val="00584971"/>
    <w:rsid w:val="0059244F"/>
    <w:rsid w:val="005A2330"/>
    <w:rsid w:val="00643DF9"/>
    <w:rsid w:val="00672389"/>
    <w:rsid w:val="006737E6"/>
    <w:rsid w:val="00712CA7"/>
    <w:rsid w:val="00732DD7"/>
    <w:rsid w:val="00756EB3"/>
    <w:rsid w:val="007A44F0"/>
    <w:rsid w:val="007B5EB6"/>
    <w:rsid w:val="007F0226"/>
    <w:rsid w:val="007F202B"/>
    <w:rsid w:val="00864495"/>
    <w:rsid w:val="00865F60"/>
    <w:rsid w:val="00985F25"/>
    <w:rsid w:val="00996F05"/>
    <w:rsid w:val="009B28E9"/>
    <w:rsid w:val="00A13D66"/>
    <w:rsid w:val="00A550C9"/>
    <w:rsid w:val="00AF4E92"/>
    <w:rsid w:val="00B30E55"/>
    <w:rsid w:val="00B81DC4"/>
    <w:rsid w:val="00BC6798"/>
    <w:rsid w:val="00BF66B2"/>
    <w:rsid w:val="00C33588"/>
    <w:rsid w:val="00C70BA6"/>
    <w:rsid w:val="00C76FE8"/>
    <w:rsid w:val="00C91FA8"/>
    <w:rsid w:val="00C94201"/>
    <w:rsid w:val="00CB4831"/>
    <w:rsid w:val="00CE6192"/>
    <w:rsid w:val="00D43BDF"/>
    <w:rsid w:val="00D809D3"/>
    <w:rsid w:val="00DD3FA3"/>
    <w:rsid w:val="00E01426"/>
    <w:rsid w:val="00EB7097"/>
    <w:rsid w:val="00EF7EFB"/>
    <w:rsid w:val="00F146EA"/>
    <w:rsid w:val="00F266CC"/>
    <w:rsid w:val="00F300C2"/>
    <w:rsid w:val="00F53350"/>
    <w:rsid w:val="00F9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9C0E"/>
  <w15:chartTrackingRefBased/>
  <w15:docId w15:val="{C8FB6811-A8FD-461A-AACD-F9E42F47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tendoffice.com/documents/excel/688-excel-currency-convers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1661-888E-4277-AFB7-EE4690CA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Prince</dc:creator>
  <cp:keywords/>
  <dc:description/>
  <cp:lastModifiedBy>Bowen Prince</cp:lastModifiedBy>
  <cp:revision>2</cp:revision>
  <dcterms:created xsi:type="dcterms:W3CDTF">2019-09-06T17:36:00Z</dcterms:created>
  <dcterms:modified xsi:type="dcterms:W3CDTF">2019-09-06T17:36:00Z</dcterms:modified>
</cp:coreProperties>
</file>