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08" w:rsidRDefault="00C440F7" w:rsidP="00C440F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SCORE </w:t>
      </w:r>
      <w:proofErr w:type="spellStart"/>
      <w:r>
        <w:rPr>
          <w:sz w:val="40"/>
          <w:szCs w:val="40"/>
        </w:rPr>
        <w:t>MyCourses</w:t>
      </w:r>
      <w:proofErr w:type="spellEnd"/>
      <w:r>
        <w:rPr>
          <w:sz w:val="40"/>
          <w:szCs w:val="40"/>
        </w:rPr>
        <w:t xml:space="preserve"> – A Course Scheduling System</w:t>
      </w:r>
    </w:p>
    <w:p w:rsidR="00C440F7" w:rsidRDefault="00C440F7" w:rsidP="00C440F7">
      <w:pPr>
        <w:jc w:val="center"/>
      </w:pPr>
      <w:r>
        <w:t xml:space="preserve">Team members: Will Crawford, </w:t>
      </w:r>
      <w:proofErr w:type="spellStart"/>
      <w:r>
        <w:t>Sabba</w:t>
      </w:r>
      <w:proofErr w:type="spellEnd"/>
      <w:r>
        <w:t xml:space="preserve"> Petri, Eric </w:t>
      </w:r>
      <w:proofErr w:type="spellStart"/>
      <w:r>
        <w:t>Stegall</w:t>
      </w:r>
      <w:proofErr w:type="spellEnd"/>
      <w:r>
        <w:t xml:space="preserve">, Justin </w:t>
      </w:r>
      <w:proofErr w:type="spellStart"/>
      <w:r>
        <w:t>Lazaro</w:t>
      </w:r>
      <w:proofErr w:type="spellEnd"/>
      <w:r>
        <w:t>, Benjamin Ross</w:t>
      </w:r>
    </w:p>
    <w:p w:rsidR="00C440F7" w:rsidRDefault="00C440F7" w:rsidP="00C440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Requirements</w:t>
      </w:r>
    </w:p>
    <w:p w:rsidR="00C440F7" w:rsidRP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Record: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440F7" w:rsidTr="00C440F7">
        <w:tc>
          <w:tcPr>
            <w:tcW w:w="2394" w:type="dxa"/>
          </w:tcPr>
          <w:p w:rsidR="00C440F7" w:rsidRDefault="00C440F7" w:rsidP="00C440F7">
            <w:pPr>
              <w:jc w:val="center"/>
            </w:pPr>
            <w:r>
              <w:t>Date</w:t>
            </w:r>
          </w:p>
        </w:tc>
        <w:tc>
          <w:tcPr>
            <w:tcW w:w="2394" w:type="dxa"/>
          </w:tcPr>
          <w:p w:rsidR="00C440F7" w:rsidRDefault="00C440F7" w:rsidP="00C440F7">
            <w:pPr>
              <w:jc w:val="center"/>
            </w:pPr>
            <w:r>
              <w:t>Version</w:t>
            </w:r>
          </w:p>
        </w:tc>
        <w:tc>
          <w:tcPr>
            <w:tcW w:w="2394" w:type="dxa"/>
          </w:tcPr>
          <w:p w:rsidR="00C440F7" w:rsidRDefault="00C440F7" w:rsidP="00C440F7">
            <w:pPr>
              <w:jc w:val="center"/>
            </w:pPr>
            <w:r>
              <w:t>Changes/Additions</w:t>
            </w:r>
          </w:p>
        </w:tc>
        <w:tc>
          <w:tcPr>
            <w:tcW w:w="2394" w:type="dxa"/>
          </w:tcPr>
          <w:p w:rsidR="00C440F7" w:rsidRDefault="00C440F7" w:rsidP="00C440F7">
            <w:pPr>
              <w:jc w:val="center"/>
            </w:pPr>
            <w:r>
              <w:t>Responsible Person</w:t>
            </w:r>
          </w:p>
        </w:tc>
      </w:tr>
      <w:tr w:rsidR="00C440F7" w:rsidTr="00C440F7"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</w:tr>
      <w:tr w:rsidR="00C440F7" w:rsidTr="00C440F7"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  <w:tc>
          <w:tcPr>
            <w:tcW w:w="2394" w:type="dxa"/>
          </w:tcPr>
          <w:p w:rsidR="00C440F7" w:rsidRDefault="00C440F7" w:rsidP="00C440F7"/>
        </w:tc>
      </w:tr>
    </w:tbl>
    <w:p w:rsidR="00C440F7" w:rsidRDefault="00C440F7" w:rsidP="00C440F7"/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Contents:</w:t>
      </w:r>
    </w:p>
    <w:p w:rsidR="00C440F7" w:rsidRPr="00C440F7" w:rsidRDefault="00C440F7" w:rsidP="00C440F7">
      <w:pPr>
        <w:rPr>
          <w:b/>
        </w:rPr>
      </w:pPr>
    </w:p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Overview: </w:t>
      </w:r>
    </w:p>
    <w:p w:rsidR="00C440F7" w:rsidRPr="00430220" w:rsidRDefault="00C440F7" w:rsidP="00C440F7">
      <w:pPr>
        <w:rPr>
          <w:sz w:val="24"/>
          <w:szCs w:val="24"/>
        </w:rPr>
      </w:pPr>
      <w:r w:rsidRPr="00430220">
        <w:rPr>
          <w:sz w:val="24"/>
          <w:szCs w:val="24"/>
        </w:rPr>
        <w:t xml:space="preserve">The </w:t>
      </w:r>
      <w:proofErr w:type="spellStart"/>
      <w:r w:rsidRPr="00430220">
        <w:rPr>
          <w:sz w:val="24"/>
          <w:szCs w:val="24"/>
        </w:rPr>
        <w:t>MyCourses</w:t>
      </w:r>
      <w:proofErr w:type="spellEnd"/>
      <w:r w:rsidRPr="00430220">
        <w:rPr>
          <w:sz w:val="24"/>
          <w:szCs w:val="24"/>
        </w:rPr>
        <w:t xml:space="preserve"> scheduling system will allow program managers, program administrators, lecturers, and students to create, assign, detail and sign up for courses. This will be an end-to-end system that incorporates an algorithm that will automatically schedule courses based on a list of constraints. The program administrator will designate and list out all the possible courses, times, and location. The program man</w:t>
      </w:r>
      <w:bookmarkStart w:id="0" w:name="_GoBack"/>
      <w:bookmarkEnd w:id="0"/>
      <w:r w:rsidRPr="00430220">
        <w:rPr>
          <w:sz w:val="24"/>
          <w:szCs w:val="24"/>
        </w:rPr>
        <w:t xml:space="preserve">ager determines which courses and lecturers that will be offered in the particular quarter. The lecturer fills out his constraints and information about the course. Finally, the </w:t>
      </w:r>
      <w:proofErr w:type="gramStart"/>
      <w:r w:rsidRPr="00430220">
        <w:rPr>
          <w:sz w:val="24"/>
          <w:szCs w:val="24"/>
        </w:rPr>
        <w:t>students</w:t>
      </w:r>
      <w:proofErr w:type="gramEnd"/>
      <w:r w:rsidRPr="00430220">
        <w:rPr>
          <w:sz w:val="24"/>
          <w:szCs w:val="24"/>
        </w:rPr>
        <w:t xml:space="preserve"> signs up for the courses.  </w:t>
      </w:r>
    </w:p>
    <w:p w:rsidR="00C440F7" w:rsidRPr="00C440F7" w:rsidRDefault="00C440F7" w:rsidP="00C440F7">
      <w:pPr>
        <w:rPr>
          <w:b/>
        </w:rPr>
      </w:pPr>
    </w:p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 Documents:</w:t>
      </w:r>
    </w:p>
    <w:p w:rsidR="00C440F7" w:rsidRPr="00C440F7" w:rsidRDefault="00C440F7" w:rsidP="00C440F7">
      <w:pPr>
        <w:rPr>
          <w:b/>
        </w:rPr>
      </w:pPr>
    </w:p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Definitions:</w:t>
      </w:r>
    </w:p>
    <w:p w:rsidR="00C440F7" w:rsidRPr="00C440F7" w:rsidRDefault="00C440F7" w:rsidP="00C440F7">
      <w:pPr>
        <w:rPr>
          <w:b/>
        </w:rPr>
      </w:pPr>
    </w:p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Requirements:</w:t>
      </w:r>
    </w:p>
    <w:p w:rsid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Functional – </w:t>
      </w:r>
    </w:p>
    <w:p w:rsid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Performance – </w:t>
      </w:r>
    </w:p>
    <w:p w:rsid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Usability – </w:t>
      </w:r>
      <w:r w:rsidRPr="00C440F7">
        <w:t>how the users must be able to interact with the system</w:t>
      </w:r>
    </w:p>
    <w:p w:rsidR="00C440F7" w:rsidRPr="00C440F7" w:rsidRDefault="00C440F7" w:rsidP="00C440F7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Interface </w:t>
      </w:r>
    </w:p>
    <w:p w:rsidR="00C440F7" w:rsidRPr="006B738E" w:rsidRDefault="006B738E" w:rsidP="00C440F7">
      <w:pPr>
        <w:pStyle w:val="ListParagraph"/>
        <w:numPr>
          <w:ilvl w:val="2"/>
          <w:numId w:val="1"/>
        </w:numPr>
        <w:rPr>
          <w:b/>
        </w:rPr>
      </w:pPr>
      <w:r>
        <w:t>The interface itself will be within the browser utilizing HTML and CSS</w:t>
      </w:r>
    </w:p>
    <w:p w:rsidR="006B738E" w:rsidRPr="00C440F7" w:rsidRDefault="006B738E" w:rsidP="00C440F7">
      <w:pPr>
        <w:pStyle w:val="ListParagraph"/>
        <w:numPr>
          <w:ilvl w:val="2"/>
          <w:numId w:val="1"/>
        </w:numPr>
        <w:rPr>
          <w:b/>
        </w:rPr>
      </w:pPr>
      <w:r>
        <w:t xml:space="preserve">Should be compatible with all major browsers (Internet Explorer, Firefox, Safari, Chrome, Opera) </w:t>
      </w:r>
    </w:p>
    <w:p w:rsidR="00C440F7" w:rsidRPr="00C440F7" w:rsidRDefault="00C440F7" w:rsidP="00C440F7">
      <w:pPr>
        <w:pStyle w:val="ListParagraph"/>
        <w:numPr>
          <w:ilvl w:val="1"/>
          <w:numId w:val="1"/>
        </w:numPr>
        <w:rPr>
          <w:b/>
        </w:rPr>
      </w:pPr>
      <w:r>
        <w:t xml:space="preserve">Logging in </w:t>
      </w:r>
    </w:p>
    <w:p w:rsidR="00C440F7" w:rsidRPr="00C440F7" w:rsidRDefault="00C440F7" w:rsidP="00C440F7">
      <w:pPr>
        <w:pStyle w:val="ListParagraph"/>
        <w:numPr>
          <w:ilvl w:val="2"/>
          <w:numId w:val="1"/>
        </w:numPr>
        <w:rPr>
          <w:b/>
        </w:rPr>
      </w:pPr>
      <w:r>
        <w:t>Using their school email</w:t>
      </w:r>
      <w:r w:rsidR="007572B8">
        <w:t xml:space="preserve"> (without the @ucsc.edu)</w:t>
      </w:r>
      <w:r>
        <w:t xml:space="preserve"> and password</w:t>
      </w:r>
      <w:r w:rsidR="007572B8">
        <w:t xml:space="preserve"> (requires at least 6 characters and requires numbers</w:t>
      </w:r>
      <w:r>
        <w:t>) as their credentials</w:t>
      </w:r>
    </w:p>
    <w:p w:rsidR="00C440F7" w:rsidRPr="00C440F7" w:rsidRDefault="00C440F7" w:rsidP="00C440F7">
      <w:pPr>
        <w:pStyle w:val="ListParagraph"/>
        <w:numPr>
          <w:ilvl w:val="3"/>
          <w:numId w:val="1"/>
        </w:numPr>
        <w:rPr>
          <w:b/>
        </w:rPr>
      </w:pPr>
      <w:r>
        <w:t xml:space="preserve">Username: </w:t>
      </w:r>
      <w:hyperlink r:id="rId5" w:history="1">
        <w:r w:rsidRPr="00685147">
          <w:rPr>
            <w:rStyle w:val="Hyperlink"/>
          </w:rPr>
          <w:t>JohnDoe@ucsc.edu</w:t>
        </w:r>
      </w:hyperlink>
    </w:p>
    <w:p w:rsidR="00C440F7" w:rsidRPr="00C440F7" w:rsidRDefault="00C440F7" w:rsidP="00C440F7">
      <w:pPr>
        <w:pStyle w:val="ListParagraph"/>
        <w:numPr>
          <w:ilvl w:val="3"/>
          <w:numId w:val="1"/>
        </w:numPr>
        <w:rPr>
          <w:b/>
        </w:rPr>
      </w:pPr>
      <w:r>
        <w:t>Password: abcd1234</w:t>
      </w:r>
    </w:p>
    <w:p w:rsidR="00C440F7" w:rsidRPr="007572B8" w:rsidRDefault="007572B8" w:rsidP="007572B8">
      <w:pPr>
        <w:pStyle w:val="ListParagraph"/>
        <w:numPr>
          <w:ilvl w:val="1"/>
          <w:numId w:val="1"/>
        </w:numPr>
        <w:rPr>
          <w:b/>
        </w:rPr>
      </w:pPr>
      <w:r>
        <w:t xml:space="preserve">Database (Program Manager and Program Administrator) </w:t>
      </w:r>
    </w:p>
    <w:p w:rsidR="007572B8" w:rsidRDefault="007572B8" w:rsidP="007572B8">
      <w:pPr>
        <w:pStyle w:val="ListParagraph"/>
        <w:numPr>
          <w:ilvl w:val="2"/>
          <w:numId w:val="1"/>
        </w:numPr>
        <w:rPr>
          <w:b/>
        </w:rPr>
      </w:pPr>
    </w:p>
    <w:p w:rsid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Constraints – </w:t>
      </w:r>
    </w:p>
    <w:p w:rsid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Wish list – </w:t>
      </w:r>
    </w:p>
    <w:p w:rsidR="00C440F7" w:rsidRPr="00C440F7" w:rsidRDefault="00C440F7" w:rsidP="00C440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Coding Standards - </w:t>
      </w:r>
    </w:p>
    <w:p w:rsidR="00C440F7" w:rsidRDefault="00C440F7" w:rsidP="00C440F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Preliminary User Interface:</w:t>
      </w:r>
    </w:p>
    <w:p w:rsidR="00C440F7" w:rsidRPr="00C440F7" w:rsidRDefault="00C440F7" w:rsidP="00C440F7">
      <w:pPr>
        <w:rPr>
          <w:b/>
        </w:rPr>
      </w:pPr>
    </w:p>
    <w:sectPr w:rsidR="00C440F7" w:rsidRPr="00C440F7" w:rsidSect="0057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66D23"/>
    <w:multiLevelType w:val="hybridMultilevel"/>
    <w:tmpl w:val="405A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0F7"/>
    <w:rsid w:val="00572108"/>
    <w:rsid w:val="006B738E"/>
    <w:rsid w:val="007572B8"/>
    <w:rsid w:val="00C4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0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uc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2010-10-17T22:25:00Z</dcterms:created>
  <dcterms:modified xsi:type="dcterms:W3CDTF">2010-10-17T23:43:00Z</dcterms:modified>
</cp:coreProperties>
</file>