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57F23" w14:textId="77777777" w:rsidR="00113774" w:rsidRPr="00113774" w:rsidRDefault="00113774" w:rsidP="0011377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3774">
        <w:rPr>
          <w:rFonts w:ascii="Times New Roman" w:eastAsia="Times New Roman" w:hAnsi="Times New Roman" w:cs="Times New Roman"/>
          <w:b/>
          <w:bCs/>
          <w:kern w:val="36"/>
          <w:sz w:val="48"/>
          <w:szCs w:val="48"/>
          <w14:ligatures w14:val="none"/>
        </w:rPr>
        <w:t>White Paper</w:t>
      </w:r>
    </w:p>
    <w:p w14:paraId="140B13EB" w14:textId="77777777" w:rsidR="00113774" w:rsidRPr="00113774" w:rsidRDefault="00113774" w:rsidP="001137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774">
        <w:rPr>
          <w:rFonts w:ascii="Times New Roman" w:eastAsia="Times New Roman" w:hAnsi="Times New Roman" w:cs="Times New Roman"/>
          <w:b/>
          <w:bCs/>
          <w:kern w:val="0"/>
          <w:sz w:val="36"/>
          <w:szCs w:val="36"/>
          <w14:ligatures w14:val="none"/>
        </w:rPr>
        <w:t>Title: A Next-Generation Blockchain Ecosystem with Advanced Smart Contract Features</w:t>
      </w:r>
    </w:p>
    <w:p w14:paraId="0807ECAD"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427425EB">
          <v:rect id="_x0000_i1039" style="width:0;height:1.5pt" o:hralign="center" o:hrstd="t" o:hr="t" fillcolor="#a0a0a0" stroked="f"/>
        </w:pict>
      </w:r>
    </w:p>
    <w:p w14:paraId="330F5535"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Abstract</w:t>
      </w:r>
    </w:p>
    <w:p w14:paraId="6E449A1C" w14:textId="77777777" w:rsidR="00113774" w:rsidRPr="00113774" w:rsidRDefault="00113774" w:rsidP="001137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This white paper presents a robust and innovative blockchain ecosystem that incorporates advanced features, including token creation, lending, staking, flash loans, NFT marketplaces, and real-time multimedia support for decentralized applications (</w:t>
      </w:r>
      <w:proofErr w:type="spellStart"/>
      <w:r w:rsidRPr="00113774">
        <w:rPr>
          <w:rFonts w:ascii="Times New Roman" w:eastAsia="Times New Roman" w:hAnsi="Times New Roman" w:cs="Times New Roman"/>
          <w:kern w:val="0"/>
          <w:sz w:val="24"/>
          <w:szCs w:val="24"/>
          <w14:ligatures w14:val="none"/>
        </w:rPr>
        <w:t>dApps</w:t>
      </w:r>
      <w:proofErr w:type="spellEnd"/>
      <w:r w:rsidRPr="00113774">
        <w:rPr>
          <w:rFonts w:ascii="Times New Roman" w:eastAsia="Times New Roman" w:hAnsi="Times New Roman" w:cs="Times New Roman"/>
          <w:kern w:val="0"/>
          <w:sz w:val="24"/>
          <w:szCs w:val="24"/>
          <w14:ligatures w14:val="none"/>
        </w:rPr>
        <w:t>). By leveraging cutting-edge Rust-based frameworks and optimized smart contract designs, this platform aims to redefine blockchain utility, scalability, and accessibility.</w:t>
      </w:r>
    </w:p>
    <w:p w14:paraId="58D9056D"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7CDF74A5">
          <v:rect id="_x0000_i1040" style="width:0;height:1.5pt" o:hralign="center" o:hrstd="t" o:hr="t" fillcolor="#a0a0a0" stroked="f"/>
        </w:pict>
      </w:r>
    </w:p>
    <w:p w14:paraId="18B21E1C"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Introduction</w:t>
      </w:r>
    </w:p>
    <w:p w14:paraId="0439E726" w14:textId="77777777" w:rsidR="00113774" w:rsidRPr="00113774" w:rsidRDefault="00113774" w:rsidP="001137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The blockchain industry has matured from its early days of cryptocurrency to a diverse ecosystem supporting decentralized finance (DeFi), NFTs, and beyond. Current platforms often face challenges such as high fees, slow transactions, limited functionalities, and security vulnerabilities. Our platform addresses these challenges by introducing:</w:t>
      </w:r>
    </w:p>
    <w:p w14:paraId="3C656184" w14:textId="77777777" w:rsidR="00113774" w:rsidRPr="00113774" w:rsidRDefault="00113774" w:rsidP="0011377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Efficient Smart Contracts</w:t>
      </w:r>
      <w:r w:rsidRPr="00113774">
        <w:rPr>
          <w:rFonts w:ascii="Times New Roman" w:eastAsia="Times New Roman" w:hAnsi="Times New Roman" w:cs="Times New Roman"/>
          <w:kern w:val="0"/>
          <w:sz w:val="24"/>
          <w:szCs w:val="24"/>
          <w14:ligatures w14:val="none"/>
        </w:rPr>
        <w:t>: Built in Rust for high performance and security.</w:t>
      </w:r>
    </w:p>
    <w:p w14:paraId="185ACE16" w14:textId="77777777" w:rsidR="00113774" w:rsidRPr="00113774" w:rsidRDefault="00113774" w:rsidP="0011377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Comprehensive DeFi Solutions</w:t>
      </w:r>
      <w:r w:rsidRPr="00113774">
        <w:rPr>
          <w:rFonts w:ascii="Times New Roman" w:eastAsia="Times New Roman" w:hAnsi="Times New Roman" w:cs="Times New Roman"/>
          <w:kern w:val="0"/>
          <w:sz w:val="24"/>
          <w:szCs w:val="24"/>
          <w14:ligatures w14:val="none"/>
        </w:rPr>
        <w:t>: Lending, staking, and flash loans.</w:t>
      </w:r>
    </w:p>
    <w:p w14:paraId="6EA0E041" w14:textId="77777777" w:rsidR="00113774" w:rsidRPr="00113774" w:rsidRDefault="00113774" w:rsidP="0011377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Enhanced Token Support</w:t>
      </w:r>
      <w:r w:rsidRPr="00113774">
        <w:rPr>
          <w:rFonts w:ascii="Times New Roman" w:eastAsia="Times New Roman" w:hAnsi="Times New Roman" w:cs="Times New Roman"/>
          <w:kern w:val="0"/>
          <w:sz w:val="24"/>
          <w:szCs w:val="24"/>
          <w14:ligatures w14:val="none"/>
        </w:rPr>
        <w:t>: Tools for creating and managing fungible and non-fungible tokens.</w:t>
      </w:r>
    </w:p>
    <w:p w14:paraId="2CC81BA5" w14:textId="77777777" w:rsidR="00113774" w:rsidRPr="00113774" w:rsidRDefault="00113774" w:rsidP="0011377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 xml:space="preserve">Multimedia </w:t>
      </w:r>
      <w:proofErr w:type="spellStart"/>
      <w:r w:rsidRPr="00113774">
        <w:rPr>
          <w:rFonts w:ascii="Times New Roman" w:eastAsia="Times New Roman" w:hAnsi="Times New Roman" w:cs="Times New Roman"/>
          <w:b/>
          <w:bCs/>
          <w:kern w:val="0"/>
          <w:sz w:val="24"/>
          <w:szCs w:val="24"/>
          <w14:ligatures w14:val="none"/>
        </w:rPr>
        <w:t>dApp</w:t>
      </w:r>
      <w:proofErr w:type="spellEnd"/>
      <w:r w:rsidRPr="00113774">
        <w:rPr>
          <w:rFonts w:ascii="Times New Roman" w:eastAsia="Times New Roman" w:hAnsi="Times New Roman" w:cs="Times New Roman"/>
          <w:b/>
          <w:bCs/>
          <w:kern w:val="0"/>
          <w:sz w:val="24"/>
          <w:szCs w:val="24"/>
          <w14:ligatures w14:val="none"/>
        </w:rPr>
        <w:t xml:space="preserve"> Support</w:t>
      </w:r>
      <w:r w:rsidRPr="00113774">
        <w:rPr>
          <w:rFonts w:ascii="Times New Roman" w:eastAsia="Times New Roman" w:hAnsi="Times New Roman" w:cs="Times New Roman"/>
          <w:kern w:val="0"/>
          <w:sz w:val="24"/>
          <w:szCs w:val="24"/>
          <w14:ligatures w14:val="none"/>
        </w:rPr>
        <w:t>: Real-time video, audio, and live streaming capabilities.</w:t>
      </w:r>
    </w:p>
    <w:p w14:paraId="13D95080"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238ADAB3">
          <v:rect id="_x0000_i1041" style="width:0;height:1.5pt" o:hralign="center" o:hrstd="t" o:hr="t" fillcolor="#a0a0a0" stroked="f"/>
        </w:pict>
      </w:r>
    </w:p>
    <w:p w14:paraId="12F203E3"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Key Features</w:t>
      </w:r>
    </w:p>
    <w:p w14:paraId="698BD695"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1. Tokenization Framework</w:t>
      </w:r>
    </w:p>
    <w:p w14:paraId="34B3F808" w14:textId="77777777" w:rsidR="00113774" w:rsidRPr="00113774" w:rsidRDefault="00113774" w:rsidP="0011377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Fungible Tokens</w:t>
      </w:r>
      <w:r w:rsidRPr="00113774">
        <w:rPr>
          <w:rFonts w:ascii="Times New Roman" w:eastAsia="Times New Roman" w:hAnsi="Times New Roman" w:cs="Times New Roman"/>
          <w:kern w:val="0"/>
          <w:sz w:val="24"/>
          <w:szCs w:val="24"/>
          <w14:ligatures w14:val="none"/>
        </w:rPr>
        <w:t>: Create and manage tokens following standards like ERC-20.</w:t>
      </w:r>
    </w:p>
    <w:p w14:paraId="773F25F1" w14:textId="77777777" w:rsidR="00113774" w:rsidRPr="00113774" w:rsidRDefault="00113774" w:rsidP="0011377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Non-Fungible Tokens (NFTs)</w:t>
      </w:r>
      <w:r w:rsidRPr="00113774">
        <w:rPr>
          <w:rFonts w:ascii="Times New Roman" w:eastAsia="Times New Roman" w:hAnsi="Times New Roman" w:cs="Times New Roman"/>
          <w:kern w:val="0"/>
          <w:sz w:val="24"/>
          <w:szCs w:val="24"/>
          <w14:ligatures w14:val="none"/>
        </w:rPr>
        <w:t>: Support for unique assets, collectibles, and more.</w:t>
      </w:r>
    </w:p>
    <w:p w14:paraId="4C9F82FD" w14:textId="77777777" w:rsidR="00113774" w:rsidRPr="00113774" w:rsidRDefault="00113774" w:rsidP="0011377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Utility Tokens</w:t>
      </w:r>
      <w:r w:rsidRPr="00113774">
        <w:rPr>
          <w:rFonts w:ascii="Times New Roman" w:eastAsia="Times New Roman" w:hAnsi="Times New Roman" w:cs="Times New Roman"/>
          <w:kern w:val="0"/>
          <w:sz w:val="24"/>
          <w:szCs w:val="24"/>
          <w14:ligatures w14:val="none"/>
        </w:rPr>
        <w:t>: Seamlessly integrate governance and utility-based tokens.</w:t>
      </w:r>
    </w:p>
    <w:p w14:paraId="1E71083E"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2. Decentralized Finance (DeFi)</w:t>
      </w:r>
    </w:p>
    <w:p w14:paraId="7155EE50" w14:textId="77777777" w:rsidR="00113774" w:rsidRPr="00113774" w:rsidRDefault="00113774" w:rsidP="0011377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Lending &amp; Borrowing</w:t>
      </w:r>
      <w:r w:rsidRPr="00113774">
        <w:rPr>
          <w:rFonts w:ascii="Times New Roman" w:eastAsia="Times New Roman" w:hAnsi="Times New Roman" w:cs="Times New Roman"/>
          <w:kern w:val="0"/>
          <w:sz w:val="24"/>
          <w:szCs w:val="24"/>
          <w14:ligatures w14:val="none"/>
        </w:rPr>
        <w:t>:</w:t>
      </w:r>
    </w:p>
    <w:p w14:paraId="08A47152"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Competitive interest rates.</w:t>
      </w:r>
    </w:p>
    <w:p w14:paraId="279C0CD0"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lastRenderedPageBreak/>
        <w:t>Collateralized and uncollateralized loans.</w:t>
      </w:r>
    </w:p>
    <w:p w14:paraId="28A45FFB"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Automated risk management.</w:t>
      </w:r>
    </w:p>
    <w:p w14:paraId="4502E08C" w14:textId="77777777" w:rsidR="00113774" w:rsidRPr="00113774" w:rsidRDefault="00113774" w:rsidP="0011377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Staking</w:t>
      </w:r>
      <w:r w:rsidRPr="00113774">
        <w:rPr>
          <w:rFonts w:ascii="Times New Roman" w:eastAsia="Times New Roman" w:hAnsi="Times New Roman" w:cs="Times New Roman"/>
          <w:kern w:val="0"/>
          <w:sz w:val="24"/>
          <w:szCs w:val="24"/>
          <w14:ligatures w14:val="none"/>
        </w:rPr>
        <w:t>:</w:t>
      </w:r>
    </w:p>
    <w:p w14:paraId="1A6D35D3"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Support for single-token and multi-token pools.</w:t>
      </w:r>
    </w:p>
    <w:p w14:paraId="6AB6A6C2"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Reward mechanisms optimized for long-term participation.</w:t>
      </w:r>
    </w:p>
    <w:p w14:paraId="7C2848C6" w14:textId="77777777" w:rsidR="00113774" w:rsidRPr="00113774" w:rsidRDefault="00113774" w:rsidP="0011377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Flash Loans</w:t>
      </w:r>
      <w:r w:rsidRPr="00113774">
        <w:rPr>
          <w:rFonts w:ascii="Times New Roman" w:eastAsia="Times New Roman" w:hAnsi="Times New Roman" w:cs="Times New Roman"/>
          <w:kern w:val="0"/>
          <w:sz w:val="24"/>
          <w:szCs w:val="24"/>
          <w14:ligatures w14:val="none"/>
        </w:rPr>
        <w:t>:</w:t>
      </w:r>
    </w:p>
    <w:p w14:paraId="307CCE24"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Instant borrowing with no collateral.</w:t>
      </w:r>
    </w:p>
    <w:p w14:paraId="3EFCF872" w14:textId="77777777" w:rsidR="00113774" w:rsidRPr="00113774" w:rsidRDefault="00113774" w:rsidP="0011377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Optimized for arbitrage, </w:t>
      </w:r>
      <w:proofErr w:type="gramStart"/>
      <w:r w:rsidRPr="00113774">
        <w:rPr>
          <w:rFonts w:ascii="Times New Roman" w:eastAsia="Times New Roman" w:hAnsi="Times New Roman" w:cs="Times New Roman"/>
          <w:kern w:val="0"/>
          <w:sz w:val="24"/>
          <w:szCs w:val="24"/>
          <w14:ligatures w14:val="none"/>
        </w:rPr>
        <w:t>liquidations</w:t>
      </w:r>
      <w:proofErr w:type="gramEnd"/>
      <w:r w:rsidRPr="00113774">
        <w:rPr>
          <w:rFonts w:ascii="Times New Roman" w:eastAsia="Times New Roman" w:hAnsi="Times New Roman" w:cs="Times New Roman"/>
          <w:kern w:val="0"/>
          <w:sz w:val="24"/>
          <w:szCs w:val="24"/>
          <w14:ligatures w14:val="none"/>
        </w:rPr>
        <w:t>, and other DeFi strategies.</w:t>
      </w:r>
    </w:p>
    <w:p w14:paraId="09D3FE31"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3. NFT Marketplace</w:t>
      </w:r>
    </w:p>
    <w:p w14:paraId="24CB49EF" w14:textId="77777777" w:rsidR="00113774" w:rsidRPr="00113774" w:rsidRDefault="00113774" w:rsidP="0011377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Minting &amp; Trading</w:t>
      </w:r>
      <w:r w:rsidRPr="00113774">
        <w:rPr>
          <w:rFonts w:ascii="Times New Roman" w:eastAsia="Times New Roman" w:hAnsi="Times New Roman" w:cs="Times New Roman"/>
          <w:kern w:val="0"/>
          <w:sz w:val="24"/>
          <w:szCs w:val="24"/>
          <w14:ligatures w14:val="none"/>
        </w:rPr>
        <w:t>: Simplified interfaces for creating and trading NFTs.</w:t>
      </w:r>
    </w:p>
    <w:p w14:paraId="25E02F24" w14:textId="77777777" w:rsidR="00113774" w:rsidRPr="00113774" w:rsidRDefault="00113774" w:rsidP="0011377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Royalties</w:t>
      </w:r>
      <w:r w:rsidRPr="00113774">
        <w:rPr>
          <w:rFonts w:ascii="Times New Roman" w:eastAsia="Times New Roman" w:hAnsi="Times New Roman" w:cs="Times New Roman"/>
          <w:kern w:val="0"/>
          <w:sz w:val="24"/>
          <w:szCs w:val="24"/>
          <w14:ligatures w14:val="none"/>
        </w:rPr>
        <w:t>: Built-in royalty distribution for creators.</w:t>
      </w:r>
    </w:p>
    <w:p w14:paraId="247D3F56" w14:textId="77777777" w:rsidR="00113774" w:rsidRPr="00113774" w:rsidRDefault="00113774" w:rsidP="0011377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Cross-Chain Support</w:t>
      </w:r>
      <w:r w:rsidRPr="00113774">
        <w:rPr>
          <w:rFonts w:ascii="Times New Roman" w:eastAsia="Times New Roman" w:hAnsi="Times New Roman" w:cs="Times New Roman"/>
          <w:kern w:val="0"/>
          <w:sz w:val="24"/>
          <w:szCs w:val="24"/>
          <w14:ligatures w14:val="none"/>
        </w:rPr>
        <w:t>: Interoperability with Ethereum and other major chains.</w:t>
      </w:r>
    </w:p>
    <w:p w14:paraId="73F3961D"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 xml:space="preserve">4. Multimedia </w:t>
      </w:r>
      <w:proofErr w:type="spellStart"/>
      <w:r w:rsidRPr="00113774">
        <w:rPr>
          <w:rFonts w:ascii="Times New Roman" w:eastAsia="Times New Roman" w:hAnsi="Times New Roman" w:cs="Times New Roman"/>
          <w:b/>
          <w:bCs/>
          <w:kern w:val="0"/>
          <w:sz w:val="24"/>
          <w:szCs w:val="24"/>
          <w14:ligatures w14:val="none"/>
        </w:rPr>
        <w:t>dApps</w:t>
      </w:r>
      <w:proofErr w:type="spellEnd"/>
    </w:p>
    <w:p w14:paraId="62D2C880" w14:textId="77777777" w:rsidR="00113774" w:rsidRPr="00113774" w:rsidRDefault="00113774" w:rsidP="0011377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Real-Time Video</w:t>
      </w:r>
      <w:r w:rsidRPr="00113774">
        <w:rPr>
          <w:rFonts w:ascii="Times New Roman" w:eastAsia="Times New Roman" w:hAnsi="Times New Roman" w:cs="Times New Roman"/>
          <w:kern w:val="0"/>
          <w:sz w:val="24"/>
          <w:szCs w:val="24"/>
          <w14:ligatures w14:val="none"/>
        </w:rPr>
        <w:t>: Support for decentralized live streaming and video hosting.</w:t>
      </w:r>
    </w:p>
    <w:p w14:paraId="4B62BAFA" w14:textId="77777777" w:rsidR="00113774" w:rsidRPr="00113774" w:rsidRDefault="00113774" w:rsidP="0011377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Audio &amp; Music</w:t>
      </w:r>
      <w:r w:rsidRPr="00113774">
        <w:rPr>
          <w:rFonts w:ascii="Times New Roman" w:eastAsia="Times New Roman" w:hAnsi="Times New Roman" w:cs="Times New Roman"/>
          <w:kern w:val="0"/>
          <w:sz w:val="24"/>
          <w:szCs w:val="24"/>
          <w14:ligatures w14:val="none"/>
        </w:rPr>
        <w:t>: NFT-based music streaming and sales.</w:t>
      </w:r>
    </w:p>
    <w:p w14:paraId="25ABF8EA" w14:textId="77777777" w:rsidR="00113774" w:rsidRPr="00113774" w:rsidRDefault="00113774" w:rsidP="0011377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Interactive Content</w:t>
      </w:r>
      <w:r w:rsidRPr="00113774">
        <w:rPr>
          <w:rFonts w:ascii="Times New Roman" w:eastAsia="Times New Roman" w:hAnsi="Times New Roman" w:cs="Times New Roman"/>
          <w:kern w:val="0"/>
          <w:sz w:val="24"/>
          <w:szCs w:val="24"/>
          <w14:ligatures w14:val="none"/>
        </w:rPr>
        <w:t>: Augmented reality and gaming integrations.</w:t>
      </w:r>
    </w:p>
    <w:p w14:paraId="5178F8A8"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5. Smart Contract Framework</w:t>
      </w:r>
    </w:p>
    <w:p w14:paraId="28E82218" w14:textId="77777777" w:rsidR="00113774" w:rsidRPr="00113774" w:rsidRDefault="00113774" w:rsidP="0011377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Built in Rust for maximum performance and security.</w:t>
      </w:r>
    </w:p>
    <w:p w14:paraId="6C70BD1F" w14:textId="77777777" w:rsidR="00113774" w:rsidRPr="00113774" w:rsidRDefault="00113774" w:rsidP="0011377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Modular design for easy integration with external </w:t>
      </w:r>
      <w:proofErr w:type="spellStart"/>
      <w:r w:rsidRPr="00113774">
        <w:rPr>
          <w:rFonts w:ascii="Times New Roman" w:eastAsia="Times New Roman" w:hAnsi="Times New Roman" w:cs="Times New Roman"/>
          <w:kern w:val="0"/>
          <w:sz w:val="24"/>
          <w:szCs w:val="24"/>
          <w14:ligatures w14:val="none"/>
        </w:rPr>
        <w:t>dApps</w:t>
      </w:r>
      <w:proofErr w:type="spellEnd"/>
      <w:r w:rsidRPr="00113774">
        <w:rPr>
          <w:rFonts w:ascii="Times New Roman" w:eastAsia="Times New Roman" w:hAnsi="Times New Roman" w:cs="Times New Roman"/>
          <w:kern w:val="0"/>
          <w:sz w:val="24"/>
          <w:szCs w:val="24"/>
          <w14:ligatures w14:val="none"/>
        </w:rPr>
        <w:t xml:space="preserve"> and protocols.</w:t>
      </w:r>
    </w:p>
    <w:p w14:paraId="3C143643" w14:textId="77777777" w:rsidR="00113774" w:rsidRPr="00113774" w:rsidRDefault="00113774" w:rsidP="0011377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Open-source contracts with full auditability.</w:t>
      </w:r>
    </w:p>
    <w:p w14:paraId="6E7286AC"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20F4C924">
          <v:rect id="_x0000_i1042" style="width:0;height:1.5pt" o:hralign="center" o:hrstd="t" o:hr="t" fillcolor="#a0a0a0" stroked="f"/>
        </w:pict>
      </w:r>
    </w:p>
    <w:p w14:paraId="3AA568A0"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Architecture</w:t>
      </w:r>
    </w:p>
    <w:p w14:paraId="76AB8A94"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Core Components</w:t>
      </w:r>
    </w:p>
    <w:p w14:paraId="2DF04268" w14:textId="77777777" w:rsidR="00113774" w:rsidRPr="00113774" w:rsidRDefault="00113774" w:rsidP="001137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Blockchain Layer</w:t>
      </w:r>
      <w:r w:rsidRPr="00113774">
        <w:rPr>
          <w:rFonts w:ascii="Times New Roman" w:eastAsia="Times New Roman" w:hAnsi="Times New Roman" w:cs="Times New Roman"/>
          <w:kern w:val="0"/>
          <w:sz w:val="24"/>
          <w:szCs w:val="24"/>
          <w14:ligatures w14:val="none"/>
        </w:rPr>
        <w:t>:</w:t>
      </w:r>
    </w:p>
    <w:p w14:paraId="75306652" w14:textId="77777777" w:rsidR="00113774" w:rsidRPr="00113774" w:rsidRDefault="00113774" w:rsidP="001137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DAG-based architecture for high throughput.</w:t>
      </w:r>
    </w:p>
    <w:p w14:paraId="5CD2501F" w14:textId="77777777" w:rsidR="00113774" w:rsidRPr="00113774" w:rsidRDefault="00113774" w:rsidP="001137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Proof-of-Stake (</w:t>
      </w:r>
      <w:proofErr w:type="spellStart"/>
      <w:r w:rsidRPr="00113774">
        <w:rPr>
          <w:rFonts w:ascii="Times New Roman" w:eastAsia="Times New Roman" w:hAnsi="Times New Roman" w:cs="Times New Roman"/>
          <w:kern w:val="0"/>
          <w:sz w:val="24"/>
          <w:szCs w:val="24"/>
          <w14:ligatures w14:val="none"/>
        </w:rPr>
        <w:t>PoS</w:t>
      </w:r>
      <w:proofErr w:type="spellEnd"/>
      <w:r w:rsidRPr="00113774">
        <w:rPr>
          <w:rFonts w:ascii="Times New Roman" w:eastAsia="Times New Roman" w:hAnsi="Times New Roman" w:cs="Times New Roman"/>
          <w:kern w:val="0"/>
          <w:sz w:val="24"/>
          <w:szCs w:val="24"/>
          <w14:ligatures w14:val="none"/>
        </w:rPr>
        <w:t>) consensus algorithm for energy efficiency.</w:t>
      </w:r>
    </w:p>
    <w:p w14:paraId="0B58AAAE" w14:textId="77777777" w:rsidR="00113774" w:rsidRPr="00113774" w:rsidRDefault="00113774" w:rsidP="001137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Smart Contract Layer</w:t>
      </w:r>
      <w:r w:rsidRPr="00113774">
        <w:rPr>
          <w:rFonts w:ascii="Times New Roman" w:eastAsia="Times New Roman" w:hAnsi="Times New Roman" w:cs="Times New Roman"/>
          <w:kern w:val="0"/>
          <w:sz w:val="24"/>
          <w:szCs w:val="24"/>
          <w14:ligatures w14:val="none"/>
        </w:rPr>
        <w:t>:</w:t>
      </w:r>
    </w:p>
    <w:p w14:paraId="63987A86" w14:textId="77777777" w:rsidR="00113774" w:rsidRPr="00113774" w:rsidRDefault="00113774" w:rsidP="001137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Standardized modules for tokenization, lending, staking, and more.</w:t>
      </w:r>
    </w:p>
    <w:p w14:paraId="6BA1520D" w14:textId="77777777" w:rsidR="00113774" w:rsidRPr="00113774" w:rsidRDefault="00113774" w:rsidP="001137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API &amp; SDK</w:t>
      </w:r>
      <w:r w:rsidRPr="00113774">
        <w:rPr>
          <w:rFonts w:ascii="Times New Roman" w:eastAsia="Times New Roman" w:hAnsi="Times New Roman" w:cs="Times New Roman"/>
          <w:kern w:val="0"/>
          <w:sz w:val="24"/>
          <w:szCs w:val="24"/>
          <w14:ligatures w14:val="none"/>
        </w:rPr>
        <w:t>:</w:t>
      </w:r>
    </w:p>
    <w:p w14:paraId="26D5A1BA" w14:textId="77777777" w:rsidR="00113774" w:rsidRPr="00113774" w:rsidRDefault="00113774" w:rsidP="001137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13774">
        <w:rPr>
          <w:rFonts w:ascii="Times New Roman" w:eastAsia="Times New Roman" w:hAnsi="Times New Roman" w:cs="Times New Roman"/>
          <w:kern w:val="0"/>
          <w:sz w:val="24"/>
          <w:szCs w:val="24"/>
          <w14:ligatures w14:val="none"/>
        </w:rPr>
        <w:t>Developer</w:t>
      </w:r>
      <w:proofErr w:type="gramEnd"/>
      <w:r w:rsidRPr="00113774">
        <w:rPr>
          <w:rFonts w:ascii="Times New Roman" w:eastAsia="Times New Roman" w:hAnsi="Times New Roman" w:cs="Times New Roman"/>
          <w:kern w:val="0"/>
          <w:sz w:val="24"/>
          <w:szCs w:val="24"/>
          <w14:ligatures w14:val="none"/>
        </w:rPr>
        <w:t xml:space="preserve">-friendly tools for rapid </w:t>
      </w:r>
      <w:proofErr w:type="spellStart"/>
      <w:r w:rsidRPr="00113774">
        <w:rPr>
          <w:rFonts w:ascii="Times New Roman" w:eastAsia="Times New Roman" w:hAnsi="Times New Roman" w:cs="Times New Roman"/>
          <w:kern w:val="0"/>
          <w:sz w:val="24"/>
          <w:szCs w:val="24"/>
          <w14:ligatures w14:val="none"/>
        </w:rPr>
        <w:t>dApp</w:t>
      </w:r>
      <w:proofErr w:type="spellEnd"/>
      <w:r w:rsidRPr="00113774">
        <w:rPr>
          <w:rFonts w:ascii="Times New Roman" w:eastAsia="Times New Roman" w:hAnsi="Times New Roman" w:cs="Times New Roman"/>
          <w:kern w:val="0"/>
          <w:sz w:val="24"/>
          <w:szCs w:val="24"/>
          <w14:ligatures w14:val="none"/>
        </w:rPr>
        <w:t xml:space="preserve"> development.</w:t>
      </w:r>
    </w:p>
    <w:p w14:paraId="6CAA30B6" w14:textId="77777777" w:rsidR="00113774" w:rsidRPr="00113774" w:rsidRDefault="00113774" w:rsidP="0011377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Storage Layer</w:t>
      </w:r>
      <w:r w:rsidRPr="00113774">
        <w:rPr>
          <w:rFonts w:ascii="Times New Roman" w:eastAsia="Times New Roman" w:hAnsi="Times New Roman" w:cs="Times New Roman"/>
          <w:kern w:val="0"/>
          <w:sz w:val="24"/>
          <w:szCs w:val="24"/>
          <w14:ligatures w14:val="none"/>
        </w:rPr>
        <w:t>:</w:t>
      </w:r>
    </w:p>
    <w:p w14:paraId="581BB5A5" w14:textId="77777777" w:rsidR="00113774" w:rsidRPr="00113774" w:rsidRDefault="00113774" w:rsidP="001137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Decentralized storage for large files and multimedia.</w:t>
      </w:r>
    </w:p>
    <w:p w14:paraId="3A145AC6" w14:textId="77777777" w:rsidR="00113774" w:rsidRPr="00113774" w:rsidRDefault="00113774" w:rsidP="0011377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Optimized for scalability and redundancy.</w:t>
      </w:r>
    </w:p>
    <w:p w14:paraId="39EB43FC"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Performance Optimizations</w:t>
      </w:r>
    </w:p>
    <w:p w14:paraId="119BDD29" w14:textId="77777777" w:rsidR="00113774" w:rsidRPr="00113774" w:rsidRDefault="00113774" w:rsidP="0011377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lastRenderedPageBreak/>
        <w:t>Load balancing across validators to ensure high transaction speeds.</w:t>
      </w:r>
    </w:p>
    <w:p w14:paraId="238033BB" w14:textId="77777777" w:rsidR="00113774" w:rsidRPr="00113774" w:rsidRDefault="00113774" w:rsidP="0011377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Adaptive gas fees to reduce costs during network congestion.</w:t>
      </w:r>
    </w:p>
    <w:p w14:paraId="084D4B81" w14:textId="77777777" w:rsidR="00113774" w:rsidRPr="00113774" w:rsidRDefault="00113774" w:rsidP="0011377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Flash loan fee adjustments based on market conditions.</w:t>
      </w:r>
    </w:p>
    <w:p w14:paraId="18563AAE"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69D521D3">
          <v:rect id="_x0000_i1043" style="width:0;height:1.5pt" o:hralign="center" o:hrstd="t" o:hr="t" fillcolor="#a0a0a0" stroked="f"/>
        </w:pict>
      </w:r>
    </w:p>
    <w:p w14:paraId="3F15DC22"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Security</w:t>
      </w:r>
    </w:p>
    <w:p w14:paraId="44AAE3A9" w14:textId="77777777" w:rsidR="00113774" w:rsidRPr="00113774" w:rsidRDefault="00113774" w:rsidP="001137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Formal Verification</w:t>
      </w:r>
      <w:r w:rsidRPr="00113774">
        <w:rPr>
          <w:rFonts w:ascii="Times New Roman" w:eastAsia="Times New Roman" w:hAnsi="Times New Roman" w:cs="Times New Roman"/>
          <w:kern w:val="0"/>
          <w:sz w:val="24"/>
          <w:szCs w:val="24"/>
          <w14:ligatures w14:val="none"/>
        </w:rPr>
        <w:t>:</w:t>
      </w:r>
    </w:p>
    <w:p w14:paraId="6AECA608" w14:textId="77777777" w:rsidR="00113774" w:rsidRPr="00113774" w:rsidRDefault="00113774" w:rsidP="0011377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Ensures smart contract correctness and reduces vulnerabilities.</w:t>
      </w:r>
    </w:p>
    <w:p w14:paraId="13AA605E" w14:textId="77777777" w:rsidR="00113774" w:rsidRPr="00113774" w:rsidRDefault="00113774" w:rsidP="001137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Audited Codebase</w:t>
      </w:r>
      <w:r w:rsidRPr="00113774">
        <w:rPr>
          <w:rFonts w:ascii="Times New Roman" w:eastAsia="Times New Roman" w:hAnsi="Times New Roman" w:cs="Times New Roman"/>
          <w:kern w:val="0"/>
          <w:sz w:val="24"/>
          <w:szCs w:val="24"/>
          <w14:ligatures w14:val="none"/>
        </w:rPr>
        <w:t>:</w:t>
      </w:r>
    </w:p>
    <w:p w14:paraId="0A3FB983" w14:textId="77777777" w:rsidR="00113774" w:rsidRPr="00113774" w:rsidRDefault="00113774" w:rsidP="0011377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All contracts and modules undergo third-party audits.</w:t>
      </w:r>
    </w:p>
    <w:p w14:paraId="49BC9561" w14:textId="77777777" w:rsidR="00113774" w:rsidRPr="00113774" w:rsidRDefault="00113774" w:rsidP="001137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Flash Loan Protections</w:t>
      </w:r>
      <w:r w:rsidRPr="00113774">
        <w:rPr>
          <w:rFonts w:ascii="Times New Roman" w:eastAsia="Times New Roman" w:hAnsi="Times New Roman" w:cs="Times New Roman"/>
          <w:kern w:val="0"/>
          <w:sz w:val="24"/>
          <w:szCs w:val="24"/>
          <w14:ligatures w14:val="none"/>
        </w:rPr>
        <w:t>:</w:t>
      </w:r>
    </w:p>
    <w:p w14:paraId="62BB8C51" w14:textId="77777777" w:rsidR="00113774" w:rsidRPr="00113774" w:rsidRDefault="00113774" w:rsidP="0011377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Real-time monitoring to prevent misuse and exploit attempts.</w:t>
      </w:r>
    </w:p>
    <w:p w14:paraId="5002F6B6" w14:textId="77777777" w:rsidR="00113774" w:rsidRPr="00113774" w:rsidRDefault="00113774" w:rsidP="0011377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Multi-Signature Governance</w:t>
      </w:r>
      <w:r w:rsidRPr="00113774">
        <w:rPr>
          <w:rFonts w:ascii="Times New Roman" w:eastAsia="Times New Roman" w:hAnsi="Times New Roman" w:cs="Times New Roman"/>
          <w:kern w:val="0"/>
          <w:sz w:val="24"/>
          <w:szCs w:val="24"/>
          <w14:ligatures w14:val="none"/>
        </w:rPr>
        <w:t>:</w:t>
      </w:r>
    </w:p>
    <w:p w14:paraId="1CBF848D" w14:textId="77777777" w:rsidR="00113774" w:rsidRPr="00113774" w:rsidRDefault="00113774" w:rsidP="00113774">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13774">
        <w:rPr>
          <w:rFonts w:ascii="Times New Roman" w:eastAsia="Times New Roman" w:hAnsi="Times New Roman" w:cs="Times New Roman"/>
          <w:kern w:val="0"/>
          <w:sz w:val="24"/>
          <w:szCs w:val="24"/>
          <w14:ligatures w14:val="none"/>
        </w:rPr>
        <w:t>Ensures</w:t>
      </w:r>
      <w:proofErr w:type="gramEnd"/>
      <w:r w:rsidRPr="00113774">
        <w:rPr>
          <w:rFonts w:ascii="Times New Roman" w:eastAsia="Times New Roman" w:hAnsi="Times New Roman" w:cs="Times New Roman"/>
          <w:kern w:val="0"/>
          <w:sz w:val="24"/>
          <w:szCs w:val="24"/>
          <w14:ligatures w14:val="none"/>
        </w:rPr>
        <w:t xml:space="preserve"> decentralized decision-making for critical updates.</w:t>
      </w:r>
    </w:p>
    <w:p w14:paraId="7A4CE64B"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307F7AE3">
          <v:rect id="_x0000_i1044" style="width:0;height:1.5pt" o:hralign="center" o:hrstd="t" o:hr="t" fillcolor="#a0a0a0" stroked="f"/>
        </w:pict>
      </w:r>
    </w:p>
    <w:p w14:paraId="732BB99D"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Use Cases</w:t>
      </w:r>
    </w:p>
    <w:p w14:paraId="6F7CAB4D"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1. Decentralized Finance (DeFi)</w:t>
      </w:r>
    </w:p>
    <w:p w14:paraId="1CC49F23" w14:textId="77777777" w:rsidR="00113774" w:rsidRPr="00113774" w:rsidRDefault="00113774" w:rsidP="0011377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Yield farming and staking to incentivize participation.</w:t>
      </w:r>
    </w:p>
    <w:p w14:paraId="3E19C66D" w14:textId="77777777" w:rsidR="00113774" w:rsidRPr="00113774" w:rsidRDefault="00113774" w:rsidP="0011377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Instant arbitrage opportunities using flash loans.</w:t>
      </w:r>
    </w:p>
    <w:p w14:paraId="7DDE0CB9" w14:textId="77777777" w:rsidR="00113774" w:rsidRPr="00113774" w:rsidRDefault="00113774" w:rsidP="0011377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Accessible lending for unbanked populations.</w:t>
      </w:r>
    </w:p>
    <w:p w14:paraId="4A9B2033"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2. NFT Ecosystem</w:t>
      </w:r>
    </w:p>
    <w:p w14:paraId="3C2F1C45" w14:textId="77777777" w:rsidR="00113774" w:rsidRPr="00113774" w:rsidRDefault="00113774" w:rsidP="0011377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Artists and creators can mint, sell, and earn royalties.</w:t>
      </w:r>
    </w:p>
    <w:p w14:paraId="765C5170" w14:textId="77777777" w:rsidR="00113774" w:rsidRPr="00113774" w:rsidRDefault="00113774" w:rsidP="0011377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Gamers can trade in-game assets across platforms.</w:t>
      </w:r>
    </w:p>
    <w:p w14:paraId="4EAD35BD" w14:textId="77777777" w:rsidR="00113774" w:rsidRPr="00113774" w:rsidRDefault="00113774" w:rsidP="0011377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Musicians can release albums as NFTs for global distribution.</w:t>
      </w:r>
    </w:p>
    <w:p w14:paraId="65F37DD5"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3. Multimedia Applications</w:t>
      </w:r>
    </w:p>
    <w:p w14:paraId="492F3CFB" w14:textId="77777777" w:rsidR="00113774" w:rsidRPr="00113774" w:rsidRDefault="00113774" w:rsidP="0011377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Real-time streaming for influencers and educators.</w:t>
      </w:r>
    </w:p>
    <w:p w14:paraId="3443328A" w14:textId="77777777" w:rsidR="00113774" w:rsidRPr="00113774" w:rsidRDefault="00113774" w:rsidP="0011377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Decentralized video-on-demand services.</w:t>
      </w:r>
    </w:p>
    <w:p w14:paraId="10F6AB4E" w14:textId="77777777" w:rsidR="00113774" w:rsidRPr="00113774" w:rsidRDefault="00113774" w:rsidP="0011377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Collaborative gaming with tokenized rewards.</w:t>
      </w:r>
    </w:p>
    <w:p w14:paraId="62169AA3"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259A2B23">
          <v:rect id="_x0000_i1045" style="width:0;height:1.5pt" o:hralign="center" o:hrstd="t" o:hr="t" fillcolor="#a0a0a0" stroked="f"/>
        </w:pict>
      </w:r>
    </w:p>
    <w:p w14:paraId="18374E1D"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Roadmap</w:t>
      </w:r>
    </w:p>
    <w:p w14:paraId="1CBC5B6B"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Phase 1: Core Development (Months 1-6)</w:t>
      </w:r>
    </w:p>
    <w:p w14:paraId="010BEA26" w14:textId="77777777" w:rsidR="00113774" w:rsidRPr="00113774" w:rsidRDefault="00113774" w:rsidP="0011377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Finalize blockchain architecture.</w:t>
      </w:r>
    </w:p>
    <w:p w14:paraId="412251DA" w14:textId="77777777" w:rsidR="00113774" w:rsidRPr="00113774" w:rsidRDefault="00113774" w:rsidP="0011377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lastRenderedPageBreak/>
        <w:t>Develop smart contracts for tokenization and lending.</w:t>
      </w:r>
    </w:p>
    <w:p w14:paraId="5CAAEBD1" w14:textId="77777777" w:rsidR="00113774" w:rsidRPr="00113774" w:rsidRDefault="00113774" w:rsidP="0011377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Launch MVP for token creation and </w:t>
      </w:r>
      <w:proofErr w:type="gramStart"/>
      <w:r w:rsidRPr="00113774">
        <w:rPr>
          <w:rFonts w:ascii="Times New Roman" w:eastAsia="Times New Roman" w:hAnsi="Times New Roman" w:cs="Times New Roman"/>
          <w:kern w:val="0"/>
          <w:sz w:val="24"/>
          <w:szCs w:val="24"/>
          <w14:ligatures w14:val="none"/>
        </w:rPr>
        <w:t>staking</w:t>
      </w:r>
      <w:proofErr w:type="gramEnd"/>
      <w:r w:rsidRPr="00113774">
        <w:rPr>
          <w:rFonts w:ascii="Times New Roman" w:eastAsia="Times New Roman" w:hAnsi="Times New Roman" w:cs="Times New Roman"/>
          <w:kern w:val="0"/>
          <w:sz w:val="24"/>
          <w:szCs w:val="24"/>
          <w14:ligatures w14:val="none"/>
        </w:rPr>
        <w:t>.</w:t>
      </w:r>
    </w:p>
    <w:p w14:paraId="24258B24"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Phase 2: DeFi &amp; NFT Expansion (Months 7-12)</w:t>
      </w:r>
    </w:p>
    <w:p w14:paraId="4F57B23A" w14:textId="77777777" w:rsidR="00113774" w:rsidRPr="00113774" w:rsidRDefault="00113774" w:rsidP="0011377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Integrate flash loans and advanced lending features.</w:t>
      </w:r>
    </w:p>
    <w:p w14:paraId="725D4637" w14:textId="77777777" w:rsidR="00113774" w:rsidRPr="00113774" w:rsidRDefault="00113774" w:rsidP="0011377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Launch NFT marketplace.</w:t>
      </w:r>
    </w:p>
    <w:p w14:paraId="7F5BA270" w14:textId="77777777" w:rsidR="00113774" w:rsidRPr="00113774" w:rsidRDefault="00113774" w:rsidP="0011377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Establish partnerships with existing </w:t>
      </w:r>
      <w:proofErr w:type="spellStart"/>
      <w:r w:rsidRPr="00113774">
        <w:rPr>
          <w:rFonts w:ascii="Times New Roman" w:eastAsia="Times New Roman" w:hAnsi="Times New Roman" w:cs="Times New Roman"/>
          <w:kern w:val="0"/>
          <w:sz w:val="24"/>
          <w:szCs w:val="24"/>
          <w14:ligatures w14:val="none"/>
        </w:rPr>
        <w:t>dApps</w:t>
      </w:r>
      <w:proofErr w:type="spellEnd"/>
      <w:r w:rsidRPr="00113774">
        <w:rPr>
          <w:rFonts w:ascii="Times New Roman" w:eastAsia="Times New Roman" w:hAnsi="Times New Roman" w:cs="Times New Roman"/>
          <w:kern w:val="0"/>
          <w:sz w:val="24"/>
          <w:szCs w:val="24"/>
          <w14:ligatures w14:val="none"/>
        </w:rPr>
        <w:t>.</w:t>
      </w:r>
    </w:p>
    <w:p w14:paraId="7973A9A1"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Phase 3: Multimedia Support (Months 13-18)</w:t>
      </w:r>
    </w:p>
    <w:p w14:paraId="653F8AEF" w14:textId="77777777" w:rsidR="00113774" w:rsidRPr="00113774" w:rsidRDefault="00113774" w:rsidP="0011377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Add real-time video and audio support.</w:t>
      </w:r>
    </w:p>
    <w:p w14:paraId="51C1DFFE" w14:textId="77777777" w:rsidR="00113774" w:rsidRPr="00113774" w:rsidRDefault="00113774" w:rsidP="0011377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Introduce AR/VR integrations.</w:t>
      </w:r>
    </w:p>
    <w:p w14:paraId="15BB0611" w14:textId="77777777" w:rsidR="00113774" w:rsidRPr="00113774" w:rsidRDefault="00113774" w:rsidP="0011377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Expand to gaming and interactive applications.</w:t>
      </w:r>
    </w:p>
    <w:p w14:paraId="42E47824"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Phase 4: Global Scaling (Months 19-24)</w:t>
      </w:r>
    </w:p>
    <w:p w14:paraId="51E1DF3C" w14:textId="77777777" w:rsidR="00113774" w:rsidRPr="00113774" w:rsidRDefault="00113774" w:rsidP="0011377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Interoperability with major blockchains.</w:t>
      </w:r>
    </w:p>
    <w:p w14:paraId="613DD8B0" w14:textId="77777777" w:rsidR="00113774" w:rsidRPr="00113774" w:rsidRDefault="00113774" w:rsidP="0011377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Expand validator network for higher throughput.</w:t>
      </w:r>
    </w:p>
    <w:p w14:paraId="1CAEB440" w14:textId="77777777" w:rsidR="00113774" w:rsidRPr="00113774" w:rsidRDefault="00113774" w:rsidP="0011377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Onboard enterprise partners and institutional users.</w:t>
      </w:r>
    </w:p>
    <w:p w14:paraId="7545CCB2"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26759AEF">
          <v:rect id="_x0000_i1046" style="width:0;height:1.5pt" o:hralign="center" o:hrstd="t" o:hr="t" fillcolor="#a0a0a0" stroked="f"/>
        </w:pict>
      </w:r>
    </w:p>
    <w:p w14:paraId="11CAB384"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Conclusion</w:t>
      </w:r>
    </w:p>
    <w:p w14:paraId="28558354" w14:textId="77777777" w:rsidR="00113774" w:rsidRPr="00113774" w:rsidRDefault="00113774" w:rsidP="001137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Our blockchain ecosystem sets a new standard for decentralized platforms by combining performance, flexibility, and security. With advanced features like flash loans, real-time multimedia, and NFT support, we aim to attract developers, businesses, and end-users seeking cutting-edge blockchain solutions. This white paper serves as the blueprint for creating a thriving and innovative ecosystem that will redefine what is possible with blockchain technology.</w:t>
      </w:r>
    </w:p>
    <w:p w14:paraId="739C0614"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08C585AA">
          <v:rect id="_x0000_i1047" style="width:0;height:1.5pt" o:hralign="center" o:hrstd="t" o:hr="t" fillcolor="#a0a0a0" stroked="f"/>
        </w:pict>
      </w:r>
    </w:p>
    <w:p w14:paraId="43A221EE"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References</w:t>
      </w:r>
    </w:p>
    <w:p w14:paraId="3DFC7A42" w14:textId="77777777" w:rsidR="00113774" w:rsidRPr="00113774" w:rsidRDefault="00113774" w:rsidP="0011377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"Decentralized Finance: On Blockchain and Smart Contracts" - IEEE</w:t>
      </w:r>
    </w:p>
    <w:p w14:paraId="19EB04CE" w14:textId="77777777" w:rsidR="00113774" w:rsidRPr="00113774" w:rsidRDefault="00113774" w:rsidP="0011377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"NFT Market Trends and Opportunities" - Deloitte Insights</w:t>
      </w:r>
    </w:p>
    <w:p w14:paraId="6824099B" w14:textId="77777777" w:rsidR="00113774" w:rsidRPr="00113774" w:rsidRDefault="00113774" w:rsidP="0011377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"Rust Programming for Blockchain Applications" - O'Reilly Media</w:t>
      </w:r>
    </w:p>
    <w:p w14:paraId="6888F804" w14:textId="77777777" w:rsidR="00113774" w:rsidRDefault="00113774" w:rsidP="001137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5E8F03" w14:textId="77777777" w:rsidR="00113774" w:rsidRDefault="00113774" w:rsidP="001137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55AE75" w14:textId="699F9D33" w:rsidR="00113774" w:rsidRPr="00113774" w:rsidRDefault="00113774" w:rsidP="001137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To discuss the architecture of your blockchain and its transaction processing setup, we can break it down into the following sections. These elements will provide clarity on how the system </w:t>
      </w:r>
      <w:r w:rsidRPr="00113774">
        <w:rPr>
          <w:rFonts w:ascii="Times New Roman" w:eastAsia="Times New Roman" w:hAnsi="Times New Roman" w:cs="Times New Roman"/>
          <w:kern w:val="0"/>
          <w:sz w:val="24"/>
          <w:szCs w:val="24"/>
          <w14:ligatures w14:val="none"/>
        </w:rPr>
        <w:lastRenderedPageBreak/>
        <w:t>operates, optimizes, and supports advanced features such as smart contracts, token creation, staking, lending, and flash loans.</w:t>
      </w:r>
    </w:p>
    <w:p w14:paraId="20128371"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1F352DC3">
          <v:rect id="_x0000_i1025" style="width:0;height:1.5pt" o:hralign="center" o:hrstd="t" o:hr="t" fillcolor="#a0a0a0" stroked="f"/>
        </w:pict>
      </w:r>
    </w:p>
    <w:p w14:paraId="01493DBA"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1. Blockchain Architecture Overview</w:t>
      </w:r>
    </w:p>
    <w:p w14:paraId="71D1BA78"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DAG-Based Architecture</w:t>
      </w:r>
    </w:p>
    <w:p w14:paraId="15EB8CC0" w14:textId="77777777" w:rsidR="00113774" w:rsidRPr="00113774" w:rsidRDefault="00113774" w:rsidP="001137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Why DAG?</w:t>
      </w:r>
      <w:r w:rsidRPr="00113774">
        <w:rPr>
          <w:rFonts w:ascii="Times New Roman" w:eastAsia="Times New Roman" w:hAnsi="Times New Roman" w:cs="Times New Roman"/>
          <w:kern w:val="0"/>
          <w:sz w:val="24"/>
          <w:szCs w:val="24"/>
          <w14:ligatures w14:val="none"/>
        </w:rPr>
        <w:br/>
        <w:t>Your blockchain employs a Directed Acyclic Graph (DAG) structure instead of a linear chain. This choice offers high throughput, parallel transaction processing, and low latency.</w:t>
      </w:r>
    </w:p>
    <w:p w14:paraId="08836A36" w14:textId="77777777" w:rsidR="00113774" w:rsidRPr="00113774" w:rsidRDefault="00113774" w:rsidP="001137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Layers</w:t>
      </w:r>
      <w:r w:rsidRPr="00113774">
        <w:rPr>
          <w:rFonts w:ascii="Times New Roman" w:eastAsia="Times New Roman" w:hAnsi="Times New Roman" w:cs="Times New Roman"/>
          <w:kern w:val="0"/>
          <w:sz w:val="24"/>
          <w:szCs w:val="24"/>
          <w14:ligatures w14:val="none"/>
        </w:rPr>
        <w:t>: Transactions are grouped into layers based on parent-child dependencies. This helps with dynamic transaction ordering and allows for efficient validation.</w:t>
      </w:r>
    </w:p>
    <w:p w14:paraId="348E3F88" w14:textId="77777777" w:rsidR="00113774" w:rsidRPr="00113774" w:rsidRDefault="00113774" w:rsidP="0011377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Key Advantages</w:t>
      </w:r>
      <w:r w:rsidRPr="00113774">
        <w:rPr>
          <w:rFonts w:ascii="Times New Roman" w:eastAsia="Times New Roman" w:hAnsi="Times New Roman" w:cs="Times New Roman"/>
          <w:kern w:val="0"/>
          <w:sz w:val="24"/>
          <w:szCs w:val="24"/>
          <w14:ligatures w14:val="none"/>
        </w:rPr>
        <w:t>:</w:t>
      </w:r>
    </w:p>
    <w:p w14:paraId="50281ACC" w14:textId="77777777" w:rsidR="00113774" w:rsidRPr="00113774" w:rsidRDefault="00113774" w:rsidP="001137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Scalability: Handles high transaction volume with ease.</w:t>
      </w:r>
    </w:p>
    <w:p w14:paraId="2D98EE82" w14:textId="77777777" w:rsidR="00113774" w:rsidRPr="00113774" w:rsidRDefault="00113774" w:rsidP="001137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Parallelism: Enables parallel processing of non-conflicting transactions.</w:t>
      </w:r>
    </w:p>
    <w:p w14:paraId="5F02C85E" w14:textId="77777777" w:rsidR="00113774" w:rsidRPr="00113774" w:rsidRDefault="00113774" w:rsidP="0011377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Optimizations: Layer compaction and adaptive bundling reduce overhead.</w:t>
      </w:r>
    </w:p>
    <w:p w14:paraId="08CDA182"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Consensus Mechanism</w:t>
      </w:r>
    </w:p>
    <w:p w14:paraId="53B9A628" w14:textId="77777777" w:rsidR="00113774" w:rsidRPr="00113774" w:rsidRDefault="00113774" w:rsidP="001137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Leader-Based Voting</w:t>
      </w:r>
      <w:r w:rsidRPr="00113774">
        <w:rPr>
          <w:rFonts w:ascii="Times New Roman" w:eastAsia="Times New Roman" w:hAnsi="Times New Roman" w:cs="Times New Roman"/>
          <w:kern w:val="0"/>
          <w:sz w:val="24"/>
          <w:szCs w:val="24"/>
          <w14:ligatures w14:val="none"/>
        </w:rPr>
        <w:t>:</w:t>
      </w:r>
      <w:r w:rsidRPr="00113774">
        <w:rPr>
          <w:rFonts w:ascii="Times New Roman" w:eastAsia="Times New Roman" w:hAnsi="Times New Roman" w:cs="Times New Roman"/>
          <w:kern w:val="0"/>
          <w:sz w:val="24"/>
          <w:szCs w:val="24"/>
          <w14:ligatures w14:val="none"/>
        </w:rPr>
        <w:br/>
        <w:t>A leader node proposes transactions, and validators perform majority voting. This balances decentralization with efficiency.</w:t>
      </w:r>
    </w:p>
    <w:p w14:paraId="142833A3" w14:textId="77777777" w:rsidR="00113774" w:rsidRPr="00113774" w:rsidRDefault="00113774" w:rsidP="001137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Optimizations</w:t>
      </w:r>
      <w:r w:rsidRPr="00113774">
        <w:rPr>
          <w:rFonts w:ascii="Times New Roman" w:eastAsia="Times New Roman" w:hAnsi="Times New Roman" w:cs="Times New Roman"/>
          <w:kern w:val="0"/>
          <w:sz w:val="24"/>
          <w:szCs w:val="24"/>
          <w14:ligatures w14:val="none"/>
        </w:rPr>
        <w:t>:</w:t>
      </w:r>
    </w:p>
    <w:p w14:paraId="6551A54A" w14:textId="77777777" w:rsidR="00113774" w:rsidRPr="00113774" w:rsidRDefault="00113774" w:rsidP="0011377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Validator Load Balancing: Validator tasks are distributed to ensure equal participation and </w:t>
      </w:r>
      <w:proofErr w:type="gramStart"/>
      <w:r w:rsidRPr="00113774">
        <w:rPr>
          <w:rFonts w:ascii="Times New Roman" w:eastAsia="Times New Roman" w:hAnsi="Times New Roman" w:cs="Times New Roman"/>
          <w:kern w:val="0"/>
          <w:sz w:val="24"/>
          <w:szCs w:val="24"/>
          <w14:ligatures w14:val="none"/>
        </w:rPr>
        <w:t>reduced</w:t>
      </w:r>
      <w:proofErr w:type="gramEnd"/>
      <w:r w:rsidRPr="00113774">
        <w:rPr>
          <w:rFonts w:ascii="Times New Roman" w:eastAsia="Times New Roman" w:hAnsi="Times New Roman" w:cs="Times New Roman"/>
          <w:kern w:val="0"/>
          <w:sz w:val="24"/>
          <w:szCs w:val="24"/>
          <w14:ligatures w14:val="none"/>
        </w:rPr>
        <w:t xml:space="preserve"> bottlenecks.</w:t>
      </w:r>
    </w:p>
    <w:p w14:paraId="083F071D" w14:textId="77777777" w:rsidR="00113774" w:rsidRPr="00113774" w:rsidRDefault="00113774" w:rsidP="0011377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Fault Tolerance: Backup validators and dynamic leader election maintain uptime in case of node failures.</w:t>
      </w:r>
    </w:p>
    <w:p w14:paraId="7500A758"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56294DB5">
          <v:rect id="_x0000_i1026" style="width:0;height:1.5pt" o:hralign="center" o:hrstd="t" o:hr="t" fillcolor="#a0a0a0" stroked="f"/>
        </w:pict>
      </w:r>
    </w:p>
    <w:p w14:paraId="3520C392"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2. Transaction Processing</w:t>
      </w:r>
    </w:p>
    <w:p w14:paraId="44FB8165"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Flow of Transactions</w:t>
      </w:r>
    </w:p>
    <w:p w14:paraId="7F9FD2DC" w14:textId="77777777" w:rsidR="00113774" w:rsidRPr="00113774" w:rsidRDefault="00113774" w:rsidP="001137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Transaction Creation</w:t>
      </w:r>
      <w:r w:rsidRPr="00113774">
        <w:rPr>
          <w:rFonts w:ascii="Times New Roman" w:eastAsia="Times New Roman" w:hAnsi="Times New Roman" w:cs="Times New Roman"/>
          <w:kern w:val="0"/>
          <w:sz w:val="24"/>
          <w:szCs w:val="24"/>
          <w14:ligatures w14:val="none"/>
        </w:rPr>
        <w:t>:</w:t>
      </w:r>
    </w:p>
    <w:p w14:paraId="31693397"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Users submit transactions via API endpoints.</w:t>
      </w:r>
    </w:p>
    <w:p w14:paraId="2BECF076"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Each transaction includes:</w:t>
      </w:r>
    </w:p>
    <w:p w14:paraId="3BD1B915" w14:textId="77777777" w:rsidR="00113774" w:rsidRPr="00113774" w:rsidRDefault="00113774" w:rsidP="00113774">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Receiver and </w:t>
      </w:r>
      <w:proofErr w:type="gramStart"/>
      <w:r w:rsidRPr="00113774">
        <w:rPr>
          <w:rFonts w:ascii="Times New Roman" w:eastAsia="Times New Roman" w:hAnsi="Times New Roman" w:cs="Times New Roman"/>
          <w:kern w:val="0"/>
          <w:sz w:val="24"/>
          <w:szCs w:val="24"/>
          <w14:ligatures w14:val="none"/>
        </w:rPr>
        <w:t>sender</w:t>
      </w:r>
      <w:proofErr w:type="gramEnd"/>
      <w:r w:rsidRPr="00113774">
        <w:rPr>
          <w:rFonts w:ascii="Times New Roman" w:eastAsia="Times New Roman" w:hAnsi="Times New Roman" w:cs="Times New Roman"/>
          <w:kern w:val="0"/>
          <w:sz w:val="24"/>
          <w:szCs w:val="24"/>
          <w14:ligatures w14:val="none"/>
        </w:rPr>
        <w:t xml:space="preserve"> information.</w:t>
      </w:r>
    </w:p>
    <w:p w14:paraId="77B628C7" w14:textId="77777777" w:rsidR="00113774" w:rsidRPr="00113774" w:rsidRDefault="00113774" w:rsidP="00113774">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Amount.</w:t>
      </w:r>
    </w:p>
    <w:p w14:paraId="22474571" w14:textId="77777777" w:rsidR="00113774" w:rsidRPr="00113774" w:rsidRDefault="00113774" w:rsidP="00113774">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Optional smart contract logic.</w:t>
      </w:r>
    </w:p>
    <w:p w14:paraId="233FD04D" w14:textId="77777777" w:rsidR="00113774" w:rsidRPr="00113774" w:rsidRDefault="00113774" w:rsidP="00113774">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Priority and dependencies (parents).</w:t>
      </w:r>
    </w:p>
    <w:p w14:paraId="6226E20D" w14:textId="77777777" w:rsidR="00113774" w:rsidRPr="00113774" w:rsidRDefault="00113774" w:rsidP="001137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Validation</w:t>
      </w:r>
      <w:r w:rsidRPr="00113774">
        <w:rPr>
          <w:rFonts w:ascii="Times New Roman" w:eastAsia="Times New Roman" w:hAnsi="Times New Roman" w:cs="Times New Roman"/>
          <w:kern w:val="0"/>
          <w:sz w:val="24"/>
          <w:szCs w:val="24"/>
          <w14:ligatures w14:val="none"/>
        </w:rPr>
        <w:t>:</w:t>
      </w:r>
    </w:p>
    <w:p w14:paraId="08BB02E3"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lastRenderedPageBreak/>
        <w:t>Transactions are validated against parent dependencies, digital signatures, and consensus requirements.</w:t>
      </w:r>
    </w:p>
    <w:p w14:paraId="096A831A"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 cache ensures redundant validations are avoided.</w:t>
      </w:r>
    </w:p>
    <w:p w14:paraId="56343E9B" w14:textId="77777777" w:rsidR="00113774" w:rsidRPr="00113774" w:rsidRDefault="00113774" w:rsidP="001137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Layer Assignment</w:t>
      </w:r>
      <w:r w:rsidRPr="00113774">
        <w:rPr>
          <w:rFonts w:ascii="Times New Roman" w:eastAsia="Times New Roman" w:hAnsi="Times New Roman" w:cs="Times New Roman"/>
          <w:kern w:val="0"/>
          <w:sz w:val="24"/>
          <w:szCs w:val="24"/>
          <w14:ligatures w14:val="none"/>
        </w:rPr>
        <w:t>:</w:t>
      </w:r>
    </w:p>
    <w:p w14:paraId="2D52A90F"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Transactions are dynamically assigned to layers based on their parent relationships.</w:t>
      </w:r>
    </w:p>
    <w:p w14:paraId="572C7BBD"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Optimizations:</w:t>
      </w:r>
    </w:p>
    <w:p w14:paraId="6093F2F3" w14:textId="77777777" w:rsidR="00113774" w:rsidRPr="00113774" w:rsidRDefault="00113774" w:rsidP="00113774">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Compacting empty layers.</w:t>
      </w:r>
    </w:p>
    <w:p w14:paraId="26DC46B2" w14:textId="77777777" w:rsidR="00113774" w:rsidRPr="00113774" w:rsidRDefault="00113774" w:rsidP="00113774">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Adaptive bundling for high/low transaction load.</w:t>
      </w:r>
    </w:p>
    <w:p w14:paraId="6B90DC26" w14:textId="77777777" w:rsidR="00113774" w:rsidRPr="00113774" w:rsidRDefault="00113774" w:rsidP="001137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Smart Contract Execution</w:t>
      </w:r>
      <w:r w:rsidRPr="00113774">
        <w:rPr>
          <w:rFonts w:ascii="Times New Roman" w:eastAsia="Times New Roman" w:hAnsi="Times New Roman" w:cs="Times New Roman"/>
          <w:kern w:val="0"/>
          <w:sz w:val="24"/>
          <w:szCs w:val="24"/>
          <w14:ligatures w14:val="none"/>
        </w:rPr>
        <w:t>:</w:t>
      </w:r>
    </w:p>
    <w:p w14:paraId="2F5A9491"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Transactions with embedded smart contract logic are executed within their assigned layers.</w:t>
      </w:r>
    </w:p>
    <w:p w14:paraId="410254C5"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Results of contract executions (e.g., state changes) are broadcast to the network.</w:t>
      </w:r>
    </w:p>
    <w:p w14:paraId="117AD818" w14:textId="77777777" w:rsidR="00113774" w:rsidRPr="00113774" w:rsidRDefault="00113774" w:rsidP="001137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Storage and Indexing</w:t>
      </w:r>
      <w:r w:rsidRPr="00113774">
        <w:rPr>
          <w:rFonts w:ascii="Times New Roman" w:eastAsia="Times New Roman" w:hAnsi="Times New Roman" w:cs="Times New Roman"/>
          <w:kern w:val="0"/>
          <w:sz w:val="24"/>
          <w:szCs w:val="24"/>
          <w14:ligatures w14:val="none"/>
        </w:rPr>
        <w:t>:</w:t>
      </w:r>
    </w:p>
    <w:p w14:paraId="30C0D1FC"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Processed transactions are stored in a DAG structure.</w:t>
      </w:r>
    </w:p>
    <w:p w14:paraId="70446C0A" w14:textId="77777777" w:rsidR="00113774" w:rsidRPr="00113774" w:rsidRDefault="00113774" w:rsidP="001137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Indexes are maintained for efficient retrieval and query processing.</w:t>
      </w:r>
    </w:p>
    <w:p w14:paraId="0BF19E04"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0996F79E">
          <v:rect id="_x0000_i1027" style="width:0;height:1.5pt" o:hralign="center" o:hrstd="t" o:hr="t" fillcolor="#a0a0a0" stroked="f"/>
        </w:pict>
      </w:r>
    </w:p>
    <w:p w14:paraId="4F47C5F6"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3. Advanced Features</w:t>
      </w:r>
    </w:p>
    <w:p w14:paraId="0F82454A"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Smart Contracts</w:t>
      </w:r>
    </w:p>
    <w:p w14:paraId="13A8CFF9" w14:textId="77777777" w:rsidR="00113774" w:rsidRPr="00113774" w:rsidRDefault="00113774" w:rsidP="0011377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Execution Environment</w:t>
      </w:r>
      <w:r w:rsidRPr="00113774">
        <w:rPr>
          <w:rFonts w:ascii="Times New Roman" w:eastAsia="Times New Roman" w:hAnsi="Times New Roman" w:cs="Times New Roman"/>
          <w:kern w:val="0"/>
          <w:sz w:val="24"/>
          <w:szCs w:val="24"/>
          <w14:ligatures w14:val="none"/>
        </w:rPr>
        <w:t>:</w:t>
      </w:r>
    </w:p>
    <w:p w14:paraId="4E3F3DC0" w14:textId="77777777" w:rsidR="00113774" w:rsidRPr="00113774" w:rsidRDefault="00113774" w:rsidP="0011377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Built using Rust-based libraries (like Ink!) to ensure performance and safety.</w:t>
      </w:r>
    </w:p>
    <w:p w14:paraId="6B30D4BA" w14:textId="77777777" w:rsidR="00113774" w:rsidRPr="00113774" w:rsidRDefault="00113774" w:rsidP="0011377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Supports event-driven mechanisms for contract triggers.</w:t>
      </w:r>
    </w:p>
    <w:p w14:paraId="4B5DC593" w14:textId="77777777" w:rsidR="00113774" w:rsidRPr="00113774" w:rsidRDefault="00113774" w:rsidP="0011377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Features</w:t>
      </w:r>
      <w:r w:rsidRPr="00113774">
        <w:rPr>
          <w:rFonts w:ascii="Times New Roman" w:eastAsia="Times New Roman" w:hAnsi="Times New Roman" w:cs="Times New Roman"/>
          <w:kern w:val="0"/>
          <w:sz w:val="24"/>
          <w:szCs w:val="24"/>
          <w14:ligatures w14:val="none"/>
        </w:rPr>
        <w:t>:</w:t>
      </w:r>
    </w:p>
    <w:p w14:paraId="677188B8" w14:textId="77777777" w:rsidR="00113774" w:rsidRPr="00113774" w:rsidRDefault="00113774" w:rsidP="0011377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Token creation and management (ERC-20, ERC-721 equivalents).</w:t>
      </w:r>
    </w:p>
    <w:p w14:paraId="0996DF67" w14:textId="77777777" w:rsidR="00113774" w:rsidRPr="00113774" w:rsidRDefault="00113774" w:rsidP="0011377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NFT minting and trading.</w:t>
      </w:r>
    </w:p>
    <w:p w14:paraId="7C051CC0" w14:textId="77777777" w:rsidR="00113774" w:rsidRPr="00113774" w:rsidRDefault="00113774" w:rsidP="0011377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Complex financial contracts for staking, lending, and flash loans.</w:t>
      </w:r>
    </w:p>
    <w:p w14:paraId="6B2CE3A4"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Staking and Lending</w:t>
      </w:r>
    </w:p>
    <w:p w14:paraId="3425E804" w14:textId="77777777" w:rsidR="00113774" w:rsidRPr="00113774" w:rsidRDefault="00113774" w:rsidP="0011377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Staking</w:t>
      </w:r>
      <w:r w:rsidRPr="00113774">
        <w:rPr>
          <w:rFonts w:ascii="Times New Roman" w:eastAsia="Times New Roman" w:hAnsi="Times New Roman" w:cs="Times New Roman"/>
          <w:kern w:val="0"/>
          <w:sz w:val="24"/>
          <w:szCs w:val="24"/>
          <w14:ligatures w14:val="none"/>
        </w:rPr>
        <w:t>:</w:t>
      </w:r>
    </w:p>
    <w:p w14:paraId="2D42A869" w14:textId="77777777" w:rsidR="00113774" w:rsidRPr="00113774" w:rsidRDefault="00113774" w:rsidP="0011377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Users can lock tokens to earn rewards.</w:t>
      </w:r>
    </w:p>
    <w:p w14:paraId="71439E81" w14:textId="77777777" w:rsidR="00113774" w:rsidRPr="00113774" w:rsidRDefault="00113774" w:rsidP="0011377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Validators are incentivized to maintain network security.</w:t>
      </w:r>
    </w:p>
    <w:p w14:paraId="4A24BD50" w14:textId="77777777" w:rsidR="00113774" w:rsidRPr="00113774" w:rsidRDefault="00113774" w:rsidP="0011377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Lending and Borrowing</w:t>
      </w:r>
      <w:r w:rsidRPr="00113774">
        <w:rPr>
          <w:rFonts w:ascii="Times New Roman" w:eastAsia="Times New Roman" w:hAnsi="Times New Roman" w:cs="Times New Roman"/>
          <w:kern w:val="0"/>
          <w:sz w:val="24"/>
          <w:szCs w:val="24"/>
          <w14:ligatures w14:val="none"/>
        </w:rPr>
        <w:t>:</w:t>
      </w:r>
    </w:p>
    <w:p w14:paraId="7E7F890A" w14:textId="77777777" w:rsidR="00113774" w:rsidRPr="00113774" w:rsidRDefault="00113774" w:rsidP="0011377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A decentralized marketplace for token lending.</w:t>
      </w:r>
    </w:p>
    <w:p w14:paraId="7DB942CF" w14:textId="77777777" w:rsidR="00113774" w:rsidRPr="00113774" w:rsidRDefault="00113774" w:rsidP="0011377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Collateral management ensures safe operations.</w:t>
      </w:r>
    </w:p>
    <w:p w14:paraId="4744FAE8"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Flash Loans:</w:t>
      </w:r>
    </w:p>
    <w:p w14:paraId="3C5A6BED" w14:textId="77777777" w:rsidR="00113774" w:rsidRPr="00113774" w:rsidRDefault="00113774" w:rsidP="0011377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Short-term, uncollateralized loans with guaranteed repayment within the same transaction. Applications include:</w:t>
      </w:r>
    </w:p>
    <w:p w14:paraId="73EB2E2C" w14:textId="77777777" w:rsidR="00113774" w:rsidRPr="00113774" w:rsidRDefault="00113774" w:rsidP="0011377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113774">
        <w:rPr>
          <w:rFonts w:ascii="Times New Roman" w:eastAsia="Times New Roman" w:hAnsi="Times New Roman" w:cs="Times New Roman"/>
          <w:kern w:val="0"/>
          <w:sz w:val="24"/>
          <w:szCs w:val="24"/>
          <w14:ligatures w14:val="none"/>
        </w:rPr>
        <w:t>Arbitrage</w:t>
      </w:r>
      <w:proofErr w:type="gramEnd"/>
      <w:r w:rsidRPr="00113774">
        <w:rPr>
          <w:rFonts w:ascii="Times New Roman" w:eastAsia="Times New Roman" w:hAnsi="Times New Roman" w:cs="Times New Roman"/>
          <w:kern w:val="0"/>
          <w:sz w:val="24"/>
          <w:szCs w:val="24"/>
          <w14:ligatures w14:val="none"/>
        </w:rPr>
        <w:t xml:space="preserve"> opportunities.</w:t>
      </w:r>
    </w:p>
    <w:p w14:paraId="20574E57" w14:textId="77777777" w:rsidR="00113774" w:rsidRPr="00113774" w:rsidRDefault="00113774" w:rsidP="0011377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Liquidation and refinancing of positions.</w:t>
      </w:r>
    </w:p>
    <w:p w14:paraId="506518ED"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lastRenderedPageBreak/>
        <w:pict w14:anchorId="7FA61A39">
          <v:rect id="_x0000_i1028" style="width:0;height:1.5pt" o:hralign="center" o:hrstd="t" o:hr="t" fillcolor="#a0a0a0" stroked="f"/>
        </w:pict>
      </w:r>
    </w:p>
    <w:p w14:paraId="517A1436"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4. Optimizations</w:t>
      </w:r>
    </w:p>
    <w:p w14:paraId="53664CD5"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Performance Enhancements</w:t>
      </w:r>
    </w:p>
    <w:p w14:paraId="169E72D4" w14:textId="77777777" w:rsidR="00113774" w:rsidRPr="00113774" w:rsidRDefault="00113774" w:rsidP="0011377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Parallel Validation</w:t>
      </w:r>
      <w:r w:rsidRPr="00113774">
        <w:rPr>
          <w:rFonts w:ascii="Times New Roman" w:eastAsia="Times New Roman" w:hAnsi="Times New Roman" w:cs="Times New Roman"/>
          <w:kern w:val="0"/>
          <w:sz w:val="24"/>
          <w:szCs w:val="24"/>
          <w14:ligatures w14:val="none"/>
        </w:rPr>
        <w:t>:</w:t>
      </w:r>
    </w:p>
    <w:p w14:paraId="57A7F49F" w14:textId="77777777" w:rsidR="00113774" w:rsidRPr="00113774" w:rsidRDefault="00113774" w:rsidP="0011377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Non-conflicting transactions are validated in parallel, maximizing throughput.</w:t>
      </w:r>
    </w:p>
    <w:p w14:paraId="61606E26" w14:textId="77777777" w:rsidR="00113774" w:rsidRPr="00113774" w:rsidRDefault="00113774" w:rsidP="0011377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Adaptive Bundling</w:t>
      </w:r>
      <w:r w:rsidRPr="00113774">
        <w:rPr>
          <w:rFonts w:ascii="Times New Roman" w:eastAsia="Times New Roman" w:hAnsi="Times New Roman" w:cs="Times New Roman"/>
          <w:kern w:val="0"/>
          <w:sz w:val="24"/>
          <w:szCs w:val="24"/>
          <w14:ligatures w14:val="none"/>
        </w:rPr>
        <w:t>:</w:t>
      </w:r>
    </w:p>
    <w:p w14:paraId="4B6E8158" w14:textId="77777777" w:rsidR="00113774" w:rsidRPr="00113774" w:rsidRDefault="00113774" w:rsidP="0011377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Transaction bundling adjusts dynamically based on network load to reduce latency.</w:t>
      </w:r>
    </w:p>
    <w:p w14:paraId="6964E921" w14:textId="77777777" w:rsidR="00113774" w:rsidRPr="00113774" w:rsidRDefault="00113774" w:rsidP="0011377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Memory Management</w:t>
      </w:r>
      <w:r w:rsidRPr="00113774">
        <w:rPr>
          <w:rFonts w:ascii="Times New Roman" w:eastAsia="Times New Roman" w:hAnsi="Times New Roman" w:cs="Times New Roman"/>
          <w:kern w:val="0"/>
          <w:sz w:val="24"/>
          <w:szCs w:val="24"/>
          <w14:ligatures w14:val="none"/>
        </w:rPr>
        <w:t>:</w:t>
      </w:r>
    </w:p>
    <w:p w14:paraId="5F5080DC" w14:textId="77777777" w:rsidR="00113774" w:rsidRPr="00113774" w:rsidRDefault="00113774" w:rsidP="0011377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Sharded storage ensures only active segments are in memory, with historical data archived securely.</w:t>
      </w:r>
    </w:p>
    <w:p w14:paraId="2E6C6B03"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Consensus Enhancements</w:t>
      </w:r>
    </w:p>
    <w:p w14:paraId="10522BEF" w14:textId="77777777" w:rsidR="00113774" w:rsidRPr="00113774" w:rsidRDefault="00113774" w:rsidP="0011377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Optimistic Consensus</w:t>
      </w:r>
      <w:r w:rsidRPr="00113774">
        <w:rPr>
          <w:rFonts w:ascii="Times New Roman" w:eastAsia="Times New Roman" w:hAnsi="Times New Roman" w:cs="Times New Roman"/>
          <w:kern w:val="0"/>
          <w:sz w:val="24"/>
          <w:szCs w:val="24"/>
          <w14:ligatures w14:val="none"/>
        </w:rPr>
        <w:t>:</w:t>
      </w:r>
    </w:p>
    <w:p w14:paraId="3B6C1B22" w14:textId="77777777" w:rsidR="00113774" w:rsidRPr="00113774" w:rsidRDefault="00113774" w:rsidP="0011377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Transactions are provisionally accepted and finalized later.</w:t>
      </w:r>
    </w:p>
    <w:p w14:paraId="3D59C0BE" w14:textId="77777777" w:rsidR="00113774" w:rsidRPr="00113774" w:rsidRDefault="00113774" w:rsidP="0011377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Redundant Validator Load</w:t>
      </w:r>
      <w:r w:rsidRPr="00113774">
        <w:rPr>
          <w:rFonts w:ascii="Times New Roman" w:eastAsia="Times New Roman" w:hAnsi="Times New Roman" w:cs="Times New Roman"/>
          <w:kern w:val="0"/>
          <w:sz w:val="24"/>
          <w:szCs w:val="24"/>
          <w14:ligatures w14:val="none"/>
        </w:rPr>
        <w:t>:</w:t>
      </w:r>
    </w:p>
    <w:p w14:paraId="37440740" w14:textId="77777777" w:rsidR="00113774" w:rsidRPr="00113774" w:rsidRDefault="00113774" w:rsidP="0011377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Validators are evenly loaded to prevent performance bottlenecks.</w:t>
      </w:r>
    </w:p>
    <w:p w14:paraId="47D6EE01"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2248F4E5">
          <v:rect id="_x0000_i1029" style="width:0;height:1.5pt" o:hralign="center" o:hrstd="t" o:hr="t" fillcolor="#a0a0a0" stroked="f"/>
        </w:pict>
      </w:r>
    </w:p>
    <w:p w14:paraId="1B756858"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5. APIs and Endpoints</w:t>
      </w:r>
    </w:p>
    <w:p w14:paraId="0230B27E"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Available Endpoints</w:t>
      </w:r>
    </w:p>
    <w:p w14:paraId="213C39EE" w14:textId="77777777" w:rsidR="00113774" w:rsidRPr="00113774" w:rsidRDefault="00113774" w:rsidP="0011377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Transaction Management</w:t>
      </w:r>
      <w:r w:rsidRPr="00113774">
        <w:rPr>
          <w:rFonts w:ascii="Times New Roman" w:eastAsia="Times New Roman" w:hAnsi="Times New Roman" w:cs="Times New Roman"/>
          <w:kern w:val="0"/>
          <w:sz w:val="24"/>
          <w:szCs w:val="24"/>
          <w14:ligatures w14:val="none"/>
        </w:rPr>
        <w:t>:</w:t>
      </w:r>
    </w:p>
    <w:p w14:paraId="1E87351C"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w:t>
      </w:r>
      <w:proofErr w:type="gramStart"/>
      <w:r w:rsidRPr="00113774">
        <w:rPr>
          <w:rFonts w:ascii="Courier New" w:eastAsia="Times New Roman" w:hAnsi="Courier New" w:cs="Courier New"/>
          <w:kern w:val="0"/>
          <w:sz w:val="20"/>
          <w:szCs w:val="20"/>
          <w14:ligatures w14:val="none"/>
        </w:rPr>
        <w:t>transactions</w:t>
      </w:r>
      <w:proofErr w:type="gramEnd"/>
      <w:r w:rsidRPr="00113774">
        <w:rPr>
          <w:rFonts w:ascii="Times New Roman" w:eastAsia="Times New Roman" w:hAnsi="Times New Roman" w:cs="Times New Roman"/>
          <w:kern w:val="0"/>
          <w:sz w:val="24"/>
          <w:szCs w:val="24"/>
          <w14:ligatures w14:val="none"/>
        </w:rPr>
        <w:t>: Create a new transaction.</w:t>
      </w:r>
    </w:p>
    <w:p w14:paraId="440D2EE4"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w:t>
      </w:r>
      <w:proofErr w:type="gramStart"/>
      <w:r w:rsidRPr="00113774">
        <w:rPr>
          <w:rFonts w:ascii="Courier New" w:eastAsia="Times New Roman" w:hAnsi="Courier New" w:cs="Courier New"/>
          <w:kern w:val="0"/>
          <w:sz w:val="20"/>
          <w:szCs w:val="20"/>
          <w14:ligatures w14:val="none"/>
        </w:rPr>
        <w:t>transactions/{</w:t>
      </w:r>
      <w:proofErr w:type="gramEnd"/>
      <w:r w:rsidRPr="00113774">
        <w:rPr>
          <w:rFonts w:ascii="Courier New" w:eastAsia="Times New Roman" w:hAnsi="Courier New" w:cs="Courier New"/>
          <w:kern w:val="0"/>
          <w:sz w:val="20"/>
          <w:szCs w:val="20"/>
          <w14:ligatures w14:val="none"/>
        </w:rPr>
        <w:t>id}</w:t>
      </w:r>
      <w:r w:rsidRPr="00113774">
        <w:rPr>
          <w:rFonts w:ascii="Times New Roman" w:eastAsia="Times New Roman" w:hAnsi="Times New Roman" w:cs="Times New Roman"/>
          <w:kern w:val="0"/>
          <w:sz w:val="24"/>
          <w:szCs w:val="24"/>
          <w14:ligatures w14:val="none"/>
        </w:rPr>
        <w:t>: Retrieve transaction details.</w:t>
      </w:r>
    </w:p>
    <w:p w14:paraId="48CCB1C0"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w:t>
      </w:r>
      <w:proofErr w:type="gramStart"/>
      <w:r w:rsidRPr="00113774">
        <w:rPr>
          <w:rFonts w:ascii="Courier New" w:eastAsia="Times New Roman" w:hAnsi="Courier New" w:cs="Courier New"/>
          <w:kern w:val="0"/>
          <w:sz w:val="20"/>
          <w:szCs w:val="20"/>
          <w14:ligatures w14:val="none"/>
        </w:rPr>
        <w:t>transactions</w:t>
      </w:r>
      <w:proofErr w:type="gramEnd"/>
      <w:r w:rsidRPr="00113774">
        <w:rPr>
          <w:rFonts w:ascii="Courier New" w:eastAsia="Times New Roman" w:hAnsi="Courier New" w:cs="Courier New"/>
          <w:kern w:val="0"/>
          <w:sz w:val="20"/>
          <w:szCs w:val="20"/>
          <w14:ligatures w14:val="none"/>
        </w:rPr>
        <w:t>/</w:t>
      </w:r>
      <w:proofErr w:type="gramStart"/>
      <w:r w:rsidRPr="00113774">
        <w:rPr>
          <w:rFonts w:ascii="Courier New" w:eastAsia="Times New Roman" w:hAnsi="Courier New" w:cs="Courier New"/>
          <w:kern w:val="0"/>
          <w:sz w:val="20"/>
          <w:szCs w:val="20"/>
          <w14:ligatures w14:val="none"/>
        </w:rPr>
        <w:t>revoke/{</w:t>
      </w:r>
      <w:proofErr w:type="gramEnd"/>
      <w:r w:rsidRPr="00113774">
        <w:rPr>
          <w:rFonts w:ascii="Courier New" w:eastAsia="Times New Roman" w:hAnsi="Courier New" w:cs="Courier New"/>
          <w:kern w:val="0"/>
          <w:sz w:val="20"/>
          <w:szCs w:val="20"/>
          <w14:ligatures w14:val="none"/>
        </w:rPr>
        <w:t>id}</w:t>
      </w:r>
      <w:r w:rsidRPr="00113774">
        <w:rPr>
          <w:rFonts w:ascii="Times New Roman" w:eastAsia="Times New Roman" w:hAnsi="Times New Roman" w:cs="Times New Roman"/>
          <w:kern w:val="0"/>
          <w:sz w:val="24"/>
          <w:szCs w:val="24"/>
          <w14:ligatures w14:val="none"/>
        </w:rPr>
        <w:t>: Revoke a transaction.</w:t>
      </w:r>
    </w:p>
    <w:p w14:paraId="6FCBF32E" w14:textId="77777777" w:rsidR="00113774" w:rsidRPr="00113774" w:rsidRDefault="00113774" w:rsidP="0011377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Smart Contract Invocation</w:t>
      </w:r>
      <w:r w:rsidRPr="00113774">
        <w:rPr>
          <w:rFonts w:ascii="Times New Roman" w:eastAsia="Times New Roman" w:hAnsi="Times New Roman" w:cs="Times New Roman"/>
          <w:kern w:val="0"/>
          <w:sz w:val="24"/>
          <w:szCs w:val="24"/>
          <w14:ligatures w14:val="none"/>
        </w:rPr>
        <w:t>:</w:t>
      </w:r>
    </w:p>
    <w:p w14:paraId="7E3D2325"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w:t>
      </w:r>
      <w:proofErr w:type="gramStart"/>
      <w:r w:rsidRPr="00113774">
        <w:rPr>
          <w:rFonts w:ascii="Courier New" w:eastAsia="Times New Roman" w:hAnsi="Courier New" w:cs="Courier New"/>
          <w:kern w:val="0"/>
          <w:sz w:val="20"/>
          <w:szCs w:val="20"/>
          <w14:ligatures w14:val="none"/>
        </w:rPr>
        <w:t>contracts</w:t>
      </w:r>
      <w:proofErr w:type="gramEnd"/>
      <w:r w:rsidRPr="00113774">
        <w:rPr>
          <w:rFonts w:ascii="Courier New" w:eastAsia="Times New Roman" w:hAnsi="Courier New" w:cs="Courier New"/>
          <w:kern w:val="0"/>
          <w:sz w:val="20"/>
          <w:szCs w:val="20"/>
          <w14:ligatures w14:val="none"/>
        </w:rPr>
        <w:t>/</w:t>
      </w:r>
      <w:proofErr w:type="gramStart"/>
      <w:r w:rsidRPr="00113774">
        <w:rPr>
          <w:rFonts w:ascii="Courier New" w:eastAsia="Times New Roman" w:hAnsi="Courier New" w:cs="Courier New"/>
          <w:kern w:val="0"/>
          <w:sz w:val="20"/>
          <w:szCs w:val="20"/>
          <w14:ligatures w14:val="none"/>
        </w:rPr>
        <w:t>invoke/{</w:t>
      </w:r>
      <w:proofErr w:type="gramEnd"/>
      <w:r w:rsidRPr="00113774">
        <w:rPr>
          <w:rFonts w:ascii="Courier New" w:eastAsia="Times New Roman" w:hAnsi="Courier New" w:cs="Courier New"/>
          <w:kern w:val="0"/>
          <w:sz w:val="20"/>
          <w:szCs w:val="20"/>
          <w14:ligatures w14:val="none"/>
        </w:rPr>
        <w:t>id}</w:t>
      </w:r>
      <w:r w:rsidRPr="00113774">
        <w:rPr>
          <w:rFonts w:ascii="Times New Roman" w:eastAsia="Times New Roman" w:hAnsi="Times New Roman" w:cs="Times New Roman"/>
          <w:kern w:val="0"/>
          <w:sz w:val="24"/>
          <w:szCs w:val="24"/>
          <w14:ligatures w14:val="none"/>
        </w:rPr>
        <w:t>: Execute a smart contract associated with a transaction.</w:t>
      </w:r>
    </w:p>
    <w:p w14:paraId="0A7A30F7" w14:textId="77777777" w:rsidR="00113774" w:rsidRPr="00113774" w:rsidRDefault="00113774" w:rsidP="0011377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DAG Queries</w:t>
      </w:r>
      <w:r w:rsidRPr="00113774">
        <w:rPr>
          <w:rFonts w:ascii="Times New Roman" w:eastAsia="Times New Roman" w:hAnsi="Times New Roman" w:cs="Times New Roman"/>
          <w:kern w:val="0"/>
          <w:sz w:val="24"/>
          <w:szCs w:val="24"/>
          <w14:ligatures w14:val="none"/>
        </w:rPr>
        <w:t>:</w:t>
      </w:r>
    </w:p>
    <w:p w14:paraId="0CB52436"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w:t>
      </w:r>
      <w:proofErr w:type="spellStart"/>
      <w:proofErr w:type="gramStart"/>
      <w:r w:rsidRPr="00113774">
        <w:rPr>
          <w:rFonts w:ascii="Courier New" w:eastAsia="Times New Roman" w:hAnsi="Courier New" w:cs="Courier New"/>
          <w:kern w:val="0"/>
          <w:sz w:val="20"/>
          <w:szCs w:val="20"/>
          <w14:ligatures w14:val="none"/>
        </w:rPr>
        <w:t>dag</w:t>
      </w:r>
      <w:proofErr w:type="spellEnd"/>
      <w:proofErr w:type="gramEnd"/>
      <w:r w:rsidRPr="00113774">
        <w:rPr>
          <w:rFonts w:ascii="Times New Roman" w:eastAsia="Times New Roman" w:hAnsi="Times New Roman" w:cs="Times New Roman"/>
          <w:kern w:val="0"/>
          <w:sz w:val="24"/>
          <w:szCs w:val="24"/>
          <w14:ligatures w14:val="none"/>
        </w:rPr>
        <w:t>: Retrieve the entire DAG structure.</w:t>
      </w:r>
    </w:p>
    <w:p w14:paraId="1C3AF31A"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w:t>
      </w:r>
      <w:proofErr w:type="spellStart"/>
      <w:r w:rsidRPr="00113774">
        <w:rPr>
          <w:rFonts w:ascii="Courier New" w:eastAsia="Times New Roman" w:hAnsi="Courier New" w:cs="Courier New"/>
          <w:kern w:val="0"/>
          <w:sz w:val="20"/>
          <w:szCs w:val="20"/>
          <w14:ligatures w14:val="none"/>
        </w:rPr>
        <w:t>dag</w:t>
      </w:r>
      <w:proofErr w:type="spellEnd"/>
      <w:r w:rsidRPr="00113774">
        <w:rPr>
          <w:rFonts w:ascii="Courier New" w:eastAsia="Times New Roman" w:hAnsi="Courier New" w:cs="Courier New"/>
          <w:kern w:val="0"/>
          <w:sz w:val="20"/>
          <w:szCs w:val="20"/>
          <w14:ligatures w14:val="none"/>
        </w:rPr>
        <w:t>/layers</w:t>
      </w:r>
      <w:r w:rsidRPr="00113774">
        <w:rPr>
          <w:rFonts w:ascii="Times New Roman" w:eastAsia="Times New Roman" w:hAnsi="Times New Roman" w:cs="Times New Roman"/>
          <w:kern w:val="0"/>
          <w:sz w:val="24"/>
          <w:szCs w:val="24"/>
          <w14:ligatures w14:val="none"/>
        </w:rPr>
        <w:t>: Retrieve DAG layers.</w:t>
      </w:r>
    </w:p>
    <w:p w14:paraId="1C8CEADD" w14:textId="77777777" w:rsidR="00113774" w:rsidRPr="00113774" w:rsidRDefault="00113774" w:rsidP="0011377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Consensus Management</w:t>
      </w:r>
      <w:r w:rsidRPr="00113774">
        <w:rPr>
          <w:rFonts w:ascii="Times New Roman" w:eastAsia="Times New Roman" w:hAnsi="Times New Roman" w:cs="Times New Roman"/>
          <w:kern w:val="0"/>
          <w:sz w:val="24"/>
          <w:szCs w:val="24"/>
          <w14:ligatures w14:val="none"/>
        </w:rPr>
        <w:t>:</w:t>
      </w:r>
    </w:p>
    <w:p w14:paraId="651ADF86"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/consensus/load</w:t>
      </w:r>
      <w:r w:rsidRPr="00113774">
        <w:rPr>
          <w:rFonts w:ascii="Times New Roman" w:eastAsia="Times New Roman" w:hAnsi="Times New Roman" w:cs="Times New Roman"/>
          <w:kern w:val="0"/>
          <w:sz w:val="24"/>
          <w:szCs w:val="24"/>
          <w14:ligatures w14:val="none"/>
        </w:rPr>
        <w:t>: Retrieve validator load.</w:t>
      </w:r>
    </w:p>
    <w:p w14:paraId="52FDFD35" w14:textId="77777777" w:rsidR="00113774" w:rsidRPr="00113774" w:rsidRDefault="00113774" w:rsidP="00113774">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Courier New" w:eastAsia="Times New Roman" w:hAnsi="Courier New" w:cs="Courier New"/>
          <w:kern w:val="0"/>
          <w:sz w:val="20"/>
          <w:szCs w:val="20"/>
          <w14:ligatures w14:val="none"/>
        </w:rPr>
        <w:t>/consensus/rebalance</w:t>
      </w:r>
      <w:r w:rsidRPr="00113774">
        <w:rPr>
          <w:rFonts w:ascii="Times New Roman" w:eastAsia="Times New Roman" w:hAnsi="Times New Roman" w:cs="Times New Roman"/>
          <w:kern w:val="0"/>
          <w:sz w:val="24"/>
          <w:szCs w:val="24"/>
          <w14:ligatures w14:val="none"/>
        </w:rPr>
        <w:t>: Rebalance validator loads.</w:t>
      </w:r>
    </w:p>
    <w:p w14:paraId="74E7B8CF" w14:textId="77777777" w:rsidR="00113774" w:rsidRPr="00113774" w:rsidRDefault="00113774" w:rsidP="001137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13774">
        <w:rPr>
          <w:rFonts w:ascii="Times New Roman" w:eastAsia="Times New Roman" w:hAnsi="Times New Roman" w:cs="Times New Roman"/>
          <w:b/>
          <w:bCs/>
          <w:kern w:val="0"/>
          <w:sz w:val="24"/>
          <w:szCs w:val="24"/>
          <w14:ligatures w14:val="none"/>
        </w:rPr>
        <w:t>Integration with Front-End</w:t>
      </w:r>
    </w:p>
    <w:p w14:paraId="78A9E63D" w14:textId="77777777" w:rsidR="00113774" w:rsidRPr="00113774" w:rsidRDefault="00113774" w:rsidP="0011377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 xml:space="preserve">Wallet applications and </w:t>
      </w:r>
      <w:proofErr w:type="spellStart"/>
      <w:r w:rsidRPr="00113774">
        <w:rPr>
          <w:rFonts w:ascii="Times New Roman" w:eastAsia="Times New Roman" w:hAnsi="Times New Roman" w:cs="Times New Roman"/>
          <w:kern w:val="0"/>
          <w:sz w:val="24"/>
          <w:szCs w:val="24"/>
          <w14:ligatures w14:val="none"/>
        </w:rPr>
        <w:t>dApps</w:t>
      </w:r>
      <w:proofErr w:type="spellEnd"/>
      <w:r w:rsidRPr="00113774">
        <w:rPr>
          <w:rFonts w:ascii="Times New Roman" w:eastAsia="Times New Roman" w:hAnsi="Times New Roman" w:cs="Times New Roman"/>
          <w:kern w:val="0"/>
          <w:sz w:val="24"/>
          <w:szCs w:val="24"/>
          <w14:ligatures w14:val="none"/>
        </w:rPr>
        <w:t xml:space="preserve"> communicate with these endpoints to interact with the blockchain.</w:t>
      </w:r>
    </w:p>
    <w:p w14:paraId="28F2BAE8"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lastRenderedPageBreak/>
        <w:pict w14:anchorId="63E7B627">
          <v:rect id="_x0000_i1030" style="width:0;height:1.5pt" o:hralign="center" o:hrstd="t" o:hr="t" fillcolor="#a0a0a0" stroked="f"/>
        </w:pict>
      </w:r>
    </w:p>
    <w:p w14:paraId="02F91CCB"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6. Security</w:t>
      </w:r>
    </w:p>
    <w:p w14:paraId="29D2484D" w14:textId="77777777" w:rsidR="00113774" w:rsidRPr="00113774" w:rsidRDefault="00113774" w:rsidP="0011377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Cryptographic Security</w:t>
      </w:r>
      <w:r w:rsidRPr="00113774">
        <w:rPr>
          <w:rFonts w:ascii="Times New Roman" w:eastAsia="Times New Roman" w:hAnsi="Times New Roman" w:cs="Times New Roman"/>
          <w:kern w:val="0"/>
          <w:sz w:val="24"/>
          <w:szCs w:val="24"/>
          <w14:ligatures w14:val="none"/>
        </w:rPr>
        <w:t>:</w:t>
      </w:r>
    </w:p>
    <w:p w14:paraId="032C806E" w14:textId="77777777" w:rsidR="00113774" w:rsidRPr="00113774" w:rsidRDefault="00113774" w:rsidP="0011377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Ed25519 key pairs ensure secure signing and verification.</w:t>
      </w:r>
    </w:p>
    <w:p w14:paraId="5D47A6E5" w14:textId="77777777" w:rsidR="00113774" w:rsidRPr="00113774" w:rsidRDefault="00113774" w:rsidP="0011377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Consensus Reliability</w:t>
      </w:r>
      <w:r w:rsidRPr="00113774">
        <w:rPr>
          <w:rFonts w:ascii="Times New Roman" w:eastAsia="Times New Roman" w:hAnsi="Times New Roman" w:cs="Times New Roman"/>
          <w:kern w:val="0"/>
          <w:sz w:val="24"/>
          <w:szCs w:val="24"/>
          <w14:ligatures w14:val="none"/>
        </w:rPr>
        <w:t>:</w:t>
      </w:r>
    </w:p>
    <w:p w14:paraId="20DA7C1B" w14:textId="77777777" w:rsidR="00113774" w:rsidRPr="00113774" w:rsidRDefault="00113774" w:rsidP="0011377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Majority voting and fallback validators enhance resilience.</w:t>
      </w:r>
    </w:p>
    <w:p w14:paraId="78D7EB47" w14:textId="77777777" w:rsidR="00113774" w:rsidRPr="00113774" w:rsidRDefault="00113774" w:rsidP="0011377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Fault Tolerance</w:t>
      </w:r>
      <w:r w:rsidRPr="00113774">
        <w:rPr>
          <w:rFonts w:ascii="Times New Roman" w:eastAsia="Times New Roman" w:hAnsi="Times New Roman" w:cs="Times New Roman"/>
          <w:kern w:val="0"/>
          <w:sz w:val="24"/>
          <w:szCs w:val="24"/>
          <w14:ligatures w14:val="none"/>
        </w:rPr>
        <w:t>:</w:t>
      </w:r>
    </w:p>
    <w:p w14:paraId="0E69E9F9" w14:textId="77777777" w:rsidR="00113774" w:rsidRPr="00113774" w:rsidRDefault="00113774" w:rsidP="0011377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The system continues operation even in case of partial validator failures.</w:t>
      </w:r>
    </w:p>
    <w:p w14:paraId="1041AD95" w14:textId="77777777" w:rsidR="00113774" w:rsidRPr="00113774" w:rsidRDefault="00113774" w:rsidP="0011377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Reputation System</w:t>
      </w:r>
      <w:r w:rsidRPr="00113774">
        <w:rPr>
          <w:rFonts w:ascii="Times New Roman" w:eastAsia="Times New Roman" w:hAnsi="Times New Roman" w:cs="Times New Roman"/>
          <w:kern w:val="0"/>
          <w:sz w:val="24"/>
          <w:szCs w:val="24"/>
          <w14:ligatures w14:val="none"/>
        </w:rPr>
        <w:t>:</w:t>
      </w:r>
    </w:p>
    <w:p w14:paraId="42ACE27A" w14:textId="77777777" w:rsidR="00113774" w:rsidRPr="00113774" w:rsidRDefault="00113774" w:rsidP="0011377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Malicious nodes are identified and penalized through the staking mechanism.</w:t>
      </w:r>
    </w:p>
    <w:p w14:paraId="7D7948BE" w14:textId="77777777" w:rsidR="00113774" w:rsidRPr="00113774" w:rsidRDefault="00113774" w:rsidP="00113774">
      <w:pPr>
        <w:spacing w:after="0"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pict w14:anchorId="4B43E284">
          <v:rect id="_x0000_i1031" style="width:0;height:1.5pt" o:hralign="center" o:hrstd="t" o:hr="t" fillcolor="#a0a0a0" stroked="f"/>
        </w:pict>
      </w:r>
    </w:p>
    <w:p w14:paraId="30E8ACD7" w14:textId="77777777" w:rsidR="00113774" w:rsidRPr="00113774" w:rsidRDefault="00113774" w:rsidP="001137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774">
        <w:rPr>
          <w:rFonts w:ascii="Times New Roman" w:eastAsia="Times New Roman" w:hAnsi="Times New Roman" w:cs="Times New Roman"/>
          <w:b/>
          <w:bCs/>
          <w:kern w:val="0"/>
          <w:sz w:val="27"/>
          <w:szCs w:val="27"/>
          <w14:ligatures w14:val="none"/>
        </w:rPr>
        <w:t>7. Future Enhancements</w:t>
      </w:r>
    </w:p>
    <w:p w14:paraId="693B8BD8" w14:textId="77777777" w:rsidR="00113774" w:rsidRPr="00113774" w:rsidRDefault="00113774" w:rsidP="0011377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Layer 2 Integration</w:t>
      </w:r>
      <w:r w:rsidRPr="00113774">
        <w:rPr>
          <w:rFonts w:ascii="Times New Roman" w:eastAsia="Times New Roman" w:hAnsi="Times New Roman" w:cs="Times New Roman"/>
          <w:kern w:val="0"/>
          <w:sz w:val="24"/>
          <w:szCs w:val="24"/>
          <w14:ligatures w14:val="none"/>
        </w:rPr>
        <w:t>:</w:t>
      </w:r>
    </w:p>
    <w:p w14:paraId="2C70D235" w14:textId="77777777" w:rsidR="00113774" w:rsidRPr="00113774" w:rsidRDefault="00113774" w:rsidP="0011377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Lightning-fast micro-transactions using Layer 2 solutions.</w:t>
      </w:r>
    </w:p>
    <w:p w14:paraId="7F3D14F1" w14:textId="77777777" w:rsidR="00113774" w:rsidRPr="00113774" w:rsidRDefault="00113774" w:rsidP="0011377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Cross-Chain Interoperability</w:t>
      </w:r>
      <w:r w:rsidRPr="00113774">
        <w:rPr>
          <w:rFonts w:ascii="Times New Roman" w:eastAsia="Times New Roman" w:hAnsi="Times New Roman" w:cs="Times New Roman"/>
          <w:kern w:val="0"/>
          <w:sz w:val="24"/>
          <w:szCs w:val="24"/>
          <w14:ligatures w14:val="none"/>
        </w:rPr>
        <w:t>:</w:t>
      </w:r>
    </w:p>
    <w:p w14:paraId="65594BA6" w14:textId="77777777" w:rsidR="00113774" w:rsidRPr="00113774" w:rsidRDefault="00113774" w:rsidP="0011377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Bridges to other blockchains for token and data transfer.</w:t>
      </w:r>
    </w:p>
    <w:p w14:paraId="2DB800F0" w14:textId="77777777" w:rsidR="00113774" w:rsidRPr="00113774" w:rsidRDefault="00113774" w:rsidP="0011377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b/>
          <w:bCs/>
          <w:kern w:val="0"/>
          <w:sz w:val="24"/>
          <w:szCs w:val="24"/>
          <w14:ligatures w14:val="none"/>
        </w:rPr>
        <w:t>AI-Driven Optimizations</w:t>
      </w:r>
      <w:r w:rsidRPr="00113774">
        <w:rPr>
          <w:rFonts w:ascii="Times New Roman" w:eastAsia="Times New Roman" w:hAnsi="Times New Roman" w:cs="Times New Roman"/>
          <w:kern w:val="0"/>
          <w:sz w:val="24"/>
          <w:szCs w:val="24"/>
          <w14:ligatures w14:val="none"/>
        </w:rPr>
        <w:t>:</w:t>
      </w:r>
    </w:p>
    <w:p w14:paraId="0708C4AB" w14:textId="77777777" w:rsidR="00113774" w:rsidRPr="00113774" w:rsidRDefault="00113774" w:rsidP="00113774">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774">
        <w:rPr>
          <w:rFonts w:ascii="Times New Roman" w:eastAsia="Times New Roman" w:hAnsi="Times New Roman" w:cs="Times New Roman"/>
          <w:kern w:val="0"/>
          <w:sz w:val="24"/>
          <w:szCs w:val="24"/>
          <w14:ligatures w14:val="none"/>
        </w:rPr>
        <w:t>Predictive algorithms to optimize transaction ordering and consensus performance.</w:t>
      </w:r>
    </w:p>
    <w:p w14:paraId="2DE5E92F" w14:textId="77777777" w:rsidR="00FC6EEC" w:rsidRPr="00113774" w:rsidRDefault="00FC6EEC" w:rsidP="00113774"/>
    <w:sectPr w:rsidR="00FC6EEC" w:rsidRPr="00113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7FCF"/>
    <w:multiLevelType w:val="multilevel"/>
    <w:tmpl w:val="DC7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8B8"/>
    <w:multiLevelType w:val="multilevel"/>
    <w:tmpl w:val="E8A4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B7ED7"/>
    <w:multiLevelType w:val="multilevel"/>
    <w:tmpl w:val="8C44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F1497"/>
    <w:multiLevelType w:val="multilevel"/>
    <w:tmpl w:val="219A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D4F64"/>
    <w:multiLevelType w:val="multilevel"/>
    <w:tmpl w:val="D58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51132"/>
    <w:multiLevelType w:val="multilevel"/>
    <w:tmpl w:val="A7C4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87479"/>
    <w:multiLevelType w:val="multilevel"/>
    <w:tmpl w:val="2F5E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601A5"/>
    <w:multiLevelType w:val="multilevel"/>
    <w:tmpl w:val="76E6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D2795"/>
    <w:multiLevelType w:val="multilevel"/>
    <w:tmpl w:val="906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D620D"/>
    <w:multiLevelType w:val="multilevel"/>
    <w:tmpl w:val="8FFC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961E9"/>
    <w:multiLevelType w:val="multilevel"/>
    <w:tmpl w:val="D81AF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45722"/>
    <w:multiLevelType w:val="multilevel"/>
    <w:tmpl w:val="FF3E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E35F7"/>
    <w:multiLevelType w:val="multilevel"/>
    <w:tmpl w:val="28362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85A97"/>
    <w:multiLevelType w:val="multilevel"/>
    <w:tmpl w:val="47F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E2AA8"/>
    <w:multiLevelType w:val="multilevel"/>
    <w:tmpl w:val="3720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C7BED"/>
    <w:multiLevelType w:val="multilevel"/>
    <w:tmpl w:val="0F3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A79BC"/>
    <w:multiLevelType w:val="multilevel"/>
    <w:tmpl w:val="F96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E2FEE"/>
    <w:multiLevelType w:val="multilevel"/>
    <w:tmpl w:val="E9B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C1A13"/>
    <w:multiLevelType w:val="multilevel"/>
    <w:tmpl w:val="18E2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06BCF"/>
    <w:multiLevelType w:val="multilevel"/>
    <w:tmpl w:val="456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AE68E0"/>
    <w:multiLevelType w:val="multilevel"/>
    <w:tmpl w:val="27C28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D0710"/>
    <w:multiLevelType w:val="multilevel"/>
    <w:tmpl w:val="2B32A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A264B6"/>
    <w:multiLevelType w:val="multilevel"/>
    <w:tmpl w:val="AD4E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F0E1D"/>
    <w:multiLevelType w:val="multilevel"/>
    <w:tmpl w:val="3A3C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EE4F1D"/>
    <w:multiLevelType w:val="multilevel"/>
    <w:tmpl w:val="7D661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F74E46"/>
    <w:multiLevelType w:val="multilevel"/>
    <w:tmpl w:val="1736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E29C9"/>
    <w:multiLevelType w:val="multilevel"/>
    <w:tmpl w:val="690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42E05"/>
    <w:multiLevelType w:val="multilevel"/>
    <w:tmpl w:val="3E022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F42F1"/>
    <w:multiLevelType w:val="multilevel"/>
    <w:tmpl w:val="97564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274952">
    <w:abstractNumId w:val="20"/>
  </w:num>
  <w:num w:numId="2" w16cid:durableId="47920273">
    <w:abstractNumId w:val="7"/>
  </w:num>
  <w:num w:numId="3" w16cid:durableId="204102718">
    <w:abstractNumId w:val="21"/>
  </w:num>
  <w:num w:numId="4" w16cid:durableId="1627811618">
    <w:abstractNumId w:val="27"/>
  </w:num>
  <w:num w:numId="5" w16cid:durableId="89665662">
    <w:abstractNumId w:val="12"/>
  </w:num>
  <w:num w:numId="6" w16cid:durableId="1580558236">
    <w:abstractNumId w:val="3"/>
  </w:num>
  <w:num w:numId="7" w16cid:durableId="148061692">
    <w:abstractNumId w:val="9"/>
  </w:num>
  <w:num w:numId="8" w16cid:durableId="1668361801">
    <w:abstractNumId w:val="10"/>
  </w:num>
  <w:num w:numId="9" w16cid:durableId="1105688856">
    <w:abstractNumId w:val="18"/>
  </w:num>
  <w:num w:numId="10" w16cid:durableId="1347169593">
    <w:abstractNumId w:val="15"/>
  </w:num>
  <w:num w:numId="11" w16cid:durableId="1830556365">
    <w:abstractNumId w:val="6"/>
  </w:num>
  <w:num w:numId="12" w16cid:durableId="567110650">
    <w:abstractNumId w:val="25"/>
  </w:num>
  <w:num w:numId="13" w16cid:durableId="159201267">
    <w:abstractNumId w:val="14"/>
  </w:num>
  <w:num w:numId="14" w16cid:durableId="593898842">
    <w:abstractNumId w:val="4"/>
  </w:num>
  <w:num w:numId="15" w16cid:durableId="193620904">
    <w:abstractNumId w:val="28"/>
  </w:num>
  <w:num w:numId="16" w16cid:durableId="1435858939">
    <w:abstractNumId w:val="17"/>
  </w:num>
  <w:num w:numId="17" w16cid:durableId="2020887432">
    <w:abstractNumId w:val="13"/>
  </w:num>
  <w:num w:numId="18" w16cid:durableId="1153570914">
    <w:abstractNumId w:val="23"/>
  </w:num>
  <w:num w:numId="19" w16cid:durableId="371342653">
    <w:abstractNumId w:val="24"/>
  </w:num>
  <w:num w:numId="20" w16cid:durableId="876117925">
    <w:abstractNumId w:val="8"/>
  </w:num>
  <w:num w:numId="21" w16cid:durableId="764837058">
    <w:abstractNumId w:val="5"/>
  </w:num>
  <w:num w:numId="22" w16cid:durableId="513736921">
    <w:abstractNumId w:val="0"/>
  </w:num>
  <w:num w:numId="23" w16cid:durableId="1356691967">
    <w:abstractNumId w:val="11"/>
  </w:num>
  <w:num w:numId="24" w16cid:durableId="1760172951">
    <w:abstractNumId w:val="1"/>
  </w:num>
  <w:num w:numId="25" w16cid:durableId="1058938761">
    <w:abstractNumId w:val="16"/>
  </w:num>
  <w:num w:numId="26" w16cid:durableId="1409500477">
    <w:abstractNumId w:val="26"/>
  </w:num>
  <w:num w:numId="27" w16cid:durableId="903101920">
    <w:abstractNumId w:val="2"/>
  </w:num>
  <w:num w:numId="28" w16cid:durableId="611019045">
    <w:abstractNumId w:val="22"/>
  </w:num>
  <w:num w:numId="29" w16cid:durableId="9593825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74"/>
    <w:rsid w:val="00113774"/>
    <w:rsid w:val="001C229B"/>
    <w:rsid w:val="005C1DED"/>
    <w:rsid w:val="00B2240A"/>
    <w:rsid w:val="00FC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754"/>
  <w15:chartTrackingRefBased/>
  <w15:docId w15:val="{7A1F730F-1F6D-4FC8-9469-6C118569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74"/>
    <w:rPr>
      <w:rFonts w:eastAsiaTheme="majorEastAsia" w:cstheme="majorBidi"/>
      <w:color w:val="272727" w:themeColor="text1" w:themeTint="D8"/>
    </w:rPr>
  </w:style>
  <w:style w:type="paragraph" w:styleId="Title">
    <w:name w:val="Title"/>
    <w:basedOn w:val="Normal"/>
    <w:next w:val="Normal"/>
    <w:link w:val="TitleChar"/>
    <w:uiPriority w:val="10"/>
    <w:qFormat/>
    <w:rsid w:val="00113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74"/>
    <w:pPr>
      <w:spacing w:before="160"/>
      <w:jc w:val="center"/>
    </w:pPr>
    <w:rPr>
      <w:i/>
      <w:iCs/>
      <w:color w:val="404040" w:themeColor="text1" w:themeTint="BF"/>
    </w:rPr>
  </w:style>
  <w:style w:type="character" w:customStyle="1" w:styleId="QuoteChar">
    <w:name w:val="Quote Char"/>
    <w:basedOn w:val="DefaultParagraphFont"/>
    <w:link w:val="Quote"/>
    <w:uiPriority w:val="29"/>
    <w:rsid w:val="00113774"/>
    <w:rPr>
      <w:i/>
      <w:iCs/>
      <w:color w:val="404040" w:themeColor="text1" w:themeTint="BF"/>
    </w:rPr>
  </w:style>
  <w:style w:type="paragraph" w:styleId="ListParagraph">
    <w:name w:val="List Paragraph"/>
    <w:basedOn w:val="Normal"/>
    <w:uiPriority w:val="34"/>
    <w:qFormat/>
    <w:rsid w:val="00113774"/>
    <w:pPr>
      <w:ind w:left="720"/>
      <w:contextualSpacing/>
    </w:pPr>
  </w:style>
  <w:style w:type="character" w:styleId="IntenseEmphasis">
    <w:name w:val="Intense Emphasis"/>
    <w:basedOn w:val="DefaultParagraphFont"/>
    <w:uiPriority w:val="21"/>
    <w:qFormat/>
    <w:rsid w:val="00113774"/>
    <w:rPr>
      <w:i/>
      <w:iCs/>
      <w:color w:val="0F4761" w:themeColor="accent1" w:themeShade="BF"/>
    </w:rPr>
  </w:style>
  <w:style w:type="paragraph" w:styleId="IntenseQuote">
    <w:name w:val="Intense Quote"/>
    <w:basedOn w:val="Normal"/>
    <w:next w:val="Normal"/>
    <w:link w:val="IntenseQuoteChar"/>
    <w:uiPriority w:val="30"/>
    <w:qFormat/>
    <w:rsid w:val="00113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74"/>
    <w:rPr>
      <w:i/>
      <w:iCs/>
      <w:color w:val="0F4761" w:themeColor="accent1" w:themeShade="BF"/>
    </w:rPr>
  </w:style>
  <w:style w:type="character" w:styleId="IntenseReference">
    <w:name w:val="Intense Reference"/>
    <w:basedOn w:val="DefaultParagraphFont"/>
    <w:uiPriority w:val="32"/>
    <w:qFormat/>
    <w:rsid w:val="00113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767378">
      <w:bodyDiv w:val="1"/>
      <w:marLeft w:val="0"/>
      <w:marRight w:val="0"/>
      <w:marTop w:val="0"/>
      <w:marBottom w:val="0"/>
      <w:divBdr>
        <w:top w:val="none" w:sz="0" w:space="0" w:color="auto"/>
        <w:left w:val="none" w:sz="0" w:space="0" w:color="auto"/>
        <w:bottom w:val="none" w:sz="0" w:space="0" w:color="auto"/>
        <w:right w:val="none" w:sz="0" w:space="0" w:color="auto"/>
      </w:divBdr>
    </w:div>
    <w:div w:id="1415392155">
      <w:bodyDiv w:val="1"/>
      <w:marLeft w:val="0"/>
      <w:marRight w:val="0"/>
      <w:marTop w:val="0"/>
      <w:marBottom w:val="0"/>
      <w:divBdr>
        <w:top w:val="none" w:sz="0" w:space="0" w:color="auto"/>
        <w:left w:val="none" w:sz="0" w:space="0" w:color="auto"/>
        <w:bottom w:val="none" w:sz="0" w:space="0" w:color="auto"/>
        <w:right w:val="none" w:sz="0" w:space="0" w:color="auto"/>
      </w:divBdr>
      <w:divsChild>
        <w:div w:id="1403527118">
          <w:marLeft w:val="0"/>
          <w:marRight w:val="0"/>
          <w:marTop w:val="0"/>
          <w:marBottom w:val="0"/>
          <w:divBdr>
            <w:top w:val="none" w:sz="0" w:space="0" w:color="auto"/>
            <w:left w:val="none" w:sz="0" w:space="0" w:color="auto"/>
            <w:bottom w:val="none" w:sz="0" w:space="0" w:color="auto"/>
            <w:right w:val="none" w:sz="0" w:space="0" w:color="auto"/>
          </w:divBdr>
        </w:div>
        <w:div w:id="670062770">
          <w:marLeft w:val="0"/>
          <w:marRight w:val="0"/>
          <w:marTop w:val="0"/>
          <w:marBottom w:val="0"/>
          <w:divBdr>
            <w:top w:val="none" w:sz="0" w:space="0" w:color="auto"/>
            <w:left w:val="none" w:sz="0" w:space="0" w:color="auto"/>
            <w:bottom w:val="none" w:sz="0" w:space="0" w:color="auto"/>
            <w:right w:val="none" w:sz="0" w:space="0" w:color="auto"/>
          </w:divBdr>
        </w:div>
        <w:div w:id="910505615">
          <w:marLeft w:val="0"/>
          <w:marRight w:val="0"/>
          <w:marTop w:val="0"/>
          <w:marBottom w:val="0"/>
          <w:divBdr>
            <w:top w:val="none" w:sz="0" w:space="0" w:color="auto"/>
            <w:left w:val="none" w:sz="0" w:space="0" w:color="auto"/>
            <w:bottom w:val="none" w:sz="0" w:space="0" w:color="auto"/>
            <w:right w:val="none" w:sz="0" w:space="0" w:color="auto"/>
          </w:divBdr>
        </w:div>
        <w:div w:id="696465451">
          <w:marLeft w:val="0"/>
          <w:marRight w:val="0"/>
          <w:marTop w:val="0"/>
          <w:marBottom w:val="0"/>
          <w:divBdr>
            <w:top w:val="none" w:sz="0" w:space="0" w:color="auto"/>
            <w:left w:val="none" w:sz="0" w:space="0" w:color="auto"/>
            <w:bottom w:val="none" w:sz="0" w:space="0" w:color="auto"/>
            <w:right w:val="none" w:sz="0" w:space="0" w:color="auto"/>
          </w:divBdr>
        </w:div>
        <w:div w:id="571886938">
          <w:marLeft w:val="0"/>
          <w:marRight w:val="0"/>
          <w:marTop w:val="0"/>
          <w:marBottom w:val="0"/>
          <w:divBdr>
            <w:top w:val="none" w:sz="0" w:space="0" w:color="auto"/>
            <w:left w:val="none" w:sz="0" w:space="0" w:color="auto"/>
            <w:bottom w:val="none" w:sz="0" w:space="0" w:color="auto"/>
            <w:right w:val="none" w:sz="0" w:space="0" w:color="auto"/>
          </w:divBdr>
        </w:div>
        <w:div w:id="1936329719">
          <w:marLeft w:val="0"/>
          <w:marRight w:val="0"/>
          <w:marTop w:val="0"/>
          <w:marBottom w:val="0"/>
          <w:divBdr>
            <w:top w:val="none" w:sz="0" w:space="0" w:color="auto"/>
            <w:left w:val="none" w:sz="0" w:space="0" w:color="auto"/>
            <w:bottom w:val="none" w:sz="0" w:space="0" w:color="auto"/>
            <w:right w:val="none" w:sz="0" w:space="0" w:color="auto"/>
          </w:divBdr>
        </w:div>
        <w:div w:id="621887011">
          <w:marLeft w:val="0"/>
          <w:marRight w:val="0"/>
          <w:marTop w:val="0"/>
          <w:marBottom w:val="0"/>
          <w:divBdr>
            <w:top w:val="none" w:sz="0" w:space="0" w:color="auto"/>
            <w:left w:val="none" w:sz="0" w:space="0" w:color="auto"/>
            <w:bottom w:val="none" w:sz="0" w:space="0" w:color="auto"/>
            <w:right w:val="none" w:sz="0" w:space="0" w:color="auto"/>
          </w:divBdr>
        </w:div>
        <w:div w:id="2007128744">
          <w:marLeft w:val="0"/>
          <w:marRight w:val="0"/>
          <w:marTop w:val="0"/>
          <w:marBottom w:val="0"/>
          <w:divBdr>
            <w:top w:val="none" w:sz="0" w:space="0" w:color="auto"/>
            <w:left w:val="none" w:sz="0" w:space="0" w:color="auto"/>
            <w:bottom w:val="none" w:sz="0" w:space="0" w:color="auto"/>
            <w:right w:val="none" w:sz="0" w:space="0" w:color="auto"/>
          </w:divBdr>
        </w:div>
        <w:div w:id="2023970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Brennen Segura</dc:creator>
  <cp:keywords/>
  <dc:description/>
  <cp:lastModifiedBy>Brennen Segura</cp:lastModifiedBy>
  <cp:revision>1</cp:revision>
  <dcterms:created xsi:type="dcterms:W3CDTF">2024-12-15T22:17:00Z</dcterms:created>
  <dcterms:modified xsi:type="dcterms:W3CDTF">2024-12-15T22:41:00Z</dcterms:modified>
</cp:coreProperties>
</file>