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2-</w:t>
      </w:r>
      <w:r>
        <w:rPr/>
        <w:drawing>
          <wp:inline distT="0" distB="0" distL="0" distR="0">
            <wp:extent cx="5734050" cy="1028700"/>
            <wp:effectExtent l="0" t="0" r="0" b="0"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36449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204470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a)O comando p mostra a tabela de partição</w:t>
      </w:r>
    </w:p>
    <w:p>
      <w:pPr>
        <w:pStyle w:val="Normal"/>
        <w:rPr/>
      </w:pPr>
      <w:r>
        <w:rPr/>
        <w:t>b) O m mostra o menu</w:t>
      </w:r>
    </w:p>
    <w:p>
      <w:pPr>
        <w:pStyle w:val="Normal"/>
        <w:rPr/>
      </w:pPr>
      <w:r>
        <w:rPr/>
        <w:t>c) O n adiciona uma nova partição</w:t>
      </w:r>
    </w:p>
    <w:p>
      <w:pPr>
        <w:pStyle w:val="Normal"/>
        <w:rPr/>
      </w:pPr>
      <w:r>
        <w:rPr/>
        <w:t>d)O v verifica a tabela de partição</w:t>
      </w:r>
    </w:p>
    <w:p>
      <w:pPr>
        <w:pStyle w:val="Normal"/>
        <w:rPr/>
      </w:pPr>
      <w:r>
        <w:rPr/>
        <w:t>e) O w grava a tabela no disco e 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3-a) 1 bloco de 512 bytes</w:t>
      </w:r>
    </w:p>
    <w:p>
      <w:pPr>
        <w:pStyle w:val="Normal"/>
        <w:rPr/>
      </w:pPr>
      <w:r>
        <w:rPr/>
        <w:drawing>
          <wp:inline distT="0" distB="0" distL="0" distR="0">
            <wp:extent cx="5734050" cy="187960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Tamanho do bloco= 9,6G</w:t>
      </w:r>
    </w:p>
    <w:p>
      <w:pPr>
        <w:pStyle w:val="Normal"/>
        <w:rPr/>
      </w:pPr>
      <w:r>
        <w:rPr/>
        <w:t>Quantidade de setores:=20000768</w:t>
      </w:r>
    </w:p>
    <w:p>
      <w:pPr>
        <w:pStyle w:val="Normal"/>
        <w:rPr/>
      </w:pPr>
      <w:r>
        <w:rPr/>
        <w:t>O valor final é a quantidade de setores, multiplicado pelos bytes do setor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valor final: 20000768 * 512 = 10240393216</w:t>
      </w:r>
    </w:p>
    <w:p>
      <w:pPr>
        <w:pStyle w:val="Normal"/>
        <w:rPr/>
      </w:pPr>
      <w:r>
        <w:rPr/>
        <w:t>10240393216 equivale a 95731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4- </w:t>
      </w:r>
    </w:p>
    <w:p>
      <w:pPr>
        <w:pStyle w:val="Normal"/>
        <w:rPr/>
      </w:pPr>
      <w:r>
        <w:rPr/>
        <w:drawing>
          <wp:inline distT="0" distB="0" distL="0" distR="0">
            <wp:extent cx="5734050" cy="26289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35306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Usa-se o fdisk para poder manusear partições, seja visualizar, excluir ou criar uma nova através de n.</w:t>
      </w:r>
    </w:p>
    <w:p>
      <w:pPr>
        <w:pStyle w:val="Normal"/>
        <w:rPr/>
      </w:pPr>
      <w:r>
        <w:rPr/>
        <w:t xml:space="preserve">5- </w:t>
      </w:r>
    </w:p>
    <w:p>
      <w:pPr>
        <w:pStyle w:val="Normal"/>
        <w:rPr/>
      </w:pPr>
      <w:r>
        <w:rPr/>
        <w:drawing>
          <wp:inline distT="0" distB="0" distL="0" distR="0">
            <wp:extent cx="5734050" cy="37846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O b mostra o tamanho do bloco do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 A)</w:t>
      </w:r>
      <w:r>
        <w:rPr/>
        <w:drawing>
          <wp:inline distT="0" distB="0" distL="0" distR="0">
            <wp:extent cx="5734050" cy="18542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drawing>
          <wp:inline distT="0" distB="0" distL="0" distR="0">
            <wp:extent cx="5734050" cy="2806700"/>
            <wp:effectExtent l="0" t="0" r="0" b="0"/>
            <wp:docPr id="9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C) </w:t>
      </w:r>
      <w:r>
        <w:rPr/>
        <w:drawing>
          <wp:inline distT="0" distB="0" distL="0" distR="0">
            <wp:extent cx="5734050" cy="2260600"/>
            <wp:effectExtent l="0" t="0" r="0" b="0"/>
            <wp:docPr id="1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usa-se o mke2fs para poder conseguir alterar uma partição, o menos t define o tipo e o b define o tamanho, sendo que é necessário que seja um número elevado de 2, ou seja, se deseja 1000 é preciso colocar 1024</w:t>
      </w:r>
    </w:p>
    <w:p>
      <w:pPr>
        <w:pStyle w:val="Normal"/>
        <w:rPr/>
      </w:pPr>
      <w:r>
        <w:rPr/>
        <w:t>Usa-se o fdisk para</w:t>
      </w:r>
    </w:p>
    <w:p>
      <w:pPr>
        <w:pStyle w:val="Normal"/>
        <w:rPr/>
      </w:pPr>
      <w:r>
        <w:rPr/>
        <w:t>7- A, B e 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4050" cy="1892300"/>
            <wp:effectExtent l="0" t="0" r="0" b="0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 mkdir cria uma partição o media é a pasta que estará essa partição</w:t>
      </w:r>
    </w:p>
    <w:p>
      <w:pPr>
        <w:pStyle w:val="Normal"/>
        <w:rPr>
          <w:b/>
          <w:b/>
        </w:rPr>
      </w:pPr>
      <w:r>
        <w:rPr>
          <w:b/>
        </w:rPr>
        <w:t xml:space="preserve">8- 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4050" cy="3111500"/>
            <wp:effectExtent l="0" t="0" r="0" b="0"/>
            <wp:docPr id="1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2755900"/>
            <wp:effectExtent l="0" t="0" r="0" b="0"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2882900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3759200"/>
            <wp:effectExtent l="0" t="0" r="0" b="0"/>
            <wp:docPr id="1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É impossível escrever, porque não tenho a permissão, mas ao colocar chmod 777, eu tenho permissão para poder fazer basicamente tudo, então eu poderei escrever na partição a partir do touch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9-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4050" cy="1841500"/>
            <wp:effectExtent l="0" t="0" r="0" b="0"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É só usar o umount com a pasta e o nome do sda que você quer desmontar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10-</w:t>
      </w:r>
      <w:r>
        <w:rPr/>
        <w:drawing>
          <wp:inline distT="0" distB="0" distL="0" distR="0">
            <wp:extent cx="5734050" cy="3479800"/>
            <wp:effectExtent l="0" t="0" r="0" b="0"/>
            <wp:docPr id="1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usar o sudo nano /etc/fstab abre essa parte, que ao escrever /dev/sda3</w:t>
        <w:tab/>
        <w:t>media/particao ext4 default 00 é possível que a partição seja automaticamente montada assim que o pc inicia, e depois usa o crtl O para apagar e o crtl G para salvar.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2</Pages>
  <Words>267</Words>
  <Characters>1120</Characters>
  <CharactersWithSpaces>1363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