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91BE" w14:textId="77777777" w:rsidR="005C4BAF" w:rsidRDefault="005C4BAF">
      <w:r>
        <w:t>Project Prism — Dashboard Reference Guide</w:t>
      </w:r>
    </w:p>
    <w:p w14:paraId="0A4CF9B9" w14:textId="77777777" w:rsidR="005C4BAF" w:rsidRDefault="005C4BAF"/>
    <w:p w14:paraId="4614DD90" w14:textId="77777777" w:rsidR="005C4BAF" w:rsidRDefault="005C4BAF">
      <w:r>
        <w:t>What each section is, what it tells us, and why it matters to revenue leadership.</w:t>
      </w:r>
    </w:p>
    <w:p w14:paraId="2984AF5C" w14:textId="77777777" w:rsidR="005C4BAF" w:rsidRDefault="005C4BAF"/>
    <w:p w14:paraId="6248324A" w14:textId="77777777" w:rsidR="005C4BAF" w:rsidRDefault="005C4BAF">
      <w:r>
        <w:t>Last updated: May 2026</w:t>
      </w:r>
    </w:p>
    <w:p w14:paraId="06BE20DF" w14:textId="77777777" w:rsidR="005C4BAF" w:rsidRDefault="005C4BAF"/>
    <w:p w14:paraId="46FFB246" w14:textId="77777777" w:rsidR="005C4BAF" w:rsidRDefault="005C4BAF"/>
    <w:p w14:paraId="5A670829" w14:textId="77777777" w:rsidR="005C4BAF" w:rsidRDefault="005C4BAF">
      <w:r>
        <w:t>OVERVIEW</w:t>
      </w:r>
    </w:p>
    <w:p w14:paraId="3DB0F9D7" w14:textId="77777777" w:rsidR="005C4BAF" w:rsidRDefault="005C4BAF"/>
    <w:p w14:paraId="496D8AFE" w14:textId="77777777" w:rsidR="005C4BAF" w:rsidRDefault="005C4BAF">
      <w:r>
        <w:t>Project Prism is an in-flight pipeline intelligence tool. It ingests live Salesforce data, runs it through an AI analysis engine, and surfaces deal-level and portfolio-level risk signals for the CRO, regional leadership, and Revenue Operations. It is not a win/loss tool — it is designed to catch problems while there is still time to act on them.</w:t>
      </w:r>
    </w:p>
    <w:p w14:paraId="0A79FC9B" w14:textId="77777777" w:rsidR="005C4BAF" w:rsidRDefault="005C4BAF"/>
    <w:p w14:paraId="04DC80FB" w14:textId="77777777" w:rsidR="005C4BAF" w:rsidRDefault="005C4BAF">
      <w:r>
        <w:t>This guide covers every section of the dashboard in the order it appears, top to bottom.</w:t>
      </w:r>
    </w:p>
    <w:p w14:paraId="1A4CD947" w14:textId="77777777" w:rsidR="005C4BAF" w:rsidRDefault="005C4BAF"/>
    <w:p w14:paraId="11384632" w14:textId="77777777" w:rsidR="005C4BAF" w:rsidRDefault="005C4BAF"/>
    <w:p w14:paraId="36E9B7FE" w14:textId="77777777" w:rsidR="005C4BAF" w:rsidRDefault="005C4BAF">
      <w:r>
        <w:t>1. HEADER — GLOBAL STATUS BAR</w:t>
      </w:r>
    </w:p>
    <w:p w14:paraId="3F445E38" w14:textId="77777777" w:rsidR="005C4BAF" w:rsidRDefault="005C4BAF"/>
    <w:p w14:paraId="3CDF671B" w14:textId="77777777" w:rsidR="005C4BAF" w:rsidRDefault="005C4BAF">
      <w:r>
        <w:t>What it shows:</w:t>
      </w:r>
    </w:p>
    <w:p w14:paraId="61834BB3" w14:textId="77777777" w:rsidR="005C4BAF" w:rsidRDefault="005C4BAF">
      <w:r>
        <w:t>The PRISM logo, a report period pill showing when the last analysis was run (with a relative time indicator such as "2h ago"), a Run Analysis button, and a live data indicator dot showing whether the dashboard is connected to real pipeline data.</w:t>
      </w:r>
    </w:p>
    <w:p w14:paraId="04FC0A84" w14:textId="77777777" w:rsidR="005C4BAF" w:rsidRDefault="005C4BAF"/>
    <w:p w14:paraId="542C206D" w14:textId="77777777" w:rsidR="005C4BAF" w:rsidRDefault="005C4BAF">
      <w:r>
        <w:t>Why it is there:</w:t>
      </w:r>
    </w:p>
    <w:p w14:paraId="3BE4D176" w14:textId="77777777" w:rsidR="005C4BAF" w:rsidRDefault="005C4BAF">
      <w:r>
        <w:t xml:space="preserve">Data freshness matters. A risk score from three days ago is less actionable than one from this morning. The header gives immediate context on whether what you are looking at reflects </w:t>
      </w:r>
      <w:r>
        <w:lastRenderedPageBreak/>
        <w:t xml:space="preserve">today's pipeline or a prior snapshot. The Run Analysis button lets any </w:t>
      </w:r>
      <w:proofErr w:type="spellStart"/>
      <w:r>
        <w:t>authorised</w:t>
      </w:r>
      <w:proofErr w:type="spellEnd"/>
      <w:r>
        <w:t xml:space="preserve"> user trigger a fresh </w:t>
      </w:r>
      <w:proofErr w:type="spellStart"/>
      <w:r>
        <w:t>BigQuery</w:t>
      </w:r>
      <w:proofErr w:type="spellEnd"/>
      <w:r>
        <w:t xml:space="preserve"> pull and full re-analysis without needing access to the Google Cloud console.</w:t>
      </w:r>
    </w:p>
    <w:p w14:paraId="544469DE" w14:textId="77777777" w:rsidR="005C4BAF" w:rsidRDefault="005C4BAF"/>
    <w:p w14:paraId="5F9E46DC" w14:textId="77777777" w:rsidR="005C4BAF" w:rsidRDefault="005C4BAF">
      <w:r>
        <w:t>Value to Pete and leadership:</w:t>
      </w:r>
    </w:p>
    <w:p w14:paraId="56113E43" w14:textId="77777777" w:rsidR="005C4BAF" w:rsidRDefault="005C4BAF">
      <w:r>
        <w:t xml:space="preserve">Pete can see </w:t>
      </w:r>
      <w:proofErr w:type="gramStart"/>
      <w:r>
        <w:t>at a glance</w:t>
      </w:r>
      <w:proofErr w:type="gramEnd"/>
      <w:r>
        <w:t xml:space="preserve"> before any forecast call whether the data on screen is current. He can also trigger a fresh run himself if he knows the team has been active since the last pull.</w:t>
      </w:r>
    </w:p>
    <w:p w14:paraId="6E8E7018" w14:textId="77777777" w:rsidR="005C4BAF" w:rsidRDefault="005C4BAF"/>
    <w:p w14:paraId="696F4E2A" w14:textId="77777777" w:rsidR="005C4BAF" w:rsidRDefault="005C4BAF"/>
    <w:p w14:paraId="6E168E6D" w14:textId="77777777" w:rsidR="005C4BAF" w:rsidRDefault="005C4BAF">
      <w:r>
        <w:t>2. AI EXECUTIVE BRIEFING</w:t>
      </w:r>
    </w:p>
    <w:p w14:paraId="7262DE63" w14:textId="77777777" w:rsidR="005C4BAF" w:rsidRDefault="005C4BAF"/>
    <w:p w14:paraId="55FA604B" w14:textId="77777777" w:rsidR="005C4BAF" w:rsidRDefault="005C4BAF">
      <w:r>
        <w:t>What it shows:</w:t>
      </w:r>
    </w:p>
    <w:p w14:paraId="014CFF7B" w14:textId="77777777" w:rsidR="005C4BAF" w:rsidRDefault="005C4BAF">
      <w:r>
        <w:t xml:space="preserve">A natural language paragraph </w:t>
      </w:r>
      <w:proofErr w:type="spellStart"/>
      <w:r>
        <w:t>summarising</w:t>
      </w:r>
      <w:proofErr w:type="spellEnd"/>
      <w:r>
        <w:t xml:space="preserve"> the entire pipeline in plain English. It covers total opportunities </w:t>
      </w:r>
      <w:proofErr w:type="spellStart"/>
      <w:r>
        <w:t>analysed</w:t>
      </w:r>
      <w:proofErr w:type="spellEnd"/>
      <w:r>
        <w:t>, how many are flagged at risk, where risk is most concentrated by region, and the single most important intervention the engine has identified. Key numbers are bolded for fast scanning.</w:t>
      </w:r>
    </w:p>
    <w:p w14:paraId="01F1CA2F" w14:textId="77777777" w:rsidR="005C4BAF" w:rsidRDefault="005C4BAF"/>
    <w:p w14:paraId="33E61EE7" w14:textId="77777777" w:rsidR="005C4BAF" w:rsidRDefault="005C4BAF">
      <w:r>
        <w:t>Why it is there:</w:t>
      </w:r>
    </w:p>
    <w:p w14:paraId="1E3C613E" w14:textId="77777777" w:rsidR="005C4BAF" w:rsidRDefault="005C4BAF">
      <w:r>
        <w:t>Before diving into individual deals, leadership needs a 30-second read of the overall pipeline state. This section answers the question "what do I need to know right now?" without requiring any clicks or filtering.</w:t>
      </w:r>
    </w:p>
    <w:p w14:paraId="0D6B4023" w14:textId="77777777" w:rsidR="005C4BAF" w:rsidRDefault="005C4BAF"/>
    <w:p w14:paraId="668827D0" w14:textId="77777777" w:rsidR="005C4BAF" w:rsidRDefault="005C4BAF">
      <w:r>
        <w:t>Value to Pete and leadership:</w:t>
      </w:r>
    </w:p>
    <w:p w14:paraId="106C3563" w14:textId="77777777" w:rsidR="005C4BAF" w:rsidRDefault="005C4BAF">
      <w:r>
        <w:t>Pete can read this before a forecast call and immediately know the headline: how many deals are at risk, which region is most exposed, and what the top action is. It is the standing briefing he would otherwise need someone to prepare manually.</w:t>
      </w:r>
    </w:p>
    <w:p w14:paraId="2248D887" w14:textId="77777777" w:rsidR="005C4BAF" w:rsidRDefault="005C4BAF"/>
    <w:p w14:paraId="5FA78A68" w14:textId="77777777" w:rsidR="005C4BAF" w:rsidRDefault="005C4BAF"/>
    <w:p w14:paraId="3975B00B" w14:textId="77777777" w:rsidR="005C4BAF" w:rsidRDefault="005C4BAF">
      <w:r>
        <w:t>3. RISK RADAR</w:t>
      </w:r>
    </w:p>
    <w:p w14:paraId="72EF5DED" w14:textId="77777777" w:rsidR="005C4BAF" w:rsidRDefault="005C4BAF"/>
    <w:p w14:paraId="63F33552" w14:textId="77777777" w:rsidR="005C4BAF" w:rsidRDefault="005C4BAF">
      <w:r>
        <w:lastRenderedPageBreak/>
        <w:t>What it shows:</w:t>
      </w:r>
    </w:p>
    <w:p w14:paraId="04517E1C" w14:textId="77777777" w:rsidR="005C4BAF" w:rsidRDefault="005C4BAF">
      <w:r>
        <w:t>Every deal in the pipeline plotted and grouped by risk level: HIGH (red), MEDIUM (amber), and LOW (green). The view can be filtered by region, rep, risk level, pipeline stage, and segment. Clicking any deal card opens a Deal Detail Modal showing the full LLM analysis: health score, reasoning, recommended action, and risk drivers. A delta badge at the top shows how many deals have deteriorated since the previous analysis run.</w:t>
      </w:r>
    </w:p>
    <w:p w14:paraId="455F9A30" w14:textId="77777777" w:rsidR="005C4BAF" w:rsidRDefault="005C4BAF"/>
    <w:p w14:paraId="7FAB0F1B" w14:textId="77777777" w:rsidR="005C4BAF" w:rsidRDefault="005C4BAF">
      <w:r>
        <w:t>Why it is there:</w:t>
      </w:r>
    </w:p>
    <w:p w14:paraId="606F7FAF" w14:textId="77777777" w:rsidR="005C4BAF" w:rsidRDefault="005C4BAF">
      <w:r>
        <w:t xml:space="preserve">This is the core of the tool. It surfaces which specific deals need attention right now, backed by AI analysis of activity history, close dates, engagement quality, stakeholder coverage, and pipeline signals from the Salesforce data. The "Mark as Reviewed" toggle on each card lets Pete or the </w:t>
      </w:r>
      <w:proofErr w:type="spellStart"/>
      <w:r>
        <w:t>RevOps</w:t>
      </w:r>
      <w:proofErr w:type="spellEnd"/>
      <w:r>
        <w:t xml:space="preserve"> team log that a deal has been actioned, so attention stays on what has not been addressed yet.</w:t>
      </w:r>
    </w:p>
    <w:p w14:paraId="30824699" w14:textId="77777777" w:rsidR="005C4BAF" w:rsidRDefault="005C4BAF"/>
    <w:p w14:paraId="10DB3640" w14:textId="77777777" w:rsidR="005C4BAF" w:rsidRDefault="005C4BAF">
      <w:r>
        <w:t>Value to Pete and leadership:</w:t>
      </w:r>
    </w:p>
    <w:p w14:paraId="44BCE07C" w14:textId="77777777" w:rsidR="005C4BAF" w:rsidRDefault="005C4BAF">
      <w:r>
        <w:t>Pete can enter a forecast call knowing exactly which deals are at risk and why, without relying on rep self-reporting. The detail modal gives him the specific talking points for each deal. The reviewed tracking means nothing falls through the cracks between sessions.</w:t>
      </w:r>
    </w:p>
    <w:p w14:paraId="1CFCC778" w14:textId="77777777" w:rsidR="005C4BAF" w:rsidRDefault="005C4BAF"/>
    <w:p w14:paraId="287D18F1" w14:textId="77777777" w:rsidR="005C4BAF" w:rsidRDefault="005C4BAF"/>
    <w:p w14:paraId="6232A0ED" w14:textId="77777777" w:rsidR="005C4BAF" w:rsidRDefault="005C4BAF">
      <w:r>
        <w:t>4. STATS ROW</w:t>
      </w:r>
    </w:p>
    <w:p w14:paraId="4B5499F6" w14:textId="77777777" w:rsidR="005C4BAF" w:rsidRDefault="005C4BAF"/>
    <w:p w14:paraId="07A3417F" w14:textId="77777777" w:rsidR="005C4BAF" w:rsidRDefault="005C4BAF">
      <w:r>
        <w:t>What it shows:</w:t>
      </w:r>
    </w:p>
    <w:p w14:paraId="1D14516C" w14:textId="77777777" w:rsidR="005C4BAF" w:rsidRDefault="005C4BAF">
      <w:r>
        <w:t>Six headline metrics across the current pipeline view, updating live whenever a filter is applied in the Risk Radar above:</w:t>
      </w:r>
    </w:p>
    <w:p w14:paraId="2F845D20" w14:textId="77777777" w:rsidR="005C4BAF" w:rsidRDefault="005C4BAF"/>
    <w:p w14:paraId="03F553A5" w14:textId="77777777" w:rsidR="005C4BAF" w:rsidRDefault="005C4BAF">
      <w:r>
        <w:t>- Total Pipeline Value: The combined value of all deals currently in view.</w:t>
      </w:r>
    </w:p>
    <w:p w14:paraId="75968B33" w14:textId="77777777" w:rsidR="005C4BAF" w:rsidRDefault="005C4BAF">
      <w:r>
        <w:t>- Avg Deal Health Score: The mean AI-generated health score across all deals. Color-coded green (70+), amber (40-69), red (below 40).</w:t>
      </w:r>
    </w:p>
    <w:p w14:paraId="2B670E74" w14:textId="77777777" w:rsidR="005C4BAF" w:rsidRDefault="005C4BAF">
      <w:r>
        <w:t>- Deals at Risk (count): The number of deals classified as HIGH or MEDIUM risk.</w:t>
      </w:r>
    </w:p>
    <w:p w14:paraId="2BA23369" w14:textId="77777777" w:rsidR="005C4BAF" w:rsidRDefault="005C4BAF">
      <w:r>
        <w:lastRenderedPageBreak/>
        <w:t>- Deals at Risk (%): The proportion of the pipeline that is flagged as at risk.</w:t>
      </w:r>
    </w:p>
    <w:p w14:paraId="089B10A0" w14:textId="77777777" w:rsidR="005C4BAF" w:rsidRDefault="005C4BAF">
      <w:r>
        <w:t>- Avg Days Stalled: The average number of days since last logged activity across all deals in view. A leading indicator of momentum loss.</w:t>
      </w:r>
    </w:p>
    <w:p w14:paraId="3FD9768F" w14:textId="77777777" w:rsidR="005C4BAF" w:rsidRDefault="005C4BAF">
      <w:r>
        <w:t>- Forecast Confidence: The AI's overall confidence in the current forecast, derived from the alignment between rep-stated probability and deal health signals.</w:t>
      </w:r>
    </w:p>
    <w:p w14:paraId="14A61AC7" w14:textId="77777777" w:rsidR="005C4BAF" w:rsidRDefault="005C4BAF"/>
    <w:p w14:paraId="435DFB11" w14:textId="77777777" w:rsidR="005C4BAF" w:rsidRDefault="005C4BAF">
      <w:r>
        <w:t>Why it is there:</w:t>
      </w:r>
    </w:p>
    <w:p w14:paraId="07758C8D" w14:textId="77777777" w:rsidR="005C4BAF" w:rsidRDefault="005C4BAF">
      <w:r>
        <w:t>Gives a numeric summary of pipeline health in a single scannable row. The color-coding makes the overall state immediately obvious without reading individual numbers.</w:t>
      </w:r>
    </w:p>
    <w:p w14:paraId="439DBABD" w14:textId="77777777" w:rsidR="005C4BAF" w:rsidRDefault="005C4BAF"/>
    <w:p w14:paraId="1511C35F" w14:textId="77777777" w:rsidR="005C4BAF" w:rsidRDefault="005C4BAF">
      <w:r>
        <w:t>Value to Pete and leadership:</w:t>
      </w:r>
    </w:p>
    <w:p w14:paraId="6580DDC4" w14:textId="77777777" w:rsidR="005C4BAF" w:rsidRDefault="005C4BAF">
      <w:r>
        <w:t>Pete can see in under five seconds whether the pipeline is healthy, under pressure, or in crisis. The Avg Days Stalled metric is particularly valuable because it surfaces momentum problems before they show up in the official forecast. When a filter is applied in the Risk Radar, these stats recalculate to reflect only the filtered deals — so Pete can isolate, for example, just the UK pipeline and see its health metrics independently.</w:t>
      </w:r>
    </w:p>
    <w:p w14:paraId="1BC88245" w14:textId="77777777" w:rsidR="005C4BAF" w:rsidRDefault="005C4BAF"/>
    <w:p w14:paraId="763A5147" w14:textId="77777777" w:rsidR="005C4BAF" w:rsidRDefault="005C4BAF"/>
    <w:p w14:paraId="364D042F" w14:textId="77777777" w:rsidR="005C4BAF" w:rsidRDefault="005C4BAF">
      <w:r>
        <w:t>5. REGION TABS</w:t>
      </w:r>
    </w:p>
    <w:p w14:paraId="43A64E6C" w14:textId="77777777" w:rsidR="005C4BAF" w:rsidRDefault="005C4BAF"/>
    <w:p w14:paraId="5E1B6CC9" w14:textId="77777777" w:rsidR="005C4BAF" w:rsidRDefault="005C4BAF">
      <w:r>
        <w:t>What it shows:</w:t>
      </w:r>
    </w:p>
    <w:p w14:paraId="5D2935E8" w14:textId="77777777" w:rsidR="005C4BAF" w:rsidRDefault="005C4BAF">
      <w:r>
        <w:t xml:space="preserve">Tabs for North America, ANZ, UK, and All Regions. Each tab shows the deal count for that region. Selecting a </w:t>
      </w:r>
      <w:proofErr w:type="gramStart"/>
      <w:r>
        <w:t>tab scopes</w:t>
      </w:r>
      <w:proofErr w:type="gramEnd"/>
      <w:r>
        <w:t xml:space="preserve"> every widget below it to that region's data only.</w:t>
      </w:r>
    </w:p>
    <w:p w14:paraId="1105EBC9" w14:textId="77777777" w:rsidR="005C4BAF" w:rsidRDefault="005C4BAF"/>
    <w:p w14:paraId="2B334414" w14:textId="77777777" w:rsidR="005C4BAF" w:rsidRDefault="005C4BAF">
      <w:r>
        <w:t>Why it is there:</w:t>
      </w:r>
    </w:p>
    <w:p w14:paraId="68C786BC" w14:textId="77777777" w:rsidR="005C4BAF" w:rsidRDefault="005C4BAF">
      <w:r>
        <w:t>Revenue leadership is distributed across three regions with different team sizes, pipeline dynamics, and close-date pressures. The regional filter allows each regional lead to view their own pipeline in isolation, or Pete to compare across regions.</w:t>
      </w:r>
    </w:p>
    <w:p w14:paraId="4988C179" w14:textId="77777777" w:rsidR="005C4BAF" w:rsidRDefault="005C4BAF"/>
    <w:p w14:paraId="1E731D5E" w14:textId="77777777" w:rsidR="005C4BAF" w:rsidRDefault="005C4BAF">
      <w:r>
        <w:lastRenderedPageBreak/>
        <w:t>Value to Pete and leadership:</w:t>
      </w:r>
    </w:p>
    <w:p w14:paraId="413A73E5" w14:textId="77777777" w:rsidR="005C4BAF" w:rsidRDefault="005C4BAF">
      <w:r>
        <w:t>Enables region-specific conversations in QBRs and 1:1s without noise from other regions. Also makes it easy to benchmark: if ANZ has a 45% at-risk rate versus NA at 22%, that is a conversation worth having before the next board update.</w:t>
      </w:r>
    </w:p>
    <w:p w14:paraId="7A7CDC5F" w14:textId="77777777" w:rsidR="005C4BAF" w:rsidRDefault="005C4BAF"/>
    <w:p w14:paraId="231F33F5" w14:textId="77777777" w:rsidR="005C4BAF" w:rsidRDefault="005C4BAF"/>
    <w:p w14:paraId="7F18F2D3" w14:textId="77777777" w:rsidR="005C4BAF" w:rsidRDefault="005C4BAF">
      <w:r>
        <w:t>6. PIPELINE FUNNEL</w:t>
      </w:r>
    </w:p>
    <w:p w14:paraId="7B288B06" w14:textId="77777777" w:rsidR="005C4BAF" w:rsidRDefault="005C4BAF"/>
    <w:p w14:paraId="5D6A677B" w14:textId="77777777" w:rsidR="005C4BAF" w:rsidRDefault="005C4BAF">
      <w:r>
        <w:t>What it shows:</w:t>
      </w:r>
    </w:p>
    <w:p w14:paraId="5610AEBA" w14:textId="77777777" w:rsidR="005C4BAF" w:rsidRDefault="005C4BAF">
      <w:r>
        <w:t xml:space="preserve">Deal counts at each pipeline stage from Prospecting through to Negotiation and Review. Stage-to-stage conversion drop-off percentages are shown between each bar, </w:t>
      </w:r>
      <w:proofErr w:type="spellStart"/>
      <w:r>
        <w:t>colour</w:t>
      </w:r>
      <w:proofErr w:type="spellEnd"/>
      <w:r>
        <w:t>-coded green (healthy conversion), amber (moderate drop), or red (significant fall-off).</w:t>
      </w:r>
    </w:p>
    <w:p w14:paraId="590BF5A1" w14:textId="77777777" w:rsidR="005C4BAF" w:rsidRDefault="005C4BAF"/>
    <w:p w14:paraId="3ADAF615" w14:textId="77777777" w:rsidR="005C4BAF" w:rsidRDefault="005C4BAF">
      <w:r>
        <w:t>Why it is there:</w:t>
      </w:r>
    </w:p>
    <w:p w14:paraId="7D1F603D" w14:textId="77777777" w:rsidR="005C4BAF" w:rsidRDefault="005C4BAF">
      <w:r>
        <w:t>Shows where deals are stalling or exiting the pipeline. The conversion rates make structural bottlenecks immediately visible rather than requiring manual calculation.</w:t>
      </w:r>
    </w:p>
    <w:p w14:paraId="37BBF17B" w14:textId="77777777" w:rsidR="005C4BAF" w:rsidRDefault="005C4BAF"/>
    <w:p w14:paraId="402BD61F" w14:textId="77777777" w:rsidR="005C4BAF" w:rsidRDefault="005C4BAF">
      <w:r>
        <w:t>Value to Pete and leadership:</w:t>
      </w:r>
    </w:p>
    <w:p w14:paraId="6CC24651" w14:textId="77777777" w:rsidR="005C4BAF" w:rsidRDefault="005C4BAF">
      <w:r>
        <w:t>If 40% of deals are stalling at the Proposal stage, that is a product, pricing, or sales methodology conversation Pete needs to have. The funnel surfaces structural pipeline problems that individual deal reviews would not catch. It is the difference between coaching one rep on one deal versus identifying a systemic issue across the whole team.</w:t>
      </w:r>
    </w:p>
    <w:p w14:paraId="74107035" w14:textId="77777777" w:rsidR="005C4BAF" w:rsidRDefault="005C4BAF"/>
    <w:p w14:paraId="35AD98EA" w14:textId="77777777" w:rsidR="005C4BAF" w:rsidRDefault="005C4BAF"/>
    <w:p w14:paraId="5FD025FE" w14:textId="77777777" w:rsidR="005C4BAF" w:rsidRDefault="005C4BAF">
      <w:r>
        <w:t>7. RISK BY STAGE</w:t>
      </w:r>
    </w:p>
    <w:p w14:paraId="4F4E6B12" w14:textId="77777777" w:rsidR="005C4BAF" w:rsidRDefault="005C4BAF"/>
    <w:p w14:paraId="0E6E7DAA" w14:textId="77777777" w:rsidR="005C4BAF" w:rsidRDefault="005C4BAF">
      <w:r>
        <w:t>What it shows:</w:t>
      </w:r>
    </w:p>
    <w:p w14:paraId="3FD79A5B" w14:textId="77777777" w:rsidR="005C4BAF" w:rsidRDefault="005C4BAF">
      <w:r>
        <w:t>At each pipeline stage, the breakdown of deals by risk classification: HIGH, MEDIUM, and LOW. Displayed as a stacked or grouped bar chart.</w:t>
      </w:r>
    </w:p>
    <w:p w14:paraId="4D49665B" w14:textId="77777777" w:rsidR="005C4BAF" w:rsidRDefault="005C4BAF"/>
    <w:p w14:paraId="13E88DF9" w14:textId="77777777" w:rsidR="005C4BAF" w:rsidRDefault="005C4BAF">
      <w:r>
        <w:t>Why it is there:</w:t>
      </w:r>
    </w:p>
    <w:p w14:paraId="5B9B45EC" w14:textId="77777777" w:rsidR="005C4BAF" w:rsidRDefault="005C4BAF">
      <w:r>
        <w:t xml:space="preserve">Combines stage position with risk level to show where the dangerous deals are concentrated. A </w:t>
      </w:r>
      <w:proofErr w:type="spellStart"/>
      <w:r>
        <w:t>HIGH-risk</w:t>
      </w:r>
      <w:proofErr w:type="spellEnd"/>
      <w:r>
        <w:t xml:space="preserve"> deal in late-stage Negotiation is a fundamentally different problem to a </w:t>
      </w:r>
      <w:proofErr w:type="spellStart"/>
      <w:r>
        <w:t>HIGH-risk</w:t>
      </w:r>
      <w:proofErr w:type="spellEnd"/>
      <w:r>
        <w:t xml:space="preserve"> deal in early-stage Prospecting.</w:t>
      </w:r>
    </w:p>
    <w:p w14:paraId="6ED65EF9" w14:textId="77777777" w:rsidR="005C4BAF" w:rsidRDefault="005C4BAF"/>
    <w:p w14:paraId="31067A68" w14:textId="77777777" w:rsidR="005C4BAF" w:rsidRDefault="005C4BAF">
      <w:r>
        <w:t>Value to Pete and leadership:</w:t>
      </w:r>
    </w:p>
    <w:p w14:paraId="6092BCAC" w14:textId="77777777" w:rsidR="005C4BAF" w:rsidRDefault="005C4BAF">
      <w:r>
        <w:t>This is the key forecast protection view. Pete can see immediately if there are high-risk deals near close date — those are the ones most likely to fall out of the quarter and affect the revenue number. It focuses intervention energy where it has the most impact on this period's result.</w:t>
      </w:r>
    </w:p>
    <w:p w14:paraId="785D0AF7" w14:textId="77777777" w:rsidR="005C4BAF" w:rsidRDefault="005C4BAF"/>
    <w:p w14:paraId="247AA8EF" w14:textId="77777777" w:rsidR="005C4BAF" w:rsidRDefault="005C4BAF"/>
    <w:p w14:paraId="10AF8E67" w14:textId="77777777" w:rsidR="005C4BAF" w:rsidRDefault="005C4BAF">
      <w:r>
        <w:t>8. ACTIVITY HEALTH</w:t>
      </w:r>
    </w:p>
    <w:p w14:paraId="39F6B406" w14:textId="77777777" w:rsidR="005C4BAF" w:rsidRDefault="005C4BAF"/>
    <w:p w14:paraId="48652345" w14:textId="77777777" w:rsidR="005C4BAF" w:rsidRDefault="005C4BAF">
      <w:r>
        <w:t>What it shows:</w:t>
      </w:r>
    </w:p>
    <w:p w14:paraId="6B06E6C7" w14:textId="77777777" w:rsidR="005C4BAF" w:rsidRDefault="005C4BAF">
      <w:r>
        <w:t>Deal distribution across four activity buckets based on days since last logged activity in Salesforce:</w:t>
      </w:r>
    </w:p>
    <w:p w14:paraId="02D062E6" w14:textId="77777777" w:rsidR="005C4BAF" w:rsidRDefault="005C4BAF">
      <w:r>
        <w:t>- Active: touched within the last 7 days</w:t>
      </w:r>
    </w:p>
    <w:p w14:paraId="0F6EB5C0" w14:textId="77777777" w:rsidR="005C4BAF" w:rsidRDefault="005C4BAF">
      <w:r>
        <w:t>- Cooling: 7 to 13 days since last activity</w:t>
      </w:r>
    </w:p>
    <w:p w14:paraId="253F2FF7" w14:textId="77777777" w:rsidR="005C4BAF" w:rsidRDefault="005C4BAF">
      <w:r>
        <w:t>- Dormant: 14 to 29 days since last activity</w:t>
      </w:r>
    </w:p>
    <w:p w14:paraId="041FDD77" w14:textId="77777777" w:rsidR="005C4BAF" w:rsidRDefault="005C4BAF">
      <w:r>
        <w:t>- Dark: 30 or more days since last activity</w:t>
      </w:r>
    </w:p>
    <w:p w14:paraId="557FE3B0" w14:textId="77777777" w:rsidR="005C4BAF" w:rsidRDefault="005C4BAF"/>
    <w:p w14:paraId="264EBF64" w14:textId="77777777" w:rsidR="005C4BAF" w:rsidRDefault="005C4BAF">
      <w:r>
        <w:t>Why it is there:</w:t>
      </w:r>
    </w:p>
    <w:p w14:paraId="36111ABF" w14:textId="77777777" w:rsidR="005C4BAF" w:rsidRDefault="005C4BAF">
      <w:r>
        <w:t>Activity cadence is one of the strongest leading indicators of deal health. Deals that go dark almost never close. This widget surfaces the problem before it becomes irreversible.</w:t>
      </w:r>
    </w:p>
    <w:p w14:paraId="493BECCD" w14:textId="77777777" w:rsidR="005C4BAF" w:rsidRDefault="005C4BAF"/>
    <w:p w14:paraId="1AF83F07" w14:textId="77777777" w:rsidR="005C4BAF" w:rsidRDefault="005C4BAF">
      <w:r>
        <w:t>Value to Pete and leadership:</w:t>
      </w:r>
    </w:p>
    <w:p w14:paraId="4096BF1E" w14:textId="77777777" w:rsidR="005C4BAF" w:rsidRDefault="005C4BAF">
      <w:r>
        <w:lastRenderedPageBreak/>
        <w:t>If a large proportion of the pipeline sits in the Dormant or Dark buckets, that is both a rep engagement issue and a CRM hygiene issue Pete needs to address before it becomes a revenue problem. It also distinguishes between deals that are genuinely stalled versus deals where a rep is active but not logging — which is important context for the spot-check process.</w:t>
      </w:r>
    </w:p>
    <w:p w14:paraId="722EB7FD" w14:textId="77777777" w:rsidR="005C4BAF" w:rsidRDefault="005C4BAF"/>
    <w:p w14:paraId="055559CD" w14:textId="77777777" w:rsidR="005C4BAF" w:rsidRDefault="005C4BAF"/>
    <w:p w14:paraId="3662CEBC" w14:textId="77777777" w:rsidR="005C4BAF" w:rsidRDefault="005C4BAF">
      <w:r>
        <w:t>9. FORECAST INTEGRITY</w:t>
      </w:r>
    </w:p>
    <w:p w14:paraId="07A1E428" w14:textId="77777777" w:rsidR="005C4BAF" w:rsidRDefault="005C4BAF"/>
    <w:p w14:paraId="68BA8E8C" w14:textId="77777777" w:rsidR="005C4BAF" w:rsidRDefault="005C4BAF">
      <w:r>
        <w:t>What it shows:</w:t>
      </w:r>
    </w:p>
    <w:p w14:paraId="57FB7DA7" w14:textId="77777777" w:rsidR="005C4BAF" w:rsidRDefault="005C4BAF">
      <w:r>
        <w:t xml:space="preserve">Deals where the rep's stated close probability (what they have entered in Salesforce) is significantly misaligned with the AI health score. For example: a rep has a deal at 80% </w:t>
      </w:r>
      <w:proofErr w:type="gramStart"/>
      <w:r>
        <w:t>probability</w:t>
      </w:r>
      <w:proofErr w:type="gramEnd"/>
      <w:r>
        <w:t xml:space="preserve"> but the AI scores it 22 out of 100 based on no recent activity, a past close date, and no documented next step.</w:t>
      </w:r>
    </w:p>
    <w:p w14:paraId="661065FA" w14:textId="77777777" w:rsidR="005C4BAF" w:rsidRDefault="005C4BAF"/>
    <w:p w14:paraId="1E2520C2" w14:textId="77777777" w:rsidR="005C4BAF" w:rsidRDefault="005C4BAF">
      <w:r>
        <w:t>Why it is there:</w:t>
      </w:r>
    </w:p>
    <w:p w14:paraId="11666C66" w14:textId="77777777" w:rsidR="005C4BAF" w:rsidRDefault="005C4BAF">
      <w:r>
        <w:t xml:space="preserve">Self-reported forecast confidence is one of the least reliable signals in sales operations. Reps are optimistic by nature, and some sandbag in the other direction. This widget exposes the gap between what reps are telling the system and what the data </w:t>
      </w:r>
      <w:proofErr w:type="gramStart"/>
      <w:r>
        <w:t>actually supports</w:t>
      </w:r>
      <w:proofErr w:type="gramEnd"/>
      <w:r>
        <w:t>.</w:t>
      </w:r>
    </w:p>
    <w:p w14:paraId="21594831" w14:textId="77777777" w:rsidR="005C4BAF" w:rsidRDefault="005C4BAF"/>
    <w:p w14:paraId="7933500C" w14:textId="77777777" w:rsidR="005C4BAF" w:rsidRDefault="005C4BAF">
      <w:r>
        <w:t>Value to Pete and leadership:</w:t>
      </w:r>
    </w:p>
    <w:p w14:paraId="4092CACE" w14:textId="77777777" w:rsidR="005C4BAF" w:rsidRDefault="005C4BAF">
      <w:r>
        <w:t>This is one of the most direct inputs to forecast accuracy Pete has. It shows exactly which committed deals carry hidden risk, so he can probe those in the forecast call rather than accepting the rep's number at face value. It also creates a coaching conversation that is grounded in data rather than opinion.</w:t>
      </w:r>
    </w:p>
    <w:p w14:paraId="5A7B10A2" w14:textId="77777777" w:rsidR="005C4BAF" w:rsidRDefault="005C4BAF"/>
    <w:p w14:paraId="3E3A01D9" w14:textId="77777777" w:rsidR="005C4BAF" w:rsidRDefault="005C4BAF"/>
    <w:p w14:paraId="5265CA5B" w14:textId="77777777" w:rsidR="005C4BAF" w:rsidRDefault="005C4BAF">
      <w:r>
        <w:t>10. REP PERFORMANCE HEATMAP</w:t>
      </w:r>
    </w:p>
    <w:p w14:paraId="2610EDCF" w14:textId="77777777" w:rsidR="005C4BAF" w:rsidRDefault="005C4BAF"/>
    <w:p w14:paraId="727FF57D" w14:textId="77777777" w:rsidR="005C4BAF" w:rsidRDefault="005C4BAF">
      <w:r>
        <w:t>What it shows:</w:t>
      </w:r>
    </w:p>
    <w:p w14:paraId="31F9ADB4" w14:textId="77777777" w:rsidR="005C4BAF" w:rsidRDefault="005C4BAF">
      <w:r>
        <w:lastRenderedPageBreak/>
        <w:t xml:space="preserve">Every rep ranked by their average deal health score, with at-risk deal count, total pipeline value, and total deal count displayed for each. The health score bar is </w:t>
      </w:r>
      <w:proofErr w:type="spellStart"/>
      <w:r>
        <w:t>colour</w:t>
      </w:r>
      <w:proofErr w:type="spellEnd"/>
      <w:r>
        <w:t>-coded from green (healthy book) to red (high-risk book). Reps are sorted with the riskiest portfolios first.</w:t>
      </w:r>
    </w:p>
    <w:p w14:paraId="52899E71" w14:textId="77777777" w:rsidR="005C4BAF" w:rsidRDefault="005C4BAF"/>
    <w:p w14:paraId="04903CE8" w14:textId="77777777" w:rsidR="005C4BAF" w:rsidRDefault="005C4BAF">
      <w:r>
        <w:t>Why it is there:</w:t>
      </w:r>
    </w:p>
    <w:p w14:paraId="2C7D3A51" w14:textId="77777777" w:rsidR="005C4BAF" w:rsidRDefault="005C4BAF">
      <w:r>
        <w:t xml:space="preserve">Surfaces which reps carry the healthiest pipeline versus the most at-risk books of business. This is not a performance ranking — it is a coaching and support </w:t>
      </w:r>
      <w:proofErr w:type="spellStart"/>
      <w:r>
        <w:t>prioritisation</w:t>
      </w:r>
      <w:proofErr w:type="spellEnd"/>
      <w:r>
        <w:t xml:space="preserve"> tool. A rep at the top of the heatmap (riskiest) may need deal support, coaching on CRM hygiene, or help navigating a specific competitive situation.</w:t>
      </w:r>
    </w:p>
    <w:p w14:paraId="5B330B71" w14:textId="77777777" w:rsidR="005C4BAF" w:rsidRDefault="005C4BAF"/>
    <w:p w14:paraId="504ADBF8" w14:textId="77777777" w:rsidR="005C4BAF" w:rsidRDefault="005C4BAF">
      <w:r>
        <w:t>Value to Pete and leadership:</w:t>
      </w:r>
    </w:p>
    <w:p w14:paraId="62E5A4D7" w14:textId="77777777" w:rsidR="005C4BAF" w:rsidRDefault="005C4BAF">
      <w:r>
        <w:t>Pete can walk into a 1:1 knowing exactly which deals in that rep's book are at risk and why, without depending on the rep's own read of their pipeline. It also flags reps who may be over-forecasting relative to the health of their deals — which is directly relevant to the accuracy of the number Pete presents upward.</w:t>
      </w:r>
    </w:p>
    <w:p w14:paraId="1EF1AD97" w14:textId="77777777" w:rsidR="005C4BAF" w:rsidRDefault="005C4BAF"/>
    <w:p w14:paraId="389D3965" w14:textId="77777777" w:rsidR="005C4BAF" w:rsidRDefault="005C4BAF"/>
    <w:p w14:paraId="02AFB2BC" w14:textId="77777777" w:rsidR="005C4BAF" w:rsidRDefault="005C4BAF">
      <w:r>
        <w:t>11. AI RECOMMENDATIONS</w:t>
      </w:r>
    </w:p>
    <w:p w14:paraId="29687E03" w14:textId="77777777" w:rsidR="005C4BAF" w:rsidRDefault="005C4BAF"/>
    <w:p w14:paraId="28B6F6E9" w14:textId="77777777" w:rsidR="005C4BAF" w:rsidRDefault="005C4BAF">
      <w:r>
        <w:t>What it shows:</w:t>
      </w:r>
    </w:p>
    <w:p w14:paraId="0E2B0D82" w14:textId="77777777" w:rsidR="005C4BAF" w:rsidRDefault="005C4BAF">
      <w:r>
        <w:t xml:space="preserve">A </w:t>
      </w:r>
      <w:proofErr w:type="spellStart"/>
      <w:r>
        <w:t>prioritised</w:t>
      </w:r>
      <w:proofErr w:type="spellEnd"/>
      <w:r>
        <w:t xml:space="preserve"> list of recommended actions generated by the AI based on the overall pipeline state. These are portfolio-level strategic interventions — for example, "address the concentration of dark deals in the ANZ mid-market segment" or "review close-date assumptions for deals in late stage with health scores below 40."</w:t>
      </w:r>
    </w:p>
    <w:p w14:paraId="24B1E4EF" w14:textId="77777777" w:rsidR="005C4BAF" w:rsidRDefault="005C4BAF"/>
    <w:p w14:paraId="57A85AD9" w14:textId="77777777" w:rsidR="005C4BAF" w:rsidRDefault="005C4BAF">
      <w:r>
        <w:t>Why it is there:</w:t>
      </w:r>
    </w:p>
    <w:p w14:paraId="70B20F3F" w14:textId="77777777" w:rsidR="005C4BAF" w:rsidRDefault="005C4BAF">
      <w:r>
        <w:t>Translates the risk analysis into actionable guidance. The data alone tells you what is wrong; this section tells you what to do about it.</w:t>
      </w:r>
    </w:p>
    <w:p w14:paraId="79FFCA9C" w14:textId="77777777" w:rsidR="005C4BAF" w:rsidRDefault="005C4BAF"/>
    <w:p w14:paraId="650CC412" w14:textId="77777777" w:rsidR="005C4BAF" w:rsidRDefault="005C4BAF">
      <w:r>
        <w:t>Value to Pete and leadership:</w:t>
      </w:r>
    </w:p>
    <w:p w14:paraId="35CADB0E" w14:textId="77777777" w:rsidR="005C4BAF" w:rsidRDefault="005C4BAF">
      <w:r>
        <w:lastRenderedPageBreak/>
        <w:t xml:space="preserve">Gives Pete and the </w:t>
      </w:r>
      <w:proofErr w:type="spellStart"/>
      <w:r>
        <w:t>RevOps</w:t>
      </w:r>
      <w:proofErr w:type="spellEnd"/>
      <w:r>
        <w:t xml:space="preserve"> team a structured starting point for the week's pipeline actions without having to </w:t>
      </w:r>
      <w:proofErr w:type="spellStart"/>
      <w:r>
        <w:t>synthesise</w:t>
      </w:r>
      <w:proofErr w:type="spellEnd"/>
      <w:r>
        <w:t xml:space="preserve"> the full dataset themselves. It also ensures the most impactful interventions are surfaced first rather than buried in the data.</w:t>
      </w:r>
    </w:p>
    <w:p w14:paraId="42426CDF" w14:textId="77777777" w:rsidR="005C4BAF" w:rsidRDefault="005C4BAF"/>
    <w:p w14:paraId="0957771D" w14:textId="77777777" w:rsidR="005C4BAF" w:rsidRDefault="005C4BAF"/>
    <w:p w14:paraId="7B814DAD" w14:textId="77777777" w:rsidR="005C4BAF" w:rsidRDefault="005C4BAF">
      <w:r>
        <w:t>12. CRO QUESTIONS</w:t>
      </w:r>
    </w:p>
    <w:p w14:paraId="2A8DE441" w14:textId="77777777" w:rsidR="005C4BAF" w:rsidRDefault="005C4BAF"/>
    <w:p w14:paraId="207A5593" w14:textId="77777777" w:rsidR="005C4BAF" w:rsidRDefault="005C4BAF">
      <w:r>
        <w:t>What it shows:</w:t>
      </w:r>
    </w:p>
    <w:p w14:paraId="1031B894" w14:textId="77777777" w:rsidR="005C4BAF" w:rsidRDefault="005C4BAF">
      <w:r>
        <w:t>Ten pipeline health questions framed specifically for the CRO role, with AI-generated answers drawn from the actual pipeline data. These are the questions Pete should be asking about his pipeline right now — covering topics like which deals are most at risk of slipping out of quarter, where forecast confidence is weakest, which reps need deal support, and which regions are trending in the wrong direction.</w:t>
      </w:r>
    </w:p>
    <w:p w14:paraId="5E82C6E0" w14:textId="77777777" w:rsidR="005C4BAF" w:rsidRDefault="005C4BAF"/>
    <w:p w14:paraId="5A1479A8" w14:textId="77777777" w:rsidR="005C4BAF" w:rsidRDefault="005C4BAF">
      <w:r>
        <w:t>Why it is there:</w:t>
      </w:r>
    </w:p>
    <w:p w14:paraId="5E8C0CA7" w14:textId="77777777" w:rsidR="005C4BAF" w:rsidRDefault="005C4BAF">
      <w:r>
        <w:t xml:space="preserve">There are questions leadership should be asking that the data can already answer — but only if someone has taken the time to </w:t>
      </w:r>
      <w:proofErr w:type="spellStart"/>
      <w:r>
        <w:t>synthesise</w:t>
      </w:r>
      <w:proofErr w:type="spellEnd"/>
      <w:r>
        <w:t xml:space="preserve"> it. This section does that synthesis automatically after each analysis run.</w:t>
      </w:r>
    </w:p>
    <w:p w14:paraId="3DCE4EB7" w14:textId="77777777" w:rsidR="005C4BAF" w:rsidRDefault="005C4BAF"/>
    <w:p w14:paraId="2EAE9979" w14:textId="77777777" w:rsidR="005C4BAF" w:rsidRDefault="005C4BAF">
      <w:r>
        <w:t>Value to Pete and leadership:</w:t>
      </w:r>
    </w:p>
    <w:p w14:paraId="7B428C5F" w14:textId="77777777" w:rsidR="005C4BAF" w:rsidRDefault="005C4BAF">
      <w:r>
        <w:t>Prepares Pete for forecast calls, board conversations, and investor questions. It is a first draft of the pipeline narrative he would otherwise spend an hour building from reports and rep call notes. It also surfaces questions he might not have thought to ask based on what the AI has found in the data.</w:t>
      </w:r>
    </w:p>
    <w:p w14:paraId="43101B69" w14:textId="77777777" w:rsidR="005C4BAF" w:rsidRDefault="005C4BAF"/>
    <w:p w14:paraId="5BF87192" w14:textId="77777777" w:rsidR="005C4BAF" w:rsidRDefault="005C4BAF"/>
    <w:p w14:paraId="6529D37D" w14:textId="77777777" w:rsidR="005C4BAF" w:rsidRDefault="005C4BAF">
      <w:r>
        <w:t>13. COMPETITIVE DISPLACEMENT</w:t>
      </w:r>
    </w:p>
    <w:p w14:paraId="10A3605E" w14:textId="77777777" w:rsidR="005C4BAF" w:rsidRDefault="005C4BAF"/>
    <w:p w14:paraId="66B4B696" w14:textId="77777777" w:rsidR="005C4BAF" w:rsidRDefault="005C4BAF">
      <w:r>
        <w:t>What it shows:</w:t>
      </w:r>
    </w:p>
    <w:p w14:paraId="3DCD7A6D" w14:textId="77777777" w:rsidR="005C4BAF" w:rsidRDefault="005C4BAF">
      <w:r>
        <w:lastRenderedPageBreak/>
        <w:t>Where competitors are appearing across the pipeline, which specific deals they are threatening, and what the displacement risk looks like across the book. Drawn from deal notes, opportunity descriptions, and activity data in Salesforce.</w:t>
      </w:r>
    </w:p>
    <w:p w14:paraId="0EDE6A96" w14:textId="77777777" w:rsidR="005C4BAF" w:rsidRDefault="005C4BAF"/>
    <w:p w14:paraId="05ABBECF" w14:textId="77777777" w:rsidR="005C4BAF" w:rsidRDefault="005C4BAF">
      <w:r>
        <w:t>Why it is there:</w:t>
      </w:r>
    </w:p>
    <w:p w14:paraId="28C3B529" w14:textId="77777777" w:rsidR="005C4BAF" w:rsidRDefault="005C4BAF">
      <w:r>
        <w:t>Competitive threats show up in the data before they show up in the win/loss report. By the time a deal is lost to a competitor, the intervention window has closed. This surface area tries to catch competitive pressure while there is still time to respond.</w:t>
      </w:r>
    </w:p>
    <w:p w14:paraId="7709B4F1" w14:textId="77777777" w:rsidR="005C4BAF" w:rsidRDefault="005C4BAF"/>
    <w:p w14:paraId="4A6F7397" w14:textId="77777777" w:rsidR="005C4BAF" w:rsidRDefault="005C4BAF">
      <w:r>
        <w:t>Value to Pete and leadership:</w:t>
      </w:r>
    </w:p>
    <w:p w14:paraId="30B2533B" w14:textId="77777777" w:rsidR="005C4BAF" w:rsidRDefault="005C4BAF">
      <w:r>
        <w:t>Gives Pete and the team visibility into which deals have live competitive pressure, so they can resource defend-and-attack motions early. It also shows whether competitive threats are concentrated in a particular region, segment, or stage — which may point to a product or positioning gap that needs to be addressed at a strategic level.</w:t>
      </w:r>
    </w:p>
    <w:p w14:paraId="442FBD13" w14:textId="77777777" w:rsidR="005C4BAF" w:rsidRDefault="005C4BAF"/>
    <w:p w14:paraId="7675560B" w14:textId="77777777" w:rsidR="005C4BAF" w:rsidRDefault="005C4BAF"/>
    <w:p w14:paraId="0E72E387" w14:textId="77777777" w:rsidR="005C4BAF" w:rsidRDefault="005C4BAF">
      <w:r>
        <w:t>14. DELTA INTELLIGENCE</w:t>
      </w:r>
    </w:p>
    <w:p w14:paraId="688F6B5C" w14:textId="77777777" w:rsidR="005C4BAF" w:rsidRDefault="005C4BAF"/>
    <w:p w14:paraId="6116A6E6" w14:textId="77777777" w:rsidR="005C4BAF" w:rsidRDefault="005C4BAF">
      <w:r>
        <w:t>What it shows:</w:t>
      </w:r>
    </w:p>
    <w:p w14:paraId="3D0DB6C6" w14:textId="77777777" w:rsidR="005C4BAF" w:rsidRDefault="005C4BAF">
      <w:r>
        <w:t>How the pipeline has changed since the previous analysis run. Deals that have improved in health score, deals that have deteriorated, newly flagged at-risk deals, deals that have moved stage, and the overall direction-of-travel summary.</w:t>
      </w:r>
    </w:p>
    <w:p w14:paraId="52298F03" w14:textId="77777777" w:rsidR="005C4BAF" w:rsidRDefault="005C4BAF"/>
    <w:p w14:paraId="1F605210" w14:textId="77777777" w:rsidR="005C4BAF" w:rsidRDefault="005C4BAF">
      <w:r>
        <w:t>Why it is there:</w:t>
      </w:r>
    </w:p>
    <w:p w14:paraId="4D38FFD6" w14:textId="77777777" w:rsidR="005C4BAF" w:rsidRDefault="005C4BAF">
      <w:r>
        <w:t>A static snapshot only tells you where the pipeline is today. Delta Intelligence tells you whether things are getting better or worse and at what speed. A pipeline where 20 deals deteriorated in a week is a fundamentally different conversation to one where 20 deals improved.</w:t>
      </w:r>
    </w:p>
    <w:p w14:paraId="1EBB8E49" w14:textId="77777777" w:rsidR="005C4BAF" w:rsidRDefault="005C4BAF"/>
    <w:p w14:paraId="1C4E3C52" w14:textId="77777777" w:rsidR="005C4BAF" w:rsidRDefault="005C4BAF">
      <w:r>
        <w:t>Value to Pete and leadership:</w:t>
      </w:r>
    </w:p>
    <w:p w14:paraId="006CD94E" w14:textId="77777777" w:rsidR="005C4BAF" w:rsidRDefault="005C4BAF">
      <w:r>
        <w:lastRenderedPageBreak/>
        <w:t xml:space="preserve">Pete can see the direction of travel, not just the current state. This is particularly valuable in the week before a forecast call or a board update — it tells him whether the pipeline is </w:t>
      </w:r>
      <w:proofErr w:type="spellStart"/>
      <w:r>
        <w:t>stabilising</w:t>
      </w:r>
      <w:proofErr w:type="spellEnd"/>
      <w:r>
        <w:t xml:space="preserve"> or eroding, and which specific deals have moved in ways that require immediate attention.</w:t>
      </w:r>
    </w:p>
    <w:p w14:paraId="6AD92BB2" w14:textId="77777777" w:rsidR="005C4BAF" w:rsidRDefault="005C4BAF"/>
    <w:p w14:paraId="286E4BDF" w14:textId="77777777" w:rsidR="005C4BAF" w:rsidRDefault="005C4BAF"/>
    <w:p w14:paraId="2A6160C9" w14:textId="77777777" w:rsidR="005C4BAF" w:rsidRDefault="005C4BAF">
      <w:r>
        <w:t>SUMMARY</w:t>
      </w:r>
    </w:p>
    <w:p w14:paraId="74CAD064" w14:textId="77777777" w:rsidR="005C4BAF" w:rsidRDefault="005C4BAF"/>
    <w:p w14:paraId="23A97036" w14:textId="77777777" w:rsidR="005C4BAF" w:rsidRDefault="005C4BAF">
      <w:r>
        <w:t>Project Prism is designed so that Pete and the leadership team can walk into any forecast call, board meeting, or QBR with a data-backed view of exactly where the pipeline stands, what is at risk, and what to do about it. Every section serves one of three purposes:</w:t>
      </w:r>
    </w:p>
    <w:p w14:paraId="3642800A" w14:textId="77777777" w:rsidR="005C4BAF" w:rsidRDefault="005C4BAF"/>
    <w:p w14:paraId="3036D0DB" w14:textId="77777777" w:rsidR="005C4BAF" w:rsidRDefault="005C4BAF">
      <w:r>
        <w:t>1. Situational awareness: Where are we right now? (Executive Briefing, Stats Row, Pipeline Funnel)</w:t>
      </w:r>
    </w:p>
    <w:p w14:paraId="41F73780" w14:textId="77777777" w:rsidR="005C4BAF" w:rsidRDefault="005C4BAF">
      <w:r>
        <w:t>2. Risk identification: What specifically is at risk and why? (Risk Radar, Risk by Stage, Activity Health, Forecast Integrity)</w:t>
      </w:r>
    </w:p>
    <w:p w14:paraId="44191074" w14:textId="77777777" w:rsidR="005C4BAF" w:rsidRDefault="005C4BAF">
      <w:r>
        <w:t>3. Action orientation: What should we do and who should do it? (Recommendations, CRO Questions, Rep Heatmap, Competitive Displacement, Delta Intelligence)</w:t>
      </w:r>
    </w:p>
    <w:p w14:paraId="1098FBA6" w14:textId="77777777" w:rsidR="005C4BAF" w:rsidRDefault="005C4BAF"/>
    <w:p w14:paraId="57FACA0C" w14:textId="77777777" w:rsidR="002802F0" w:rsidRDefault="005C4BAF">
      <w:r>
        <w:t>The tool does not replace judgment. It replaces the hours of manual data gathering that used to precede the exercise of that judgment.</w:t>
      </w:r>
    </w:p>
    <w:sectPr w:rsidR="00280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AF"/>
    <w:rsid w:val="00056F5B"/>
    <w:rsid w:val="00075325"/>
    <w:rsid w:val="00212F9C"/>
    <w:rsid w:val="002802F0"/>
    <w:rsid w:val="004A5ECE"/>
    <w:rsid w:val="005C4BAF"/>
    <w:rsid w:val="005F2BCF"/>
    <w:rsid w:val="006F038B"/>
    <w:rsid w:val="007B19EE"/>
    <w:rsid w:val="008C293C"/>
    <w:rsid w:val="00951327"/>
    <w:rsid w:val="00C709A0"/>
    <w:rsid w:val="00E22F80"/>
    <w:rsid w:val="00F62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E655A"/>
  <w15:chartTrackingRefBased/>
  <w15:docId w15:val="{A9636BF4-D1C2-3E43-9AD5-0220ED951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B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B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B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B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B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B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B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B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B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B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BAF"/>
    <w:rPr>
      <w:rFonts w:eastAsiaTheme="majorEastAsia" w:cstheme="majorBidi"/>
      <w:color w:val="272727" w:themeColor="text1" w:themeTint="D8"/>
    </w:rPr>
  </w:style>
  <w:style w:type="paragraph" w:styleId="Title">
    <w:name w:val="Title"/>
    <w:basedOn w:val="Normal"/>
    <w:next w:val="Normal"/>
    <w:link w:val="TitleChar"/>
    <w:uiPriority w:val="10"/>
    <w:qFormat/>
    <w:rsid w:val="005C4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BAF"/>
    <w:pPr>
      <w:spacing w:before="160"/>
      <w:jc w:val="center"/>
    </w:pPr>
    <w:rPr>
      <w:i/>
      <w:iCs/>
      <w:color w:val="404040" w:themeColor="text1" w:themeTint="BF"/>
    </w:rPr>
  </w:style>
  <w:style w:type="character" w:customStyle="1" w:styleId="QuoteChar">
    <w:name w:val="Quote Char"/>
    <w:basedOn w:val="DefaultParagraphFont"/>
    <w:link w:val="Quote"/>
    <w:uiPriority w:val="29"/>
    <w:rsid w:val="005C4BAF"/>
    <w:rPr>
      <w:i/>
      <w:iCs/>
      <w:color w:val="404040" w:themeColor="text1" w:themeTint="BF"/>
    </w:rPr>
  </w:style>
  <w:style w:type="paragraph" w:styleId="ListParagraph">
    <w:name w:val="List Paragraph"/>
    <w:basedOn w:val="Normal"/>
    <w:uiPriority w:val="34"/>
    <w:qFormat/>
    <w:rsid w:val="005C4BAF"/>
    <w:pPr>
      <w:ind w:left="720"/>
      <w:contextualSpacing/>
    </w:pPr>
  </w:style>
  <w:style w:type="character" w:styleId="IntenseEmphasis">
    <w:name w:val="Intense Emphasis"/>
    <w:basedOn w:val="DefaultParagraphFont"/>
    <w:uiPriority w:val="21"/>
    <w:qFormat/>
    <w:rsid w:val="005C4BAF"/>
    <w:rPr>
      <w:i/>
      <w:iCs/>
      <w:color w:val="2F5496" w:themeColor="accent1" w:themeShade="BF"/>
    </w:rPr>
  </w:style>
  <w:style w:type="paragraph" w:styleId="IntenseQuote">
    <w:name w:val="Intense Quote"/>
    <w:basedOn w:val="Normal"/>
    <w:next w:val="Normal"/>
    <w:link w:val="IntenseQuoteChar"/>
    <w:uiPriority w:val="30"/>
    <w:qFormat/>
    <w:rsid w:val="005C4B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BAF"/>
    <w:rPr>
      <w:i/>
      <w:iCs/>
      <w:color w:val="2F5496" w:themeColor="accent1" w:themeShade="BF"/>
    </w:rPr>
  </w:style>
  <w:style w:type="character" w:styleId="IntenseReference">
    <w:name w:val="Intense Reference"/>
    <w:basedOn w:val="DefaultParagraphFont"/>
    <w:uiPriority w:val="32"/>
    <w:qFormat/>
    <w:rsid w:val="005C4B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2126</Words>
  <Characters>12525</Characters>
  <Application>Microsoft Office Word</Application>
  <DocSecurity>0</DocSecurity>
  <Lines>266</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Towers</dc:creator>
  <cp:keywords/>
  <dc:description/>
  <cp:lastModifiedBy>Brad Towers</cp:lastModifiedBy>
  <cp:revision>2</cp:revision>
  <dcterms:created xsi:type="dcterms:W3CDTF">2026-05-21T15:14:00Z</dcterms:created>
  <dcterms:modified xsi:type="dcterms:W3CDTF">2026-05-28T13:00:00Z</dcterms:modified>
</cp:coreProperties>
</file>