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4"/>
          <w:szCs w:val="24"/>
          <w:rtl w:val="0"/>
        </w:rPr>
        <w:t xml:space="preserve">Enclosure (1) from COMPSCIDEPTINST 1520.1E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Computer Science Department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Capstone Customer Acknowledgement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Required for teams whose customer is not a member of the USNA Computer Science Department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By signing below, the customer acknowledges that the project developed as part of this capstone coursework becomes the property of the DoD,</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that the CS Department does not assume any responsibility for maintaining the software produced for the client.  The client may use the software within the context of their USNA affiliation, and may not distribute it without approval from the USNA legal office.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Capstone Team Leader Name__________________________________________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Capstone Project Title _______________________________________________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Customer Name (printed) _____________________________________________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Customer Contact Info (email/phone) _____________________________________________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Customer Affiliation _____________________________________________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Customer Signature __________________________________________________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Date___________________</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sz w:val="24"/>
          <w:szCs w:val="24"/>
          <w:rtl w:val="0"/>
        </w:rPr>
        <w:t xml:space="preserve">end of Enclosure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