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0749714E"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2408B2"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413"/>
      </w:tblGrid>
      <w:tr w:rsidR="00F33A0E" w14:paraId="02476178" w14:textId="77777777" w:rsidTr="00DF1B5C">
        <w:tc>
          <w:tcPr>
            <w:tcW w:w="2340" w:type="dxa"/>
          </w:tcPr>
          <w:p w14:paraId="4F36BEED" w14:textId="3E5A1212" w:rsidR="00F33A0E" w:rsidRDefault="00020372" w:rsidP="00DF1B5C">
            <w:pPr>
              <w:pStyle w:val="StyleAfter8ptLinespacingMultiple108li"/>
            </w:pPr>
            <w:r>
              <w:rPr>
                <w:noProof/>
                <w:sz w:val="21"/>
                <w:szCs w:val="21"/>
              </w:rPr>
              <w:drawing>
                <wp:anchor distT="0" distB="0" distL="114300" distR="114300" simplePos="0" relativeHeight="251658250" behindDoc="0" locked="0" layoutInCell="1" allowOverlap="1" wp14:anchorId="67442B7E" wp14:editId="6F6BA985">
                  <wp:simplePos x="0" y="0"/>
                  <wp:positionH relativeFrom="column">
                    <wp:posOffset>529587</wp:posOffset>
                  </wp:positionH>
                  <wp:positionV relativeFrom="paragraph">
                    <wp:posOffset>1222599</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9319BA" w:rsidRPr="009319BA">
              <w:rPr>
                <w:noProof/>
              </w:rPr>
              <w:drawing>
                <wp:inline distT="0" distB="0" distL="0" distR="0" wp14:anchorId="0B1295E5" wp14:editId="630D39D2">
                  <wp:extent cx="1498600" cy="1983105"/>
                  <wp:effectExtent l="0" t="0" r="6350" b="0"/>
                  <wp:docPr id="140339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98732" name=""/>
                          <pic:cNvPicPr/>
                        </pic:nvPicPr>
                        <pic:blipFill>
                          <a:blip r:embed="rId13"/>
                          <a:stretch>
                            <a:fillRect/>
                          </a:stretch>
                        </pic:blipFill>
                        <pic:spPr>
                          <a:xfrm>
                            <a:off x="0" y="0"/>
                            <a:ext cx="1498600" cy="1983105"/>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863F56">
              <w:rPr>
                <w:rFonts w:eastAsiaTheme="minorHAnsi"/>
                <w:noProof/>
                <w:sz w:val="21"/>
                <w:szCs w:val="21"/>
              </w:rPr>
              <w:drawing>
                <wp:anchor distT="0" distB="0" distL="45720" distR="45720" simplePos="0" relativeHeight="251658245" behindDoc="0" locked="0" layoutInCell="1" allowOverlap="0" wp14:anchorId="28DB9F52" wp14:editId="0547BE98">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863F56">
              <w:rPr>
                <w:rFonts w:eastAsiaTheme="minorHAnsi"/>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863F56">
              <w:rPr>
                <w:rFonts w:eastAsiaTheme="minorHAnsi"/>
                <w:noProof/>
                <w:color w:val="AEAAAA" w:themeColor="background2" w:themeShade="BF"/>
                <w:sz w:val="21"/>
                <w:szCs w:val="21"/>
              </w:rPr>
              <w:drawing>
                <wp:anchor distT="0" distB="0" distL="45720" distR="45720" simplePos="0" relativeHeight="251658248" behindDoc="0" locked="1" layoutInCell="1" allowOverlap="0" wp14:anchorId="3F94B0A6" wp14:editId="0546B984">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863F56">
              <w:rPr>
                <w:rFonts w:eastAsiaTheme="minorHAnsi"/>
                <w:noProof/>
                <w:color w:val="AEAAAA" w:themeColor="background2" w:themeShade="BF"/>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3" behindDoc="0" locked="0" layoutInCell="1" allowOverlap="0" wp14:anchorId="6E96A6A6" wp14:editId="308ED029">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4" behindDoc="0" locked="0" layoutInCell="1" allowOverlap="0" wp14:anchorId="1D9464EF" wp14:editId="687901CB">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236D7561" wp14:editId="317173EC">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7" behindDoc="0" locked="0" layoutInCell="1" allowOverlap="1" wp14:anchorId="6BAC0819" wp14:editId="71697246">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23D3F65F" w:rsidR="0030673F" w:rsidRDefault="00000DE1" w:rsidP="0030673F">
      <w:pPr>
        <w:spacing w:after="0" w:line="240" w:lineRule="auto"/>
        <w:rPr>
          <w:rFonts w:cs="Arial"/>
          <w:b/>
          <w:bCs/>
          <w:sz w:val="66"/>
          <w:szCs w:val="66"/>
        </w:rPr>
      </w:pPr>
      <w:r w:rsidRPr="00000DE1">
        <w:rPr>
          <w:rFonts w:cs="Arial"/>
          <w:b/>
          <w:bCs/>
          <w:sz w:val="66"/>
          <w:szCs w:val="66"/>
        </w:rPr>
        <w:t>Rockland, Maine</w:t>
      </w:r>
    </w:p>
    <w:p w14:paraId="0261D13F" w14:textId="2983BF99"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4E292A64" w14:textId="1FC41D83" w:rsidR="008177DC" w:rsidRPr="008177DC" w:rsidRDefault="00695928" w:rsidP="008177DC">
      <w:pPr>
        <w:pStyle w:val="C2CBodyText"/>
      </w:pPr>
      <w:r w:rsidRPr="00695928">
        <w:t>From December 2023 through February 2024, Oak Ridge National Laboratory (ORNL) conducted a simulation analysis to estimate the carbon and cost savings of retrofitting the Flanagan Community Center.</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340EC673" w14:textId="63A7A4FD" w:rsidR="00863F56" w:rsidRPr="00863F56" w:rsidRDefault="00642131" w:rsidP="00863F56">
      <w:pPr>
        <w:pStyle w:val="C2CBodyText"/>
      </w:pPr>
      <w:r>
        <w:t>This technical assistance effort e</w:t>
      </w:r>
      <w:r w:rsidRPr="00642131">
        <w:t xml:space="preserve">quipped Rockland with cost and emissions analysis to inform their building retrofit efforts. </w:t>
      </w:r>
      <w:r>
        <w:t>The participant stated</w:t>
      </w:r>
      <w:r w:rsidR="000947AB">
        <w:t xml:space="preserve">, </w:t>
      </w:r>
      <w:r>
        <w:t>“</w:t>
      </w:r>
      <w:r w:rsidR="000947AB">
        <w:t>T</w:t>
      </w:r>
      <w:r w:rsidR="00863F56" w:rsidRPr="00863F56">
        <w:t>his helps us understand the [economic and emissions savings] value of an electrification retrofit, and it enables us to actively pursue solutions.”</w:t>
      </w:r>
    </w:p>
    <w:p w14:paraId="2F9A7DB9" w14:textId="35DFFDC6" w:rsidR="00ED3957" w:rsidRDefault="00ED3957" w:rsidP="00ED3957">
      <w:pPr>
        <w:pStyle w:val="C2CBodyText"/>
      </w:pPr>
    </w:p>
    <w:p w14:paraId="18CBF6B2" w14:textId="4CE518F8" w:rsidR="00DA2A01" w:rsidRPr="00250CD6" w:rsidRDefault="00BF515F" w:rsidP="00AC5A7C">
      <w:pPr>
        <w:pStyle w:val="C2CHead01"/>
      </w:pPr>
      <w:r>
        <w:rPr>
          <w:noProof/>
        </w:rPr>
        <mc:AlternateContent>
          <mc:Choice Requires="wps">
            <w:drawing>
              <wp:anchor distT="0" distB="0" distL="114300" distR="114300" simplePos="0" relativeHeight="251658249" behindDoc="0" locked="0" layoutInCell="1" allowOverlap="1" wp14:anchorId="6DC7B667" wp14:editId="0BFBB5CB">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2CDB3ABF">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8F76CEE" w14:textId="33A1AE89" w:rsidR="00AE60DC" w:rsidRDefault="001C3D39" w:rsidP="00AE60DC">
      <w:pPr>
        <w:pStyle w:val="C2CBodyText"/>
      </w:pPr>
      <w:r w:rsidRPr="001C3D39">
        <w:t>The City of Rockland transitioned to 100% renewable municipal electricity in 2020 and now is looking to electrify its public facilities. The city is applying for</w:t>
      </w:r>
      <w:r w:rsidR="00670053">
        <w:t xml:space="preserve"> </w:t>
      </w:r>
      <w:r w:rsidRPr="001C3D39">
        <w:t xml:space="preserve">Efficiency Maine's Municipal Electrification Retrofit funding opportunity notice for one or multiple of three identified municipal buildings: Rockland Fire Department, Flanagan Community Center, and the Public Services facility. </w:t>
      </w:r>
    </w:p>
    <w:p w14:paraId="39066CE0" w14:textId="4ED35394" w:rsidR="00AE60DC" w:rsidRPr="007F3B3F" w:rsidRDefault="001E194F" w:rsidP="00AE60DC">
      <w:pPr>
        <w:pStyle w:val="C2CHead01"/>
      </w:pPr>
      <w:r>
        <w:rPr>
          <w:b w:val="0"/>
          <w:bCs/>
          <w:noProof/>
          <w:szCs w:val="28"/>
        </w:rPr>
        <w:drawing>
          <wp:inline distT="0" distB="0" distL="0" distR="0" wp14:anchorId="11569B5C" wp14:editId="536034ED">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1"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79A7A77B" w:rsidR="001E194F" w:rsidRPr="000F0DAC" w:rsidRDefault="00704B1F" w:rsidP="000F0DAC">
      <w:pPr>
        <w:pStyle w:val="C2CBodyText"/>
      </w:pPr>
      <w:r w:rsidRPr="00704B1F">
        <w:rPr>
          <w:b/>
          <w:bCs/>
        </w:rPr>
        <w:t>Sika Gadzanku</w:t>
      </w:r>
      <w:r w:rsidR="001E194F" w:rsidRPr="000F0DAC">
        <w:br/>
      </w:r>
      <w:r w:rsidR="00B452E4" w:rsidRPr="00B452E4">
        <w:t xml:space="preserve">Community Lead, Main Expert Match Point of Contact and Program Manager, National Renewable Energy </w:t>
      </w:r>
      <w:r w:rsidR="004A65E3" w:rsidRPr="00B452E4">
        <w:t>Laboratory</w:t>
      </w:r>
    </w:p>
    <w:p w14:paraId="3F97C11D" w14:textId="51A01EF9" w:rsidR="001E194F" w:rsidRPr="000F0DAC" w:rsidRDefault="00ED26DF" w:rsidP="000F0DAC">
      <w:pPr>
        <w:pStyle w:val="C2CBodyText"/>
      </w:pPr>
      <w:r w:rsidRPr="00ED26DF">
        <w:rPr>
          <w:b/>
          <w:bCs/>
        </w:rPr>
        <w:t>Jian Sun</w:t>
      </w:r>
      <w:r w:rsidR="001E194F" w:rsidRPr="000F0DAC">
        <w:br/>
      </w:r>
      <w:r w:rsidR="005C5582" w:rsidRPr="005C5582">
        <w:t>Senior R&amp;D Staff Member for Energy Efficiency, Oak Ridge National Laboratory (ORNL)</w:t>
      </w:r>
    </w:p>
    <w:p w14:paraId="3BD83DFE" w14:textId="2F57DA25" w:rsidR="001E194F" w:rsidRPr="000F0DAC" w:rsidRDefault="00825217" w:rsidP="000F0DAC">
      <w:pPr>
        <w:pStyle w:val="C2CBodyText"/>
      </w:pPr>
      <w:r w:rsidRPr="00825217">
        <w:rPr>
          <w:b/>
          <w:bCs/>
        </w:rPr>
        <w:t>Yanfei Li</w:t>
      </w:r>
      <w:r w:rsidR="001E194F" w:rsidRPr="000F0DAC">
        <w:br/>
      </w:r>
      <w:r w:rsidR="002564D4" w:rsidRPr="002564D4">
        <w:t>R&amp;D Staff Member for Energy Efficiency, ORNL</w:t>
      </w:r>
    </w:p>
    <w:p w14:paraId="71CF058C" w14:textId="1635F7C5" w:rsidR="001E194F" w:rsidRPr="000F0DAC" w:rsidRDefault="00D05E4A" w:rsidP="000F0DAC">
      <w:pPr>
        <w:pStyle w:val="C2CBodyText"/>
      </w:pPr>
      <w:r w:rsidRPr="00D05E4A">
        <w:rPr>
          <w:b/>
          <w:bCs/>
        </w:rPr>
        <w:t>Kashif Nawaz</w:t>
      </w:r>
      <w:r w:rsidR="001E194F" w:rsidRPr="000F0DAC">
        <w:br/>
      </w:r>
      <w:r w:rsidR="00A223AD" w:rsidRPr="00A223AD">
        <w:t>R&amp;D Staff Member for Energy Efficiency, ORNL</w:t>
      </w:r>
    </w:p>
    <w:p w14:paraId="47D215D1" w14:textId="10B62DF5" w:rsidR="00AE60DC" w:rsidRPr="007F3B3F" w:rsidRDefault="00AE60DC" w:rsidP="00AE60DC">
      <w:pPr>
        <w:pStyle w:val="C2CHead01"/>
      </w:pPr>
      <w:r>
        <w:rPr>
          <w:b w:val="0"/>
          <w:bCs/>
          <w:noProof/>
          <w:szCs w:val="28"/>
        </w:rPr>
        <w:drawing>
          <wp:inline distT="0" distB="0" distL="0" distR="0" wp14:anchorId="619BD109" wp14:editId="56DF6630">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4AC6044" w14:textId="767BACF1" w:rsidR="001E194F" w:rsidRPr="000F0DAC" w:rsidRDefault="00D22B0F" w:rsidP="000F0DAC">
      <w:pPr>
        <w:pStyle w:val="C2CBodyText"/>
      </w:pPr>
      <w:r w:rsidRPr="00D22B0F">
        <w:rPr>
          <w:b/>
          <w:bCs/>
        </w:rPr>
        <w:t>Jennifer Carter</w:t>
      </w:r>
      <w:r w:rsidR="001E194F" w:rsidRPr="000F0DAC">
        <w:br/>
      </w:r>
      <w:r w:rsidR="00995191" w:rsidRPr="00995191">
        <w:t>Sustainability Coordinator</w:t>
      </w:r>
      <w:r w:rsidR="00B51B1F" w:rsidRPr="007F3B3F">
        <w:rPr>
          <w:noProof/>
        </w:rPr>
        <mc:AlternateContent>
          <mc:Choice Requires="wps">
            <w:drawing>
              <wp:anchor distT="0" distB="0" distL="0" distR="0" simplePos="0" relativeHeight="251658242"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w:t>
                            </w:r>
                            <w:proofErr w:type="spellStart"/>
                            <w:r w:rsidR="00890D62" w:rsidRPr="0044288C">
                              <w:rPr>
                                <w:b/>
                                <w:bCs/>
                                <w:color w:val="007934" w:themeColor="accent3"/>
                                <w:sz w:val="18"/>
                                <w:szCs w:val="18"/>
                              </w:rPr>
                              <w:t>eere</w:t>
                            </w:r>
                            <w:proofErr w:type="spellEnd"/>
                            <w:r w:rsidR="00890D62" w:rsidRPr="0044288C">
                              <w:rPr>
                                <w:b/>
                                <w:bCs/>
                                <w:color w:val="007934" w:themeColor="accent3"/>
                                <w:sz w:val="18"/>
                                <w:szCs w:val="18"/>
                              </w:rPr>
                              <w:t>/clean-energy-communities-program</w:t>
                            </w:r>
                          </w:p>
                          <w:p w14:paraId="3788988E" w14:textId="3C7BBF8B" w:rsidR="0068481F" w:rsidRPr="000F2277" w:rsidRDefault="005A343E"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6390" id="Text Box 11" o:spid="_x0000_s1028" type="#_x0000_t202" style="position:absolute;margin-left:316.8pt;margin-top:706.4pt;width:246.6pt;height:34.55pt;z-index:2516582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&#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w:t>
                      </w:r>
                      <w:proofErr w:type="spellStart"/>
                      <w:r w:rsidR="00890D62" w:rsidRPr="0044288C">
                        <w:rPr>
                          <w:b/>
                          <w:bCs/>
                          <w:color w:val="007934" w:themeColor="accent3"/>
                          <w:sz w:val="18"/>
                          <w:szCs w:val="18"/>
                        </w:rPr>
                        <w:t>eere</w:t>
                      </w:r>
                      <w:proofErr w:type="spellEnd"/>
                      <w:r w:rsidR="00890D62" w:rsidRPr="0044288C">
                        <w:rPr>
                          <w:b/>
                          <w:bCs/>
                          <w:color w:val="007934" w:themeColor="accent3"/>
                          <w:sz w:val="18"/>
                          <w:szCs w:val="18"/>
                        </w:rPr>
                        <w:t>/clean-energy-communities-program</w:t>
                      </w:r>
                    </w:p>
                    <w:p w14:paraId="3788988E" w14:textId="3C7BBF8B" w:rsidR="0068481F" w:rsidRPr="000F2277" w:rsidRDefault="005A343E"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v:textbox>
                <w10:wrap type="square" anchorx="page" anchory="page"/>
              </v:shape>
            </w:pict>
          </mc:Fallback>
        </mc:AlternateContent>
      </w:r>
    </w:p>
    <w:sectPr w:rsidR="001E194F" w:rsidRPr="000F0DAC"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FE81D" w14:textId="77777777" w:rsidR="00FA02A7" w:rsidRDefault="00FA02A7" w:rsidP="009F10B9">
      <w:pPr>
        <w:spacing w:after="0" w:line="240" w:lineRule="auto"/>
      </w:pPr>
      <w:r>
        <w:separator/>
      </w:r>
    </w:p>
  </w:endnote>
  <w:endnote w:type="continuationSeparator" w:id="0">
    <w:p w14:paraId="4A8C0914" w14:textId="77777777" w:rsidR="00FA02A7" w:rsidRDefault="00FA02A7" w:rsidP="009F10B9">
      <w:pPr>
        <w:spacing w:after="0" w:line="240" w:lineRule="auto"/>
      </w:pPr>
      <w:r>
        <w:continuationSeparator/>
      </w:r>
    </w:p>
  </w:endnote>
  <w:endnote w:type="continuationNotice" w:id="1">
    <w:p w14:paraId="69BAF956" w14:textId="77777777" w:rsidR="00FA02A7" w:rsidRDefault="00FA02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AABCF" w14:textId="77777777" w:rsidR="00FA02A7" w:rsidRDefault="00FA02A7" w:rsidP="009F10B9">
      <w:pPr>
        <w:spacing w:after="0" w:line="240" w:lineRule="auto"/>
      </w:pPr>
      <w:r>
        <w:separator/>
      </w:r>
    </w:p>
  </w:footnote>
  <w:footnote w:type="continuationSeparator" w:id="0">
    <w:p w14:paraId="1A993E67" w14:textId="77777777" w:rsidR="00FA02A7" w:rsidRDefault="00FA02A7" w:rsidP="009F10B9">
      <w:pPr>
        <w:spacing w:after="0" w:line="240" w:lineRule="auto"/>
      </w:pPr>
      <w:r>
        <w:continuationSeparator/>
      </w:r>
    </w:p>
  </w:footnote>
  <w:footnote w:type="continuationNotice" w:id="1">
    <w:p w14:paraId="6BA4872B" w14:textId="77777777" w:rsidR="00FA02A7" w:rsidRDefault="00FA02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48731E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965364" o:spid="_x0000_i1025" type="#_x0000_t75" alt="Icon&#10;&#10;&#10;&#10;&#10;&#10;&#10;&#10;&#10;&#10;&#10;&#10;&#10;&#10;&#10;&#10;&#10;&#10;&#10;&#10;&#10;&#10;&#10;&#10;Description automatically generated" style="width:211.55pt;height:108.85pt;visibility:visible;mso-wrap-style:square">
            <v:imagedata r:id="rId1" o:title="Icon&#10;&#10;&#10;&#10;&#10;&#10;&#10;&#10;&#10;&#10;&#10;&#10;&#10;&#10;&#10;&#10;&#10;&#10;&#10;&#10;&#10;&#10;&#10;&#10;Description automatically generated"/>
          </v:shape>
        </w:pict>
      </mc:Choice>
      <mc:Fallback>
        <w:drawing>
          <wp:inline distT="0" distB="0" distL="0" distR="0" wp14:anchorId="4C74934C" wp14:editId="2F43A93F">
            <wp:extent cx="2686685" cy="1382395"/>
            <wp:effectExtent l="0" t="0" r="0" b="0"/>
            <wp:docPr id="122965364" name="Picture 122965364" descr="Icon&#10;&#10;&#10;&#10;&#10;&#10;&#10;&#10;&#10;&#10;&#10;&#10;&#10;&#10;&#10;&#10;&#10;&#10;&#10;&#10;&#10;&#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Icon&#10;&#10;&#10;&#10;&#10;&#10;&#10;&#10;&#10;&#10;&#10;&#10;&#10;&#10;&#10;&#10;&#10;&#10;&#10;&#10;&#10;&#10;&#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86685" cy="1382395"/>
                    </a:xfrm>
                    <a:prstGeom prst="rect">
                      <a:avLst/>
                    </a:prstGeom>
                    <a:noFill/>
                    <a:ln>
                      <a:noFill/>
                    </a:ln>
                  </pic:spPr>
                </pic:pic>
              </a:graphicData>
            </a:graphic>
          </wp:inline>
        </w:drawing>
      </mc:Fallback>
    </mc:AlternateContent>
  </w:numPicBullet>
  <w:numPicBullet w:numPicBulletId="1">
    <mc:AlternateContent>
      <mc:Choice Requires="v">
        <w:pict>
          <v:shape w14:anchorId="756FBA80" id="Picture 1128642906" o:spid="_x0000_i1025" type="#_x0000_t75" style="width:14.5pt;height:14.5pt;visibility:visible;mso-wrap-style:square">
            <v:imagedata r:id="rId3" o:title=""/>
          </v:shape>
        </w:pict>
      </mc:Choice>
      <mc:Fallback>
        <w:drawing>
          <wp:inline distT="0" distB="0" distL="0" distR="0" wp14:anchorId="51C0992C" wp14:editId="64C10B2B">
            <wp:extent cx="184150" cy="184150"/>
            <wp:effectExtent l="0" t="0" r="0" b="0"/>
            <wp:docPr id="1128642906" name="Picture 112864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mc:Fallback>
    </mc:AlternateConten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0DE1"/>
    <w:rsid w:val="00002210"/>
    <w:rsid w:val="00003621"/>
    <w:rsid w:val="0000376E"/>
    <w:rsid w:val="00003794"/>
    <w:rsid w:val="0001359B"/>
    <w:rsid w:val="0001563A"/>
    <w:rsid w:val="00017754"/>
    <w:rsid w:val="00020372"/>
    <w:rsid w:val="00036257"/>
    <w:rsid w:val="0003759D"/>
    <w:rsid w:val="00037623"/>
    <w:rsid w:val="00041ED3"/>
    <w:rsid w:val="00047EA8"/>
    <w:rsid w:val="0005078F"/>
    <w:rsid w:val="00051656"/>
    <w:rsid w:val="000553B9"/>
    <w:rsid w:val="0005567C"/>
    <w:rsid w:val="00070752"/>
    <w:rsid w:val="00080A76"/>
    <w:rsid w:val="00084F33"/>
    <w:rsid w:val="00090465"/>
    <w:rsid w:val="000947AB"/>
    <w:rsid w:val="000A508F"/>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5EAA"/>
    <w:rsid w:val="001478FB"/>
    <w:rsid w:val="00156A87"/>
    <w:rsid w:val="001602B7"/>
    <w:rsid w:val="00161082"/>
    <w:rsid w:val="001614BF"/>
    <w:rsid w:val="00164981"/>
    <w:rsid w:val="00164D7D"/>
    <w:rsid w:val="00172513"/>
    <w:rsid w:val="00173AE7"/>
    <w:rsid w:val="001751E8"/>
    <w:rsid w:val="0017627B"/>
    <w:rsid w:val="00181960"/>
    <w:rsid w:val="0018363C"/>
    <w:rsid w:val="001943D9"/>
    <w:rsid w:val="001B14D5"/>
    <w:rsid w:val="001B1DEB"/>
    <w:rsid w:val="001B4F87"/>
    <w:rsid w:val="001B62FB"/>
    <w:rsid w:val="001C0C27"/>
    <w:rsid w:val="001C1611"/>
    <w:rsid w:val="001C19C3"/>
    <w:rsid w:val="001C3D39"/>
    <w:rsid w:val="001C4294"/>
    <w:rsid w:val="001C7572"/>
    <w:rsid w:val="001D6D7C"/>
    <w:rsid w:val="001E194F"/>
    <w:rsid w:val="001E5830"/>
    <w:rsid w:val="001F0D6D"/>
    <w:rsid w:val="001F2CCD"/>
    <w:rsid w:val="00204EE8"/>
    <w:rsid w:val="002101C9"/>
    <w:rsid w:val="00217EFB"/>
    <w:rsid w:val="00221E58"/>
    <w:rsid w:val="00227739"/>
    <w:rsid w:val="002300E0"/>
    <w:rsid w:val="00237711"/>
    <w:rsid w:val="00242B6A"/>
    <w:rsid w:val="00250CD6"/>
    <w:rsid w:val="00254992"/>
    <w:rsid w:val="002564D4"/>
    <w:rsid w:val="0026130E"/>
    <w:rsid w:val="00271404"/>
    <w:rsid w:val="00274A41"/>
    <w:rsid w:val="00282EC5"/>
    <w:rsid w:val="0028548A"/>
    <w:rsid w:val="002917E5"/>
    <w:rsid w:val="002A58A5"/>
    <w:rsid w:val="002B119F"/>
    <w:rsid w:val="002B3DC0"/>
    <w:rsid w:val="002B797A"/>
    <w:rsid w:val="002C5742"/>
    <w:rsid w:val="002C638F"/>
    <w:rsid w:val="002C7CCA"/>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53FCE"/>
    <w:rsid w:val="00355682"/>
    <w:rsid w:val="0037523D"/>
    <w:rsid w:val="00377160"/>
    <w:rsid w:val="003777EB"/>
    <w:rsid w:val="00380C31"/>
    <w:rsid w:val="00396874"/>
    <w:rsid w:val="003C320C"/>
    <w:rsid w:val="003C3272"/>
    <w:rsid w:val="003D0CE2"/>
    <w:rsid w:val="003D0F9B"/>
    <w:rsid w:val="003D3271"/>
    <w:rsid w:val="003D41DD"/>
    <w:rsid w:val="003D5C5B"/>
    <w:rsid w:val="003E453E"/>
    <w:rsid w:val="003E6AAC"/>
    <w:rsid w:val="003E7442"/>
    <w:rsid w:val="003F5AB5"/>
    <w:rsid w:val="00411955"/>
    <w:rsid w:val="00415FE9"/>
    <w:rsid w:val="004307C7"/>
    <w:rsid w:val="0043095C"/>
    <w:rsid w:val="004323B1"/>
    <w:rsid w:val="004327D6"/>
    <w:rsid w:val="004417FA"/>
    <w:rsid w:val="004427C0"/>
    <w:rsid w:val="0044288C"/>
    <w:rsid w:val="004576FF"/>
    <w:rsid w:val="004605A9"/>
    <w:rsid w:val="004740B6"/>
    <w:rsid w:val="00474FB9"/>
    <w:rsid w:val="00477B8E"/>
    <w:rsid w:val="00482036"/>
    <w:rsid w:val="004832C4"/>
    <w:rsid w:val="00485A5D"/>
    <w:rsid w:val="00496B02"/>
    <w:rsid w:val="004A10ED"/>
    <w:rsid w:val="004A65E3"/>
    <w:rsid w:val="004B50E9"/>
    <w:rsid w:val="004C0274"/>
    <w:rsid w:val="004C147F"/>
    <w:rsid w:val="004F492C"/>
    <w:rsid w:val="005077A8"/>
    <w:rsid w:val="00511499"/>
    <w:rsid w:val="00512374"/>
    <w:rsid w:val="0051264A"/>
    <w:rsid w:val="00520642"/>
    <w:rsid w:val="00521164"/>
    <w:rsid w:val="0052208E"/>
    <w:rsid w:val="005251B4"/>
    <w:rsid w:val="00535A89"/>
    <w:rsid w:val="005417B3"/>
    <w:rsid w:val="0054425D"/>
    <w:rsid w:val="005610C5"/>
    <w:rsid w:val="00581102"/>
    <w:rsid w:val="005873C0"/>
    <w:rsid w:val="005A2508"/>
    <w:rsid w:val="005A343E"/>
    <w:rsid w:val="005B48C0"/>
    <w:rsid w:val="005B7DFC"/>
    <w:rsid w:val="005C5582"/>
    <w:rsid w:val="005C5A00"/>
    <w:rsid w:val="005C5F36"/>
    <w:rsid w:val="005D30CC"/>
    <w:rsid w:val="005E1C77"/>
    <w:rsid w:val="005F2427"/>
    <w:rsid w:val="00604506"/>
    <w:rsid w:val="006055FE"/>
    <w:rsid w:val="006122D6"/>
    <w:rsid w:val="00612AB1"/>
    <w:rsid w:val="00613685"/>
    <w:rsid w:val="00615311"/>
    <w:rsid w:val="00624E2E"/>
    <w:rsid w:val="006267B0"/>
    <w:rsid w:val="00642131"/>
    <w:rsid w:val="00647BC4"/>
    <w:rsid w:val="00667EEC"/>
    <w:rsid w:val="00670053"/>
    <w:rsid w:val="00671EBE"/>
    <w:rsid w:val="0067689A"/>
    <w:rsid w:val="00683B63"/>
    <w:rsid w:val="0068481F"/>
    <w:rsid w:val="006863E0"/>
    <w:rsid w:val="006935AB"/>
    <w:rsid w:val="00695928"/>
    <w:rsid w:val="006973DC"/>
    <w:rsid w:val="006C6F02"/>
    <w:rsid w:val="006D3B3C"/>
    <w:rsid w:val="006D65E3"/>
    <w:rsid w:val="00702E31"/>
    <w:rsid w:val="00704B1F"/>
    <w:rsid w:val="00705BA7"/>
    <w:rsid w:val="007063A7"/>
    <w:rsid w:val="00736EFB"/>
    <w:rsid w:val="00744FC1"/>
    <w:rsid w:val="007935A1"/>
    <w:rsid w:val="007A443C"/>
    <w:rsid w:val="007A6FE8"/>
    <w:rsid w:val="007C3C4C"/>
    <w:rsid w:val="007C7690"/>
    <w:rsid w:val="007D75D5"/>
    <w:rsid w:val="007E0982"/>
    <w:rsid w:val="007F1742"/>
    <w:rsid w:val="007F3B3F"/>
    <w:rsid w:val="008075AB"/>
    <w:rsid w:val="008177DC"/>
    <w:rsid w:val="00825217"/>
    <w:rsid w:val="00826094"/>
    <w:rsid w:val="008306CC"/>
    <w:rsid w:val="00840879"/>
    <w:rsid w:val="00854B99"/>
    <w:rsid w:val="00860FFC"/>
    <w:rsid w:val="00863F56"/>
    <w:rsid w:val="008662DE"/>
    <w:rsid w:val="00873D75"/>
    <w:rsid w:val="00875917"/>
    <w:rsid w:val="00881365"/>
    <w:rsid w:val="0088364E"/>
    <w:rsid w:val="00890D62"/>
    <w:rsid w:val="00893D25"/>
    <w:rsid w:val="008959CA"/>
    <w:rsid w:val="00896522"/>
    <w:rsid w:val="008A0563"/>
    <w:rsid w:val="008B00A8"/>
    <w:rsid w:val="008D4B26"/>
    <w:rsid w:val="008E72CB"/>
    <w:rsid w:val="008E7CA0"/>
    <w:rsid w:val="009009DC"/>
    <w:rsid w:val="0090308D"/>
    <w:rsid w:val="00911474"/>
    <w:rsid w:val="009118B7"/>
    <w:rsid w:val="00911D74"/>
    <w:rsid w:val="0092000E"/>
    <w:rsid w:val="009203B2"/>
    <w:rsid w:val="009266DA"/>
    <w:rsid w:val="00926C9B"/>
    <w:rsid w:val="009319BA"/>
    <w:rsid w:val="009336A6"/>
    <w:rsid w:val="009338D1"/>
    <w:rsid w:val="00937EFA"/>
    <w:rsid w:val="00940E7B"/>
    <w:rsid w:val="00941D56"/>
    <w:rsid w:val="00963A79"/>
    <w:rsid w:val="00983BE1"/>
    <w:rsid w:val="00987455"/>
    <w:rsid w:val="009878F4"/>
    <w:rsid w:val="009905E2"/>
    <w:rsid w:val="00995191"/>
    <w:rsid w:val="009951D7"/>
    <w:rsid w:val="009A1158"/>
    <w:rsid w:val="009A6B12"/>
    <w:rsid w:val="009B517F"/>
    <w:rsid w:val="009B7664"/>
    <w:rsid w:val="009C6BDE"/>
    <w:rsid w:val="009D375E"/>
    <w:rsid w:val="009F10B9"/>
    <w:rsid w:val="009F2BB1"/>
    <w:rsid w:val="009F4091"/>
    <w:rsid w:val="00A005D4"/>
    <w:rsid w:val="00A16413"/>
    <w:rsid w:val="00A223AD"/>
    <w:rsid w:val="00A35B0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5A7C"/>
    <w:rsid w:val="00AE2DB4"/>
    <w:rsid w:val="00AE60DC"/>
    <w:rsid w:val="00AE7FC8"/>
    <w:rsid w:val="00AF120B"/>
    <w:rsid w:val="00AF5A86"/>
    <w:rsid w:val="00B015E8"/>
    <w:rsid w:val="00B01A98"/>
    <w:rsid w:val="00B03C49"/>
    <w:rsid w:val="00B06CC0"/>
    <w:rsid w:val="00B10C98"/>
    <w:rsid w:val="00B12E75"/>
    <w:rsid w:val="00B267A0"/>
    <w:rsid w:val="00B32007"/>
    <w:rsid w:val="00B33084"/>
    <w:rsid w:val="00B37E8D"/>
    <w:rsid w:val="00B452E4"/>
    <w:rsid w:val="00B51B1F"/>
    <w:rsid w:val="00B555F9"/>
    <w:rsid w:val="00B84B9B"/>
    <w:rsid w:val="00B928BC"/>
    <w:rsid w:val="00B94C4E"/>
    <w:rsid w:val="00B9538B"/>
    <w:rsid w:val="00BA4BE0"/>
    <w:rsid w:val="00BA5D2A"/>
    <w:rsid w:val="00BB43C5"/>
    <w:rsid w:val="00BB6DBF"/>
    <w:rsid w:val="00BE07BD"/>
    <w:rsid w:val="00BE121C"/>
    <w:rsid w:val="00BE547F"/>
    <w:rsid w:val="00BE5DCD"/>
    <w:rsid w:val="00BE61D2"/>
    <w:rsid w:val="00BF515F"/>
    <w:rsid w:val="00BF58C3"/>
    <w:rsid w:val="00BF5B2E"/>
    <w:rsid w:val="00C014DC"/>
    <w:rsid w:val="00C10251"/>
    <w:rsid w:val="00C1622B"/>
    <w:rsid w:val="00C303C5"/>
    <w:rsid w:val="00C50540"/>
    <w:rsid w:val="00C672FE"/>
    <w:rsid w:val="00C71EA5"/>
    <w:rsid w:val="00C73491"/>
    <w:rsid w:val="00C7651C"/>
    <w:rsid w:val="00C76EDE"/>
    <w:rsid w:val="00C80DF0"/>
    <w:rsid w:val="00C86F98"/>
    <w:rsid w:val="00CA31E8"/>
    <w:rsid w:val="00CA3D6E"/>
    <w:rsid w:val="00CB3932"/>
    <w:rsid w:val="00CD1646"/>
    <w:rsid w:val="00CE528B"/>
    <w:rsid w:val="00CE6921"/>
    <w:rsid w:val="00CE6B71"/>
    <w:rsid w:val="00D01EBA"/>
    <w:rsid w:val="00D05E4A"/>
    <w:rsid w:val="00D22B0F"/>
    <w:rsid w:val="00D43C9A"/>
    <w:rsid w:val="00D53351"/>
    <w:rsid w:val="00D60A5F"/>
    <w:rsid w:val="00D74950"/>
    <w:rsid w:val="00D80711"/>
    <w:rsid w:val="00D817BA"/>
    <w:rsid w:val="00D94AA5"/>
    <w:rsid w:val="00D95F13"/>
    <w:rsid w:val="00D96B44"/>
    <w:rsid w:val="00DA183B"/>
    <w:rsid w:val="00DA18D6"/>
    <w:rsid w:val="00DA2A01"/>
    <w:rsid w:val="00DA3778"/>
    <w:rsid w:val="00DA61D6"/>
    <w:rsid w:val="00DA794A"/>
    <w:rsid w:val="00DD16E1"/>
    <w:rsid w:val="00DD1DDB"/>
    <w:rsid w:val="00DD7CCD"/>
    <w:rsid w:val="00DE0F5D"/>
    <w:rsid w:val="00DF1B5C"/>
    <w:rsid w:val="00DF5BF2"/>
    <w:rsid w:val="00E0021D"/>
    <w:rsid w:val="00E0227E"/>
    <w:rsid w:val="00E07A1A"/>
    <w:rsid w:val="00E133ED"/>
    <w:rsid w:val="00E2008C"/>
    <w:rsid w:val="00E479E6"/>
    <w:rsid w:val="00E50D70"/>
    <w:rsid w:val="00E75844"/>
    <w:rsid w:val="00E83003"/>
    <w:rsid w:val="00E9114C"/>
    <w:rsid w:val="00EA0E8C"/>
    <w:rsid w:val="00EA330B"/>
    <w:rsid w:val="00EB08B4"/>
    <w:rsid w:val="00EB16EA"/>
    <w:rsid w:val="00EC1993"/>
    <w:rsid w:val="00EC2EB8"/>
    <w:rsid w:val="00ED26DF"/>
    <w:rsid w:val="00ED2842"/>
    <w:rsid w:val="00ED3957"/>
    <w:rsid w:val="00ED543E"/>
    <w:rsid w:val="00ED5E16"/>
    <w:rsid w:val="00EE42F9"/>
    <w:rsid w:val="00EF0BE4"/>
    <w:rsid w:val="00EF2726"/>
    <w:rsid w:val="00F007B7"/>
    <w:rsid w:val="00F01113"/>
    <w:rsid w:val="00F04027"/>
    <w:rsid w:val="00F04510"/>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72B5F"/>
    <w:rsid w:val="00F773C1"/>
    <w:rsid w:val="00F86291"/>
    <w:rsid w:val="00F90CFE"/>
    <w:rsid w:val="00F94EED"/>
    <w:rsid w:val="00FA02A7"/>
    <w:rsid w:val="00FA1335"/>
    <w:rsid w:val="00FA3956"/>
    <w:rsid w:val="00FA658D"/>
    <w:rsid w:val="00FC2EAB"/>
    <w:rsid w:val="00FD0E28"/>
    <w:rsid w:val="00FD0EDC"/>
    <w:rsid w:val="00FD7F21"/>
    <w:rsid w:val="00FE10A6"/>
    <w:rsid w:val="00FE1E46"/>
    <w:rsid w:val="00FE751D"/>
    <w:rsid w:val="00FF017A"/>
    <w:rsid w:val="00FF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semiHidden/>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8.png"/><Relationship Id="rId22" Type="http://schemas.openxmlformats.org/officeDocument/2006/relationships/image" Target="media/image16.sv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63993365-B187-4328-9158-F6D01EEA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Sanchez, Marsha</cp:lastModifiedBy>
  <cp:revision>25</cp:revision>
  <cp:lastPrinted>2024-07-15T22:32:00Z</cp:lastPrinted>
  <dcterms:created xsi:type="dcterms:W3CDTF">2024-08-05T20:03:00Z</dcterms:created>
  <dcterms:modified xsi:type="dcterms:W3CDTF">2024-08-15T20:51:00Z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