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02" w:rsidRDefault="006F0E36">
      <w:r>
        <w:t>User Interface:</w:t>
      </w:r>
    </w:p>
    <w:p w:rsidR="006F0E36" w:rsidRDefault="006F0E36"/>
    <w:p w:rsidR="006F0E36" w:rsidRDefault="006F0E36"/>
    <w:p w:rsidR="006F0E36" w:rsidRDefault="006F0E36">
      <w:r>
        <w:rPr>
          <w:noProof/>
        </w:rPr>
        <w:drawing>
          <wp:inline distT="0" distB="0" distL="0" distR="0">
            <wp:extent cx="5486400" cy="1817783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E36" w:rsidRDefault="006F0E36"/>
    <w:p w:rsidR="006F0E36" w:rsidRDefault="006F0E36"/>
    <w:p w:rsidR="006F0E36" w:rsidRDefault="006F0E36"/>
    <w:p w:rsidR="006F0E36" w:rsidRDefault="006F0E36">
      <w:r>
        <w:rPr>
          <w:noProof/>
        </w:rPr>
        <w:drawing>
          <wp:inline distT="0" distB="0" distL="0" distR="0">
            <wp:extent cx="5486400" cy="1357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E36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36"/>
    <w:rsid w:val="006F0E36"/>
    <w:rsid w:val="00995A02"/>
    <w:rsid w:val="00B5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80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E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E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Macintosh Word</Application>
  <DocSecurity>0</DocSecurity>
  <Lines>1</Lines>
  <Paragraphs>1</Paragraphs>
  <ScaleCrop>false</ScaleCrop>
  <Company>Target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1</cp:revision>
  <dcterms:created xsi:type="dcterms:W3CDTF">2018-02-27T19:49:00Z</dcterms:created>
  <dcterms:modified xsi:type="dcterms:W3CDTF">2018-02-27T19:51:00Z</dcterms:modified>
</cp:coreProperties>
</file>