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687B" w14:textId="083AAB59" w:rsidR="005E756A" w:rsidRDefault="00DC26DD">
      <w:r>
        <w:t>4. Use Case Remove Book</w:t>
      </w:r>
      <w:r w:rsidR="00D1315A">
        <w:t xml:space="preserve"> </w:t>
      </w:r>
      <w:bookmarkStart w:id="0" w:name="_GoBack"/>
      <w:bookmarkEnd w:id="0"/>
    </w:p>
    <w:p w14:paraId="09150955" w14:textId="77777777" w:rsidR="00DC26DD" w:rsidRDefault="00DC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C26DD" w14:paraId="22532AC1" w14:textId="77777777" w:rsidTr="00DC26DD">
        <w:tc>
          <w:tcPr>
            <w:tcW w:w="4428" w:type="dxa"/>
          </w:tcPr>
          <w:p w14:paraId="0713C2C5" w14:textId="77777777" w:rsidR="00DC26DD" w:rsidRDefault="00DC26DD">
            <w:r>
              <w:t>Actions performed by the actor</w:t>
            </w:r>
          </w:p>
        </w:tc>
        <w:tc>
          <w:tcPr>
            <w:tcW w:w="4428" w:type="dxa"/>
          </w:tcPr>
          <w:p w14:paraId="1C23BE95" w14:textId="77777777" w:rsidR="00DC26DD" w:rsidRDefault="00DC26DD">
            <w:r>
              <w:t>Responses from the System</w:t>
            </w:r>
          </w:p>
        </w:tc>
      </w:tr>
      <w:tr w:rsidR="00DC26DD" w14:paraId="622476A7" w14:textId="77777777" w:rsidTr="00DC26DD">
        <w:tc>
          <w:tcPr>
            <w:tcW w:w="4428" w:type="dxa"/>
          </w:tcPr>
          <w:p w14:paraId="6B9BF2AC" w14:textId="60662565" w:rsidR="00DC26DD" w:rsidRDefault="00DC26DD" w:rsidP="00DC26DD">
            <w:r>
              <w:t xml:space="preserve">1. The </w:t>
            </w:r>
            <w:r w:rsidR="005379C1">
              <w:t xml:space="preserve">Librarian identifies the books </w:t>
            </w:r>
            <w:r>
              <w:t>to be deleted.</w:t>
            </w:r>
          </w:p>
        </w:tc>
        <w:tc>
          <w:tcPr>
            <w:tcW w:w="4428" w:type="dxa"/>
          </w:tcPr>
          <w:p w14:paraId="58B9920A" w14:textId="77777777" w:rsidR="00DC26DD" w:rsidRDefault="00DC26DD"/>
        </w:tc>
      </w:tr>
      <w:tr w:rsidR="00DC26DD" w14:paraId="23A4E8E0" w14:textId="77777777" w:rsidTr="00DC26DD">
        <w:tc>
          <w:tcPr>
            <w:tcW w:w="4428" w:type="dxa"/>
          </w:tcPr>
          <w:p w14:paraId="2BE8C986" w14:textId="50012E89" w:rsidR="00DC26DD" w:rsidRDefault="00DC26DD">
            <w:r>
              <w:t xml:space="preserve">2. The </w:t>
            </w:r>
            <w:r w:rsidR="005379C1">
              <w:t>Librarian</w:t>
            </w:r>
            <w:r>
              <w:t xml:space="preserve"> issues a request to delete a book. </w:t>
            </w:r>
          </w:p>
        </w:tc>
        <w:tc>
          <w:tcPr>
            <w:tcW w:w="4428" w:type="dxa"/>
          </w:tcPr>
          <w:p w14:paraId="1C87DFE4" w14:textId="77777777" w:rsidR="00DC26DD" w:rsidRDefault="00DC26DD"/>
        </w:tc>
      </w:tr>
      <w:tr w:rsidR="00DC26DD" w14:paraId="00D0369B" w14:textId="77777777" w:rsidTr="00DC26DD">
        <w:tc>
          <w:tcPr>
            <w:tcW w:w="4428" w:type="dxa"/>
          </w:tcPr>
          <w:p w14:paraId="088691F3" w14:textId="77777777" w:rsidR="00DC26DD" w:rsidRDefault="00DC26DD"/>
        </w:tc>
        <w:tc>
          <w:tcPr>
            <w:tcW w:w="4428" w:type="dxa"/>
          </w:tcPr>
          <w:p w14:paraId="2D99D013" w14:textId="77777777" w:rsidR="00DC26DD" w:rsidRDefault="00DC26DD">
            <w:r>
              <w:t>3. The system asks for the book ID.</w:t>
            </w:r>
          </w:p>
        </w:tc>
      </w:tr>
      <w:tr w:rsidR="00DC26DD" w14:paraId="62B243ED" w14:textId="77777777" w:rsidTr="00DC26DD">
        <w:tc>
          <w:tcPr>
            <w:tcW w:w="4428" w:type="dxa"/>
          </w:tcPr>
          <w:p w14:paraId="4ECB99A5" w14:textId="6CB8AB67" w:rsidR="00DC26DD" w:rsidRDefault="00DC26DD">
            <w:r>
              <w:t xml:space="preserve">4. The </w:t>
            </w:r>
            <w:r w:rsidR="005379C1">
              <w:t>Librarian</w:t>
            </w:r>
            <w:r>
              <w:t xml:space="preserve"> enters the book ID.</w:t>
            </w:r>
          </w:p>
        </w:tc>
        <w:tc>
          <w:tcPr>
            <w:tcW w:w="4428" w:type="dxa"/>
          </w:tcPr>
          <w:p w14:paraId="73D237C4" w14:textId="77777777" w:rsidR="00DC26DD" w:rsidRDefault="00DC26DD"/>
        </w:tc>
      </w:tr>
      <w:tr w:rsidR="00DC26DD" w14:paraId="0EDAACD8" w14:textId="77777777" w:rsidTr="00DC26DD">
        <w:tc>
          <w:tcPr>
            <w:tcW w:w="4428" w:type="dxa"/>
          </w:tcPr>
          <w:p w14:paraId="6BE4C053" w14:textId="77777777" w:rsidR="00DC26DD" w:rsidRDefault="00DC26DD"/>
        </w:tc>
        <w:tc>
          <w:tcPr>
            <w:tcW w:w="4428" w:type="dxa"/>
          </w:tcPr>
          <w:p w14:paraId="41B31934" w14:textId="5FA89868" w:rsidR="00DC26DD" w:rsidRDefault="00DC26DD" w:rsidP="00DC26DD">
            <w:r>
              <w:t xml:space="preserve">5. The system checks if the ID is valid and then deletes the book from the Book List. If the ID is invalid, informs the </w:t>
            </w:r>
            <w:r w:rsidR="005379C1">
              <w:t>Librarian</w:t>
            </w:r>
            <w:r>
              <w:t xml:space="preserve">. It then asks the </w:t>
            </w:r>
            <w:r w:rsidR="00955600">
              <w:t>Librarian</w:t>
            </w:r>
            <w:r w:rsidR="005379C1">
              <w:t xml:space="preserve"> if he/she wants to delete </w:t>
            </w:r>
            <w:r>
              <w:t>another book.</w:t>
            </w:r>
          </w:p>
        </w:tc>
      </w:tr>
      <w:tr w:rsidR="00DC26DD" w14:paraId="23681174" w14:textId="77777777" w:rsidTr="00DC26DD">
        <w:tc>
          <w:tcPr>
            <w:tcW w:w="4428" w:type="dxa"/>
          </w:tcPr>
          <w:p w14:paraId="7625A2D9" w14:textId="3AD516B4" w:rsidR="00DC26DD" w:rsidRDefault="00DC26DD">
            <w:r>
              <w:t xml:space="preserve">6. The </w:t>
            </w:r>
            <w:r w:rsidR="005379C1">
              <w:t>Librarian</w:t>
            </w:r>
            <w:r>
              <w:t xml:space="preserve"> enters Yes or No.</w:t>
            </w:r>
          </w:p>
        </w:tc>
        <w:tc>
          <w:tcPr>
            <w:tcW w:w="4428" w:type="dxa"/>
          </w:tcPr>
          <w:p w14:paraId="1CE54A82" w14:textId="77777777" w:rsidR="00DC26DD" w:rsidRDefault="00DC26DD"/>
        </w:tc>
      </w:tr>
      <w:tr w:rsidR="00DC26DD" w14:paraId="29995125" w14:textId="77777777" w:rsidTr="00DC26DD">
        <w:tc>
          <w:tcPr>
            <w:tcW w:w="4428" w:type="dxa"/>
          </w:tcPr>
          <w:p w14:paraId="6A7259C4" w14:textId="77777777" w:rsidR="00DC26DD" w:rsidRDefault="00DC26DD"/>
        </w:tc>
        <w:tc>
          <w:tcPr>
            <w:tcW w:w="4428" w:type="dxa"/>
          </w:tcPr>
          <w:p w14:paraId="3FEAB11C" w14:textId="77777777" w:rsidR="00DC26DD" w:rsidRDefault="00DC26DD">
            <w:r>
              <w:t>7. If it is Yes, the system goes to step 3. Otherwise it exits.</w:t>
            </w:r>
          </w:p>
        </w:tc>
      </w:tr>
    </w:tbl>
    <w:p w14:paraId="79CAC756" w14:textId="77777777" w:rsidR="00DC26DD" w:rsidRDefault="00DC26DD"/>
    <w:sectPr w:rsidR="00DC26DD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D"/>
    <w:rsid w:val="003C0ECC"/>
    <w:rsid w:val="005379C1"/>
    <w:rsid w:val="005E756A"/>
    <w:rsid w:val="00955600"/>
    <w:rsid w:val="00B5760F"/>
    <w:rsid w:val="00D1315A"/>
    <w:rsid w:val="00D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26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Macintosh Word</Application>
  <DocSecurity>0</DocSecurity>
  <Lines>4</Lines>
  <Paragraphs>1</Paragraphs>
  <ScaleCrop>false</ScaleCrop>
  <Company>Target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6</cp:revision>
  <dcterms:created xsi:type="dcterms:W3CDTF">2018-01-23T03:33:00Z</dcterms:created>
  <dcterms:modified xsi:type="dcterms:W3CDTF">2018-01-23T21:27:00Z</dcterms:modified>
</cp:coreProperties>
</file>