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righ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right"/>
        <w:rPr>
          <w:color w:val="000000"/>
          <w:vertAlign w:val="baseline"/>
        </w:rPr>
      </w:pPr>
      <w:r w:rsidDel="00000000" w:rsidR="00000000" w:rsidRPr="00000000">
        <w:rPr>
          <w:b w:val="1"/>
          <w:color w:val="00000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right"/>
        <w:rPr>
          <w:i w:val="0"/>
          <w:sz w:val="44"/>
          <w:szCs w:val="44"/>
          <w:vertAlign w:val="baseline"/>
        </w:rPr>
      </w:pPr>
      <w:r w:rsidDel="00000000" w:rsidR="00000000" w:rsidRPr="00000000">
        <w:rPr>
          <w:i w:val="1"/>
          <w:sz w:val="44"/>
          <w:szCs w:val="44"/>
          <w:rtl w:val="0"/>
        </w:rPr>
        <w:t xml:space="preserve">TripPy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right"/>
        <w:rPr>
          <w:i w:val="0"/>
          <w:sz w:val="44"/>
          <w:szCs w:val="44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 Korisničko uputstvo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righ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right"/>
        <w:rPr>
          <w:sz w:val="28"/>
          <w:szCs w:val="28"/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Verzija 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right"/>
        <w:rPr>
          <w:sz w:val="28"/>
          <w:szCs w:val="28"/>
          <w:vertAlign w:val="baseline"/>
        </w:rPr>
        <w:sectPr>
          <w:headerReference r:id="rId6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Istorija revizija</w:t>
      </w:r>
      <w:r w:rsidDel="00000000" w:rsidR="00000000" w:rsidRPr="00000000">
        <w:rPr>
          <w:rtl w:val="0"/>
        </w:rPr>
      </w:r>
    </w:p>
    <w:tbl>
      <w:tblPr>
        <w:tblStyle w:val="Table1"/>
        <w:tblW w:w="9504.0" w:type="dxa"/>
        <w:jc w:val="left"/>
        <w:tblInd w:w="-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04"/>
        <w:gridCol w:w="1152"/>
        <w:gridCol w:w="3744"/>
        <w:gridCol w:w="2304"/>
        <w:tblGridChange w:id="0">
          <w:tblGrid>
            <w:gridCol w:w="2304"/>
            <w:gridCol w:w="1152"/>
            <w:gridCol w:w="3744"/>
            <w:gridCol w:w="2304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Verzija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Opis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.06.20</w:t>
            </w:r>
            <w:r w:rsidDel="00000000" w:rsidR="00000000" w:rsidRPr="00000000">
              <w:rPr>
                <w:rtl w:val="0"/>
              </w:rPr>
              <w:t xml:space="preserve">24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Inicijalna verzija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Bogdan, Marko, Milan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rPr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vertAlign w:val="baseline"/>
          <w:rtl w:val="0"/>
        </w:rPr>
        <w:t xml:space="preserve">Sadržaj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7n4aliulgl3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Uvod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9aa6pmxp1of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 Prijavljivanje korisnika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wmlmlkgaxel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 Registrovanje novih korisnika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gdm6y0l86tr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 Zaboravljena lozinka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34cx0oh36yv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 Početna stranica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qghvj5tj94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 Početna stranica za Putnika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4eawy94ib5d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3.1.1 Pregled ličnih maršruta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9mi23gs5diz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3.1.2 Dodavanje nove maršrute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eyh3ggbumbh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3.1.3 Prikaz podataka o maršruti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vvoo47pa0va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3.1.4 Brisanje maršrute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qq6j4ybhmkb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3.1.5 Ažuriranje maršrute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bzcbf24bp3j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3.1.6 Dodavanje oglasa u maršrutu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4vtj8jb8bn1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 Početna stranica za Vlasnika Biznisa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kj7rl0jl2gm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 Dodavanje oglasa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fqzvcw14pl6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3.2.2 Pregled ličnih oglasa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epb7b7ugb9r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3.2.3 Izmena oglasa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6t88xb9rt86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 Početna stranica za Administratora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gdjmrz5etu9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3.3.1 Upravljanje korisnicima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dv5lwobv06k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3.3.2 Dodavanje korisnika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7hor3cvvhb5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3.3.3 Dodavanje lokacija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xl055ugunr6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3.3.4 Zahtevi za prihvatanje oglasa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6cngb6fivnn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 Ažuriranje podataka na profilu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 Maršrute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e5i8c5gu95s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 Oglasi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5kn5klj34us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6.1 Pregled svih oglasa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peypez9byhz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6.2 Prikaz pojedinačnog oglasa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1excg8umqzy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 Dark Mode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w4nt8c79la9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 Višejezična podrška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pStyle w:val="Title"/>
        <w:rPr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vertAlign w:val="baseline"/>
          <w:rtl w:val="0"/>
        </w:rPr>
        <w:t xml:space="preserve">Korisničko uputstvo za </w:t>
      </w:r>
      <w:r w:rsidDel="00000000" w:rsidR="00000000" w:rsidRPr="00000000">
        <w:rPr>
          <w:rtl w:val="0"/>
        </w:rPr>
        <w:t xml:space="preserve">TripPy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2"/>
        </w:numPr>
        <w:rPr/>
      </w:pPr>
      <w:bookmarkStart w:colFirst="0" w:colLast="0" w:name="_7n4aliulgl3q" w:id="1"/>
      <w:bookmarkEnd w:id="1"/>
      <w:r w:rsidDel="00000000" w:rsidR="00000000" w:rsidRPr="00000000">
        <w:rPr>
          <w:vertAlign w:val="baseline"/>
          <w:rtl w:val="0"/>
        </w:rPr>
        <w:t xml:space="preserve">Uvod</w:t>
      </w:r>
    </w:p>
    <w:p w:rsidR="00000000" w:rsidDel="00000000" w:rsidP="00000000" w:rsidRDefault="00000000" w:rsidRPr="00000000" w14:paraId="00000034">
      <w:pPr>
        <w:rPr>
          <w:vertAlign w:val="baseline"/>
        </w:rPr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baseline"/>
          <w:rtl w:val="0"/>
        </w:rPr>
        <w:t xml:space="preserve">ilj </w:t>
      </w:r>
      <w:r w:rsidDel="00000000" w:rsidR="00000000" w:rsidRPr="00000000">
        <w:rPr>
          <w:rtl w:val="0"/>
        </w:rPr>
        <w:t xml:space="preserve">TriPy aplikacije </w:t>
      </w:r>
      <w:r w:rsidDel="00000000" w:rsidR="00000000" w:rsidRPr="00000000">
        <w:rPr>
          <w:vertAlign w:val="baseline"/>
          <w:rtl w:val="0"/>
        </w:rPr>
        <w:t xml:space="preserve">je da olakša i ubrza proces </w:t>
      </w:r>
      <w:r w:rsidDel="00000000" w:rsidR="00000000" w:rsidRPr="00000000">
        <w:rPr>
          <w:rtl w:val="0"/>
        </w:rPr>
        <w:t xml:space="preserve">planiranja i organizovanja putovanja od strane putnika</w:t>
      </w:r>
      <w:r w:rsidDel="00000000" w:rsidR="00000000" w:rsidRPr="00000000">
        <w:rPr>
          <w:vertAlign w:val="baseline"/>
          <w:rtl w:val="0"/>
        </w:rPr>
        <w:t xml:space="preserve">, ka</w:t>
      </w:r>
      <w:r w:rsidDel="00000000" w:rsidR="00000000" w:rsidRPr="00000000">
        <w:rPr>
          <w:rtl w:val="0"/>
        </w:rPr>
        <w:t xml:space="preserve">o i promovisanje oglasa od strane vlasnika biznisa radi bolje pristupačnosti istih.</w:t>
      </w:r>
      <w:r w:rsidDel="00000000" w:rsidR="00000000" w:rsidRPr="00000000">
        <w:rPr>
          <w:vertAlign w:val="baseline"/>
          <w:rtl w:val="0"/>
        </w:rPr>
        <w:t xml:space="preserve"> Pored toga, </w:t>
      </w:r>
      <w:r w:rsidDel="00000000" w:rsidR="00000000" w:rsidRPr="00000000">
        <w:rPr>
          <w:rtl w:val="0"/>
        </w:rPr>
        <w:t xml:space="preserve">putnici mogu da biraju učesnike putovanja čime se znatno olakšava planiranje putovanja u većim grupama ljudi. Takođe aplikacija pruža šansu vlasnicima manjih biznisa za veći uspeh u promovisanju svojih oglasa.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2"/>
        </w:numPr>
        <w:rPr/>
      </w:pPr>
      <w:bookmarkStart w:colFirst="0" w:colLast="0" w:name="_9aa6pmxp1of0" w:id="2"/>
      <w:bookmarkEnd w:id="2"/>
      <w:r w:rsidDel="00000000" w:rsidR="00000000" w:rsidRPr="00000000">
        <w:rPr>
          <w:vertAlign w:val="baseline"/>
          <w:rtl w:val="0"/>
        </w:rPr>
        <w:t xml:space="preserve">P</w:t>
      </w:r>
      <w:r w:rsidDel="00000000" w:rsidR="00000000" w:rsidRPr="00000000">
        <w:rPr>
          <w:rtl w:val="0"/>
        </w:rPr>
        <w:t xml:space="preserve">rijavljivanje korisnika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Stranica za prijavljivanje korisnika izgleda ovako:</w:t>
      </w:r>
    </w:p>
    <w:p w:rsidR="00000000" w:rsidDel="00000000" w:rsidP="00000000" w:rsidRDefault="00000000" w:rsidRPr="00000000" w14:paraId="0000003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vertAlign w:val="baseline"/>
          <w:rtl w:val="0"/>
        </w:rPr>
        <w:t xml:space="preserve">Slika 1 – </w:t>
      </w:r>
      <w:r w:rsidDel="00000000" w:rsidR="00000000" w:rsidRPr="00000000">
        <w:rPr>
          <w:sz w:val="16"/>
          <w:szCs w:val="16"/>
          <w:rtl w:val="0"/>
        </w:rPr>
        <w:t xml:space="preserve">Stranica za prijavljivanje</w:t>
      </w:r>
    </w:p>
    <w:p w:rsidR="00000000" w:rsidDel="00000000" w:rsidP="00000000" w:rsidRDefault="00000000" w:rsidRPr="00000000" w14:paraId="0000003A">
      <w:pPr>
        <w:keepLines w:val="1"/>
        <w:rPr/>
      </w:pPr>
      <w:r w:rsidDel="00000000" w:rsidR="00000000" w:rsidRPr="00000000">
        <w:rPr>
          <w:rtl w:val="0"/>
        </w:rPr>
        <w:br w:type="textWrapping"/>
        <w:t xml:space="preserve">Korisnik se prijavljuje na sistem unosom svojih podataka – korisničkog naloga i lozinke.</w:t>
      </w:r>
    </w:p>
    <w:p w:rsidR="00000000" w:rsidDel="00000000" w:rsidP="00000000" w:rsidRDefault="00000000" w:rsidRPr="00000000" w14:paraId="0000003B">
      <w:pPr>
        <w:keepLines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Lines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Lines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Lines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Lines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Lines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Lines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Lines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Lines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Lines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Lines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Lines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keepLines w:val="1"/>
        <w:numPr>
          <w:ilvl w:val="1"/>
          <w:numId w:val="2"/>
        </w:numPr>
        <w:ind w:left="576"/>
        <w:rPr/>
      </w:pPr>
      <w:bookmarkStart w:colFirst="0" w:colLast="0" w:name="_wmlmlkgaxelw" w:id="3"/>
      <w:bookmarkEnd w:id="3"/>
      <w:r w:rsidDel="00000000" w:rsidR="00000000" w:rsidRPr="00000000">
        <w:rPr>
          <w:rtl w:val="0"/>
        </w:rPr>
        <w:t xml:space="preserve">Registrovanje novih korisnika</w:t>
      </w:r>
    </w:p>
    <w:p w:rsidR="00000000" w:rsidDel="00000000" w:rsidP="00000000" w:rsidRDefault="00000000" w:rsidRPr="00000000" w14:paraId="00000048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Lines w:val="1"/>
        <w:ind w:left="576" w:firstLine="0"/>
        <w:rPr/>
      </w:pPr>
      <w:r w:rsidDel="00000000" w:rsidR="00000000" w:rsidRPr="00000000">
        <w:rPr>
          <w:rtl w:val="0"/>
        </w:rPr>
        <w:t xml:space="preserve">U slučaju da korisnik nema kreiran nalog na portalu, korisnik klikom na “Don’t have an account? Register here.” pristupa stranici za registrovanje.</w:t>
        <w:br w:type="textWrapping"/>
        <w:t xml:space="preserve">Unosom svojih podataka kreira odgovarajući tip naloga - Putnik ili Vlasnik Biznisa.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Slika 2 – Stranica za registrovanje</w:t>
      </w:r>
    </w:p>
    <w:p w:rsidR="00000000" w:rsidDel="00000000" w:rsidP="00000000" w:rsidRDefault="00000000" w:rsidRPr="00000000" w14:paraId="0000004C">
      <w:pPr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Po registrovanju se prikazuje stranica za verifikaciju naloga kodom koji korisnik dobija na svom email nalogu.</w:t>
      </w:r>
    </w:p>
    <w:p w:rsidR="00000000" w:rsidDel="00000000" w:rsidP="00000000" w:rsidRDefault="00000000" w:rsidRPr="00000000" w14:paraId="0000004E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Slika 3 – Stranica za verifikaciju naloga</w:t>
      </w:r>
    </w:p>
    <w:p w:rsidR="00000000" w:rsidDel="00000000" w:rsidP="00000000" w:rsidRDefault="00000000" w:rsidRPr="00000000" w14:paraId="00000050">
      <w:pPr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  <w:t xml:space="preserve">Po verifikaciji naloga nalog je uspešno kreiran.</w:t>
        <w:br w:type="textWrapping"/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53">
      <w:pPr>
        <w:pStyle w:val="Heading2"/>
        <w:numPr>
          <w:ilvl w:val="1"/>
          <w:numId w:val="2"/>
        </w:numPr>
        <w:ind w:left="576"/>
        <w:rPr/>
      </w:pPr>
      <w:bookmarkStart w:colFirst="0" w:colLast="0" w:name="_gdm6y0l86tro" w:id="4"/>
      <w:bookmarkEnd w:id="4"/>
      <w:r w:rsidDel="00000000" w:rsidR="00000000" w:rsidRPr="00000000">
        <w:rPr>
          <w:rtl w:val="0"/>
        </w:rPr>
        <w:t xml:space="preserve">Zaboravljena lozinka</w:t>
      </w:r>
    </w:p>
    <w:p w:rsidR="00000000" w:rsidDel="00000000" w:rsidP="00000000" w:rsidRDefault="00000000" w:rsidRPr="00000000" w14:paraId="00000054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576" w:firstLine="0"/>
        <w:jc w:val="left"/>
        <w:rPr/>
      </w:pPr>
      <w:r w:rsidDel="00000000" w:rsidR="00000000" w:rsidRPr="00000000">
        <w:rPr>
          <w:rtl w:val="0"/>
        </w:rPr>
        <w:t xml:space="preserve">U slučaju da je korisnik zaboravio lozinku, klikom na dugme “Forgot your password?” dolazi na stranicu za resetovanje lozinke gde unosi email adresu vezanu za nalog za koji se resetuje lozinka.</w:t>
      </w:r>
    </w:p>
    <w:p w:rsidR="00000000" w:rsidDel="00000000" w:rsidP="00000000" w:rsidRDefault="00000000" w:rsidRPr="00000000" w14:paraId="00000056">
      <w:pPr>
        <w:ind w:left="576" w:firstLine="0"/>
        <w:jc w:val="left"/>
        <w:rPr/>
      </w:pPr>
      <w:r w:rsidDel="00000000" w:rsidR="00000000" w:rsidRPr="00000000">
        <w:rPr>
          <w:rtl w:val="0"/>
        </w:rPr>
        <w:t xml:space="preserve">Klikom na Reset password dobija obaveštenje da je email sa linkom koji vodi na stranicu gde korisnik može promeniti svoju lozinku poslat na unetu email adresu.</w:t>
      </w:r>
    </w:p>
    <w:p w:rsidR="00000000" w:rsidDel="00000000" w:rsidP="00000000" w:rsidRDefault="00000000" w:rsidRPr="00000000" w14:paraId="00000057">
      <w:pPr>
        <w:ind w:left="576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3401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Slika 4 – Stranica za unos email adrese</w:t>
      </w:r>
    </w:p>
    <w:p w:rsidR="00000000" w:rsidDel="00000000" w:rsidP="00000000" w:rsidRDefault="00000000" w:rsidRPr="00000000" w14:paraId="0000005A">
      <w:pPr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Korisnik unosi novu lozinku dva puta i pamti je.</w:t>
      </w:r>
    </w:p>
    <w:p w:rsidR="00000000" w:rsidDel="00000000" w:rsidP="00000000" w:rsidRDefault="00000000" w:rsidRPr="00000000" w14:paraId="0000005D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Sistem obaveštava korisnika da je lozinka uspešno izmenjena.</w:t>
      </w:r>
    </w:p>
    <w:p w:rsidR="00000000" w:rsidDel="00000000" w:rsidP="00000000" w:rsidRDefault="00000000" w:rsidRPr="00000000" w14:paraId="0000005E">
      <w:pPr>
        <w:ind w:left="0" w:firstLine="0"/>
        <w:jc w:val="left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5943600" cy="33401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Slika 5 – Stranica za unos nove lozinke</w:t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2"/>
        </w:numPr>
        <w:ind w:left="432"/>
        <w:rPr/>
      </w:pPr>
      <w:bookmarkStart w:colFirst="0" w:colLast="0" w:name="_34cx0oh36yv9" w:id="5"/>
      <w:bookmarkEnd w:id="5"/>
      <w:r w:rsidDel="00000000" w:rsidR="00000000" w:rsidRPr="00000000">
        <w:rPr>
          <w:rtl w:val="0"/>
        </w:rPr>
        <w:t xml:space="preserve">Početna stranica</w:t>
      </w:r>
    </w:p>
    <w:p w:rsidR="00000000" w:rsidDel="00000000" w:rsidP="00000000" w:rsidRDefault="00000000" w:rsidRPr="00000000" w14:paraId="00000063">
      <w:pPr>
        <w:ind w:left="432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Početna stranica nakon prijavljivanja na sistem zavisi od uloge korisnika. Postoje tri početne stranice i to: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ab/>
        <w:t xml:space="preserve">Početna stranica za Putnika</w:t>
        <w:tab/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ab/>
        <w:t xml:space="preserve">Početna stranica za Vlasnika biznisa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ab/>
        <w:t xml:space="preserve">Početna stranica za Administratora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Sa početne stranice korisnik može pristupiti svojim opcijama klikom na odgovarajuće dugmiće, ili da pristupi kroz navigacioni meni na vrhu ekrana.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numPr>
          <w:ilvl w:val="1"/>
          <w:numId w:val="2"/>
        </w:numPr>
        <w:spacing w:after="240" w:before="240" w:lineRule="auto"/>
        <w:ind w:left="576"/>
        <w:rPr/>
      </w:pPr>
      <w:bookmarkStart w:colFirst="0" w:colLast="0" w:name="_hqghvj5tj940" w:id="6"/>
      <w:bookmarkEnd w:id="6"/>
      <w:r w:rsidDel="00000000" w:rsidR="00000000" w:rsidRPr="00000000">
        <w:rPr>
          <w:rtl w:val="0"/>
        </w:rPr>
        <w:t xml:space="preserve">Početna stranica za Putnika</w:t>
      </w:r>
    </w:p>
    <w:p w:rsidR="00000000" w:rsidDel="00000000" w:rsidP="00000000" w:rsidRDefault="00000000" w:rsidRPr="00000000" w14:paraId="0000006B">
      <w:pPr>
        <w:spacing w:after="240" w:before="240" w:lineRule="auto"/>
        <w:ind w:left="576" w:firstLine="0"/>
        <w:rPr/>
      </w:pPr>
      <w:r w:rsidDel="00000000" w:rsidR="00000000" w:rsidRPr="00000000">
        <w:rPr>
          <w:rtl w:val="0"/>
        </w:rPr>
        <w:t xml:space="preserve">Nakon prijavljivanja na sistem, otvara se stranica sa svim opcijama koje putnik može izvršiti.</w:t>
      </w:r>
    </w:p>
    <w:p w:rsidR="00000000" w:rsidDel="00000000" w:rsidP="00000000" w:rsidRDefault="00000000" w:rsidRPr="00000000" w14:paraId="0000006C">
      <w:pPr>
        <w:spacing w:after="240" w:before="24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  <w:rtl w:val="0"/>
        </w:rPr>
        <w:t xml:space="preserve">Slika 6 – Početna stranica za Putnika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6D">
      <w:pPr>
        <w:pStyle w:val="Heading3"/>
        <w:numPr>
          <w:ilvl w:val="2"/>
          <w:numId w:val="2"/>
        </w:numPr>
        <w:ind w:left="720"/>
      </w:pPr>
      <w:bookmarkStart w:colFirst="0" w:colLast="0" w:name="_4eawy94ib5df" w:id="7"/>
      <w:bookmarkEnd w:id="7"/>
      <w:r w:rsidDel="00000000" w:rsidR="00000000" w:rsidRPr="00000000">
        <w:rPr>
          <w:rtl w:val="0"/>
        </w:rPr>
        <w:t xml:space="preserve">Pregled ličnih maršruta</w:t>
      </w:r>
    </w:p>
    <w:p w:rsidR="00000000" w:rsidDel="00000000" w:rsidP="00000000" w:rsidRDefault="00000000" w:rsidRPr="00000000" w14:paraId="0000006E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Korisnik Putnik ima mogućnost prikazivanja maršruta koje je on kreirao na početnoj stranici putnika,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pritiskom na dugme ,,My Routes”. Stranica sa maršrutama izgleda ovako: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29313" cy="2924175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720"/>
        <w:rPr>
          <w:sz w:val="16"/>
          <w:szCs w:val="16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sz w:val="16"/>
          <w:szCs w:val="16"/>
          <w:rtl w:val="0"/>
        </w:rPr>
        <w:t xml:space="preserve">Slika 7 – Prikaz maršruta kreiranih od strane jednog putnika</w:t>
      </w:r>
    </w:p>
    <w:p w:rsidR="00000000" w:rsidDel="00000000" w:rsidP="00000000" w:rsidRDefault="00000000" w:rsidRPr="00000000" w14:paraId="00000073">
      <w:pPr>
        <w:ind w:firstLine="72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numPr>
          <w:ilvl w:val="2"/>
          <w:numId w:val="2"/>
        </w:numPr>
        <w:ind w:left="720"/>
        <w:rPr/>
      </w:pPr>
      <w:bookmarkStart w:colFirst="0" w:colLast="0" w:name="_9mi23gs5diz8" w:id="8"/>
      <w:bookmarkEnd w:id="8"/>
      <w:r w:rsidDel="00000000" w:rsidR="00000000" w:rsidRPr="00000000">
        <w:rPr>
          <w:rtl w:val="0"/>
        </w:rPr>
        <w:t xml:space="preserve">Dodavanje nove maršrute</w:t>
      </w:r>
    </w:p>
    <w:p w:rsidR="00000000" w:rsidDel="00000000" w:rsidP="00000000" w:rsidRDefault="00000000" w:rsidRPr="00000000" w14:paraId="0000007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Dodavanje nove maršrute se vrši pritiskom na dugme „</w:t>
      </w:r>
      <w:r w:rsidDel="00000000" w:rsidR="00000000" w:rsidRPr="00000000">
        <w:rPr>
          <w:i w:val="1"/>
          <w:rtl w:val="0"/>
        </w:rPr>
        <w:t xml:space="preserve">Create Route</w:t>
      </w:r>
      <w:r w:rsidDel="00000000" w:rsidR="00000000" w:rsidRPr="00000000">
        <w:rPr>
          <w:rtl w:val="0"/>
        </w:rPr>
        <w:t xml:space="preserve">”. Unosimo željene podatke o maršruti i pritisnemo dugme ,,</w:t>
      </w:r>
      <w:r w:rsidDel="00000000" w:rsidR="00000000" w:rsidRPr="00000000">
        <w:rPr>
          <w:i w:val="1"/>
          <w:rtl w:val="0"/>
        </w:rPr>
        <w:t xml:space="preserve">Submit</w:t>
      </w:r>
      <w:r w:rsidDel="00000000" w:rsidR="00000000" w:rsidRPr="00000000">
        <w:rPr>
          <w:rtl w:val="0"/>
        </w:rPr>
        <w:t xml:space="preserve">”. Stranica izgleda ovako: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sz w:val="16"/>
          <w:szCs w:val="16"/>
          <w:rtl w:val="0"/>
        </w:rPr>
        <w:t xml:space="preserve">Slika 8 – Prikaz kreiranja maršrute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numPr>
          <w:ilvl w:val="2"/>
          <w:numId w:val="2"/>
        </w:numPr>
        <w:ind w:left="720"/>
        <w:rPr>
          <w:i w:val="0"/>
        </w:rPr>
      </w:pPr>
      <w:bookmarkStart w:colFirst="0" w:colLast="0" w:name="_eyh3ggbumbhy" w:id="9"/>
      <w:bookmarkEnd w:id="9"/>
      <w:r w:rsidDel="00000000" w:rsidR="00000000" w:rsidRPr="00000000">
        <w:rPr>
          <w:b w:val="1"/>
          <w:i w:val="0"/>
          <w:sz w:val="20"/>
          <w:szCs w:val="20"/>
          <w:rtl w:val="0"/>
        </w:rPr>
        <w:t xml:space="preserve">Prikaz podataka o maršruti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U tabeli ,,</w:t>
      </w:r>
      <w:r w:rsidDel="00000000" w:rsidR="00000000" w:rsidRPr="00000000">
        <w:rPr>
          <w:i w:val="1"/>
          <w:rtl w:val="0"/>
        </w:rPr>
        <w:t xml:space="preserve">All Routes</w:t>
      </w:r>
      <w:r w:rsidDel="00000000" w:rsidR="00000000" w:rsidRPr="00000000">
        <w:rPr>
          <w:rtl w:val="0"/>
        </w:rPr>
        <w:t xml:space="preserve">”, ili ,,</w:t>
      </w:r>
      <w:r w:rsidDel="00000000" w:rsidR="00000000" w:rsidRPr="00000000">
        <w:rPr>
          <w:i w:val="1"/>
          <w:rtl w:val="0"/>
        </w:rPr>
        <w:t xml:space="preserve">My Routes</w:t>
      </w:r>
      <w:r w:rsidDel="00000000" w:rsidR="00000000" w:rsidRPr="00000000">
        <w:rPr>
          <w:rtl w:val="0"/>
        </w:rPr>
        <w:t xml:space="preserve">” u slučaju korišćenja Putnika za prikaz svojih maršruta, pritiskom na 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dugme ,,</w:t>
      </w:r>
      <w:r w:rsidDel="00000000" w:rsidR="00000000" w:rsidRPr="00000000">
        <w:rPr>
          <w:i w:val="1"/>
          <w:rtl w:val="0"/>
        </w:rPr>
        <w:t xml:space="preserve">View</w:t>
      </w:r>
      <w:r w:rsidDel="00000000" w:rsidR="00000000" w:rsidRPr="00000000">
        <w:rPr>
          <w:rtl w:val="0"/>
        </w:rPr>
        <w:t xml:space="preserve">” prikazuju podaci o individualnoj maršruti. Stranica izgleda ovako:</w:t>
      </w: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2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sz w:val="16"/>
          <w:szCs w:val="16"/>
          <w:rtl w:val="0"/>
        </w:rPr>
        <w:t xml:space="preserve">Slika 9 – Prikaz određene maršrute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numPr>
          <w:ilvl w:val="2"/>
          <w:numId w:val="2"/>
        </w:numPr>
        <w:ind w:left="720"/>
        <w:rPr/>
      </w:pPr>
      <w:bookmarkStart w:colFirst="0" w:colLast="0" w:name="_vvoo47pa0vad" w:id="10"/>
      <w:bookmarkEnd w:id="10"/>
      <w:r w:rsidDel="00000000" w:rsidR="00000000" w:rsidRPr="00000000">
        <w:rPr>
          <w:rtl w:val="0"/>
        </w:rPr>
        <w:t xml:space="preserve">Brisanje maršrute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Mogućnost brisanja maršrute imaju korisnici tipa Putnik, koji je kreirao maršrutu, i Administrator. U tabeli svih maršruta u slučaju Administratora i tabeli maršruta kreiranih od strane određenog putnika, pritiskom na dugme ,,</w:t>
      </w:r>
      <w:r w:rsidDel="00000000" w:rsidR="00000000" w:rsidRPr="00000000">
        <w:rPr>
          <w:i w:val="1"/>
          <w:rtl w:val="0"/>
        </w:rPr>
        <w:t xml:space="preserve">Delete</w:t>
      </w:r>
      <w:r w:rsidDel="00000000" w:rsidR="00000000" w:rsidRPr="00000000">
        <w:rPr>
          <w:rtl w:val="0"/>
        </w:rPr>
        <w:t xml:space="preserve">”, maršruta biva izbrisana.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sz w:val="16"/>
          <w:szCs w:val="16"/>
          <w:rtl w:val="0"/>
        </w:rPr>
        <w:t xml:space="preserve">Slika 10 – Brisanje maršrute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86">
      <w:pPr>
        <w:pStyle w:val="Heading3"/>
        <w:numPr>
          <w:ilvl w:val="2"/>
          <w:numId w:val="2"/>
        </w:numPr>
        <w:ind w:left="720"/>
        <w:rPr/>
      </w:pPr>
      <w:bookmarkStart w:colFirst="0" w:colLast="0" w:name="_qq6j4ybhmkb6" w:id="11"/>
      <w:bookmarkEnd w:id="11"/>
      <w:r w:rsidDel="00000000" w:rsidR="00000000" w:rsidRPr="00000000">
        <w:rPr>
          <w:sz w:val="20"/>
          <w:szCs w:val="20"/>
          <w:rtl w:val="0"/>
        </w:rPr>
        <w:t xml:space="preserve">Ažuriranje maršrute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/>
        <w:rPr/>
      </w:pPr>
      <w:r w:rsidDel="00000000" w:rsidR="00000000" w:rsidRPr="00000000">
        <w:rPr>
          <w:rtl w:val="0"/>
        </w:rPr>
        <w:t xml:space="preserve">U tabeli ,,</w:t>
      </w:r>
      <w:r w:rsidDel="00000000" w:rsidR="00000000" w:rsidRPr="00000000">
        <w:rPr>
          <w:i w:val="1"/>
          <w:rtl w:val="0"/>
        </w:rPr>
        <w:t xml:space="preserve">My Routes</w:t>
      </w:r>
      <w:r w:rsidDel="00000000" w:rsidR="00000000" w:rsidRPr="00000000">
        <w:rPr>
          <w:rtl w:val="0"/>
        </w:rPr>
        <w:t xml:space="preserve">” putnik ima mogućnost ažuriranja maršrute, koju je on kreirao, pritiskom na dugme ,,</w:t>
      </w:r>
      <w:r w:rsidDel="00000000" w:rsidR="00000000" w:rsidRPr="00000000">
        <w:rPr>
          <w:i w:val="1"/>
          <w:rtl w:val="0"/>
        </w:rPr>
        <w:t xml:space="preserve">View</w:t>
      </w:r>
      <w:r w:rsidDel="00000000" w:rsidR="00000000" w:rsidRPr="00000000">
        <w:rPr>
          <w:rtl w:val="0"/>
        </w:rPr>
        <w:t xml:space="preserve">”, pregleda određenu maršrutu, na toj stranici pritiskom na dugme ,,</w:t>
      </w:r>
      <w:r w:rsidDel="00000000" w:rsidR="00000000" w:rsidRPr="00000000">
        <w:rPr>
          <w:i w:val="1"/>
          <w:rtl w:val="0"/>
        </w:rPr>
        <w:t xml:space="preserve">Edit</w:t>
      </w:r>
      <w:r w:rsidDel="00000000" w:rsidR="00000000" w:rsidRPr="00000000">
        <w:rPr>
          <w:rtl w:val="0"/>
        </w:rPr>
        <w:t xml:space="preserve">” ulazi se na stranicu za ažuriranje koja izgleda ovako: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19788" cy="397192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>
          <w:sz w:val="16"/>
          <w:szCs w:val="16"/>
          <w:rtl w:val="0"/>
        </w:rPr>
        <w:t xml:space="preserve">Slika 11 – Ažuriranje određene maršrute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numPr>
          <w:ilvl w:val="2"/>
          <w:numId w:val="2"/>
        </w:numPr>
        <w:ind w:left="720"/>
        <w:rPr/>
      </w:pPr>
      <w:bookmarkStart w:colFirst="0" w:colLast="0" w:name="_bzcbf24bp3jg" w:id="12"/>
      <w:bookmarkEnd w:id="12"/>
      <w:r w:rsidDel="00000000" w:rsidR="00000000" w:rsidRPr="00000000">
        <w:rPr>
          <w:rtl w:val="0"/>
        </w:rPr>
        <w:t xml:space="preserve">Dodavanje oglasa u maršrutu</w:t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Prilikom izmene oglasa moguća je selekcija oglasa za svaki dan isplaniranog putovanja, pritiskom na željeni dan, i nakon na dugme ,,</w:t>
      </w:r>
      <w:r w:rsidDel="00000000" w:rsidR="00000000" w:rsidRPr="00000000">
        <w:rPr>
          <w:i w:val="1"/>
          <w:rtl w:val="0"/>
        </w:rPr>
        <w:t xml:space="preserve">Add for Day #</w:t>
      </w:r>
      <w:r w:rsidDel="00000000" w:rsidR="00000000" w:rsidRPr="00000000">
        <w:rPr>
          <w:rtl w:val="0"/>
        </w:rPr>
        <w:t xml:space="preserve">”, zatim odabrati željeni oglas za taj dan putovanja.</w:t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1">
      <w:pPr>
        <w:ind w:left="720" w:firstLine="720"/>
        <w:jc w:val="center"/>
        <w:rPr/>
      </w:pPr>
      <w:r w:rsidDel="00000000" w:rsidR="00000000" w:rsidRPr="00000000">
        <w:rPr>
          <w:sz w:val="16"/>
          <w:szCs w:val="16"/>
          <w:rtl w:val="0"/>
        </w:rPr>
        <w:t xml:space="preserve">  Slika 12 – Ažuriranje određene maršrute</w:t>
      </w: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numPr>
          <w:ilvl w:val="1"/>
          <w:numId w:val="2"/>
        </w:numPr>
        <w:ind w:left="576"/>
        <w:rPr>
          <w:sz w:val="24"/>
          <w:szCs w:val="24"/>
        </w:rPr>
      </w:pPr>
      <w:bookmarkStart w:colFirst="0" w:colLast="0" w:name="_4vtj8jb8bn1l" w:id="13"/>
      <w:bookmarkEnd w:id="13"/>
      <w:r w:rsidDel="00000000" w:rsidR="00000000" w:rsidRPr="00000000">
        <w:rPr>
          <w:rtl w:val="0"/>
        </w:rPr>
        <w:t xml:space="preserve">Početna stranica za Vlasnika Biznisa</w:t>
      </w:r>
    </w:p>
    <w:p w:rsidR="00000000" w:rsidDel="00000000" w:rsidP="00000000" w:rsidRDefault="00000000" w:rsidRPr="00000000" w14:paraId="00000093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Nakon prijavljivanja na sistem, otvara se stranica sa svim opcijama koje vlasnik biznisa može izvršiti.</w:t>
      </w:r>
    </w:p>
    <w:p w:rsidR="00000000" w:rsidDel="00000000" w:rsidP="00000000" w:rsidRDefault="00000000" w:rsidRPr="00000000" w14:paraId="00000094">
      <w:pPr>
        <w:spacing w:after="240" w:before="24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  <w:rtl w:val="0"/>
        </w:rPr>
        <w:t xml:space="preserve">Slika 13 – Početna stranica za Vlasnika Biznisa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95">
      <w:pPr>
        <w:pStyle w:val="Heading3"/>
        <w:numPr>
          <w:ilvl w:val="2"/>
          <w:numId w:val="2"/>
        </w:numPr>
        <w:spacing w:after="240" w:before="240" w:lineRule="auto"/>
        <w:ind w:left="720"/>
        <w:rPr/>
      </w:pPr>
      <w:bookmarkStart w:colFirst="0" w:colLast="0" w:name="_kj7rl0jl2gm0" w:id="14"/>
      <w:bookmarkEnd w:id="14"/>
      <w:r w:rsidDel="00000000" w:rsidR="00000000" w:rsidRPr="00000000">
        <w:rPr>
          <w:rtl w:val="0"/>
        </w:rPr>
        <w:t xml:space="preserve">Dodavanje oglasa</w:t>
      </w:r>
    </w:p>
    <w:p w:rsidR="00000000" w:rsidDel="00000000" w:rsidP="00000000" w:rsidRDefault="00000000" w:rsidRPr="00000000" w14:paraId="00000096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Vlasnik biznisa može dodavati svoje oglase klikom na dugme “Create Business”, prikazuje se stranica za dodavanje oglasa.</w:t>
        <w:br w:type="textWrapping"/>
        <w:t xml:space="preserve">Ovde se unose podaci sa slikama za oglas.</w:t>
        <w:br w:type="textWrapping"/>
        <w:t xml:space="preserve">Klikom na Submit, korisnik šalje zahtev za prihvatanje oglasa, koji Administrator može da prihvati/odbije.</w:t>
      </w:r>
    </w:p>
    <w:p w:rsidR="00000000" w:rsidDel="00000000" w:rsidP="00000000" w:rsidRDefault="00000000" w:rsidRPr="00000000" w14:paraId="00000097">
      <w:pPr>
        <w:spacing w:after="240" w:before="24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5943600" cy="334010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  <w:rtl w:val="0"/>
        </w:rPr>
        <w:br w:type="textWrapping"/>
        <w:t xml:space="preserve">Slika 14 – Stranica za dodavanje oglasa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98">
      <w:pPr>
        <w:pStyle w:val="Heading3"/>
        <w:numPr>
          <w:ilvl w:val="2"/>
          <w:numId w:val="2"/>
        </w:numPr>
        <w:spacing w:after="240" w:before="240" w:lineRule="auto"/>
        <w:ind w:left="720"/>
        <w:rPr/>
      </w:pPr>
      <w:bookmarkStart w:colFirst="0" w:colLast="0" w:name="_fqzvcw14pl66" w:id="15"/>
      <w:bookmarkEnd w:id="15"/>
      <w:r w:rsidDel="00000000" w:rsidR="00000000" w:rsidRPr="00000000">
        <w:rPr>
          <w:rtl w:val="0"/>
        </w:rPr>
        <w:t xml:space="preserve">Pregled ličnih oglasa</w:t>
      </w:r>
    </w:p>
    <w:p w:rsidR="00000000" w:rsidDel="00000000" w:rsidP="00000000" w:rsidRDefault="00000000" w:rsidRPr="00000000" w14:paraId="00000099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Vlasnik biznisa može videti sve svoje oglase klikom na dugme “Show my Businesses”, prikazuje se stranica sa spiskom oglasa koje je korisnik napravio.</w:t>
      </w:r>
    </w:p>
    <w:p w:rsidR="00000000" w:rsidDel="00000000" w:rsidP="00000000" w:rsidRDefault="00000000" w:rsidRPr="00000000" w14:paraId="0000009A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Korisnik ima mogućnost pregleda lokacije oglasa, izmene i brisanja oglasa.</w:t>
      </w:r>
    </w:p>
    <w:p w:rsidR="00000000" w:rsidDel="00000000" w:rsidP="00000000" w:rsidRDefault="00000000" w:rsidRPr="00000000" w14:paraId="0000009B">
      <w:pPr>
        <w:spacing w:after="240" w:before="24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  <w:rtl w:val="0"/>
        </w:rPr>
        <w:t xml:space="preserve">Slika 15 – Stranica za pregled ličnih oglasa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9C">
      <w:pPr>
        <w:pStyle w:val="Heading3"/>
        <w:numPr>
          <w:ilvl w:val="2"/>
          <w:numId w:val="2"/>
        </w:numPr>
        <w:spacing w:after="240" w:before="240" w:lineRule="auto"/>
        <w:ind w:left="720"/>
        <w:rPr/>
      </w:pPr>
      <w:bookmarkStart w:colFirst="0" w:colLast="0" w:name="_epb7b7ugb9ru" w:id="16"/>
      <w:bookmarkEnd w:id="16"/>
      <w:r w:rsidDel="00000000" w:rsidR="00000000" w:rsidRPr="00000000">
        <w:rPr>
          <w:rtl w:val="0"/>
        </w:rPr>
        <w:t xml:space="preserve">Izmena oglasa</w:t>
      </w:r>
    </w:p>
    <w:p w:rsidR="00000000" w:rsidDel="00000000" w:rsidP="00000000" w:rsidRDefault="00000000" w:rsidRPr="00000000" w14:paraId="0000009D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Vlasnik biznisa menja željeni oglas klikom na dugme “Edit” na stranici sa spiskom oglasa koje je korisnik napravio.</w:t>
      </w:r>
    </w:p>
    <w:p w:rsidR="00000000" w:rsidDel="00000000" w:rsidP="00000000" w:rsidRDefault="00000000" w:rsidRPr="00000000" w14:paraId="0000009E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Sve postojeće informacije o oglasu su unešene u odgovarajuća polja. Korisnik izmenom podataka i klikom na dugme Save Changes može zapamtiti nove informacije o oglasu.</w:t>
      </w:r>
    </w:p>
    <w:p w:rsidR="00000000" w:rsidDel="00000000" w:rsidP="00000000" w:rsidRDefault="00000000" w:rsidRPr="00000000" w14:paraId="0000009F">
      <w:pPr>
        <w:spacing w:after="24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  <w:rtl w:val="0"/>
        </w:rPr>
        <w:t xml:space="preserve">Slika 16 – Stranica za pregled ličnih oglasa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numPr>
          <w:ilvl w:val="1"/>
          <w:numId w:val="2"/>
        </w:numPr>
        <w:spacing w:after="240" w:before="240" w:lineRule="auto"/>
        <w:ind w:left="576"/>
        <w:rPr>
          <w:sz w:val="24"/>
          <w:szCs w:val="24"/>
        </w:rPr>
      </w:pPr>
      <w:bookmarkStart w:colFirst="0" w:colLast="0" w:name="_6t88xb9rt86k" w:id="17"/>
      <w:bookmarkEnd w:id="17"/>
      <w:r w:rsidDel="00000000" w:rsidR="00000000" w:rsidRPr="00000000">
        <w:rPr>
          <w:rtl w:val="0"/>
        </w:rPr>
        <w:t xml:space="preserve">Početna stranica za Administratora</w:t>
      </w:r>
    </w:p>
    <w:p w:rsidR="00000000" w:rsidDel="00000000" w:rsidP="00000000" w:rsidRDefault="00000000" w:rsidRPr="00000000" w14:paraId="000000A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Nakon prijavljivanja na sistem, otvara se stranica sa svim opcijama koje administrator može izvršiti.</w:t>
      </w:r>
    </w:p>
    <w:p w:rsidR="00000000" w:rsidDel="00000000" w:rsidP="00000000" w:rsidRDefault="00000000" w:rsidRPr="00000000" w14:paraId="000000A2">
      <w:pPr>
        <w:spacing w:after="240" w:before="24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5943600" cy="3340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  <w:rtl w:val="0"/>
        </w:rPr>
        <w:t xml:space="preserve">Slika 17 – Početna stranica za Administratora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A3">
      <w:pPr>
        <w:spacing w:after="240" w:before="240" w:lineRule="auto"/>
        <w:ind w:left="0" w:firstLine="0"/>
        <w:jc w:val="center"/>
        <w:rPr>
          <w:vertAlign w:val="baseline"/>
        </w:rPr>
      </w:pP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numPr>
          <w:ilvl w:val="2"/>
          <w:numId w:val="2"/>
        </w:numPr>
        <w:ind w:left="720"/>
        <w:rPr/>
      </w:pPr>
      <w:bookmarkStart w:colFirst="0" w:colLast="0" w:name="_gdjmrz5etu9j" w:id="18"/>
      <w:bookmarkEnd w:id="18"/>
      <w:r w:rsidDel="00000000" w:rsidR="00000000" w:rsidRPr="00000000">
        <w:rPr>
          <w:rtl w:val="0"/>
        </w:rPr>
        <w:t xml:space="preserve">Upravljanje korisnicima</w:t>
      </w:r>
    </w:p>
    <w:p w:rsidR="00000000" w:rsidDel="00000000" w:rsidP="00000000" w:rsidRDefault="00000000" w:rsidRPr="00000000" w14:paraId="000000A5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  <w:t xml:space="preserve">Korisnik koji ima status administratora prijavljuje se na sistem.</w:t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  <w:t xml:space="preserve">Klikom na </w:t>
      </w:r>
      <w:r w:rsidDel="00000000" w:rsidR="00000000" w:rsidRPr="00000000">
        <w:rPr>
          <w:i w:val="1"/>
          <w:rtl w:val="0"/>
        </w:rPr>
        <w:t xml:space="preserve">Izlistaj All Users </w:t>
      </w:r>
      <w:r w:rsidDel="00000000" w:rsidR="00000000" w:rsidRPr="00000000">
        <w:rPr>
          <w:rtl w:val="0"/>
        </w:rPr>
        <w:t xml:space="preserve">otvara se prozor sa listom svih registrovanih korisnika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  <w:t xml:space="preserve">Korisnik bira nekog iz liste korisnika sistema čiji status želi da izmeni i klikom na </w:t>
      </w:r>
      <w:r w:rsidDel="00000000" w:rsidR="00000000" w:rsidRPr="00000000">
        <w:rPr>
          <w:i w:val="1"/>
          <w:rtl w:val="0"/>
        </w:rPr>
        <w:t xml:space="preserve">Edit </w:t>
      </w:r>
      <w:r w:rsidDel="00000000" w:rsidR="00000000" w:rsidRPr="00000000">
        <w:rPr>
          <w:rtl w:val="0"/>
        </w:rPr>
        <w:t xml:space="preserve">otvara se nova stranica sa podacima o željenom korisniku.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  <w:t xml:space="preserve">Klikom na </w:t>
      </w:r>
      <w:r w:rsidDel="00000000" w:rsidR="00000000" w:rsidRPr="00000000">
        <w:rPr>
          <w:i w:val="1"/>
          <w:rtl w:val="0"/>
        </w:rPr>
        <w:t xml:space="preserve">Save Changes </w:t>
      </w:r>
      <w:r w:rsidDel="00000000" w:rsidR="00000000" w:rsidRPr="00000000">
        <w:rPr>
          <w:rtl w:val="0"/>
        </w:rPr>
        <w:t xml:space="preserve">promene vezane za korisnika će biti zapamćene.</w:t>
        <w:br w:type="textWrapping"/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2880" w:firstLine="0"/>
        <w:rPr>
          <w:sz w:val="16"/>
          <w:szCs w:val="16"/>
        </w:rPr>
      </w:pPr>
      <w:r w:rsidDel="00000000" w:rsidR="00000000" w:rsidRPr="00000000">
        <w:rPr>
          <w:sz w:val="18"/>
          <w:szCs w:val="18"/>
          <w:rtl w:val="0"/>
        </w:rPr>
        <w:t xml:space="preserve">     </w:t>
      </w:r>
      <w:r w:rsidDel="00000000" w:rsidR="00000000" w:rsidRPr="00000000">
        <w:rPr>
          <w:sz w:val="16"/>
          <w:szCs w:val="16"/>
          <w:rtl w:val="0"/>
        </w:rPr>
        <w:t xml:space="preserve">Slika 18 –  Prikaz liste registrovanih korisnika</w:t>
      </w:r>
    </w:p>
    <w:p w:rsidR="00000000" w:rsidDel="00000000" w:rsidP="00000000" w:rsidRDefault="00000000" w:rsidRPr="00000000" w14:paraId="000000AC">
      <w:pPr>
        <w:ind w:left="288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>
          <w:sz w:val="16"/>
          <w:szCs w:val="16"/>
          <w:rtl w:val="0"/>
        </w:rPr>
        <w:t xml:space="preserve">Slika 19 – Prikaz podataka o korisniku koje administrator može da menja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numPr>
          <w:ilvl w:val="2"/>
          <w:numId w:val="2"/>
        </w:numPr>
        <w:ind w:left="720"/>
        <w:rPr/>
      </w:pPr>
      <w:bookmarkStart w:colFirst="0" w:colLast="0" w:name="_dv5lwobv06k0" w:id="19"/>
      <w:bookmarkEnd w:id="19"/>
      <w:r w:rsidDel="00000000" w:rsidR="00000000" w:rsidRPr="00000000">
        <w:rPr>
          <w:rtl w:val="0"/>
        </w:rPr>
        <w:t xml:space="preserve">Dodavanje korisnika</w:t>
      </w:r>
    </w:p>
    <w:p w:rsidR="00000000" w:rsidDel="00000000" w:rsidP="00000000" w:rsidRDefault="00000000" w:rsidRPr="00000000" w14:paraId="000000B0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Korisnik koji ima status administratora se prijavljuje na sistem.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Klikom na Add User otvara se prozor sa formom za dodavanje korisnika.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Nakon popunjavanja podataka, kliknuti na komandu Submit.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768064" cy="3318486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8064" cy="3318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sz w:val="16"/>
          <w:szCs w:val="16"/>
          <w:rtl w:val="0"/>
        </w:rPr>
        <w:t xml:space="preserve">Slika 20 - Dodavanje korisnika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numPr>
          <w:ilvl w:val="2"/>
          <w:numId w:val="2"/>
        </w:numPr>
        <w:ind w:left="720"/>
        <w:rPr/>
      </w:pPr>
      <w:bookmarkStart w:colFirst="0" w:colLast="0" w:name="_7hor3cvvhb5s" w:id="20"/>
      <w:bookmarkEnd w:id="20"/>
      <w:r w:rsidDel="00000000" w:rsidR="00000000" w:rsidRPr="00000000">
        <w:rPr>
          <w:rtl w:val="0"/>
        </w:rPr>
        <w:t xml:space="preserve">Dodavanje lokacija</w:t>
      </w:r>
    </w:p>
    <w:p w:rsidR="00000000" w:rsidDel="00000000" w:rsidP="00000000" w:rsidRDefault="00000000" w:rsidRPr="00000000" w14:paraId="000000B9">
      <w:pPr>
        <w:ind w:lef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Korisnik koji ima status administratora se prijavljuje na sistem.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Klikom na Add Location otvara se prozor za dodavanje lokacije u formatu: “Ulica i broj, Grad, Drzava”.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Klikom na Add Location se dodaje lokacija u bazu podataka.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sz w:val="16"/>
          <w:szCs w:val="16"/>
          <w:rtl w:val="0"/>
        </w:rPr>
        <w:t xml:space="preserve">Slika 21 - Dodavanje lokacije</w:t>
      </w:r>
    </w:p>
    <w:p w:rsidR="00000000" w:rsidDel="00000000" w:rsidP="00000000" w:rsidRDefault="00000000" w:rsidRPr="00000000" w14:paraId="000000C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numPr>
          <w:ilvl w:val="2"/>
          <w:numId w:val="2"/>
        </w:numPr>
        <w:ind w:left="720"/>
        <w:rPr/>
      </w:pPr>
      <w:bookmarkStart w:colFirst="0" w:colLast="0" w:name="_xl055ugunr6r" w:id="21"/>
      <w:bookmarkEnd w:id="21"/>
      <w:r w:rsidDel="00000000" w:rsidR="00000000" w:rsidRPr="00000000">
        <w:rPr>
          <w:rtl w:val="0"/>
        </w:rPr>
        <w:t xml:space="preserve">Zahtevi za prihvatanje oglasa</w:t>
      </w:r>
    </w:p>
    <w:p w:rsidR="00000000" w:rsidDel="00000000" w:rsidP="00000000" w:rsidRDefault="00000000" w:rsidRPr="00000000" w14:paraId="000000C5">
      <w:pPr>
        <w:ind w:left="72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Korisnik koji ima status administratora se prijavljuje na sistem. 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Klikom na Show All Business Requests se prikazuje sa stranica sa zahtevima.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Klikom na Approve se prihvata oglas, a na Delete se odbacuje.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2880" w:firstLine="720"/>
        <w:jc w:val="lef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Slika 22 - Zahtevi za oglase</w:t>
      </w:r>
    </w:p>
    <w:p w:rsidR="00000000" w:rsidDel="00000000" w:rsidP="00000000" w:rsidRDefault="00000000" w:rsidRPr="00000000" w14:paraId="000000C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numPr>
          <w:ilvl w:val="0"/>
          <w:numId w:val="2"/>
        </w:numPr>
        <w:ind w:left="432"/>
        <w:rPr/>
      </w:pPr>
      <w:bookmarkStart w:colFirst="0" w:colLast="0" w:name="_6cngb6fivnnm" w:id="22"/>
      <w:bookmarkEnd w:id="22"/>
      <w:r w:rsidDel="00000000" w:rsidR="00000000" w:rsidRPr="00000000">
        <w:rPr>
          <w:rtl w:val="0"/>
        </w:rPr>
        <w:t xml:space="preserve">Ažuriranje</w:t>
      </w:r>
      <w:r w:rsidDel="00000000" w:rsidR="00000000" w:rsidRPr="00000000">
        <w:rPr>
          <w:vertAlign w:val="baseline"/>
          <w:rtl w:val="0"/>
        </w:rPr>
        <w:t xml:space="preserve"> podataka </w:t>
      </w:r>
      <w:r w:rsidDel="00000000" w:rsidR="00000000" w:rsidRPr="00000000">
        <w:rPr>
          <w:rtl w:val="0"/>
        </w:rPr>
        <w:t xml:space="preserve">na profilu</w:t>
      </w:r>
      <w:r w:rsidDel="00000000" w:rsidR="00000000" w:rsidRPr="00000000">
        <w:rPr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D2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Korisnicima koji su registrovani dozvoljeno je menjanje podataka.</w:t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Korisnik se prijavi na sistem</w:t>
      </w:r>
    </w:p>
    <w:p w:rsidR="00000000" w:rsidDel="00000000" w:rsidP="00000000" w:rsidRDefault="00000000" w:rsidRPr="00000000" w14:paraId="000000D5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Korisnik odabere sa menija opciju </w:t>
      </w:r>
      <w:r w:rsidDel="00000000" w:rsidR="00000000" w:rsidRPr="00000000">
        <w:rPr>
          <w:i w:val="1"/>
          <w:vertAlign w:val="baseline"/>
          <w:rtl w:val="0"/>
        </w:rPr>
        <w:t xml:space="preserve">Moj profil </w:t>
      </w:r>
      <w:r w:rsidDel="00000000" w:rsidR="00000000" w:rsidRPr="00000000">
        <w:rPr>
          <w:vertAlign w:val="baseline"/>
          <w:rtl w:val="0"/>
        </w:rPr>
        <w:t xml:space="preserve">kako bi promenio podatke. Forma za korisnika regostrovanog </w:t>
      </w:r>
      <w:r w:rsidDel="00000000" w:rsidR="00000000" w:rsidRPr="00000000">
        <w:rPr>
          <w:rtl w:val="0"/>
        </w:rPr>
        <w:t xml:space="preserve">na platformi</w:t>
      </w:r>
      <w:r w:rsidDel="00000000" w:rsidR="00000000" w:rsidRPr="00000000">
        <w:rPr>
          <w:vertAlign w:val="baseline"/>
          <w:rtl w:val="0"/>
        </w:rPr>
        <w:t xml:space="preserve"> izgleda kao na sledećoj slici.</w:t>
      </w:r>
      <w:r w:rsidDel="00000000" w:rsidR="00000000" w:rsidRPr="00000000">
        <w:rPr>
          <w:rtl w:val="0"/>
        </w:rPr>
        <w:t xml:space="preserve"> Putnici, vlasnici biznisa kao i administrator </w:t>
      </w:r>
      <w:r w:rsidDel="00000000" w:rsidR="00000000" w:rsidRPr="00000000">
        <w:rPr>
          <w:vertAlign w:val="baseline"/>
          <w:rtl w:val="0"/>
        </w:rPr>
        <w:t xml:space="preserve"> mogu da menjaju podatke o svom profilu.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sz w:val="16"/>
          <w:szCs w:val="16"/>
          <w:vertAlign w:val="baseline"/>
        </w:rPr>
      </w:pPr>
      <w:r w:rsidDel="00000000" w:rsidR="00000000" w:rsidRPr="00000000">
        <w:rPr>
          <w:sz w:val="16"/>
          <w:szCs w:val="16"/>
          <w:vertAlign w:val="baseline"/>
          <w:rtl w:val="0"/>
        </w:rPr>
        <w:t xml:space="preserve">Slika </w:t>
      </w:r>
      <w:r w:rsidDel="00000000" w:rsidR="00000000" w:rsidRPr="00000000">
        <w:rPr>
          <w:sz w:val="16"/>
          <w:szCs w:val="16"/>
          <w:rtl w:val="0"/>
        </w:rPr>
        <w:t xml:space="preserve">23</w:t>
      </w:r>
      <w:r w:rsidDel="00000000" w:rsidR="00000000" w:rsidRPr="00000000">
        <w:rPr>
          <w:sz w:val="16"/>
          <w:szCs w:val="16"/>
          <w:vertAlign w:val="baseline"/>
          <w:rtl w:val="0"/>
        </w:rPr>
        <w:t xml:space="preserve"> – Menjanje podataka o sebi, a) </w:t>
      </w:r>
      <w:r w:rsidDel="00000000" w:rsidR="00000000" w:rsidRPr="00000000">
        <w:rPr>
          <w:sz w:val="16"/>
          <w:szCs w:val="16"/>
          <w:rtl w:val="0"/>
        </w:rPr>
        <w:t xml:space="preserve">Putnik</w:t>
      </w:r>
      <w:r w:rsidDel="00000000" w:rsidR="00000000" w:rsidRPr="00000000">
        <w:rPr>
          <w:sz w:val="16"/>
          <w:szCs w:val="16"/>
          <w:vertAlign w:val="baseline"/>
          <w:rtl w:val="0"/>
        </w:rPr>
        <w:t xml:space="preserve">, b) </w:t>
      </w:r>
      <w:r w:rsidDel="00000000" w:rsidR="00000000" w:rsidRPr="00000000">
        <w:rPr>
          <w:sz w:val="16"/>
          <w:szCs w:val="16"/>
          <w:rtl w:val="0"/>
        </w:rPr>
        <w:t xml:space="preserve">Vlasnik Biznisa</w:t>
      </w:r>
      <w:r w:rsidDel="00000000" w:rsidR="00000000" w:rsidRPr="00000000">
        <w:rPr>
          <w:sz w:val="16"/>
          <w:szCs w:val="16"/>
          <w:vertAlign w:val="baseline"/>
          <w:rtl w:val="0"/>
        </w:rPr>
        <w:t xml:space="preserve">, c) </w:t>
      </w:r>
      <w:r w:rsidDel="00000000" w:rsidR="00000000" w:rsidRPr="00000000">
        <w:rPr>
          <w:sz w:val="16"/>
          <w:szCs w:val="16"/>
          <w:rtl w:val="0"/>
        </w:rPr>
        <w:t xml:space="preserve">Administrator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DE">
      <w:pPr>
        <w:rPr>
          <w:vertAlign w:val="baseline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numPr>
          <w:ilvl w:val="0"/>
          <w:numId w:val="2"/>
        </w:numPr>
      </w:pPr>
      <w:r w:rsidDel="00000000" w:rsidR="00000000" w:rsidRPr="00000000">
        <w:rPr>
          <w:rtl w:val="0"/>
        </w:rPr>
        <w:t xml:space="preserve">Maršrute 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Korisnici koji mogu da pristupe stranici sa maršrutama su Putnik, Vlasnik biznisa i Administrator. 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Korisnik otvara stranicu sa maršrutama pritiskom na dugme ,,</w:t>
      </w:r>
      <w:r w:rsidDel="00000000" w:rsidR="00000000" w:rsidRPr="00000000">
        <w:rPr>
          <w:i w:val="1"/>
          <w:rtl w:val="0"/>
        </w:rPr>
        <w:t xml:space="preserve">All routes</w:t>
      </w:r>
      <w:r w:rsidDel="00000000" w:rsidR="00000000" w:rsidRPr="00000000">
        <w:rPr>
          <w:rtl w:val="0"/>
        </w:rPr>
        <w:t xml:space="preserve">” na početnoj stranici. Stranica sa maršrutama izgleda ovako:</w:t>
      </w:r>
    </w:p>
    <w:p w:rsidR="00000000" w:rsidDel="00000000" w:rsidP="00000000" w:rsidRDefault="00000000" w:rsidRPr="00000000" w14:paraId="000000E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24510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Slika 24 – Prikaz maršruta kreiranih od strane jednog putnika</w:t>
      </w:r>
    </w:p>
    <w:p w:rsidR="00000000" w:rsidDel="00000000" w:rsidP="00000000" w:rsidRDefault="00000000" w:rsidRPr="00000000" w14:paraId="000000E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1"/>
        <w:numPr>
          <w:ilvl w:val="0"/>
          <w:numId w:val="2"/>
        </w:numPr>
        <w:rPr>
          <w:b w:val="1"/>
          <w:sz w:val="28"/>
          <w:szCs w:val="28"/>
        </w:rPr>
      </w:pPr>
      <w:bookmarkStart w:colFirst="0" w:colLast="0" w:name="_e5i8c5gu95s3" w:id="23"/>
      <w:bookmarkEnd w:id="23"/>
      <w:r w:rsidDel="00000000" w:rsidR="00000000" w:rsidRPr="00000000">
        <w:rPr>
          <w:rtl w:val="0"/>
        </w:rPr>
        <w:t xml:space="preserve">Oglasi</w:t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numPr>
          <w:ilvl w:val="1"/>
          <w:numId w:val="2"/>
        </w:numPr>
        <w:ind w:left="576"/>
        <w:rPr>
          <w:sz w:val="24"/>
          <w:szCs w:val="24"/>
        </w:rPr>
      </w:pPr>
      <w:bookmarkStart w:colFirst="0" w:colLast="0" w:name="_5kn5klj34usk" w:id="24"/>
      <w:bookmarkEnd w:id="24"/>
      <w:r w:rsidDel="00000000" w:rsidR="00000000" w:rsidRPr="00000000">
        <w:rPr>
          <w:rtl w:val="0"/>
        </w:rPr>
        <w:t xml:space="preserve">Pregled svih oglasa</w:t>
      </w:r>
    </w:p>
    <w:p w:rsidR="00000000" w:rsidDel="00000000" w:rsidP="00000000" w:rsidRDefault="00000000" w:rsidRPr="00000000" w14:paraId="000000F2">
      <w:pPr>
        <w:ind w:left="57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Korisnici koji mogu da pristupe stranici sa oglasima su Putnik, Vlasnik biznisa i Administrator. 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Korisnik otvara stranicu sa oglasima pritiskom na dugme ,,</w:t>
      </w:r>
      <w:r w:rsidDel="00000000" w:rsidR="00000000" w:rsidRPr="00000000">
        <w:rPr>
          <w:i w:val="1"/>
          <w:rtl w:val="0"/>
        </w:rPr>
        <w:t xml:space="preserve">Show All Businesses</w:t>
      </w:r>
      <w:r w:rsidDel="00000000" w:rsidR="00000000" w:rsidRPr="00000000">
        <w:rPr>
          <w:rtl w:val="0"/>
        </w:rPr>
        <w:t xml:space="preserve">” na početnoj stranici. Stranica sa oglasima izgleda ovako: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00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/>
      </w:pPr>
      <w:r w:rsidDel="00000000" w:rsidR="00000000" w:rsidRPr="00000000">
        <w:rPr>
          <w:sz w:val="16"/>
          <w:szCs w:val="16"/>
          <w:rtl w:val="0"/>
        </w:rPr>
        <w:t xml:space="preserve">Slika 25 – Prikaz svih oglasa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firstLine="720"/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F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firstLine="720"/>
        <w:rPr/>
      </w:pPr>
      <w:r w:rsidDel="00000000" w:rsidR="00000000" w:rsidRPr="00000000">
        <w:rPr>
          <w:rtl w:val="0"/>
        </w:rPr>
        <w:t xml:space="preserve">Pritiskom na dugme ,,</w:t>
      </w:r>
      <w:r w:rsidDel="00000000" w:rsidR="00000000" w:rsidRPr="00000000">
        <w:rPr>
          <w:i w:val="1"/>
          <w:rtl w:val="0"/>
        </w:rPr>
        <w:t xml:space="preserve">Map</w:t>
      </w:r>
      <w:r w:rsidDel="00000000" w:rsidR="00000000" w:rsidRPr="00000000">
        <w:rPr>
          <w:rtl w:val="0"/>
        </w:rPr>
        <w:t xml:space="preserve">” dobijamo prikaz lokacije biznisa na mapi.</w:t>
      </w:r>
    </w:p>
    <w:p w:rsidR="00000000" w:rsidDel="00000000" w:rsidP="00000000" w:rsidRDefault="00000000" w:rsidRPr="00000000" w14:paraId="0000010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>
          <w:sz w:val="16"/>
          <w:szCs w:val="16"/>
        </w:rPr>
      </w:pPr>
      <w:r w:rsidDel="00000000" w:rsidR="00000000" w:rsidRPr="00000000">
        <w:rPr/>
        <w:drawing>
          <wp:inline distB="114300" distT="114300" distL="114300" distR="114300">
            <wp:extent cx="5943600" cy="2326869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18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16"/>
          <w:szCs w:val="16"/>
          <w:rtl w:val="0"/>
        </w:rPr>
        <w:t xml:space="preserve">Slika 26 – Prikaz lokacije oglasa na mapi</w:t>
      </w:r>
    </w:p>
    <w:p w:rsidR="00000000" w:rsidDel="00000000" w:rsidP="00000000" w:rsidRDefault="00000000" w:rsidRPr="00000000" w14:paraId="00000104">
      <w:pPr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numPr>
          <w:ilvl w:val="1"/>
          <w:numId w:val="2"/>
        </w:numPr>
        <w:ind w:left="576"/>
        <w:rPr>
          <w:sz w:val="24"/>
          <w:szCs w:val="24"/>
        </w:rPr>
      </w:pPr>
      <w:bookmarkStart w:colFirst="0" w:colLast="0" w:name="_peypez9byhzp" w:id="25"/>
      <w:bookmarkEnd w:id="25"/>
      <w:r w:rsidDel="00000000" w:rsidR="00000000" w:rsidRPr="00000000">
        <w:rPr>
          <w:rtl w:val="0"/>
        </w:rPr>
        <w:t xml:space="preserve">Prikaz pojedinačnog oglasa</w:t>
      </w:r>
    </w:p>
    <w:p w:rsidR="00000000" w:rsidDel="00000000" w:rsidP="00000000" w:rsidRDefault="00000000" w:rsidRPr="00000000" w14:paraId="00000106">
      <w:pPr>
        <w:ind w:left="0"/>
        <w:rPr/>
      </w:pPr>
      <w:r w:rsidDel="00000000" w:rsidR="00000000" w:rsidRPr="00000000">
        <w:rPr>
          <w:rtl w:val="0"/>
        </w:rPr>
        <w:t xml:space="preserve">Klikom na dugme View sa stranice za prikaz svih oglasa se otvara sledeći prozor koji prikazuje informacije o oglasu.</w:t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5943600" cy="309880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16"/>
          <w:szCs w:val="16"/>
          <w:rtl w:val="0"/>
        </w:rPr>
        <w:t xml:space="preserve">Slika 27 - Prikaz pojedinačnog oglasa</w:t>
      </w:r>
      <w:r w:rsidDel="00000000" w:rsidR="00000000" w:rsidRPr="00000000">
        <w:rPr>
          <w:sz w:val="16"/>
          <w:szCs w:val="16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numPr>
          <w:ilvl w:val="0"/>
          <w:numId w:val="2"/>
        </w:numPr>
        <w:ind w:left="432"/>
        <w:rPr/>
      </w:pPr>
      <w:bookmarkStart w:colFirst="0" w:colLast="0" w:name="_1excg8umqzy3" w:id="26"/>
      <w:bookmarkEnd w:id="26"/>
      <w:r w:rsidDel="00000000" w:rsidR="00000000" w:rsidRPr="00000000">
        <w:rPr>
          <w:rtl w:val="0"/>
        </w:rPr>
        <w:t xml:space="preserve">Dark Mode</w:t>
      </w:r>
    </w:p>
    <w:p w:rsidR="00000000" w:rsidDel="00000000" w:rsidP="00000000" w:rsidRDefault="00000000" w:rsidRPr="00000000" w14:paraId="00000108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  <w:t xml:space="preserve">Korisnicima koji su prijavljeni omogućeno je aktiviranje Dark Mode-a. Klikom na padajući meni Profile, pa biranjem komande Settings se otvara stranica sa postavkama.</w:t>
      </w:r>
    </w:p>
    <w:p w:rsidR="00000000" w:rsidDel="00000000" w:rsidP="00000000" w:rsidRDefault="00000000" w:rsidRPr="00000000" w14:paraId="000001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  <w:t xml:space="preserve">Čekiranjem check-boxa Dark Mode, pa klikom na dugme Seve se aktivira Dark Mode i vraca na početnu stranicu ulogovanog korisnika.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65681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26426" l="0" r="0" t="312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2880" w:firstLine="72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Slika 28 - Aktiviranje Dark Mode-a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16"/>
          <w:szCs w:val="16"/>
        </w:rPr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sz w:val="16"/>
          <w:szCs w:val="16"/>
          <w:rtl w:val="0"/>
        </w:rPr>
        <w:t xml:space="preserve">Slika 29 - Prikaz početne stranice sa Dark Mode-om</w:t>
        <w:br w:type="textWrapping"/>
        <w:br w:type="textWrapping"/>
      </w:r>
    </w:p>
    <w:p w:rsidR="00000000" w:rsidDel="00000000" w:rsidP="00000000" w:rsidRDefault="00000000" w:rsidRPr="00000000" w14:paraId="00000113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1"/>
        <w:numPr>
          <w:ilvl w:val="0"/>
          <w:numId w:val="2"/>
        </w:numPr>
        <w:ind w:left="432"/>
        <w:rPr/>
      </w:pPr>
      <w:bookmarkStart w:colFirst="0" w:colLast="0" w:name="_w4nt8c79la99" w:id="27"/>
      <w:bookmarkEnd w:id="27"/>
      <w:r w:rsidDel="00000000" w:rsidR="00000000" w:rsidRPr="00000000">
        <w:rPr>
          <w:rtl w:val="0"/>
        </w:rPr>
        <w:t xml:space="preserve">Višejezična podrška</w:t>
      </w:r>
    </w:p>
    <w:p w:rsidR="00000000" w:rsidDel="00000000" w:rsidP="00000000" w:rsidRDefault="00000000" w:rsidRPr="00000000" w14:paraId="00000119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  <w:t xml:space="preserve">Web aplikacija je napravljena tako da se prilagođava jeziku web pretraživača. Dostupni su engleski i srpski jezik.</w:t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  <w:t xml:space="preserve">Na ovom primeru je korišćen pretraživač Microsoft Edge.</w:t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rtl w:val="0"/>
        </w:rPr>
        <w:t xml:space="preserve">Jezik se može izmeniti na sledeći način: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Klikom na Settings u navigacionom meniju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Slika 30 - Višejezična podrška - Microsoft Edge</w:t>
      </w:r>
    </w:p>
    <w:p w:rsidR="00000000" w:rsidDel="00000000" w:rsidP="00000000" w:rsidRDefault="00000000" w:rsidRPr="00000000" w14:paraId="00000123">
      <w:pPr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Nakon otvorenog prozora sa podešavanjima pretraživača, izabrati languages u meniju sa strane.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99206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88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Slika 31 - Višejezična podrška - Microsoft Edge</w:t>
      </w:r>
    </w:p>
    <w:p w:rsidR="00000000" w:rsidDel="00000000" w:rsidP="00000000" w:rsidRDefault="00000000" w:rsidRPr="00000000" w14:paraId="00000128">
      <w:pPr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left"/>
        <w:rPr/>
      </w:pPr>
      <w:r w:rsidDel="00000000" w:rsidR="00000000" w:rsidRPr="00000000">
        <w:rPr>
          <w:rtl w:val="0"/>
        </w:rPr>
        <w:t xml:space="preserve">Pošto je trenutni jezik engleski, klikom na tri tačke za srpski jezik, izabrati da se prikaže pretraživač u zadatom jeziku.</w:t>
      </w:r>
    </w:p>
    <w:p w:rsidR="00000000" w:rsidDel="00000000" w:rsidP="00000000" w:rsidRDefault="00000000" w:rsidRPr="00000000" w14:paraId="0000012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Slika 32 - Višejezična podrška - Microsoft Edge</w:t>
      </w:r>
    </w:p>
    <w:p w:rsidR="00000000" w:rsidDel="00000000" w:rsidP="00000000" w:rsidRDefault="00000000" w:rsidRPr="00000000" w14:paraId="0000012E">
      <w:pPr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left"/>
        <w:rPr/>
      </w:pPr>
      <w:r w:rsidDel="00000000" w:rsidR="00000000" w:rsidRPr="00000000">
        <w:rPr>
          <w:rtl w:val="0"/>
        </w:rPr>
        <w:t xml:space="preserve">Kliknuti na restart, kako bi se ceo pretraživač prikazao u zadatom jeziku.</w:t>
      </w:r>
    </w:p>
    <w:p w:rsidR="00000000" w:rsidDel="00000000" w:rsidP="00000000" w:rsidRDefault="00000000" w:rsidRPr="00000000" w14:paraId="000001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Slika 33 - Višejezična podrška - Microsoft Edge</w:t>
      </w:r>
    </w:p>
    <w:p w:rsidR="00000000" w:rsidDel="00000000" w:rsidP="00000000" w:rsidRDefault="00000000" w:rsidRPr="00000000" w14:paraId="00000138">
      <w:pPr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left"/>
        <w:rPr/>
      </w:pPr>
      <w:r w:rsidDel="00000000" w:rsidR="00000000" w:rsidRPr="00000000">
        <w:rPr>
          <w:rtl w:val="0"/>
        </w:rPr>
        <w:t xml:space="preserve">Nakon restartovanja pretraživača i web aplikacije TripPy, sve se prikazuje na srpskom jeziku.</w:t>
      </w:r>
    </w:p>
    <w:p w:rsidR="00000000" w:rsidDel="00000000" w:rsidP="00000000" w:rsidRDefault="00000000" w:rsidRPr="00000000" w14:paraId="000001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/>
      </w:pPr>
      <w:r w:rsidDel="00000000" w:rsidR="00000000" w:rsidRPr="00000000">
        <w:rPr>
          <w:sz w:val="16"/>
          <w:szCs w:val="16"/>
          <w:rtl w:val="0"/>
        </w:rPr>
        <w:t xml:space="preserve">Slika 34 - Višejezična podrška - Microsoft Edge</w:t>
      </w:r>
      <w:r w:rsidDel="00000000" w:rsidR="00000000" w:rsidRPr="00000000">
        <w:rPr>
          <w:rtl w:val="0"/>
        </w:rPr>
      </w:r>
    </w:p>
    <w:sectPr>
      <w:headerReference r:id="rId41" w:type="default"/>
      <w:footerReference r:id="rId42" w:type="default"/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B">
    <w:pPr>
      <w:ind w:left="1440" w:firstLine="720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486.0" w:type="dxa"/>
      <w:jc w:val="left"/>
      <w:tblInd w:w="-108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vAlign w:val="top"/>
        </w:tcPr>
        <w:p w:rsidR="00000000" w:rsidDel="00000000" w:rsidP="00000000" w:rsidRDefault="00000000" w:rsidRPr="00000000" w14:paraId="0000014C">
          <w:pPr>
            <w:ind w:right="360"/>
            <w:rPr>
              <w:vertAlign w:val="baseline"/>
            </w:rPr>
          </w:pPr>
          <w:r w:rsidDel="00000000" w:rsidR="00000000" w:rsidRPr="00000000">
            <w:rPr>
              <w:rtl w:val="0"/>
            </w:rPr>
            <w:t xml:space="preserve">Poverljivo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vAlign w:val="top"/>
        </w:tcPr>
        <w:p w:rsidR="00000000" w:rsidDel="00000000" w:rsidP="00000000" w:rsidRDefault="00000000" w:rsidRPr="00000000" w14:paraId="0000014D">
          <w:pPr>
            <w:jc w:val="center"/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©</w:t>
          </w:r>
          <w:r w:rsidDel="00000000" w:rsidR="00000000" w:rsidRPr="00000000">
            <w:rPr>
              <w:rtl w:val="0"/>
            </w:rPr>
            <w:t xml:space="preserve">eBora</w:t>
          </w:r>
          <w:r w:rsidDel="00000000" w:rsidR="00000000" w:rsidRPr="00000000">
            <w:rPr>
              <w:vertAlign w:val="baseline"/>
              <w:rtl w:val="0"/>
            </w:rPr>
            <w:t xml:space="preserve">, </w:t>
          </w:r>
          <w:r w:rsidDel="00000000" w:rsidR="00000000" w:rsidRPr="00000000">
            <w:rPr>
              <w:rtl w:val="0"/>
            </w:rPr>
            <w:t xml:space="preserve">2024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vAlign w:val="top"/>
        </w:tcPr>
        <w:p w:rsidR="00000000" w:rsidDel="00000000" w:rsidP="00000000" w:rsidRDefault="00000000" w:rsidRPr="00000000" w14:paraId="0000014E">
          <w:pPr>
            <w:jc w:val="right"/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Strana </w:t>
          </w:r>
          <w:r w:rsidDel="00000000" w:rsidR="00000000" w:rsidRPr="00000000">
            <w:rPr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vertAlign w:val="baseline"/>
              <w:rtl w:val="0"/>
            </w:rPr>
            <w:t xml:space="preserve"> od </w:t>
          </w:r>
          <w:r w:rsidDel="00000000" w:rsidR="00000000" w:rsidRPr="00000000">
            <w:rPr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4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E">
    <w:pPr>
      <w:rPr>
        <w:sz w:val="24"/>
        <w:szCs w:val="24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F">
    <w:pPr>
      <w:pBdr>
        <w:top w:color="000000" w:space="1" w:sz="6" w:val="single"/>
      </w:pBdr>
      <w:rPr>
        <w:sz w:val="24"/>
        <w:szCs w:val="24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0">
    <w:pPr>
      <w:pBdr>
        <w:bottom w:color="000000" w:space="1" w:sz="6" w:val="single"/>
      </w:pBdr>
      <w:jc w:val="right"/>
      <w:rPr>
        <w:rFonts w:ascii="Arial" w:cs="Arial" w:eastAsia="Arial" w:hAnsi="Arial"/>
        <w:b w:val="0"/>
        <w:sz w:val="36"/>
        <w:szCs w:val="36"/>
        <w:vertAlign w:val="baseline"/>
      </w:rPr>
    </w:pP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eBora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1">
    <w:pPr>
      <w:pBdr>
        <w:bottom w:color="000000" w:space="1" w:sz="6" w:val="single"/>
      </w:pBdr>
      <w:jc w:val="right"/>
      <w:rPr>
        <w:sz w:val="24"/>
        <w:szCs w:val="24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558.0" w:type="dxa"/>
      <w:jc w:val="left"/>
      <w:tblInd w:w="-108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379"/>
      <w:gridCol w:w="3179"/>
      <w:tblGridChange w:id="0">
        <w:tblGrid>
          <w:gridCol w:w="6379"/>
          <w:gridCol w:w="3179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144">
          <w:pPr>
            <w:rPr>
              <w:b w:val="0"/>
              <w:vertAlign w:val="baseline"/>
            </w:rPr>
          </w:pPr>
          <w:r w:rsidDel="00000000" w:rsidR="00000000" w:rsidRPr="00000000">
            <w:rPr>
              <w:rtl w:val="0"/>
            </w:rPr>
            <w:t xml:space="preserve">TripPy</w:t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145">
          <w:pPr>
            <w:tabs>
              <w:tab w:val="left" w:leader="none" w:pos="1135"/>
            </w:tabs>
            <w:spacing w:before="40" w:lineRule="auto"/>
            <w:ind w:right="68"/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  Verzija:           1.0</w:t>
          </w:r>
        </w:p>
      </w:tc>
    </w:tr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146">
          <w:pPr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Korisničko uputstvo</w:t>
          </w:r>
        </w:p>
      </w:tc>
      <w:tc>
        <w:tcPr>
          <w:vAlign w:val="top"/>
        </w:tcPr>
        <w:p w:rsidR="00000000" w:rsidDel="00000000" w:rsidP="00000000" w:rsidRDefault="00000000" w:rsidRPr="00000000" w14:paraId="00000147">
          <w:pPr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  Datum:  0</w:t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rPr>
              <w:vertAlign w:val="baseline"/>
              <w:rtl w:val="0"/>
            </w:rPr>
            <w:t xml:space="preserve">.06.20</w:t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rPr>
              <w:vertAlign w:val="baseline"/>
              <w:rtl w:val="0"/>
            </w:rPr>
            <w:t xml:space="preserve">.</w:t>
          </w:r>
        </w:p>
      </w:tc>
    </w:tr>
    <w:tr>
      <w:trPr>
        <w:cantSplit w:val="0"/>
        <w:tblHeader w:val="0"/>
      </w:trPr>
      <w:tc>
        <w:tcPr>
          <w:gridSpan w:val="2"/>
          <w:vAlign w:val="top"/>
        </w:tcPr>
        <w:p w:rsidR="00000000" w:rsidDel="00000000" w:rsidP="00000000" w:rsidRDefault="00000000" w:rsidRPr="00000000" w14:paraId="00000148">
          <w:pPr>
            <w:rPr>
              <w:vertAlign w:val="baseline"/>
            </w:rPr>
          </w:pPr>
          <w:r w:rsidDel="00000000" w:rsidR="00000000" w:rsidRPr="00000000">
            <w:rPr>
              <w:rtl w:val="0"/>
            </w:rPr>
            <w:t xml:space="preserve">eBora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4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  <w:rPr>
        <w:rFonts w:ascii="Arial" w:cs="Arial" w:eastAsia="Arial" w:hAnsi="Arial"/>
        <w:b w:val="1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Arial" w:cs="Arial" w:eastAsia="Arial" w:hAnsi="Arial"/>
        <w:b w:val="1"/>
        <w:sz w:val="20"/>
        <w:szCs w:val="20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cs="Arial" w:eastAsia="Arial" w:hAnsi="Arial"/>
        <w:b w:val="1"/>
        <w:sz w:val="20"/>
        <w:szCs w:val="20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.0000000000001" w:hanging="1008.0000000000001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sr-Lat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spacing w:after="60" w:before="120" w:lineRule="auto"/>
      <w:ind w:left="432" w:hanging="432"/>
    </w:pPr>
    <w:rPr>
      <w:rFonts w:ascii="Arial" w:cs="Arial" w:eastAsia="Arial" w:hAnsi="Arial"/>
      <w:b w:val="1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keepNext w:val="1"/>
      <w:widowControl w:val="0"/>
      <w:spacing w:after="60" w:before="120" w:lineRule="auto"/>
      <w:ind w:left="576" w:hanging="576"/>
    </w:pPr>
    <w:rPr>
      <w:rFonts w:ascii="Arial" w:cs="Arial" w:eastAsia="Arial" w:hAnsi="Arial"/>
      <w:b w:val="1"/>
      <w:sz w:val="24"/>
      <w:szCs w:val="24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720"/>
    </w:pPr>
    <w:rPr>
      <w:rFonts w:ascii="Arial" w:cs="Arial" w:eastAsia="Arial" w:hAnsi="Arial"/>
      <w:b w:val="1"/>
    </w:rPr>
  </w:style>
  <w:style w:type="paragraph" w:styleId="Heading4">
    <w:name w:val="heading 4"/>
    <w:basedOn w:val="Normal"/>
    <w:next w:val="Normal"/>
    <w:pPr>
      <w:keepNext w:val="1"/>
      <w:widowControl w:val="0"/>
      <w:spacing w:after="60" w:before="120" w:lineRule="auto"/>
      <w:ind w:left="864" w:hanging="864"/>
    </w:pPr>
    <w:rPr>
      <w:rFonts w:ascii="Arial" w:cs="Arial" w:eastAsia="Arial" w:hAnsi="Arial"/>
      <w:b w:val="0"/>
      <w:sz w:val="28"/>
      <w:szCs w:val="28"/>
      <w:vertAlign w:val="baseline"/>
    </w:rPr>
  </w:style>
  <w:style w:type="paragraph" w:styleId="Heading5">
    <w:name w:val="heading 5"/>
    <w:basedOn w:val="Normal"/>
    <w:next w:val="Normal"/>
    <w:pPr>
      <w:widowControl w:val="0"/>
      <w:spacing w:after="60" w:before="240" w:lineRule="auto"/>
      <w:ind w:left="1008" w:hanging="1008"/>
    </w:pPr>
    <w:rPr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widowControl w:val="0"/>
      <w:spacing w:after="60" w:before="240" w:lineRule="auto"/>
      <w:ind w:left="1152" w:hanging="1152"/>
    </w:pPr>
    <w:rPr>
      <w:i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widowControl w:val="0"/>
      <w:spacing w:line="240" w:lineRule="auto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Subtitle">
    <w:name w:val="Subtitle"/>
    <w:basedOn w:val="Normal"/>
    <w:next w:val="Normal"/>
    <w:pPr>
      <w:widowControl w:val="0"/>
      <w:spacing w:after="60" w:lineRule="auto"/>
      <w:jc w:val="center"/>
    </w:pPr>
    <w:rPr>
      <w:rFonts w:ascii="Arial" w:cs="Arial" w:eastAsia="Arial" w:hAnsi="Arial"/>
      <w:i w:val="1"/>
      <w:sz w:val="36"/>
      <w:szCs w:val="36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20" Type="http://schemas.openxmlformats.org/officeDocument/2006/relationships/image" Target="media/image24.png"/><Relationship Id="rId42" Type="http://schemas.openxmlformats.org/officeDocument/2006/relationships/footer" Target="footer1.xml"/><Relationship Id="rId41" Type="http://schemas.openxmlformats.org/officeDocument/2006/relationships/header" Target="header2.xml"/><Relationship Id="rId22" Type="http://schemas.openxmlformats.org/officeDocument/2006/relationships/image" Target="media/image3.png"/><Relationship Id="rId21" Type="http://schemas.openxmlformats.org/officeDocument/2006/relationships/image" Target="media/image29.png"/><Relationship Id="rId24" Type="http://schemas.openxmlformats.org/officeDocument/2006/relationships/image" Target="media/image7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8.png"/><Relationship Id="rId25" Type="http://schemas.openxmlformats.org/officeDocument/2006/relationships/image" Target="media/image25.png"/><Relationship Id="rId28" Type="http://schemas.openxmlformats.org/officeDocument/2006/relationships/image" Target="media/image32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21.png"/><Relationship Id="rId31" Type="http://schemas.openxmlformats.org/officeDocument/2006/relationships/image" Target="media/image2.png"/><Relationship Id="rId30" Type="http://schemas.openxmlformats.org/officeDocument/2006/relationships/image" Target="media/image17.png"/><Relationship Id="rId11" Type="http://schemas.openxmlformats.org/officeDocument/2006/relationships/image" Target="media/image23.png"/><Relationship Id="rId33" Type="http://schemas.openxmlformats.org/officeDocument/2006/relationships/image" Target="media/image22.png"/><Relationship Id="rId10" Type="http://schemas.openxmlformats.org/officeDocument/2006/relationships/image" Target="media/image16.png"/><Relationship Id="rId32" Type="http://schemas.openxmlformats.org/officeDocument/2006/relationships/image" Target="media/image14.png"/><Relationship Id="rId13" Type="http://schemas.openxmlformats.org/officeDocument/2006/relationships/image" Target="media/image27.png"/><Relationship Id="rId35" Type="http://schemas.openxmlformats.org/officeDocument/2006/relationships/image" Target="media/image30.png"/><Relationship Id="rId12" Type="http://schemas.openxmlformats.org/officeDocument/2006/relationships/image" Target="media/image20.png"/><Relationship Id="rId34" Type="http://schemas.openxmlformats.org/officeDocument/2006/relationships/image" Target="media/image26.png"/><Relationship Id="rId15" Type="http://schemas.openxmlformats.org/officeDocument/2006/relationships/image" Target="media/image34.png"/><Relationship Id="rId37" Type="http://schemas.openxmlformats.org/officeDocument/2006/relationships/image" Target="media/image9.png"/><Relationship Id="rId14" Type="http://schemas.openxmlformats.org/officeDocument/2006/relationships/image" Target="media/image15.png"/><Relationship Id="rId36" Type="http://schemas.openxmlformats.org/officeDocument/2006/relationships/image" Target="media/image18.png"/><Relationship Id="rId17" Type="http://schemas.openxmlformats.org/officeDocument/2006/relationships/image" Target="media/image6.png"/><Relationship Id="rId39" Type="http://schemas.openxmlformats.org/officeDocument/2006/relationships/image" Target="media/image12.png"/><Relationship Id="rId16" Type="http://schemas.openxmlformats.org/officeDocument/2006/relationships/image" Target="media/image33.png"/><Relationship Id="rId38" Type="http://schemas.openxmlformats.org/officeDocument/2006/relationships/image" Target="media/image1.png"/><Relationship Id="rId19" Type="http://schemas.openxmlformats.org/officeDocument/2006/relationships/image" Target="media/image11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