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4248" w14:textId="4F9F79F1" w:rsidR="003D0986" w:rsidRPr="001965CC" w:rsidRDefault="006C3A18" w:rsidP="001965CC">
      <w:pPr>
        <w:jc w:val="center"/>
        <w:rPr>
          <w:sz w:val="40"/>
          <w:szCs w:val="40"/>
        </w:rPr>
      </w:pPr>
      <w:r w:rsidRPr="001965CC">
        <w:rPr>
          <w:rFonts w:hint="eastAsia"/>
          <w:sz w:val="40"/>
          <w:szCs w:val="40"/>
        </w:rPr>
        <w:t>ArcGIS</w:t>
      </w:r>
      <w:r w:rsidRPr="001965CC">
        <w:rPr>
          <w:sz w:val="40"/>
          <w:szCs w:val="40"/>
        </w:rPr>
        <w:t xml:space="preserve"> </w:t>
      </w:r>
      <w:r w:rsidRPr="001965CC">
        <w:rPr>
          <w:rFonts w:hint="eastAsia"/>
          <w:sz w:val="40"/>
          <w:szCs w:val="40"/>
        </w:rPr>
        <w:t>二次开发作业题</w:t>
      </w:r>
      <w:r w:rsidR="00FD3793">
        <w:rPr>
          <w:rFonts w:hint="eastAsia"/>
          <w:sz w:val="40"/>
          <w:szCs w:val="40"/>
        </w:rPr>
        <w:t>2</w:t>
      </w:r>
      <w:r w:rsidR="00FD3793">
        <w:rPr>
          <w:sz w:val="40"/>
          <w:szCs w:val="40"/>
        </w:rPr>
        <w:t>0200701</w:t>
      </w:r>
    </w:p>
    <w:p w14:paraId="721696F3" w14:textId="6F65096D" w:rsidR="001965CC" w:rsidRPr="00D342BB" w:rsidRDefault="00B96BCE" w:rsidP="00B96BCE">
      <w:pPr>
        <w:ind w:firstLineChars="200" w:firstLine="420"/>
        <w:rPr>
          <w:rFonts w:hint="eastAsia"/>
          <w:color w:val="FF0000"/>
        </w:rPr>
      </w:pPr>
      <w:r w:rsidRPr="00D342BB">
        <w:rPr>
          <w:rFonts w:hint="eastAsia"/>
          <w:b/>
          <w:bCs/>
          <w:color w:val="FF0000"/>
        </w:rPr>
        <w:t>作业说明说明：前5题任选2题</w:t>
      </w:r>
      <w:r w:rsidR="001D3101">
        <w:rPr>
          <w:rFonts w:hint="eastAsia"/>
          <w:b/>
          <w:bCs/>
          <w:color w:val="FF0000"/>
        </w:rPr>
        <w:t>，代码可打印提交。</w:t>
      </w:r>
      <w:r w:rsidRPr="00D342BB">
        <w:rPr>
          <w:rFonts w:hint="eastAsia"/>
          <w:b/>
          <w:bCs/>
          <w:color w:val="FF0000"/>
        </w:rPr>
        <w:t>第6题为必选题</w:t>
      </w:r>
      <w:r w:rsidR="001D3101">
        <w:rPr>
          <w:rFonts w:hint="eastAsia"/>
          <w:b/>
          <w:bCs/>
          <w:color w:val="FF0000"/>
        </w:rPr>
        <w:t>，在作业编写过程中需截图模型编辑器、中间数据、最终运行结果、【可选在toolbox中的界面、可选在toolbox添加的界面、可选在toolbox添加的程序运行】</w:t>
      </w:r>
      <w:r w:rsidR="00A45DD1">
        <w:rPr>
          <w:rFonts w:hint="eastAsia"/>
          <w:b/>
          <w:bCs/>
          <w:color w:val="FF0000"/>
        </w:rPr>
        <w:t>，代码改写可参考</w:t>
      </w:r>
      <w:hyperlink r:id="rId7" w:history="1">
        <w:r w:rsidR="00A45DD1" w:rsidRPr="00A45DD1">
          <w:rPr>
            <w:rStyle w:val="Hyperlink"/>
            <w:b/>
            <w:bCs/>
          </w:rPr>
          <w:t>https://github.com/bpwangxch/ImageProcess/tree/master/Python%E7%B3%BB%E5%88%97%E8%AF%BE%E7%A8%8B%E6%BA%90%E7%A0%81/ArcGIS%E4%BA%8C%E6%AC%A1%E5%BC%80%E5%8F%91/%E6%A8%A1%E5%9E%8B%E6%94%B9%E5%86%99(%E5%B7%B2%E5%AE%8C%E7%BB%93)</w:t>
        </w:r>
      </w:hyperlink>
      <w:r w:rsidRPr="00D342BB">
        <w:rPr>
          <w:rFonts w:hint="eastAsia"/>
          <w:color w:val="FF0000"/>
        </w:rPr>
        <w:t>。</w:t>
      </w:r>
      <w:r w:rsidR="00C1015C">
        <w:rPr>
          <w:rFonts w:hint="eastAsia"/>
          <w:color w:val="FF0000"/>
        </w:rPr>
        <w:t>所需数据见本文最后附件。</w:t>
      </w:r>
    </w:p>
    <w:p w14:paraId="21E3ED54" w14:textId="77777777" w:rsidR="00897775" w:rsidRPr="00897775" w:rsidRDefault="00897775" w:rsidP="00897775">
      <w:pPr>
        <w:pStyle w:val="ListParagraph"/>
        <w:numPr>
          <w:ilvl w:val="0"/>
          <w:numId w:val="1"/>
        </w:numPr>
        <w:spacing w:line="276" w:lineRule="auto"/>
        <w:rPr>
          <w:rFonts w:ascii="宋体" w:eastAsia="宋体" w:hAnsi="宋体"/>
          <w:sz w:val="22"/>
        </w:rPr>
      </w:pPr>
      <w:r w:rsidRPr="00897775">
        <w:rPr>
          <w:rFonts w:ascii="宋体" w:eastAsia="宋体" w:hAnsi="宋体" w:hint="eastAsia"/>
          <w:sz w:val="22"/>
        </w:rPr>
        <w:t>企业发放的奖金根据利润提成。利润</w:t>
      </w:r>
      <w:r w:rsidRPr="00897775">
        <w:rPr>
          <w:rFonts w:ascii="宋体" w:eastAsia="宋体" w:hAnsi="宋体"/>
          <w:sz w:val="22"/>
        </w:rPr>
        <w:t>(I)低于或等于10万元时，奖金可提10%；利润高于10万元，低于20万元时，低于10万元的部分按10%提成，高于10万元的部分，可可提成7.5%；20万到40万之间时，低于20万元的部分按7.5%提成，高于20万元的部分，可提成5%；40万到60万之间时，低于40万元的部分按5%提成，高于40万元的部分，可提成3%；60万到100万之间时，低于60万元的部分按3%提成，高于60万元的部分，可提成1.5%，高于100万元时，低于100万元的部分按1.5%提成，超过100万元的</w:t>
      </w:r>
      <w:r w:rsidRPr="00897775">
        <w:rPr>
          <w:rFonts w:ascii="宋体" w:eastAsia="宋体" w:hAnsi="宋体" w:hint="eastAsia"/>
          <w:sz w:val="22"/>
        </w:rPr>
        <w:t>部分按</w:t>
      </w:r>
      <w:r w:rsidRPr="00897775">
        <w:rPr>
          <w:rFonts w:ascii="宋体" w:eastAsia="宋体" w:hAnsi="宋体"/>
          <w:sz w:val="22"/>
        </w:rPr>
        <w:t>1%提成，从键盘输入当月利润I，求应发放奖金总数？</w:t>
      </w:r>
    </w:p>
    <w:p w14:paraId="4966AEAA" w14:textId="319A57A3" w:rsidR="00897775" w:rsidRDefault="00897775" w:rsidP="00897775">
      <w:pPr>
        <w:pStyle w:val="ListParagraph"/>
        <w:spacing w:line="276" w:lineRule="auto"/>
        <w:rPr>
          <w:rFonts w:ascii="宋体" w:eastAsia="宋体" w:hAnsi="宋体"/>
          <w:sz w:val="22"/>
        </w:rPr>
      </w:pPr>
      <w:r w:rsidRPr="00897775">
        <w:rPr>
          <w:rFonts w:ascii="宋体" w:eastAsia="宋体" w:hAnsi="宋体" w:hint="eastAsia"/>
          <w:b/>
          <w:bCs/>
          <w:sz w:val="22"/>
        </w:rPr>
        <w:t>解题思路</w:t>
      </w:r>
      <w:r w:rsidRPr="00897775">
        <w:rPr>
          <w:rFonts w:ascii="宋体" w:eastAsia="宋体" w:hAnsi="宋体" w:hint="eastAsia"/>
          <w:sz w:val="22"/>
        </w:rPr>
        <w:t>：</w:t>
      </w:r>
      <w:r w:rsidR="00C25399" w:rsidRPr="00897775">
        <w:rPr>
          <w:rFonts w:ascii="宋体" w:eastAsia="宋体" w:hAnsi="宋体"/>
          <w:sz w:val="22"/>
        </w:rPr>
        <w:t>键盘输入</w:t>
      </w:r>
      <w:r w:rsidR="00C25399">
        <w:rPr>
          <w:rFonts w:ascii="宋体" w:eastAsia="宋体" w:hAnsi="宋体" w:hint="eastAsia"/>
          <w:sz w:val="22"/>
        </w:rPr>
        <w:t>使用input或raw</w:t>
      </w:r>
      <w:r w:rsidR="00C25399">
        <w:rPr>
          <w:rFonts w:ascii="宋体" w:eastAsia="宋体" w:hAnsi="宋体"/>
          <w:sz w:val="22"/>
        </w:rPr>
        <w:t>_input</w:t>
      </w:r>
      <w:r w:rsidR="00C25399">
        <w:rPr>
          <w:rFonts w:ascii="宋体" w:eastAsia="宋体" w:hAnsi="宋体" w:hint="eastAsia"/>
          <w:sz w:val="22"/>
        </w:rPr>
        <w:t>函数，</w:t>
      </w:r>
      <w:r w:rsidRPr="00897775">
        <w:rPr>
          <w:rFonts w:ascii="宋体" w:eastAsia="宋体" w:hAnsi="宋体" w:hint="eastAsia"/>
          <w:sz w:val="22"/>
        </w:rPr>
        <w:t>用</w:t>
      </w:r>
      <w:r w:rsidRPr="00897775">
        <w:rPr>
          <w:rFonts w:ascii="宋体" w:eastAsia="宋体" w:hAnsi="宋体"/>
          <w:sz w:val="22"/>
        </w:rPr>
        <w:t>if语句判断各个条件区间。</w:t>
      </w:r>
    </w:p>
    <w:p w14:paraId="0920D026" w14:textId="31F87CE4" w:rsidR="00C25399" w:rsidRDefault="00C25399" w:rsidP="00C25399">
      <w:pPr>
        <w:pStyle w:val="ListParagraph"/>
        <w:numPr>
          <w:ilvl w:val="0"/>
          <w:numId w:val="1"/>
        </w:numPr>
        <w:spacing w:line="276" w:lineRule="auto"/>
        <w:rPr>
          <w:rFonts w:ascii="宋体" w:eastAsia="宋体" w:hAnsi="宋体"/>
          <w:sz w:val="22"/>
        </w:rPr>
      </w:pPr>
      <w:r w:rsidRPr="00C25399">
        <w:rPr>
          <w:rFonts w:ascii="宋体" w:eastAsia="宋体" w:hAnsi="宋体" w:hint="eastAsia"/>
          <w:sz w:val="22"/>
        </w:rPr>
        <w:t>编写一个程序，根据给定的公式计算并打印该值：</w:t>
      </w:r>
      <w:r w:rsidRPr="00C25399">
        <w:rPr>
          <w:rFonts w:ascii="宋体" w:eastAsia="宋体" w:hAnsi="宋体"/>
          <w:sz w:val="22"/>
        </w:rPr>
        <w:t>Q = [（2 * C * D）/ H]的平方根以下是C和H的固定值：C是50.H是30。D是变量，其值应以逗号分隔的顺序输入到程序中。输入：100,150,180，输出：18，22，24</w:t>
      </w:r>
      <w:r>
        <w:rPr>
          <w:rFonts w:ascii="宋体" w:eastAsia="宋体" w:hAnsi="宋体" w:hint="eastAsia"/>
          <w:sz w:val="22"/>
        </w:rPr>
        <w:t>。</w:t>
      </w:r>
    </w:p>
    <w:p w14:paraId="24DC10E5" w14:textId="1CB4F40C" w:rsidR="00C4430B" w:rsidRDefault="00C4430B" w:rsidP="00C4430B">
      <w:pPr>
        <w:pStyle w:val="ListParagraph"/>
        <w:spacing w:line="276" w:lineRule="auto"/>
        <w:rPr>
          <w:rFonts w:ascii="宋体" w:eastAsia="宋体" w:hAnsi="宋体"/>
          <w:sz w:val="22"/>
        </w:rPr>
      </w:pPr>
      <w:r w:rsidRPr="00C4430B">
        <w:rPr>
          <w:rFonts w:ascii="宋体" w:eastAsia="宋体" w:hAnsi="宋体" w:hint="eastAsia"/>
          <w:b/>
          <w:bCs/>
          <w:sz w:val="22"/>
        </w:rPr>
        <w:t>解题思路</w:t>
      </w:r>
      <w:r>
        <w:rPr>
          <w:rFonts w:ascii="宋体" w:eastAsia="宋体" w:hAnsi="宋体" w:hint="eastAsia"/>
          <w:sz w:val="22"/>
        </w:rPr>
        <w:t>：</w:t>
      </w:r>
      <w:r w:rsidR="00B96BCE" w:rsidRPr="00897775">
        <w:rPr>
          <w:rFonts w:ascii="宋体" w:eastAsia="宋体" w:hAnsi="宋体"/>
          <w:sz w:val="22"/>
        </w:rPr>
        <w:t>键盘输入</w:t>
      </w:r>
      <w:r w:rsidR="00B96BCE">
        <w:rPr>
          <w:rFonts w:ascii="宋体" w:eastAsia="宋体" w:hAnsi="宋体" w:hint="eastAsia"/>
          <w:sz w:val="22"/>
        </w:rPr>
        <w:t>使用input或raw</w:t>
      </w:r>
      <w:r w:rsidR="00B96BCE">
        <w:rPr>
          <w:rFonts w:ascii="宋体" w:eastAsia="宋体" w:hAnsi="宋体"/>
          <w:sz w:val="22"/>
        </w:rPr>
        <w:t>_input</w:t>
      </w:r>
      <w:r w:rsidR="00B96BCE">
        <w:rPr>
          <w:rFonts w:ascii="宋体" w:eastAsia="宋体" w:hAnsi="宋体" w:hint="eastAsia"/>
          <w:sz w:val="22"/>
        </w:rPr>
        <w:t>函数</w:t>
      </w:r>
    </w:p>
    <w:p w14:paraId="2AFC724A" w14:textId="77777777" w:rsidR="00B96BCE" w:rsidRPr="00B96BCE" w:rsidRDefault="00B96BCE" w:rsidP="00B96BCE">
      <w:pPr>
        <w:pStyle w:val="ListParagraph"/>
        <w:numPr>
          <w:ilvl w:val="0"/>
          <w:numId w:val="1"/>
        </w:numPr>
        <w:spacing w:line="276" w:lineRule="auto"/>
        <w:rPr>
          <w:rFonts w:ascii="宋体" w:eastAsia="宋体" w:hAnsi="宋体"/>
          <w:sz w:val="22"/>
        </w:rPr>
      </w:pPr>
      <w:r w:rsidRPr="00B96BCE">
        <w:rPr>
          <w:rFonts w:ascii="宋体" w:eastAsia="宋体" w:hAnsi="宋体" w:hint="eastAsia"/>
          <w:sz w:val="22"/>
        </w:rPr>
        <w:t>编写一个程序，找到所有可以被</w:t>
      </w:r>
      <w:r w:rsidRPr="00B96BCE">
        <w:rPr>
          <w:rFonts w:ascii="宋体" w:eastAsia="宋体" w:hAnsi="宋体"/>
          <w:sz w:val="22"/>
        </w:rPr>
        <w:t>7整除但不是5的倍数的数字，2000至3200之间（均包括在内）。获得的数字应以逗号分隔的顺序打印在一行上。</w:t>
      </w:r>
    </w:p>
    <w:p w14:paraId="65033AC3" w14:textId="55B0F58C" w:rsidR="00B96BCE" w:rsidRDefault="00B96BCE" w:rsidP="00B96BCE">
      <w:pPr>
        <w:pStyle w:val="ListParagraph"/>
        <w:spacing w:line="276" w:lineRule="auto"/>
        <w:rPr>
          <w:rFonts w:ascii="宋体" w:eastAsia="宋体" w:hAnsi="宋体"/>
          <w:sz w:val="22"/>
        </w:rPr>
      </w:pPr>
      <w:r w:rsidRPr="00B96BCE">
        <w:rPr>
          <w:rFonts w:ascii="宋体" w:eastAsia="宋体" w:hAnsi="宋体" w:hint="eastAsia"/>
          <w:b/>
          <w:bCs/>
          <w:sz w:val="22"/>
        </w:rPr>
        <w:t>解题思路</w:t>
      </w:r>
      <w:r w:rsidRPr="00B96BCE">
        <w:rPr>
          <w:rFonts w:ascii="宋体" w:eastAsia="宋体" w:hAnsi="宋体" w:hint="eastAsia"/>
          <w:sz w:val="22"/>
        </w:rPr>
        <w:t>：用</w:t>
      </w:r>
      <w:r w:rsidRPr="00B96BCE">
        <w:rPr>
          <w:rFonts w:ascii="宋体" w:eastAsia="宋体" w:hAnsi="宋体"/>
          <w:sz w:val="22"/>
        </w:rPr>
        <w:t>if语句作为判断，注意输出格式。</w:t>
      </w:r>
    </w:p>
    <w:p w14:paraId="00C8F0AD" w14:textId="5B9CF949" w:rsidR="00B96BCE" w:rsidRDefault="00B96BCE" w:rsidP="00B96BCE">
      <w:pPr>
        <w:pStyle w:val="ListParagraph"/>
        <w:numPr>
          <w:ilvl w:val="0"/>
          <w:numId w:val="1"/>
        </w:numPr>
        <w:spacing w:line="276" w:lineRule="auto"/>
        <w:rPr>
          <w:rFonts w:ascii="宋体" w:eastAsia="宋体" w:hAnsi="宋体"/>
          <w:sz w:val="22"/>
        </w:rPr>
      </w:pPr>
      <w:r w:rsidRPr="00B96BCE">
        <w:rPr>
          <w:rFonts w:ascii="宋体" w:eastAsia="宋体" w:hAnsi="宋体" w:hint="eastAsia"/>
          <w:sz w:val="22"/>
        </w:rPr>
        <w:t>一球从</w:t>
      </w:r>
      <w:r w:rsidRPr="00B96BCE">
        <w:rPr>
          <w:rFonts w:ascii="宋体" w:eastAsia="宋体" w:hAnsi="宋体"/>
          <w:sz w:val="22"/>
        </w:rPr>
        <w:t>100米高度自由落下，每次落地后反跳回原高度的一半；再落下，求它在第10次落地时，共经过多少米？第10次反弹多高</w:t>
      </w:r>
      <w:r w:rsidR="00D342BB" w:rsidRPr="00897775">
        <w:rPr>
          <w:rFonts w:ascii="宋体" w:eastAsia="宋体" w:hAnsi="宋体"/>
          <w:sz w:val="22"/>
        </w:rPr>
        <w:t>？</w:t>
      </w:r>
    </w:p>
    <w:p w14:paraId="19620408" w14:textId="77777777" w:rsidR="00B96BCE" w:rsidRPr="00B96BCE" w:rsidRDefault="00B96BCE" w:rsidP="00B96BCE">
      <w:pPr>
        <w:pStyle w:val="ListParagraph"/>
        <w:numPr>
          <w:ilvl w:val="0"/>
          <w:numId w:val="1"/>
        </w:numPr>
        <w:spacing w:line="276" w:lineRule="auto"/>
        <w:rPr>
          <w:rFonts w:ascii="宋体" w:eastAsia="宋体" w:hAnsi="宋体"/>
          <w:sz w:val="22"/>
        </w:rPr>
      </w:pPr>
      <w:r w:rsidRPr="00B96BCE">
        <w:rPr>
          <w:rFonts w:ascii="宋体" w:eastAsia="宋体" w:hAnsi="宋体" w:hint="eastAsia"/>
          <w:sz w:val="22"/>
        </w:rPr>
        <w:t>两个乒乓球队进行比赛，各出三人。甲队为</w:t>
      </w:r>
      <w:r w:rsidRPr="00B96BCE">
        <w:rPr>
          <w:rFonts w:ascii="宋体" w:eastAsia="宋体" w:hAnsi="宋体"/>
          <w:sz w:val="22"/>
        </w:rPr>
        <w:t>a,b,c三人，乙队为x,y,z三人。已抽签决定比赛名单。有人向队员打听比赛的名单。a说他不和x比，c说他不和x,z比，请编程序找出三队赛手的名单。</w:t>
      </w:r>
    </w:p>
    <w:p w14:paraId="679CECB3" w14:textId="60415C07" w:rsidR="00B96BCE" w:rsidRDefault="00B96BCE" w:rsidP="00B96BCE">
      <w:pPr>
        <w:pStyle w:val="ListParagraph"/>
        <w:spacing w:line="276" w:lineRule="auto"/>
        <w:rPr>
          <w:rFonts w:ascii="宋体" w:eastAsia="宋体" w:hAnsi="宋体" w:hint="eastAsia"/>
          <w:sz w:val="22"/>
        </w:rPr>
      </w:pPr>
      <w:r w:rsidRPr="00B96BCE">
        <w:rPr>
          <w:rFonts w:ascii="宋体" w:eastAsia="宋体" w:hAnsi="宋体" w:hint="eastAsia"/>
          <w:b/>
          <w:bCs/>
          <w:sz w:val="22"/>
        </w:rPr>
        <w:t>解题思路</w:t>
      </w:r>
      <w:r w:rsidRPr="00B96BCE">
        <w:rPr>
          <w:rFonts w:ascii="宋体" w:eastAsia="宋体" w:hAnsi="宋体" w:hint="eastAsia"/>
          <w:sz w:val="22"/>
        </w:rPr>
        <w:t>：利用三层循环，分别代表</w:t>
      </w:r>
      <w:r w:rsidRPr="00B96BCE">
        <w:rPr>
          <w:rFonts w:ascii="宋体" w:eastAsia="宋体" w:hAnsi="宋体"/>
          <w:sz w:val="22"/>
        </w:rPr>
        <w:t>a，b，c三人从（x,y,z）中各选一人，利用题中条件。</w:t>
      </w:r>
    </w:p>
    <w:p w14:paraId="7AA1FB5D" w14:textId="026720EC" w:rsidR="006C3A18" w:rsidRPr="007914BD" w:rsidRDefault="006C3A18" w:rsidP="007914BD">
      <w:pPr>
        <w:pStyle w:val="ListParagraph"/>
        <w:numPr>
          <w:ilvl w:val="0"/>
          <w:numId w:val="1"/>
        </w:numPr>
        <w:spacing w:line="276" w:lineRule="auto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案例题</w:t>
      </w:r>
    </w:p>
    <w:p w14:paraId="33351686" w14:textId="77777777" w:rsidR="006C3A18" w:rsidRPr="007914BD" w:rsidRDefault="006C3A18" w:rsidP="001A6D2D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案例背景</w:t>
      </w:r>
    </w:p>
    <w:p w14:paraId="16ADD059" w14:textId="6031B229" w:rsidR="006C3A18" w:rsidRPr="007914BD" w:rsidRDefault="006C3A18" w:rsidP="007914BD">
      <w:pPr>
        <w:pStyle w:val="ListParagraph"/>
        <w:spacing w:line="276" w:lineRule="auto"/>
        <w:ind w:firstLine="420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NeverLand的某房产中介致力于为客户提供高质量的服务，帮助客户更快更准确地寻找合适的房源。有一位客户希望在NeverLand城区购买一套住宅楼，并提出了一系列条件：</w:t>
      </w:r>
      <w:r w:rsidRPr="007914BD">
        <w:rPr>
          <w:rFonts w:ascii="宋体" w:eastAsia="宋体" w:hAnsi="宋体"/>
          <w:sz w:val="22"/>
        </w:rPr>
        <w:fldChar w:fldCharType="begin"/>
      </w:r>
      <w:r w:rsidRPr="007914BD">
        <w:rPr>
          <w:rFonts w:ascii="宋体" w:eastAsia="宋体" w:hAnsi="宋体"/>
          <w:sz w:val="22"/>
        </w:rPr>
        <w:instrText xml:space="preserve"> </w:instrText>
      </w:r>
      <w:r w:rsidRPr="007914BD">
        <w:rPr>
          <w:rFonts w:ascii="宋体" w:eastAsia="宋体" w:hAnsi="宋体" w:hint="eastAsia"/>
          <w:sz w:val="22"/>
        </w:rPr>
        <w:instrText>eq \o\ac(○,</w:instrText>
      </w:r>
      <w:r w:rsidRPr="007914BD">
        <w:rPr>
          <w:rFonts w:ascii="宋体" w:eastAsia="宋体" w:hAnsi="宋体" w:hint="eastAsia"/>
          <w:position w:val="2"/>
          <w:sz w:val="22"/>
        </w:rPr>
        <w:instrText>1</w:instrText>
      </w:r>
      <w:r w:rsidRPr="007914BD">
        <w:rPr>
          <w:rFonts w:ascii="宋体" w:eastAsia="宋体" w:hAnsi="宋体" w:hint="eastAsia"/>
          <w:sz w:val="22"/>
        </w:rPr>
        <w:instrText>)</w:instrText>
      </w:r>
      <w:r w:rsidRPr="007914BD">
        <w:rPr>
          <w:rFonts w:ascii="宋体" w:eastAsia="宋体" w:hAnsi="宋体"/>
          <w:sz w:val="22"/>
        </w:rPr>
        <w:fldChar w:fldCharType="end"/>
      </w:r>
      <w:r w:rsidRPr="007914BD">
        <w:rPr>
          <w:rFonts w:ascii="宋体" w:eastAsia="宋体" w:hAnsi="宋体" w:hint="eastAsia"/>
          <w:sz w:val="22"/>
        </w:rPr>
        <w:t>在NeverLand城区范围内；</w:t>
      </w:r>
      <w:r w:rsidR="007914BD">
        <w:rPr>
          <w:rFonts w:ascii="宋体" w:eastAsia="宋体" w:hAnsi="宋体"/>
          <w:sz w:val="22"/>
        </w:rPr>
        <w:fldChar w:fldCharType="begin"/>
      </w:r>
      <w:r w:rsidR="007914BD">
        <w:rPr>
          <w:rFonts w:ascii="宋体" w:eastAsia="宋体" w:hAnsi="宋体"/>
          <w:sz w:val="22"/>
        </w:rPr>
        <w:instrText xml:space="preserve"> </w:instrText>
      </w:r>
      <w:r w:rsidR="007914BD">
        <w:rPr>
          <w:rFonts w:ascii="宋体" w:eastAsia="宋体" w:hAnsi="宋体" w:hint="eastAsia"/>
          <w:sz w:val="22"/>
        </w:rPr>
        <w:instrText>eq \o\ac(○,</w:instrText>
      </w:r>
      <w:r w:rsidR="007914BD" w:rsidRPr="007914BD">
        <w:rPr>
          <w:rFonts w:ascii="宋体" w:eastAsia="宋体" w:hAnsi="宋体" w:hint="eastAsia"/>
          <w:position w:val="3"/>
          <w:sz w:val="15"/>
        </w:rPr>
        <w:instrText>2</w:instrText>
      </w:r>
      <w:r w:rsidR="007914BD">
        <w:rPr>
          <w:rFonts w:ascii="宋体" w:eastAsia="宋体" w:hAnsi="宋体" w:hint="eastAsia"/>
          <w:sz w:val="22"/>
        </w:rPr>
        <w:instrText>)</w:instrText>
      </w:r>
      <w:r w:rsidR="007914BD">
        <w:rPr>
          <w:rFonts w:ascii="宋体" w:eastAsia="宋体" w:hAnsi="宋体"/>
          <w:sz w:val="22"/>
        </w:rPr>
        <w:fldChar w:fldCharType="end"/>
      </w:r>
      <w:r w:rsidRPr="007914BD">
        <w:rPr>
          <w:rFonts w:ascii="宋体" w:eastAsia="宋体" w:hAnsi="宋体" w:hint="eastAsia"/>
          <w:sz w:val="22"/>
        </w:rPr>
        <w:t>地势较高，</w:t>
      </w:r>
      <w:r w:rsidR="001C0EB3">
        <w:rPr>
          <w:rFonts w:ascii="宋体" w:eastAsia="宋体" w:hAnsi="宋体" w:hint="eastAsia"/>
          <w:sz w:val="22"/>
        </w:rPr>
        <w:t>不属于</w:t>
      </w:r>
      <w:r w:rsidR="001C0EB3">
        <w:rPr>
          <w:rFonts w:ascii="宋体" w:eastAsia="宋体" w:hAnsi="宋体"/>
          <w:sz w:val="22"/>
        </w:rPr>
        <w:t>易积水区</w:t>
      </w:r>
      <w:r w:rsidRPr="007914BD">
        <w:rPr>
          <w:rFonts w:ascii="宋体" w:eastAsia="宋体" w:hAnsi="宋体" w:hint="eastAsia"/>
          <w:sz w:val="22"/>
        </w:rPr>
        <w:t>；</w:t>
      </w:r>
      <w:r w:rsidR="007914BD">
        <w:rPr>
          <w:rFonts w:ascii="宋体" w:eastAsia="宋体" w:hAnsi="宋体"/>
          <w:sz w:val="22"/>
        </w:rPr>
        <w:fldChar w:fldCharType="begin"/>
      </w:r>
      <w:r w:rsidR="007914BD">
        <w:rPr>
          <w:rFonts w:ascii="宋体" w:eastAsia="宋体" w:hAnsi="宋体"/>
          <w:sz w:val="22"/>
        </w:rPr>
        <w:instrText xml:space="preserve"> </w:instrText>
      </w:r>
      <w:r w:rsidR="007914BD">
        <w:rPr>
          <w:rFonts w:ascii="宋体" w:eastAsia="宋体" w:hAnsi="宋体" w:hint="eastAsia"/>
          <w:sz w:val="22"/>
        </w:rPr>
        <w:instrText>eq \o\ac(○,</w:instrText>
      </w:r>
      <w:r w:rsidR="007914BD" w:rsidRPr="007914BD">
        <w:rPr>
          <w:rFonts w:ascii="宋体" w:eastAsia="宋体" w:hAnsi="宋体" w:hint="eastAsia"/>
          <w:position w:val="3"/>
          <w:sz w:val="15"/>
        </w:rPr>
        <w:instrText>3</w:instrText>
      </w:r>
      <w:r w:rsidR="007914BD">
        <w:rPr>
          <w:rFonts w:ascii="宋体" w:eastAsia="宋体" w:hAnsi="宋体" w:hint="eastAsia"/>
          <w:sz w:val="22"/>
        </w:rPr>
        <w:instrText>)</w:instrText>
      </w:r>
      <w:r w:rsidR="007914BD">
        <w:rPr>
          <w:rFonts w:ascii="宋体" w:eastAsia="宋体" w:hAnsi="宋体"/>
          <w:sz w:val="22"/>
        </w:rPr>
        <w:fldChar w:fldCharType="end"/>
      </w:r>
      <w:r w:rsidRPr="007914BD">
        <w:rPr>
          <w:rFonts w:ascii="宋体" w:eastAsia="宋体" w:hAnsi="宋体" w:hint="eastAsia"/>
          <w:sz w:val="22"/>
        </w:rPr>
        <w:t>步行1</w:t>
      </w:r>
      <w:r w:rsidRPr="007914BD">
        <w:rPr>
          <w:rFonts w:ascii="宋体" w:eastAsia="宋体" w:hAnsi="宋体"/>
          <w:sz w:val="22"/>
        </w:rPr>
        <w:t>0</w:t>
      </w:r>
      <w:r w:rsidRPr="007914BD">
        <w:rPr>
          <w:rFonts w:ascii="宋体" w:eastAsia="宋体" w:hAnsi="宋体" w:hint="eastAsia"/>
          <w:sz w:val="22"/>
        </w:rPr>
        <w:t>分钟内有绿地公园。</w:t>
      </w:r>
    </w:p>
    <w:p w14:paraId="251EAC9E" w14:textId="77777777" w:rsidR="006C3A18" w:rsidRPr="007914BD" w:rsidRDefault="006C3A18" w:rsidP="007914BD">
      <w:pPr>
        <w:pStyle w:val="ListParagraph"/>
        <w:spacing w:line="276" w:lineRule="auto"/>
        <w:ind w:firstLine="420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中介公司将利用已有的地理信息，帮助客户快速、准确地找出候选房源。</w:t>
      </w:r>
    </w:p>
    <w:p w14:paraId="24D0EB6A" w14:textId="77777777" w:rsidR="006C3A18" w:rsidRPr="007914BD" w:rsidRDefault="006C3A18" w:rsidP="001A6D2D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lastRenderedPageBreak/>
        <w:t>已有数据</w:t>
      </w:r>
    </w:p>
    <w:p w14:paraId="7DE3F5F4" w14:textId="77777777" w:rsidR="006C3A18" w:rsidRPr="007914BD" w:rsidRDefault="006C3A18" w:rsidP="001A6D2D">
      <w:pPr>
        <w:pStyle w:val="ListParagraph"/>
        <w:numPr>
          <w:ilvl w:val="0"/>
          <w:numId w:val="5"/>
        </w:numPr>
        <w:spacing w:line="276" w:lineRule="auto"/>
        <w:ind w:left="1368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建筑（</w:t>
      </w:r>
      <w:r w:rsidR="001965CC" w:rsidRPr="007914BD">
        <w:rPr>
          <w:rFonts w:ascii="宋体" w:eastAsia="宋体" w:hAnsi="宋体" w:hint="eastAsia"/>
          <w:sz w:val="22"/>
        </w:rPr>
        <w:t>building</w:t>
      </w:r>
      <w:r w:rsidRPr="007914BD">
        <w:rPr>
          <w:rFonts w:ascii="宋体" w:eastAsia="宋体" w:hAnsi="宋体" w:hint="eastAsia"/>
          <w:sz w:val="22"/>
        </w:rPr>
        <w:t>）</w:t>
      </w:r>
      <w:r w:rsidR="001965CC" w:rsidRPr="007914BD">
        <w:rPr>
          <w:rFonts w:ascii="宋体" w:eastAsia="宋体" w:hAnsi="宋体" w:hint="eastAsia"/>
          <w:sz w:val="22"/>
        </w:rPr>
        <w:t>；</w:t>
      </w:r>
    </w:p>
    <w:p w14:paraId="2D5F978A" w14:textId="77777777" w:rsidR="001965CC" w:rsidRPr="007914BD" w:rsidRDefault="001965CC" w:rsidP="001A6D2D">
      <w:pPr>
        <w:pStyle w:val="ListParagraph"/>
        <w:numPr>
          <w:ilvl w:val="0"/>
          <w:numId w:val="5"/>
        </w:numPr>
        <w:spacing w:line="276" w:lineRule="auto"/>
        <w:ind w:left="1368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NeverLand区域范围；</w:t>
      </w:r>
    </w:p>
    <w:p w14:paraId="47455363" w14:textId="77777777" w:rsidR="001965CC" w:rsidRPr="007914BD" w:rsidRDefault="001965CC" w:rsidP="001A6D2D">
      <w:pPr>
        <w:pStyle w:val="ListParagraph"/>
        <w:numPr>
          <w:ilvl w:val="0"/>
          <w:numId w:val="5"/>
        </w:numPr>
        <w:spacing w:line="276" w:lineRule="auto"/>
        <w:ind w:left="1368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易积水区域；</w:t>
      </w:r>
    </w:p>
    <w:p w14:paraId="499CD707" w14:textId="506F77BC" w:rsidR="001965CC" w:rsidRDefault="001965CC" w:rsidP="001A6D2D">
      <w:pPr>
        <w:pStyle w:val="ListParagraph"/>
        <w:numPr>
          <w:ilvl w:val="0"/>
          <w:numId w:val="5"/>
        </w:numPr>
        <w:spacing w:line="276" w:lineRule="auto"/>
        <w:ind w:left="1368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公园；</w:t>
      </w:r>
    </w:p>
    <w:p w14:paraId="5F51416F" w14:textId="4B482CDE" w:rsidR="001A6D2D" w:rsidRPr="001A6D2D" w:rsidRDefault="001A6D2D" w:rsidP="001A6D2D">
      <w:pPr>
        <w:spacing w:line="276" w:lineRule="auto"/>
        <w:ind w:left="1800"/>
        <w:rPr>
          <w:rFonts w:ascii="宋体" w:eastAsia="宋体" w:hAnsi="宋体"/>
          <w:sz w:val="22"/>
        </w:rPr>
      </w:pPr>
      <w:r w:rsidRPr="001A6D2D">
        <w:rPr>
          <w:rFonts w:ascii="宋体" w:eastAsia="宋体" w:hAnsi="宋体" w:hint="eastAsia"/>
          <w:sz w:val="22"/>
        </w:rPr>
        <w:t>实验数据和本word放在同一目录下，文件名为</w:t>
      </w:r>
      <w:r w:rsidRPr="001A6D2D">
        <w:rPr>
          <w:rFonts w:ascii="宋体" w:eastAsia="宋体" w:hAnsi="宋体"/>
          <w:sz w:val="22"/>
        </w:rPr>
        <w:t>NeverLand.gdb</w:t>
      </w:r>
    </w:p>
    <w:p w14:paraId="20F20E1F" w14:textId="77777777" w:rsidR="001965CC" w:rsidRPr="007914BD" w:rsidRDefault="001965CC" w:rsidP="001A6D2D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思路分析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330"/>
        <w:gridCol w:w="3891"/>
      </w:tblGrid>
      <w:tr w:rsidR="001965CC" w14:paraId="786F14FC" w14:textId="77777777" w:rsidTr="001A6D2D">
        <w:trPr>
          <w:trHeight w:val="503"/>
        </w:trPr>
        <w:tc>
          <w:tcPr>
            <w:tcW w:w="3330" w:type="dxa"/>
            <w:shd w:val="clear" w:color="auto" w:fill="D9D9D9" w:themeFill="background1" w:themeFillShade="D9"/>
          </w:tcPr>
          <w:p w14:paraId="0114884B" w14:textId="77777777" w:rsidR="001965CC" w:rsidRPr="001A6D2D" w:rsidRDefault="001965CC" w:rsidP="001A6D2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1A6D2D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3891" w:type="dxa"/>
            <w:shd w:val="clear" w:color="auto" w:fill="D9D9D9" w:themeFill="background1" w:themeFillShade="D9"/>
          </w:tcPr>
          <w:p w14:paraId="0BBD4E3C" w14:textId="77777777" w:rsidR="001965CC" w:rsidRPr="001A6D2D" w:rsidRDefault="001965CC" w:rsidP="001A6D2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1A6D2D">
              <w:rPr>
                <w:rFonts w:hint="eastAsia"/>
                <w:sz w:val="24"/>
                <w:szCs w:val="24"/>
              </w:rPr>
              <w:t>解决方法</w:t>
            </w:r>
          </w:p>
        </w:tc>
      </w:tr>
      <w:tr w:rsidR="001965CC" w14:paraId="2F833319" w14:textId="77777777" w:rsidTr="001A6D2D">
        <w:tc>
          <w:tcPr>
            <w:tcW w:w="3330" w:type="dxa"/>
          </w:tcPr>
          <w:p w14:paraId="5884EDEF" w14:textId="77777777" w:rsidR="001965CC" w:rsidRPr="007914BD" w:rsidRDefault="001965CC" w:rsidP="007914BD">
            <w:pPr>
              <w:pStyle w:val="ListParagraph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在售的住宅楼</w:t>
            </w:r>
          </w:p>
        </w:tc>
        <w:tc>
          <w:tcPr>
            <w:tcW w:w="3891" w:type="dxa"/>
          </w:tcPr>
          <w:p w14:paraId="7EA8DF15" w14:textId="77777777" w:rsidR="001965CC" w:rsidRPr="007914BD" w:rsidRDefault="001965CC" w:rsidP="007914BD">
            <w:pPr>
              <w:pStyle w:val="ListParagraph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基于属性条件，在所有建筑中将在售的住宅楼选择出来</w:t>
            </w:r>
          </w:p>
        </w:tc>
      </w:tr>
      <w:tr w:rsidR="001965CC" w14:paraId="23095B8B" w14:textId="77777777" w:rsidTr="001A6D2D">
        <w:tc>
          <w:tcPr>
            <w:tcW w:w="3330" w:type="dxa"/>
          </w:tcPr>
          <w:p w14:paraId="574C1355" w14:textId="77777777" w:rsidR="001965CC" w:rsidRPr="007914BD" w:rsidRDefault="001965CC" w:rsidP="007914BD">
            <w:pPr>
              <w:pStyle w:val="ListParagraph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在NeverLand</w:t>
            </w:r>
            <w:r w:rsidR="00CB11A5" w:rsidRPr="007914BD">
              <w:rPr>
                <w:rFonts w:ascii="宋体" w:eastAsia="宋体" w:hAnsi="宋体" w:hint="eastAsia"/>
                <w:sz w:val="22"/>
              </w:rPr>
              <w:t>城区范围内</w:t>
            </w:r>
          </w:p>
        </w:tc>
        <w:tc>
          <w:tcPr>
            <w:tcW w:w="3891" w:type="dxa"/>
          </w:tcPr>
          <w:p w14:paraId="1C8E8823" w14:textId="77777777" w:rsidR="001965CC" w:rsidRPr="007914BD" w:rsidRDefault="00CB11A5" w:rsidP="007914BD">
            <w:pPr>
              <w:pStyle w:val="ListParagraph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以NeverLand城区范围为模板，裁切在售住宅楼，只保留城区范围内的在售住宅楼。</w:t>
            </w:r>
          </w:p>
        </w:tc>
      </w:tr>
      <w:tr w:rsidR="001965CC" w14:paraId="3192EA35" w14:textId="77777777" w:rsidTr="001A6D2D">
        <w:tc>
          <w:tcPr>
            <w:tcW w:w="3330" w:type="dxa"/>
          </w:tcPr>
          <w:p w14:paraId="39099925" w14:textId="3BBBCD12" w:rsidR="001965CC" w:rsidRPr="007914BD" w:rsidRDefault="00CB11A5" w:rsidP="007914BD">
            <w:pPr>
              <w:pStyle w:val="ListParagraph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地势较高，</w:t>
            </w:r>
            <w:r w:rsidR="001C0EB3">
              <w:rPr>
                <w:rFonts w:ascii="宋体" w:eastAsia="宋体" w:hAnsi="宋体" w:hint="eastAsia"/>
                <w:sz w:val="22"/>
              </w:rPr>
              <w:t>不属于</w:t>
            </w:r>
            <w:r w:rsidR="001C0EB3">
              <w:rPr>
                <w:rFonts w:ascii="宋体" w:eastAsia="宋体" w:hAnsi="宋体"/>
                <w:sz w:val="22"/>
              </w:rPr>
              <w:t>易积水区</w:t>
            </w:r>
            <w:r w:rsidR="001C0EB3">
              <w:rPr>
                <w:rFonts w:ascii="宋体" w:eastAsia="宋体" w:hAnsi="宋体" w:hint="eastAsia"/>
                <w:sz w:val="22"/>
              </w:rPr>
              <w:t>域</w:t>
            </w:r>
          </w:p>
        </w:tc>
        <w:tc>
          <w:tcPr>
            <w:tcW w:w="3891" w:type="dxa"/>
          </w:tcPr>
          <w:p w14:paraId="4044FC61" w14:textId="33AE1608" w:rsidR="001965CC" w:rsidRPr="007914BD" w:rsidRDefault="001C0EB3" w:rsidP="001C0EB3">
            <w:pPr>
              <w:pStyle w:val="ListParagraph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剔除</w:t>
            </w:r>
            <w:r>
              <w:rPr>
                <w:rFonts w:ascii="宋体" w:eastAsia="宋体" w:hAnsi="宋体" w:hint="eastAsia"/>
                <w:sz w:val="22"/>
              </w:rPr>
              <w:t>易积水区域</w:t>
            </w:r>
            <w:r w:rsidR="00CB11A5" w:rsidRPr="007914BD">
              <w:rPr>
                <w:rFonts w:ascii="宋体" w:eastAsia="宋体" w:hAnsi="宋体" w:hint="eastAsia"/>
                <w:sz w:val="22"/>
              </w:rPr>
              <w:t>内的在售住宅楼。</w:t>
            </w:r>
          </w:p>
        </w:tc>
      </w:tr>
      <w:tr w:rsidR="001965CC" w14:paraId="3FEF29D0" w14:textId="77777777" w:rsidTr="001A6D2D">
        <w:tc>
          <w:tcPr>
            <w:tcW w:w="3330" w:type="dxa"/>
          </w:tcPr>
          <w:p w14:paraId="6C2FCC57" w14:textId="6E700F6D" w:rsidR="001965CC" w:rsidRPr="007914BD" w:rsidRDefault="00CB11A5" w:rsidP="007914BD">
            <w:pPr>
              <w:pStyle w:val="ListParagraph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 w:hint="eastAsia"/>
                <w:sz w:val="22"/>
              </w:rPr>
              <w:t>步行1</w:t>
            </w:r>
            <w:r w:rsidRPr="007914BD">
              <w:rPr>
                <w:rFonts w:ascii="宋体" w:eastAsia="宋体" w:hAnsi="宋体"/>
                <w:sz w:val="22"/>
              </w:rPr>
              <w:t>0</w:t>
            </w:r>
            <w:r w:rsidRPr="007914BD">
              <w:rPr>
                <w:rFonts w:ascii="宋体" w:eastAsia="宋体" w:hAnsi="宋体" w:hint="eastAsia"/>
                <w:sz w:val="22"/>
              </w:rPr>
              <w:t>分钟内有绿地</w:t>
            </w:r>
          </w:p>
        </w:tc>
        <w:tc>
          <w:tcPr>
            <w:tcW w:w="3891" w:type="dxa"/>
          </w:tcPr>
          <w:p w14:paraId="68692073" w14:textId="0A238C90" w:rsidR="001965CC" w:rsidRPr="007914BD" w:rsidRDefault="007914BD" w:rsidP="007914BD">
            <w:pPr>
              <w:pStyle w:val="ListParagraph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/>
                <w:sz w:val="22"/>
              </w:rPr>
              <w:fldChar w:fldCharType="begin"/>
            </w:r>
            <w:r w:rsidRPr="007914BD">
              <w:rPr>
                <w:rFonts w:ascii="宋体" w:eastAsia="宋体" w:hAnsi="宋体"/>
                <w:sz w:val="22"/>
              </w:rPr>
              <w:instrText xml:space="preserve"> </w:instrText>
            </w:r>
            <w:r w:rsidRPr="007914BD">
              <w:rPr>
                <w:rFonts w:ascii="宋体" w:eastAsia="宋体" w:hAnsi="宋体" w:hint="eastAsia"/>
                <w:sz w:val="22"/>
              </w:rPr>
              <w:instrText>eq \o\ac(○,</w:instrText>
            </w:r>
            <w:r w:rsidRPr="007914BD">
              <w:rPr>
                <w:rFonts w:ascii="宋体" w:eastAsia="宋体" w:hAnsi="宋体" w:hint="eastAsia"/>
                <w:position w:val="2"/>
                <w:sz w:val="22"/>
              </w:rPr>
              <w:instrText>1</w:instrText>
            </w:r>
            <w:r w:rsidRPr="007914BD">
              <w:rPr>
                <w:rFonts w:ascii="宋体" w:eastAsia="宋体" w:hAnsi="宋体" w:hint="eastAsia"/>
                <w:sz w:val="22"/>
              </w:rPr>
              <w:instrText>)</w:instrText>
            </w:r>
            <w:r w:rsidRPr="007914BD">
              <w:rPr>
                <w:rFonts w:ascii="宋体" w:eastAsia="宋体" w:hAnsi="宋体"/>
                <w:sz w:val="22"/>
              </w:rPr>
              <w:fldChar w:fldCharType="end"/>
            </w:r>
            <w:r w:rsidRPr="007914BD">
              <w:rPr>
                <w:rFonts w:ascii="宋体" w:eastAsia="宋体" w:hAnsi="宋体" w:hint="eastAsia"/>
                <w:sz w:val="22"/>
              </w:rPr>
              <w:t>假设步行1</w:t>
            </w:r>
            <w:r w:rsidRPr="007914BD">
              <w:rPr>
                <w:rFonts w:ascii="宋体" w:eastAsia="宋体" w:hAnsi="宋体"/>
                <w:sz w:val="22"/>
              </w:rPr>
              <w:t>0</w:t>
            </w:r>
            <w:r w:rsidRPr="007914BD">
              <w:rPr>
                <w:rFonts w:ascii="宋体" w:eastAsia="宋体" w:hAnsi="宋体" w:hint="eastAsia"/>
                <w:sz w:val="22"/>
              </w:rPr>
              <w:t>分钟能走8</w:t>
            </w:r>
            <w:r w:rsidRPr="007914BD">
              <w:rPr>
                <w:rFonts w:ascii="宋体" w:eastAsia="宋体" w:hAnsi="宋体"/>
                <w:sz w:val="22"/>
              </w:rPr>
              <w:t>00</w:t>
            </w:r>
            <w:r w:rsidRPr="007914BD">
              <w:rPr>
                <w:rFonts w:ascii="宋体" w:eastAsia="宋体" w:hAnsi="宋体" w:hint="eastAsia"/>
                <w:sz w:val="22"/>
              </w:rPr>
              <w:t>m，对公园做缓冲区分析，缓冲半径为8</w:t>
            </w:r>
            <w:r w:rsidRPr="007914BD">
              <w:rPr>
                <w:rFonts w:ascii="宋体" w:eastAsia="宋体" w:hAnsi="宋体"/>
                <w:sz w:val="22"/>
              </w:rPr>
              <w:t>00</w:t>
            </w:r>
            <w:r w:rsidRPr="007914BD">
              <w:rPr>
                <w:rFonts w:ascii="宋体" w:eastAsia="宋体" w:hAnsi="宋体" w:hint="eastAsia"/>
                <w:sz w:val="22"/>
              </w:rPr>
              <w:t>m。</w:t>
            </w:r>
          </w:p>
          <w:p w14:paraId="00BF24B0" w14:textId="279B59D9" w:rsidR="007914BD" w:rsidRPr="007914BD" w:rsidRDefault="007914BD" w:rsidP="007914BD">
            <w:pPr>
              <w:pStyle w:val="ListParagraph"/>
              <w:spacing w:line="360" w:lineRule="auto"/>
              <w:ind w:left="0"/>
              <w:rPr>
                <w:rFonts w:ascii="宋体" w:eastAsia="宋体" w:hAnsi="宋体"/>
                <w:sz w:val="22"/>
              </w:rPr>
            </w:pPr>
            <w:r w:rsidRPr="007914BD">
              <w:rPr>
                <w:rFonts w:ascii="宋体" w:eastAsia="宋体" w:hAnsi="宋体"/>
                <w:sz w:val="22"/>
              </w:rPr>
              <w:fldChar w:fldCharType="begin"/>
            </w:r>
            <w:r w:rsidRPr="007914BD">
              <w:rPr>
                <w:rFonts w:ascii="宋体" w:eastAsia="宋体" w:hAnsi="宋体"/>
                <w:sz w:val="22"/>
              </w:rPr>
              <w:instrText xml:space="preserve"> </w:instrText>
            </w:r>
            <w:r w:rsidRPr="007914BD">
              <w:rPr>
                <w:rFonts w:ascii="宋体" w:eastAsia="宋体" w:hAnsi="宋体" w:hint="eastAsia"/>
                <w:sz w:val="22"/>
              </w:rPr>
              <w:instrText>eq \o\ac(○,</w:instrText>
            </w:r>
            <w:r w:rsidRPr="007914BD">
              <w:rPr>
                <w:rFonts w:ascii="宋体" w:eastAsia="宋体" w:hAnsi="宋体" w:hint="eastAsia"/>
                <w:position w:val="2"/>
                <w:sz w:val="22"/>
              </w:rPr>
              <w:instrText>2</w:instrText>
            </w:r>
            <w:r w:rsidRPr="007914BD">
              <w:rPr>
                <w:rFonts w:ascii="宋体" w:eastAsia="宋体" w:hAnsi="宋体" w:hint="eastAsia"/>
                <w:sz w:val="22"/>
              </w:rPr>
              <w:instrText>)</w:instrText>
            </w:r>
            <w:r w:rsidRPr="007914BD">
              <w:rPr>
                <w:rFonts w:ascii="宋体" w:eastAsia="宋体" w:hAnsi="宋体"/>
                <w:sz w:val="22"/>
              </w:rPr>
              <w:fldChar w:fldCharType="end"/>
            </w:r>
            <w:r w:rsidRPr="007914BD">
              <w:rPr>
                <w:rFonts w:ascii="宋体" w:eastAsia="宋体" w:hAnsi="宋体" w:hint="eastAsia"/>
                <w:sz w:val="22"/>
              </w:rPr>
              <w:t>以公园缓冲区为模板，裁剪出距离公园8</w:t>
            </w:r>
            <w:r w:rsidRPr="007914BD">
              <w:rPr>
                <w:rFonts w:ascii="宋体" w:eastAsia="宋体" w:hAnsi="宋体"/>
                <w:sz w:val="22"/>
              </w:rPr>
              <w:t>00</w:t>
            </w:r>
            <w:r w:rsidRPr="007914BD">
              <w:rPr>
                <w:rFonts w:ascii="宋体" w:eastAsia="宋体" w:hAnsi="宋体" w:hint="eastAsia"/>
                <w:sz w:val="22"/>
              </w:rPr>
              <w:t>m</w:t>
            </w:r>
            <w:r w:rsidR="001C0EB3">
              <w:rPr>
                <w:rFonts w:ascii="宋体" w:eastAsia="宋体" w:hAnsi="宋体" w:hint="eastAsia"/>
                <w:sz w:val="22"/>
              </w:rPr>
              <w:t>以内的在售住宅楼</w:t>
            </w:r>
          </w:p>
        </w:tc>
      </w:tr>
    </w:tbl>
    <w:p w14:paraId="175D3356" w14:textId="065DD5A5" w:rsidR="007F4887" w:rsidRDefault="007F4887" w:rsidP="001A6D2D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在ArcMap下的操作步骤</w:t>
      </w:r>
    </w:p>
    <w:p w14:paraId="58D9C5F3" w14:textId="7AC4DC69" w:rsidR="007F4887" w:rsidRDefault="007F4887" w:rsidP="001A6D2D">
      <w:pPr>
        <w:pStyle w:val="ListParagraph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第一步：检查已有数据</w:t>
      </w:r>
      <w:r w:rsidR="001A6D2D">
        <w:rPr>
          <w:rFonts w:ascii="宋体" w:eastAsia="宋体" w:hAnsi="宋体" w:hint="eastAsia"/>
          <w:sz w:val="22"/>
        </w:rPr>
        <w:t>；</w:t>
      </w:r>
    </w:p>
    <w:p w14:paraId="6DA2A0A7" w14:textId="2C1DB4F3" w:rsidR="007F4887" w:rsidRDefault="007F4887" w:rsidP="001A6D2D">
      <w:pPr>
        <w:pStyle w:val="ListParagraph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第二步：向ArcMap添加数据</w:t>
      </w:r>
      <w:r w:rsidR="001A6D2D">
        <w:rPr>
          <w:rFonts w:ascii="宋体" w:eastAsia="宋体" w:hAnsi="宋体" w:hint="eastAsia"/>
          <w:sz w:val="22"/>
        </w:rPr>
        <w:t>；</w:t>
      </w:r>
    </w:p>
    <w:p w14:paraId="4F477081" w14:textId="4FC122EE" w:rsidR="007F4887" w:rsidRDefault="007F4887" w:rsidP="001A6D2D">
      <w:pPr>
        <w:pStyle w:val="ListParagraph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第三步：优化地图显示</w:t>
      </w:r>
      <w:r w:rsidR="001A6D2D">
        <w:rPr>
          <w:rFonts w:ascii="宋体" w:eastAsia="宋体" w:hAnsi="宋体" w:hint="eastAsia"/>
          <w:sz w:val="22"/>
        </w:rPr>
        <w:t>；</w:t>
      </w:r>
    </w:p>
    <w:p w14:paraId="261E11B6" w14:textId="36A72125" w:rsidR="007F4887" w:rsidRDefault="007F4887" w:rsidP="001A6D2D">
      <w:pPr>
        <w:pStyle w:val="ListParagraph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第四步：整理思路</w:t>
      </w:r>
      <w:r w:rsidR="001A6D2D">
        <w:rPr>
          <w:rFonts w:ascii="宋体" w:eastAsia="宋体" w:hAnsi="宋体" w:hint="eastAsia"/>
          <w:sz w:val="22"/>
        </w:rPr>
        <w:t>；</w:t>
      </w:r>
    </w:p>
    <w:p w14:paraId="107299EB" w14:textId="53F35366" w:rsidR="007F4887" w:rsidRDefault="007F4887" w:rsidP="001A6D2D">
      <w:pPr>
        <w:pStyle w:val="ListParagraph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第五步：基于属性条件，选择出在售的住宅楼</w:t>
      </w:r>
      <w:r w:rsidR="001A6D2D">
        <w:rPr>
          <w:rFonts w:ascii="宋体" w:eastAsia="宋体" w:hAnsi="宋体" w:hint="eastAsia"/>
          <w:sz w:val="22"/>
        </w:rPr>
        <w:t>；</w:t>
      </w:r>
    </w:p>
    <w:p w14:paraId="12879D2D" w14:textId="727024FD" w:rsidR="007F4887" w:rsidRDefault="007F4887" w:rsidP="001A6D2D">
      <w:pPr>
        <w:pStyle w:val="ListParagraph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第六步：以</w:t>
      </w:r>
      <w:r w:rsidRPr="007914BD">
        <w:rPr>
          <w:rFonts w:ascii="宋体" w:eastAsia="宋体" w:hAnsi="宋体" w:hint="eastAsia"/>
          <w:sz w:val="22"/>
        </w:rPr>
        <w:t>NeverLand</w:t>
      </w:r>
      <w:r>
        <w:rPr>
          <w:rFonts w:ascii="宋体" w:eastAsia="宋体" w:hAnsi="宋体" w:hint="eastAsia"/>
          <w:sz w:val="22"/>
        </w:rPr>
        <w:t>城区范围为模板裁剪，保留城区范围内的住宅楼</w:t>
      </w:r>
      <w:r w:rsidR="001A6D2D">
        <w:rPr>
          <w:rFonts w:ascii="宋体" w:eastAsia="宋体" w:hAnsi="宋体" w:hint="eastAsia"/>
          <w:sz w:val="22"/>
        </w:rPr>
        <w:t>；</w:t>
      </w:r>
    </w:p>
    <w:p w14:paraId="6E8BFD54" w14:textId="42444078" w:rsidR="007F4887" w:rsidRDefault="001C0EB3" w:rsidP="001A6D2D">
      <w:pPr>
        <w:pStyle w:val="ListParagraph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第七步：剔除</w:t>
      </w:r>
      <w:r w:rsidR="007F4887">
        <w:rPr>
          <w:rFonts w:ascii="宋体" w:eastAsia="宋体" w:hAnsi="宋体" w:hint="eastAsia"/>
          <w:sz w:val="22"/>
        </w:rPr>
        <w:t>易积水区域</w:t>
      </w:r>
      <w:r>
        <w:rPr>
          <w:rFonts w:ascii="宋体" w:eastAsia="宋体" w:hAnsi="宋体" w:hint="eastAsia"/>
          <w:sz w:val="22"/>
        </w:rPr>
        <w:t>内</w:t>
      </w:r>
      <w:r w:rsidR="007F4887">
        <w:rPr>
          <w:rFonts w:ascii="宋体" w:eastAsia="宋体" w:hAnsi="宋体" w:hint="eastAsia"/>
          <w:sz w:val="22"/>
        </w:rPr>
        <w:t>的在售住宅楼</w:t>
      </w:r>
      <w:r w:rsidR="001A6D2D">
        <w:rPr>
          <w:rFonts w:ascii="宋体" w:eastAsia="宋体" w:hAnsi="宋体" w:hint="eastAsia"/>
          <w:sz w:val="22"/>
        </w:rPr>
        <w:t>；</w:t>
      </w:r>
    </w:p>
    <w:p w14:paraId="30C8739F" w14:textId="64CCA05E" w:rsidR="007F4887" w:rsidRDefault="007F4887" w:rsidP="001A6D2D">
      <w:pPr>
        <w:pStyle w:val="ListParagraph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第八步：假设步行1</w:t>
      </w:r>
      <w:r>
        <w:rPr>
          <w:rFonts w:ascii="宋体" w:eastAsia="宋体" w:hAnsi="宋体"/>
          <w:sz w:val="22"/>
        </w:rPr>
        <w:t>0</w:t>
      </w:r>
      <w:r>
        <w:rPr>
          <w:rFonts w:ascii="宋体" w:eastAsia="宋体" w:hAnsi="宋体" w:hint="eastAsia"/>
          <w:sz w:val="22"/>
        </w:rPr>
        <w:t>分钟能走8</w:t>
      </w:r>
      <w:r>
        <w:rPr>
          <w:rFonts w:ascii="宋体" w:eastAsia="宋体" w:hAnsi="宋体"/>
          <w:sz w:val="22"/>
        </w:rPr>
        <w:t>00</w:t>
      </w:r>
      <w:r>
        <w:rPr>
          <w:rFonts w:ascii="宋体" w:eastAsia="宋体" w:hAnsi="宋体" w:hint="eastAsia"/>
          <w:sz w:val="22"/>
        </w:rPr>
        <w:t>m，对公园做缓冲区分析，缓冲区半径为8</w:t>
      </w:r>
      <w:r>
        <w:rPr>
          <w:rFonts w:ascii="宋体" w:eastAsia="宋体" w:hAnsi="宋体"/>
          <w:sz w:val="22"/>
        </w:rPr>
        <w:t>00</w:t>
      </w:r>
      <w:r>
        <w:rPr>
          <w:rFonts w:ascii="宋体" w:eastAsia="宋体" w:hAnsi="宋体" w:hint="eastAsia"/>
          <w:sz w:val="22"/>
        </w:rPr>
        <w:t>m</w:t>
      </w:r>
      <w:r w:rsidR="001A6D2D">
        <w:rPr>
          <w:rFonts w:ascii="宋体" w:eastAsia="宋体" w:hAnsi="宋体" w:hint="eastAsia"/>
          <w:sz w:val="22"/>
        </w:rPr>
        <w:t>；</w:t>
      </w:r>
    </w:p>
    <w:p w14:paraId="416E3A9F" w14:textId="46653F01" w:rsidR="007F4887" w:rsidRDefault="007F4887" w:rsidP="001A6D2D">
      <w:pPr>
        <w:pStyle w:val="ListParagraph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第九步：以公园缓冲区为模板，裁剪出距离公园8</w:t>
      </w:r>
      <w:r>
        <w:rPr>
          <w:rFonts w:ascii="宋体" w:eastAsia="宋体" w:hAnsi="宋体"/>
          <w:sz w:val="22"/>
        </w:rPr>
        <w:t>00</w:t>
      </w:r>
      <w:r>
        <w:rPr>
          <w:rFonts w:ascii="宋体" w:eastAsia="宋体" w:hAnsi="宋体" w:hint="eastAsia"/>
          <w:sz w:val="22"/>
        </w:rPr>
        <w:t>m</w:t>
      </w:r>
      <w:r w:rsidR="001A6D2D">
        <w:rPr>
          <w:rFonts w:ascii="宋体" w:eastAsia="宋体" w:hAnsi="宋体" w:hint="eastAsia"/>
          <w:sz w:val="22"/>
        </w:rPr>
        <w:t>以内的住宅楼；</w:t>
      </w:r>
    </w:p>
    <w:p w14:paraId="45EED315" w14:textId="1E36AD33" w:rsidR="001A6D2D" w:rsidRDefault="001A6D2D" w:rsidP="001A6D2D">
      <w:pPr>
        <w:pStyle w:val="ListParagraph"/>
        <w:spacing w:line="276" w:lineRule="auto"/>
        <w:ind w:left="115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第十步：将分析结果制图输出；</w:t>
      </w:r>
    </w:p>
    <w:p w14:paraId="5523DB0B" w14:textId="57E56B96" w:rsidR="001965CC" w:rsidRDefault="007914BD" w:rsidP="001A6D2D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宋体" w:eastAsia="宋体" w:hAnsi="宋体"/>
          <w:sz w:val="22"/>
        </w:rPr>
      </w:pPr>
      <w:r w:rsidRPr="007914BD">
        <w:rPr>
          <w:rFonts w:ascii="宋体" w:eastAsia="宋体" w:hAnsi="宋体" w:hint="eastAsia"/>
          <w:sz w:val="22"/>
        </w:rPr>
        <w:t>作业内容</w:t>
      </w:r>
    </w:p>
    <w:p w14:paraId="00428478" w14:textId="77777777" w:rsidR="00154E80" w:rsidRDefault="00154E80" w:rsidP="00154E80">
      <w:pPr>
        <w:pStyle w:val="ListParagraph"/>
        <w:numPr>
          <w:ilvl w:val="0"/>
          <w:numId w:val="6"/>
        </w:numPr>
        <w:spacing w:line="276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使用ArcGIS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Desktop自带的model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builder建模，创建选址模型，测试并运行建立的模型。</w:t>
      </w:r>
    </w:p>
    <w:p w14:paraId="0452DCE2" w14:textId="1742AB6A" w:rsidR="007914BD" w:rsidRDefault="00154E80" w:rsidP="00154E80">
      <w:pPr>
        <w:pStyle w:val="ListParagraph"/>
        <w:numPr>
          <w:ilvl w:val="0"/>
          <w:numId w:val="6"/>
        </w:numPr>
        <w:spacing w:line="276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将模型导出为python脚本</w:t>
      </w:r>
      <w:r w:rsidR="007F4887">
        <w:rPr>
          <w:rFonts w:ascii="宋体" w:eastAsia="宋体" w:hAnsi="宋体" w:hint="eastAsia"/>
          <w:sz w:val="22"/>
        </w:rPr>
        <w:t>。</w:t>
      </w:r>
    </w:p>
    <w:p w14:paraId="73B6BA9A" w14:textId="1ECBD2EF" w:rsidR="008C22E3" w:rsidRDefault="005F56FA" w:rsidP="00154E80">
      <w:pPr>
        <w:pStyle w:val="ListParagraph"/>
        <w:numPr>
          <w:ilvl w:val="0"/>
          <w:numId w:val="6"/>
        </w:numPr>
        <w:spacing w:line="276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修改并整理导出的脚本，编写为可批处理的程序。</w:t>
      </w:r>
    </w:p>
    <w:p w14:paraId="0C67E66E" w14:textId="38A69A2C" w:rsidR="005F56FA" w:rsidRPr="007914BD" w:rsidRDefault="005F56FA" w:rsidP="00154E80">
      <w:pPr>
        <w:pStyle w:val="ListParagraph"/>
        <w:numPr>
          <w:ilvl w:val="0"/>
          <w:numId w:val="6"/>
        </w:numPr>
        <w:spacing w:line="276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将编写的脚本编辑数据接口，编写toolbox，并将脚本添加到toolbox（可选）。</w:t>
      </w:r>
    </w:p>
    <w:sectPr w:rsidR="005F56FA" w:rsidRPr="00791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3F64E" w14:textId="77777777" w:rsidR="00C064DA" w:rsidRDefault="00C064DA" w:rsidP="008F330B">
      <w:r>
        <w:separator/>
      </w:r>
    </w:p>
  </w:endnote>
  <w:endnote w:type="continuationSeparator" w:id="0">
    <w:p w14:paraId="4F8D44F4" w14:textId="77777777" w:rsidR="00C064DA" w:rsidRDefault="00C064DA" w:rsidP="008F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FC4A8" w14:textId="77777777" w:rsidR="00C064DA" w:rsidRDefault="00C064DA" w:rsidP="008F330B">
      <w:r>
        <w:separator/>
      </w:r>
    </w:p>
  </w:footnote>
  <w:footnote w:type="continuationSeparator" w:id="0">
    <w:p w14:paraId="57839103" w14:textId="77777777" w:rsidR="00C064DA" w:rsidRDefault="00C064DA" w:rsidP="008F3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C114B"/>
    <w:multiLevelType w:val="hybridMultilevel"/>
    <w:tmpl w:val="CC4C04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DF1936"/>
    <w:multiLevelType w:val="hybridMultilevel"/>
    <w:tmpl w:val="0D76BE04"/>
    <w:lvl w:ilvl="0" w:tplc="0AEE8B64">
      <w:start w:val="1"/>
      <w:numFmt w:val="decimal"/>
      <w:lvlText w:val="（%1）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2" w15:restartNumberingAfterBreak="0">
    <w:nsid w:val="592E0FE5"/>
    <w:multiLevelType w:val="hybridMultilevel"/>
    <w:tmpl w:val="CACC7486"/>
    <w:lvl w:ilvl="0" w:tplc="9508C8D2">
      <w:start w:val="1"/>
      <w:numFmt w:val="decimal"/>
      <w:lvlText w:val="（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17412"/>
    <w:multiLevelType w:val="hybridMultilevel"/>
    <w:tmpl w:val="277AC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80C0E"/>
    <w:multiLevelType w:val="hybridMultilevel"/>
    <w:tmpl w:val="5FDAB584"/>
    <w:lvl w:ilvl="0" w:tplc="9508C8D2">
      <w:start w:val="1"/>
      <w:numFmt w:val="decimal"/>
      <w:lvlText w:val="（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CF505C7"/>
    <w:multiLevelType w:val="hybridMultilevel"/>
    <w:tmpl w:val="A44443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A18"/>
    <w:rsid w:val="00154E80"/>
    <w:rsid w:val="001952FC"/>
    <w:rsid w:val="001965CC"/>
    <w:rsid w:val="001A6D2D"/>
    <w:rsid w:val="001C0EB3"/>
    <w:rsid w:val="001D3101"/>
    <w:rsid w:val="00382FAF"/>
    <w:rsid w:val="005F56FA"/>
    <w:rsid w:val="006C17C8"/>
    <w:rsid w:val="006C3A18"/>
    <w:rsid w:val="007914BD"/>
    <w:rsid w:val="007F4887"/>
    <w:rsid w:val="00897775"/>
    <w:rsid w:val="008C22E3"/>
    <w:rsid w:val="008F330B"/>
    <w:rsid w:val="009C1949"/>
    <w:rsid w:val="009D4043"/>
    <w:rsid w:val="009F6C21"/>
    <w:rsid w:val="00A45DD1"/>
    <w:rsid w:val="00B96BCE"/>
    <w:rsid w:val="00C064DA"/>
    <w:rsid w:val="00C1015C"/>
    <w:rsid w:val="00C25399"/>
    <w:rsid w:val="00C4430B"/>
    <w:rsid w:val="00CB11A5"/>
    <w:rsid w:val="00D342BB"/>
    <w:rsid w:val="00FD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51833"/>
  <w15:chartTrackingRefBased/>
  <w15:docId w15:val="{B898CB9B-489E-4EEF-A043-331EA6AE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18"/>
    <w:pPr>
      <w:ind w:left="720"/>
      <w:contextualSpacing/>
    </w:pPr>
  </w:style>
  <w:style w:type="table" w:styleId="TableGrid">
    <w:name w:val="Table Grid"/>
    <w:basedOn w:val="TableNormal"/>
    <w:uiPriority w:val="39"/>
    <w:rsid w:val="00196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33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30B"/>
  </w:style>
  <w:style w:type="paragraph" w:styleId="Footer">
    <w:name w:val="footer"/>
    <w:basedOn w:val="Normal"/>
    <w:link w:val="FooterChar"/>
    <w:uiPriority w:val="99"/>
    <w:unhideWhenUsed/>
    <w:rsid w:val="008F33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30B"/>
  </w:style>
  <w:style w:type="character" w:styleId="Hyperlink">
    <w:name w:val="Hyperlink"/>
    <w:basedOn w:val="DefaultParagraphFont"/>
    <w:uiPriority w:val="99"/>
    <w:unhideWhenUsed/>
    <w:rsid w:val="00A45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pwangxch/ImageProcess/tree/master/Python%E7%B3%BB%E5%88%97%E8%AF%BE%E7%A8%8B%E6%BA%90%E7%A0%81/ArcGIS%E4%BA%8C%E6%AC%A1%E5%BC%80%E5%8F%91/%E6%A8%A1%E5%9E%8B%E6%94%B9%E5%86%99(%E5%B7%B2%E5%AE%8C%E7%BB%93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xingchun</dc:creator>
  <cp:keywords/>
  <dc:description/>
  <cp:lastModifiedBy>wangxch</cp:lastModifiedBy>
  <cp:revision>28</cp:revision>
  <dcterms:created xsi:type="dcterms:W3CDTF">2019-06-18T07:03:00Z</dcterms:created>
  <dcterms:modified xsi:type="dcterms:W3CDTF">2020-07-01T01:42:00Z</dcterms:modified>
</cp:coreProperties>
</file>