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8D" w:rsidRDefault="00A1678D"/>
    <w:p w:rsidR="00A1678D" w:rsidRDefault="00A1678D">
      <w:r>
        <w:rPr>
          <w:noProof/>
          <w:lang w:eastAsia="en-AU"/>
        </w:rPr>
        <w:drawing>
          <wp:inline distT="0" distB="0" distL="0" distR="0" wp14:anchorId="7D5193E2" wp14:editId="3DA34036">
            <wp:extent cx="52387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8750" cy="2914650"/>
                    </a:xfrm>
                    <a:prstGeom prst="rect">
                      <a:avLst/>
                    </a:prstGeom>
                  </pic:spPr>
                </pic:pic>
              </a:graphicData>
            </a:graphic>
          </wp:inline>
        </w:drawing>
      </w:r>
    </w:p>
    <w:p w:rsidR="00A951DA" w:rsidRPr="004C6842" w:rsidRDefault="00274117" w:rsidP="004C6842">
      <w:pPr>
        <w:jc w:val="center"/>
        <w:rPr>
          <w:color w:val="990099"/>
          <w:sz w:val="44"/>
        </w:rPr>
      </w:pPr>
      <w:r w:rsidRPr="004C6842">
        <w:rPr>
          <w:color w:val="990099"/>
          <w:sz w:val="44"/>
        </w:rPr>
        <w:t>Acme Healthcare Enterprise</w:t>
      </w:r>
    </w:p>
    <w:p w:rsidR="00274117" w:rsidRPr="004C6842" w:rsidRDefault="00274117" w:rsidP="004C6842">
      <w:pPr>
        <w:jc w:val="center"/>
        <w:rPr>
          <w:color w:val="990099"/>
          <w:sz w:val="72"/>
        </w:rPr>
      </w:pPr>
      <w:r w:rsidRPr="004C6842">
        <w:rPr>
          <w:color w:val="990099"/>
          <w:sz w:val="72"/>
        </w:rPr>
        <w:t>HL7 v2 Discharge</w:t>
      </w:r>
      <w:r w:rsidR="0069372E" w:rsidRPr="0069372E">
        <w:rPr>
          <w:color w:val="990099"/>
          <w:sz w:val="72"/>
        </w:rPr>
        <w:t xml:space="preserve"> </w:t>
      </w:r>
      <w:r w:rsidR="0069372E" w:rsidRPr="004C6842">
        <w:rPr>
          <w:color w:val="990099"/>
          <w:sz w:val="72"/>
        </w:rPr>
        <w:t>Summary</w:t>
      </w:r>
      <w:r w:rsidR="0069372E">
        <w:rPr>
          <w:color w:val="990099"/>
          <w:sz w:val="72"/>
        </w:rPr>
        <w:t xml:space="preserve"> </w:t>
      </w:r>
      <w:proofErr w:type="gramStart"/>
      <w:r w:rsidR="0069372E">
        <w:rPr>
          <w:color w:val="990099"/>
          <w:sz w:val="72"/>
        </w:rPr>
        <w:t>And</w:t>
      </w:r>
      <w:proofErr w:type="gramEnd"/>
      <w:r w:rsidR="0069372E">
        <w:rPr>
          <w:color w:val="990099"/>
          <w:sz w:val="72"/>
        </w:rPr>
        <w:t xml:space="preserve"> Referral</w:t>
      </w:r>
      <w:r w:rsidRPr="004C6842">
        <w:rPr>
          <w:color w:val="990099"/>
          <w:sz w:val="72"/>
        </w:rPr>
        <w:t xml:space="preserve"> Specification</w:t>
      </w:r>
    </w:p>
    <w:p w:rsidR="00727ECA" w:rsidRDefault="00727ECA" w:rsidP="004C6842"/>
    <w:p w:rsidR="005A037D" w:rsidRDefault="004C6842" w:rsidP="004C6842">
      <w:pPr>
        <w:jc w:val="center"/>
        <w:rPr>
          <w:sz w:val="20"/>
        </w:rPr>
      </w:pPr>
      <w:r w:rsidRPr="004C6842">
        <w:rPr>
          <w:sz w:val="40"/>
        </w:rPr>
        <w:t>Prepared for Health Intersections Pty Ltd</w:t>
      </w:r>
      <w:r w:rsidRPr="004C6842">
        <w:rPr>
          <w:sz w:val="40"/>
        </w:rPr>
        <w:br/>
      </w:r>
      <w:r w:rsidR="00727ECA" w:rsidRPr="004C6842">
        <w:rPr>
          <w:sz w:val="40"/>
        </w:rPr>
        <w:t xml:space="preserve">v2 </w:t>
      </w:r>
      <w:r w:rsidR="00727ECA" w:rsidRPr="004C6842">
        <w:rPr>
          <w:sz w:val="40"/>
        </w:rPr>
        <w:sym w:font="Wingdings" w:char="F0E0"/>
      </w:r>
      <w:r w:rsidR="00727ECA" w:rsidRPr="004C6842">
        <w:rPr>
          <w:sz w:val="40"/>
        </w:rPr>
        <w:t xml:space="preserve"> CDA mapping training, Sept 22 2011</w:t>
      </w:r>
      <w:r w:rsidR="005A037D">
        <w:rPr>
          <w:sz w:val="40"/>
        </w:rPr>
        <w:br/>
      </w:r>
    </w:p>
    <w:p w:rsidR="00727ECA" w:rsidRPr="005A037D" w:rsidRDefault="005A037D" w:rsidP="004C6842">
      <w:pPr>
        <w:jc w:val="center"/>
        <w:rPr>
          <w:sz w:val="20"/>
        </w:rPr>
      </w:pPr>
      <w:r w:rsidRPr="005A037D">
        <w:rPr>
          <w:sz w:val="20"/>
        </w:rPr>
        <w:t>v1.0 20-Sept 2011</w:t>
      </w:r>
    </w:p>
    <w:p w:rsidR="004C6842" w:rsidRDefault="004C6842" w:rsidP="004C6842"/>
    <w:p w:rsidR="00BF1C39" w:rsidRDefault="00BF1C39"/>
    <w:p w:rsidR="00BF1C39" w:rsidRDefault="00BF1C39">
      <w:r>
        <w:br w:type="page"/>
      </w:r>
    </w:p>
    <w:sdt>
      <w:sdtPr>
        <w:rPr>
          <w:rFonts w:asciiTheme="minorHAnsi" w:eastAsiaTheme="minorHAnsi" w:hAnsiTheme="minorHAnsi" w:cstheme="minorBidi"/>
          <w:b w:val="0"/>
          <w:bCs w:val="0"/>
          <w:color w:val="auto"/>
          <w:sz w:val="22"/>
          <w:szCs w:val="22"/>
          <w:lang w:val="en-AU" w:eastAsia="en-US"/>
        </w:rPr>
        <w:id w:val="362954042"/>
        <w:docPartObj>
          <w:docPartGallery w:val="Table of Contents"/>
          <w:docPartUnique/>
        </w:docPartObj>
      </w:sdtPr>
      <w:sdtEndPr>
        <w:rPr>
          <w:noProof/>
        </w:rPr>
      </w:sdtEndPr>
      <w:sdtContent>
        <w:p w:rsidR="00BF1C39" w:rsidRDefault="00BF1C39">
          <w:pPr>
            <w:pStyle w:val="TOCHeading"/>
          </w:pPr>
          <w:r>
            <w:t>Table of Contents</w:t>
          </w:r>
        </w:p>
        <w:p w:rsidR="004C6842" w:rsidRDefault="00BF1C3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04067762" w:history="1">
            <w:r w:rsidR="004C6842" w:rsidRPr="00F61B93">
              <w:rPr>
                <w:rStyle w:val="Hyperlink"/>
                <w:noProof/>
              </w:rPr>
              <w:t>Introduction</w:t>
            </w:r>
            <w:r w:rsidR="004C6842">
              <w:rPr>
                <w:noProof/>
                <w:webHidden/>
              </w:rPr>
              <w:tab/>
            </w:r>
            <w:r w:rsidR="004C6842">
              <w:rPr>
                <w:noProof/>
                <w:webHidden/>
              </w:rPr>
              <w:fldChar w:fldCharType="begin"/>
            </w:r>
            <w:r w:rsidR="004C6842">
              <w:rPr>
                <w:noProof/>
                <w:webHidden/>
              </w:rPr>
              <w:instrText xml:space="preserve"> PAGEREF _Toc304067762 \h </w:instrText>
            </w:r>
            <w:r w:rsidR="004C6842">
              <w:rPr>
                <w:noProof/>
                <w:webHidden/>
              </w:rPr>
            </w:r>
            <w:r w:rsidR="004C6842">
              <w:rPr>
                <w:noProof/>
                <w:webHidden/>
              </w:rPr>
              <w:fldChar w:fldCharType="separate"/>
            </w:r>
            <w:r w:rsidR="000929AD">
              <w:rPr>
                <w:noProof/>
                <w:webHidden/>
              </w:rPr>
              <w:t>3</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63" w:history="1">
            <w:r w:rsidR="004C6842" w:rsidRPr="00F61B93">
              <w:rPr>
                <w:rStyle w:val="Hyperlink"/>
                <w:noProof/>
              </w:rPr>
              <w:t>Message Generation</w:t>
            </w:r>
            <w:r w:rsidR="004C6842">
              <w:rPr>
                <w:noProof/>
                <w:webHidden/>
              </w:rPr>
              <w:tab/>
            </w:r>
            <w:r w:rsidR="004C6842">
              <w:rPr>
                <w:noProof/>
                <w:webHidden/>
              </w:rPr>
              <w:fldChar w:fldCharType="begin"/>
            </w:r>
            <w:r w:rsidR="004C6842">
              <w:rPr>
                <w:noProof/>
                <w:webHidden/>
              </w:rPr>
              <w:instrText xml:space="preserve"> PAGEREF _Toc304067763 \h </w:instrText>
            </w:r>
            <w:r w:rsidR="004C6842">
              <w:rPr>
                <w:noProof/>
                <w:webHidden/>
              </w:rPr>
            </w:r>
            <w:r w:rsidR="004C6842">
              <w:rPr>
                <w:noProof/>
                <w:webHidden/>
              </w:rPr>
              <w:fldChar w:fldCharType="separate"/>
            </w:r>
            <w:r w:rsidR="000929AD">
              <w:rPr>
                <w:noProof/>
                <w:webHidden/>
              </w:rPr>
              <w:t>3</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64" w:history="1">
            <w:r w:rsidR="004C6842" w:rsidRPr="00F61B93">
              <w:rPr>
                <w:rStyle w:val="Hyperlink"/>
                <w:noProof/>
              </w:rPr>
              <w:t>Standards Compliance</w:t>
            </w:r>
            <w:r w:rsidR="004C6842">
              <w:rPr>
                <w:noProof/>
                <w:webHidden/>
              </w:rPr>
              <w:tab/>
            </w:r>
            <w:r w:rsidR="004C6842">
              <w:rPr>
                <w:noProof/>
                <w:webHidden/>
              </w:rPr>
              <w:fldChar w:fldCharType="begin"/>
            </w:r>
            <w:r w:rsidR="004C6842">
              <w:rPr>
                <w:noProof/>
                <w:webHidden/>
              </w:rPr>
              <w:instrText xml:space="preserve"> PAGEREF _Toc304067764 \h </w:instrText>
            </w:r>
            <w:r w:rsidR="004C6842">
              <w:rPr>
                <w:noProof/>
                <w:webHidden/>
              </w:rPr>
            </w:r>
            <w:r w:rsidR="004C6842">
              <w:rPr>
                <w:noProof/>
                <w:webHidden/>
              </w:rPr>
              <w:fldChar w:fldCharType="separate"/>
            </w:r>
            <w:r w:rsidR="000929AD">
              <w:rPr>
                <w:noProof/>
                <w:webHidden/>
              </w:rPr>
              <w:t>3</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65" w:history="1">
            <w:r w:rsidR="004C6842" w:rsidRPr="00F61B93">
              <w:rPr>
                <w:rStyle w:val="Hyperlink"/>
                <w:noProof/>
              </w:rPr>
              <w:t>Communications</w:t>
            </w:r>
            <w:r w:rsidR="004C6842">
              <w:rPr>
                <w:noProof/>
                <w:webHidden/>
              </w:rPr>
              <w:tab/>
            </w:r>
            <w:r w:rsidR="004C6842">
              <w:rPr>
                <w:noProof/>
                <w:webHidden/>
              </w:rPr>
              <w:fldChar w:fldCharType="begin"/>
            </w:r>
            <w:r w:rsidR="004C6842">
              <w:rPr>
                <w:noProof/>
                <w:webHidden/>
              </w:rPr>
              <w:instrText xml:space="preserve"> PAGEREF _Toc304067765 \h </w:instrText>
            </w:r>
            <w:r w:rsidR="004C6842">
              <w:rPr>
                <w:noProof/>
                <w:webHidden/>
              </w:rPr>
            </w:r>
            <w:r w:rsidR="004C6842">
              <w:rPr>
                <w:noProof/>
                <w:webHidden/>
              </w:rPr>
              <w:fldChar w:fldCharType="separate"/>
            </w:r>
            <w:r w:rsidR="000929AD">
              <w:rPr>
                <w:noProof/>
                <w:webHidden/>
              </w:rPr>
              <w:t>4</w:t>
            </w:r>
            <w:r w:rsidR="004C6842">
              <w:rPr>
                <w:noProof/>
                <w:webHidden/>
              </w:rPr>
              <w:fldChar w:fldCharType="end"/>
            </w:r>
          </w:hyperlink>
        </w:p>
        <w:p w:rsidR="004C6842" w:rsidRDefault="00297EC0">
          <w:pPr>
            <w:pStyle w:val="TOC1"/>
            <w:tabs>
              <w:tab w:val="right" w:leader="dot" w:pos="9016"/>
            </w:tabs>
            <w:rPr>
              <w:rFonts w:eastAsiaTheme="minorEastAsia"/>
              <w:noProof/>
              <w:lang w:eastAsia="en-AU"/>
            </w:rPr>
          </w:pPr>
          <w:hyperlink w:anchor="_Toc304067766" w:history="1">
            <w:r w:rsidR="004C6842" w:rsidRPr="00F61B93">
              <w:rPr>
                <w:rStyle w:val="Hyperlink"/>
                <w:noProof/>
              </w:rPr>
              <w:t>Message Definition</w:t>
            </w:r>
            <w:r w:rsidR="004C6842">
              <w:rPr>
                <w:noProof/>
                <w:webHidden/>
              </w:rPr>
              <w:tab/>
            </w:r>
            <w:r w:rsidR="004C6842">
              <w:rPr>
                <w:noProof/>
                <w:webHidden/>
              </w:rPr>
              <w:fldChar w:fldCharType="begin"/>
            </w:r>
            <w:r w:rsidR="004C6842">
              <w:rPr>
                <w:noProof/>
                <w:webHidden/>
              </w:rPr>
              <w:instrText xml:space="preserve"> PAGEREF _Toc304067766 \h </w:instrText>
            </w:r>
            <w:r w:rsidR="004C6842">
              <w:rPr>
                <w:noProof/>
                <w:webHidden/>
              </w:rPr>
            </w:r>
            <w:r w:rsidR="004C6842">
              <w:rPr>
                <w:noProof/>
                <w:webHidden/>
              </w:rPr>
              <w:fldChar w:fldCharType="separate"/>
            </w:r>
            <w:r w:rsidR="000929AD">
              <w:rPr>
                <w:noProof/>
                <w:webHidden/>
              </w:rPr>
              <w:t>4</w:t>
            </w:r>
            <w:r w:rsidR="004C6842">
              <w:rPr>
                <w:noProof/>
                <w:webHidden/>
              </w:rPr>
              <w:fldChar w:fldCharType="end"/>
            </w:r>
          </w:hyperlink>
        </w:p>
        <w:p w:rsidR="004C6842" w:rsidRDefault="00297EC0">
          <w:pPr>
            <w:pStyle w:val="TOC1"/>
            <w:tabs>
              <w:tab w:val="right" w:leader="dot" w:pos="9016"/>
            </w:tabs>
            <w:rPr>
              <w:rFonts w:eastAsiaTheme="minorEastAsia"/>
              <w:noProof/>
              <w:lang w:eastAsia="en-AU"/>
            </w:rPr>
          </w:pPr>
          <w:hyperlink w:anchor="_Toc304067767" w:history="1">
            <w:r w:rsidR="004C6842" w:rsidRPr="00F61B93">
              <w:rPr>
                <w:rStyle w:val="Hyperlink"/>
                <w:noProof/>
              </w:rPr>
              <w:t>Segment Definitions</w:t>
            </w:r>
            <w:r w:rsidR="004C6842">
              <w:rPr>
                <w:noProof/>
                <w:webHidden/>
              </w:rPr>
              <w:tab/>
            </w:r>
            <w:r w:rsidR="004C6842">
              <w:rPr>
                <w:noProof/>
                <w:webHidden/>
              </w:rPr>
              <w:fldChar w:fldCharType="begin"/>
            </w:r>
            <w:r w:rsidR="004C6842">
              <w:rPr>
                <w:noProof/>
                <w:webHidden/>
              </w:rPr>
              <w:instrText xml:space="preserve"> PAGEREF _Toc304067767 \h </w:instrText>
            </w:r>
            <w:r w:rsidR="004C6842">
              <w:rPr>
                <w:noProof/>
                <w:webHidden/>
              </w:rPr>
            </w:r>
            <w:r w:rsidR="004C6842">
              <w:rPr>
                <w:noProof/>
                <w:webHidden/>
              </w:rPr>
              <w:fldChar w:fldCharType="separate"/>
            </w:r>
            <w:r w:rsidR="000929AD">
              <w:rPr>
                <w:noProof/>
                <w:webHidden/>
              </w:rPr>
              <w:t>5</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68" w:history="1">
            <w:r w:rsidR="004C6842" w:rsidRPr="00F61B93">
              <w:rPr>
                <w:rStyle w:val="Hyperlink"/>
                <w:noProof/>
              </w:rPr>
              <w:t>MSH – Message Header</w:t>
            </w:r>
            <w:r w:rsidR="004C6842">
              <w:rPr>
                <w:noProof/>
                <w:webHidden/>
              </w:rPr>
              <w:tab/>
            </w:r>
            <w:r w:rsidR="004C6842">
              <w:rPr>
                <w:noProof/>
                <w:webHidden/>
              </w:rPr>
              <w:fldChar w:fldCharType="begin"/>
            </w:r>
            <w:r w:rsidR="004C6842">
              <w:rPr>
                <w:noProof/>
                <w:webHidden/>
              </w:rPr>
              <w:instrText xml:space="preserve"> PAGEREF _Toc304067768 \h </w:instrText>
            </w:r>
            <w:r w:rsidR="004C6842">
              <w:rPr>
                <w:noProof/>
                <w:webHidden/>
              </w:rPr>
            </w:r>
            <w:r w:rsidR="004C6842">
              <w:rPr>
                <w:noProof/>
                <w:webHidden/>
              </w:rPr>
              <w:fldChar w:fldCharType="separate"/>
            </w:r>
            <w:r w:rsidR="000929AD">
              <w:rPr>
                <w:noProof/>
                <w:webHidden/>
              </w:rPr>
              <w:t>6</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69" w:history="1">
            <w:r w:rsidR="004C6842" w:rsidRPr="00F61B93">
              <w:rPr>
                <w:rStyle w:val="Hyperlink"/>
                <w:noProof/>
              </w:rPr>
              <w:t>RF1 – Referral Information</w:t>
            </w:r>
            <w:r w:rsidR="004C6842">
              <w:rPr>
                <w:noProof/>
                <w:webHidden/>
              </w:rPr>
              <w:tab/>
            </w:r>
            <w:r w:rsidR="004C6842">
              <w:rPr>
                <w:noProof/>
                <w:webHidden/>
              </w:rPr>
              <w:fldChar w:fldCharType="begin"/>
            </w:r>
            <w:r w:rsidR="004C6842">
              <w:rPr>
                <w:noProof/>
                <w:webHidden/>
              </w:rPr>
              <w:instrText xml:space="preserve"> PAGEREF _Toc304067769 \h </w:instrText>
            </w:r>
            <w:r w:rsidR="004C6842">
              <w:rPr>
                <w:noProof/>
                <w:webHidden/>
              </w:rPr>
            </w:r>
            <w:r w:rsidR="004C6842">
              <w:rPr>
                <w:noProof/>
                <w:webHidden/>
              </w:rPr>
              <w:fldChar w:fldCharType="separate"/>
            </w:r>
            <w:r w:rsidR="000929AD">
              <w:rPr>
                <w:noProof/>
                <w:webHidden/>
              </w:rPr>
              <w:t>7</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0" w:history="1">
            <w:r w:rsidR="004C6842" w:rsidRPr="00F61B93">
              <w:rPr>
                <w:rStyle w:val="Hyperlink"/>
                <w:noProof/>
              </w:rPr>
              <w:t>PRD - Provider Data</w:t>
            </w:r>
            <w:r w:rsidR="004C6842">
              <w:rPr>
                <w:noProof/>
                <w:webHidden/>
              </w:rPr>
              <w:tab/>
            </w:r>
            <w:r w:rsidR="004C6842">
              <w:rPr>
                <w:noProof/>
                <w:webHidden/>
              </w:rPr>
              <w:fldChar w:fldCharType="begin"/>
            </w:r>
            <w:r w:rsidR="004C6842">
              <w:rPr>
                <w:noProof/>
                <w:webHidden/>
              </w:rPr>
              <w:instrText xml:space="preserve"> PAGEREF _Toc304067770 \h </w:instrText>
            </w:r>
            <w:r w:rsidR="004C6842">
              <w:rPr>
                <w:noProof/>
                <w:webHidden/>
              </w:rPr>
            </w:r>
            <w:r w:rsidR="004C6842">
              <w:rPr>
                <w:noProof/>
                <w:webHidden/>
              </w:rPr>
              <w:fldChar w:fldCharType="separate"/>
            </w:r>
            <w:r w:rsidR="000929AD">
              <w:rPr>
                <w:noProof/>
                <w:webHidden/>
              </w:rPr>
              <w:t>8</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1" w:history="1">
            <w:r w:rsidR="004C6842" w:rsidRPr="00F61B93">
              <w:rPr>
                <w:rStyle w:val="Hyperlink"/>
                <w:noProof/>
              </w:rPr>
              <w:t>PID – Patient Identifier</w:t>
            </w:r>
            <w:r w:rsidR="004C6842">
              <w:rPr>
                <w:noProof/>
                <w:webHidden/>
              </w:rPr>
              <w:tab/>
            </w:r>
            <w:r w:rsidR="004C6842">
              <w:rPr>
                <w:noProof/>
                <w:webHidden/>
              </w:rPr>
              <w:fldChar w:fldCharType="begin"/>
            </w:r>
            <w:r w:rsidR="004C6842">
              <w:rPr>
                <w:noProof/>
                <w:webHidden/>
              </w:rPr>
              <w:instrText xml:space="preserve"> PAGEREF _Toc304067771 \h </w:instrText>
            </w:r>
            <w:r w:rsidR="004C6842">
              <w:rPr>
                <w:noProof/>
                <w:webHidden/>
              </w:rPr>
            </w:r>
            <w:r w:rsidR="004C6842">
              <w:rPr>
                <w:noProof/>
                <w:webHidden/>
              </w:rPr>
              <w:fldChar w:fldCharType="separate"/>
            </w:r>
            <w:r w:rsidR="000929AD">
              <w:rPr>
                <w:noProof/>
                <w:webHidden/>
              </w:rPr>
              <w:t>9</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2" w:history="1">
            <w:r w:rsidR="004C6842" w:rsidRPr="00F61B93">
              <w:rPr>
                <w:rStyle w:val="Hyperlink"/>
                <w:noProof/>
              </w:rPr>
              <w:t>NK1 – Next of Kin</w:t>
            </w:r>
            <w:r w:rsidR="004C6842">
              <w:rPr>
                <w:noProof/>
                <w:webHidden/>
              </w:rPr>
              <w:tab/>
            </w:r>
            <w:r w:rsidR="004C6842">
              <w:rPr>
                <w:noProof/>
                <w:webHidden/>
              </w:rPr>
              <w:fldChar w:fldCharType="begin"/>
            </w:r>
            <w:r w:rsidR="004C6842">
              <w:rPr>
                <w:noProof/>
                <w:webHidden/>
              </w:rPr>
              <w:instrText xml:space="preserve"> PAGEREF _Toc304067772 \h </w:instrText>
            </w:r>
            <w:r w:rsidR="004C6842">
              <w:rPr>
                <w:noProof/>
                <w:webHidden/>
              </w:rPr>
            </w:r>
            <w:r w:rsidR="004C6842">
              <w:rPr>
                <w:noProof/>
                <w:webHidden/>
              </w:rPr>
              <w:fldChar w:fldCharType="separate"/>
            </w:r>
            <w:r w:rsidR="000929AD">
              <w:rPr>
                <w:noProof/>
                <w:webHidden/>
              </w:rPr>
              <w:t>11</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3" w:history="1">
            <w:r w:rsidR="004C6842" w:rsidRPr="00F61B93">
              <w:rPr>
                <w:rStyle w:val="Hyperlink"/>
                <w:noProof/>
              </w:rPr>
              <w:t>DG1 - diagnosis segment</w:t>
            </w:r>
            <w:r w:rsidR="004C6842">
              <w:rPr>
                <w:noProof/>
                <w:webHidden/>
              </w:rPr>
              <w:tab/>
            </w:r>
            <w:r w:rsidR="004C6842">
              <w:rPr>
                <w:noProof/>
                <w:webHidden/>
              </w:rPr>
              <w:fldChar w:fldCharType="begin"/>
            </w:r>
            <w:r w:rsidR="004C6842">
              <w:rPr>
                <w:noProof/>
                <w:webHidden/>
              </w:rPr>
              <w:instrText xml:space="preserve"> PAGEREF _Toc304067773 \h </w:instrText>
            </w:r>
            <w:r w:rsidR="004C6842">
              <w:rPr>
                <w:noProof/>
                <w:webHidden/>
              </w:rPr>
            </w:r>
            <w:r w:rsidR="004C6842">
              <w:rPr>
                <w:noProof/>
                <w:webHidden/>
              </w:rPr>
              <w:fldChar w:fldCharType="separate"/>
            </w:r>
            <w:r w:rsidR="000929AD">
              <w:rPr>
                <w:noProof/>
                <w:webHidden/>
              </w:rPr>
              <w:t>12</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4" w:history="1">
            <w:r w:rsidR="004C6842" w:rsidRPr="00F61B93">
              <w:rPr>
                <w:rStyle w:val="Hyperlink"/>
                <w:noProof/>
              </w:rPr>
              <w:t>OBR – Observation Request (Pathology)</w:t>
            </w:r>
            <w:r w:rsidR="004C6842">
              <w:rPr>
                <w:noProof/>
                <w:webHidden/>
              </w:rPr>
              <w:tab/>
            </w:r>
            <w:r w:rsidR="004C6842">
              <w:rPr>
                <w:noProof/>
                <w:webHidden/>
              </w:rPr>
              <w:fldChar w:fldCharType="begin"/>
            </w:r>
            <w:r w:rsidR="004C6842">
              <w:rPr>
                <w:noProof/>
                <w:webHidden/>
              </w:rPr>
              <w:instrText xml:space="preserve"> PAGEREF _Toc304067774 \h </w:instrText>
            </w:r>
            <w:r w:rsidR="004C6842">
              <w:rPr>
                <w:noProof/>
                <w:webHidden/>
              </w:rPr>
            </w:r>
            <w:r w:rsidR="004C6842">
              <w:rPr>
                <w:noProof/>
                <w:webHidden/>
              </w:rPr>
              <w:fldChar w:fldCharType="separate"/>
            </w:r>
            <w:r w:rsidR="000929AD">
              <w:rPr>
                <w:noProof/>
                <w:webHidden/>
              </w:rPr>
              <w:t>14</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5" w:history="1">
            <w:r w:rsidR="004C6842" w:rsidRPr="00F61B93">
              <w:rPr>
                <w:rStyle w:val="Hyperlink"/>
                <w:noProof/>
              </w:rPr>
              <w:t>OBX –Observation Result (Pathology)</w:t>
            </w:r>
            <w:r w:rsidR="004C6842">
              <w:rPr>
                <w:noProof/>
                <w:webHidden/>
              </w:rPr>
              <w:tab/>
            </w:r>
            <w:r w:rsidR="004C6842">
              <w:rPr>
                <w:noProof/>
                <w:webHidden/>
              </w:rPr>
              <w:fldChar w:fldCharType="begin"/>
            </w:r>
            <w:r w:rsidR="004C6842">
              <w:rPr>
                <w:noProof/>
                <w:webHidden/>
              </w:rPr>
              <w:instrText xml:space="preserve"> PAGEREF _Toc304067775 \h </w:instrText>
            </w:r>
            <w:r w:rsidR="004C6842">
              <w:rPr>
                <w:noProof/>
                <w:webHidden/>
              </w:rPr>
            </w:r>
            <w:r w:rsidR="004C6842">
              <w:rPr>
                <w:noProof/>
                <w:webHidden/>
              </w:rPr>
              <w:fldChar w:fldCharType="separate"/>
            </w:r>
            <w:r w:rsidR="000929AD">
              <w:rPr>
                <w:noProof/>
                <w:webHidden/>
              </w:rPr>
              <w:t>16</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6" w:history="1">
            <w:r w:rsidR="004C6842" w:rsidRPr="00F61B93">
              <w:rPr>
                <w:rStyle w:val="Hyperlink"/>
                <w:noProof/>
              </w:rPr>
              <w:t>OBR – Observation Request (Radiology)</w:t>
            </w:r>
            <w:r w:rsidR="004C6842">
              <w:rPr>
                <w:noProof/>
                <w:webHidden/>
              </w:rPr>
              <w:tab/>
            </w:r>
            <w:r w:rsidR="004C6842">
              <w:rPr>
                <w:noProof/>
                <w:webHidden/>
              </w:rPr>
              <w:fldChar w:fldCharType="begin"/>
            </w:r>
            <w:r w:rsidR="004C6842">
              <w:rPr>
                <w:noProof/>
                <w:webHidden/>
              </w:rPr>
              <w:instrText xml:space="preserve"> PAGEREF _Toc304067776 \h </w:instrText>
            </w:r>
            <w:r w:rsidR="004C6842">
              <w:rPr>
                <w:noProof/>
                <w:webHidden/>
              </w:rPr>
            </w:r>
            <w:r w:rsidR="004C6842">
              <w:rPr>
                <w:noProof/>
                <w:webHidden/>
              </w:rPr>
              <w:fldChar w:fldCharType="separate"/>
            </w:r>
            <w:r w:rsidR="000929AD">
              <w:rPr>
                <w:noProof/>
                <w:webHidden/>
              </w:rPr>
              <w:t>17</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7" w:history="1">
            <w:r w:rsidR="004C6842" w:rsidRPr="00F61B93">
              <w:rPr>
                <w:rStyle w:val="Hyperlink"/>
                <w:noProof/>
              </w:rPr>
              <w:t>OBX –Observation Result (Radiology)</w:t>
            </w:r>
            <w:r w:rsidR="004C6842">
              <w:rPr>
                <w:noProof/>
                <w:webHidden/>
              </w:rPr>
              <w:tab/>
            </w:r>
            <w:r w:rsidR="004C6842">
              <w:rPr>
                <w:noProof/>
                <w:webHidden/>
              </w:rPr>
              <w:fldChar w:fldCharType="begin"/>
            </w:r>
            <w:r w:rsidR="004C6842">
              <w:rPr>
                <w:noProof/>
                <w:webHidden/>
              </w:rPr>
              <w:instrText xml:space="preserve"> PAGEREF _Toc304067777 \h </w:instrText>
            </w:r>
            <w:r w:rsidR="004C6842">
              <w:rPr>
                <w:noProof/>
                <w:webHidden/>
              </w:rPr>
            </w:r>
            <w:r w:rsidR="004C6842">
              <w:rPr>
                <w:noProof/>
                <w:webHidden/>
              </w:rPr>
              <w:fldChar w:fldCharType="separate"/>
            </w:r>
            <w:r w:rsidR="000929AD">
              <w:rPr>
                <w:noProof/>
                <w:webHidden/>
              </w:rPr>
              <w:t>20</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8" w:history="1">
            <w:r w:rsidR="004C6842" w:rsidRPr="00F61B93">
              <w:rPr>
                <w:rStyle w:val="Hyperlink"/>
                <w:noProof/>
              </w:rPr>
              <w:t>OBR – Observation Request (Clinical Summary)</w:t>
            </w:r>
            <w:r w:rsidR="004C6842">
              <w:rPr>
                <w:noProof/>
                <w:webHidden/>
              </w:rPr>
              <w:tab/>
            </w:r>
            <w:r w:rsidR="004C6842">
              <w:rPr>
                <w:noProof/>
                <w:webHidden/>
              </w:rPr>
              <w:fldChar w:fldCharType="begin"/>
            </w:r>
            <w:r w:rsidR="004C6842">
              <w:rPr>
                <w:noProof/>
                <w:webHidden/>
              </w:rPr>
              <w:instrText xml:space="preserve"> PAGEREF _Toc304067778 \h </w:instrText>
            </w:r>
            <w:r w:rsidR="004C6842">
              <w:rPr>
                <w:noProof/>
                <w:webHidden/>
              </w:rPr>
            </w:r>
            <w:r w:rsidR="004C6842">
              <w:rPr>
                <w:noProof/>
                <w:webHidden/>
              </w:rPr>
              <w:fldChar w:fldCharType="separate"/>
            </w:r>
            <w:r w:rsidR="000929AD">
              <w:rPr>
                <w:noProof/>
                <w:webHidden/>
              </w:rPr>
              <w:t>20</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79" w:history="1">
            <w:r w:rsidR="004C6842" w:rsidRPr="00F61B93">
              <w:rPr>
                <w:rStyle w:val="Hyperlink"/>
                <w:noProof/>
              </w:rPr>
              <w:t>OBX –Observation Result (Clinical Summary)</w:t>
            </w:r>
            <w:r w:rsidR="004C6842">
              <w:rPr>
                <w:noProof/>
                <w:webHidden/>
              </w:rPr>
              <w:tab/>
            </w:r>
            <w:r w:rsidR="004C6842">
              <w:rPr>
                <w:noProof/>
                <w:webHidden/>
              </w:rPr>
              <w:fldChar w:fldCharType="begin"/>
            </w:r>
            <w:r w:rsidR="004C6842">
              <w:rPr>
                <w:noProof/>
                <w:webHidden/>
              </w:rPr>
              <w:instrText xml:space="preserve"> PAGEREF _Toc304067779 \h </w:instrText>
            </w:r>
            <w:r w:rsidR="004C6842">
              <w:rPr>
                <w:noProof/>
                <w:webHidden/>
              </w:rPr>
            </w:r>
            <w:r w:rsidR="004C6842">
              <w:rPr>
                <w:noProof/>
                <w:webHidden/>
              </w:rPr>
              <w:fldChar w:fldCharType="separate"/>
            </w:r>
            <w:r w:rsidR="000929AD">
              <w:rPr>
                <w:noProof/>
                <w:webHidden/>
              </w:rPr>
              <w:t>21</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80" w:history="1">
            <w:r w:rsidR="004C6842" w:rsidRPr="00F61B93">
              <w:rPr>
                <w:rStyle w:val="Hyperlink"/>
                <w:noProof/>
              </w:rPr>
              <w:t>PV1 – Patient Visit</w:t>
            </w:r>
            <w:r w:rsidR="004C6842">
              <w:rPr>
                <w:noProof/>
                <w:webHidden/>
              </w:rPr>
              <w:tab/>
            </w:r>
            <w:r w:rsidR="004C6842">
              <w:rPr>
                <w:noProof/>
                <w:webHidden/>
              </w:rPr>
              <w:fldChar w:fldCharType="begin"/>
            </w:r>
            <w:r w:rsidR="004C6842">
              <w:rPr>
                <w:noProof/>
                <w:webHidden/>
              </w:rPr>
              <w:instrText xml:space="preserve"> PAGEREF _Toc304067780 \h </w:instrText>
            </w:r>
            <w:r w:rsidR="004C6842">
              <w:rPr>
                <w:noProof/>
                <w:webHidden/>
              </w:rPr>
            </w:r>
            <w:r w:rsidR="004C6842">
              <w:rPr>
                <w:noProof/>
                <w:webHidden/>
              </w:rPr>
              <w:fldChar w:fldCharType="separate"/>
            </w:r>
            <w:r w:rsidR="000929AD">
              <w:rPr>
                <w:noProof/>
                <w:webHidden/>
              </w:rPr>
              <w:t>22</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81" w:history="1">
            <w:r w:rsidR="004C6842" w:rsidRPr="00F61B93">
              <w:rPr>
                <w:rStyle w:val="Hyperlink"/>
                <w:noProof/>
              </w:rPr>
              <w:t>NTE – Notes and Comments (Usual GP)</w:t>
            </w:r>
            <w:r w:rsidR="004C6842">
              <w:rPr>
                <w:noProof/>
                <w:webHidden/>
              </w:rPr>
              <w:tab/>
            </w:r>
            <w:r w:rsidR="004C6842">
              <w:rPr>
                <w:noProof/>
                <w:webHidden/>
              </w:rPr>
              <w:fldChar w:fldCharType="begin"/>
            </w:r>
            <w:r w:rsidR="004C6842">
              <w:rPr>
                <w:noProof/>
                <w:webHidden/>
              </w:rPr>
              <w:instrText xml:space="preserve"> PAGEREF _Toc304067781 \h </w:instrText>
            </w:r>
            <w:r w:rsidR="004C6842">
              <w:rPr>
                <w:noProof/>
                <w:webHidden/>
              </w:rPr>
            </w:r>
            <w:r w:rsidR="004C6842">
              <w:rPr>
                <w:noProof/>
                <w:webHidden/>
              </w:rPr>
              <w:fldChar w:fldCharType="separate"/>
            </w:r>
            <w:r w:rsidR="000929AD">
              <w:rPr>
                <w:noProof/>
                <w:webHidden/>
              </w:rPr>
              <w:t>26</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82" w:history="1">
            <w:r w:rsidR="004C6842" w:rsidRPr="00F61B93">
              <w:rPr>
                <w:rStyle w:val="Hyperlink"/>
                <w:noProof/>
              </w:rPr>
              <w:t>ORC – Common Order Segment (Medications)</w:t>
            </w:r>
            <w:r w:rsidR="004C6842">
              <w:rPr>
                <w:noProof/>
                <w:webHidden/>
              </w:rPr>
              <w:tab/>
            </w:r>
            <w:r w:rsidR="004C6842">
              <w:rPr>
                <w:noProof/>
                <w:webHidden/>
              </w:rPr>
              <w:fldChar w:fldCharType="begin"/>
            </w:r>
            <w:r w:rsidR="004C6842">
              <w:rPr>
                <w:noProof/>
                <w:webHidden/>
              </w:rPr>
              <w:instrText xml:space="preserve"> PAGEREF _Toc304067782 \h </w:instrText>
            </w:r>
            <w:r w:rsidR="004C6842">
              <w:rPr>
                <w:noProof/>
                <w:webHidden/>
              </w:rPr>
            </w:r>
            <w:r w:rsidR="004C6842">
              <w:rPr>
                <w:noProof/>
                <w:webHidden/>
              </w:rPr>
              <w:fldChar w:fldCharType="separate"/>
            </w:r>
            <w:r w:rsidR="000929AD">
              <w:rPr>
                <w:noProof/>
                <w:webHidden/>
              </w:rPr>
              <w:t>27</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83" w:history="1">
            <w:r w:rsidR="004C6842" w:rsidRPr="00F61B93">
              <w:rPr>
                <w:rStyle w:val="Hyperlink"/>
                <w:noProof/>
              </w:rPr>
              <w:t>RXO – Pharmacy Order</w:t>
            </w:r>
            <w:r w:rsidR="004C6842">
              <w:rPr>
                <w:noProof/>
                <w:webHidden/>
              </w:rPr>
              <w:tab/>
            </w:r>
            <w:r w:rsidR="004C6842">
              <w:rPr>
                <w:noProof/>
                <w:webHidden/>
              </w:rPr>
              <w:fldChar w:fldCharType="begin"/>
            </w:r>
            <w:r w:rsidR="004C6842">
              <w:rPr>
                <w:noProof/>
                <w:webHidden/>
              </w:rPr>
              <w:instrText xml:space="preserve"> PAGEREF _Toc304067783 \h </w:instrText>
            </w:r>
            <w:r w:rsidR="004C6842">
              <w:rPr>
                <w:noProof/>
                <w:webHidden/>
              </w:rPr>
            </w:r>
            <w:r w:rsidR="004C6842">
              <w:rPr>
                <w:noProof/>
                <w:webHidden/>
              </w:rPr>
              <w:fldChar w:fldCharType="separate"/>
            </w:r>
            <w:r w:rsidR="000929AD">
              <w:rPr>
                <w:noProof/>
                <w:webHidden/>
              </w:rPr>
              <w:t>29</w:t>
            </w:r>
            <w:r w:rsidR="004C6842">
              <w:rPr>
                <w:noProof/>
                <w:webHidden/>
              </w:rPr>
              <w:fldChar w:fldCharType="end"/>
            </w:r>
          </w:hyperlink>
        </w:p>
        <w:p w:rsidR="004C6842" w:rsidRDefault="00297EC0">
          <w:pPr>
            <w:pStyle w:val="TOC2"/>
            <w:tabs>
              <w:tab w:val="right" w:leader="dot" w:pos="9016"/>
            </w:tabs>
            <w:rPr>
              <w:rFonts w:eastAsiaTheme="minorEastAsia"/>
              <w:noProof/>
              <w:lang w:eastAsia="en-AU"/>
            </w:rPr>
          </w:pPr>
          <w:hyperlink w:anchor="_Toc304067784" w:history="1">
            <w:r w:rsidR="004C6842" w:rsidRPr="00F61B93">
              <w:rPr>
                <w:rStyle w:val="Hyperlink"/>
                <w:noProof/>
              </w:rPr>
              <w:t>RXR – Pharmacy Treatment Route</w:t>
            </w:r>
            <w:r w:rsidR="004C6842">
              <w:rPr>
                <w:noProof/>
                <w:webHidden/>
              </w:rPr>
              <w:tab/>
            </w:r>
            <w:r w:rsidR="004C6842">
              <w:rPr>
                <w:noProof/>
                <w:webHidden/>
              </w:rPr>
              <w:fldChar w:fldCharType="begin"/>
            </w:r>
            <w:r w:rsidR="004C6842">
              <w:rPr>
                <w:noProof/>
                <w:webHidden/>
              </w:rPr>
              <w:instrText xml:space="preserve"> PAGEREF _Toc304067784 \h </w:instrText>
            </w:r>
            <w:r w:rsidR="004C6842">
              <w:rPr>
                <w:noProof/>
                <w:webHidden/>
              </w:rPr>
            </w:r>
            <w:r w:rsidR="004C6842">
              <w:rPr>
                <w:noProof/>
                <w:webHidden/>
              </w:rPr>
              <w:fldChar w:fldCharType="separate"/>
            </w:r>
            <w:r w:rsidR="000929AD">
              <w:rPr>
                <w:noProof/>
                <w:webHidden/>
              </w:rPr>
              <w:t>31</w:t>
            </w:r>
            <w:r w:rsidR="004C6842">
              <w:rPr>
                <w:noProof/>
                <w:webHidden/>
              </w:rPr>
              <w:fldChar w:fldCharType="end"/>
            </w:r>
          </w:hyperlink>
        </w:p>
        <w:p w:rsidR="00BF1C39" w:rsidRDefault="00BF1C39">
          <w:r>
            <w:rPr>
              <w:b/>
              <w:bCs/>
              <w:noProof/>
            </w:rPr>
            <w:fldChar w:fldCharType="end"/>
          </w:r>
        </w:p>
      </w:sdtContent>
    </w:sdt>
    <w:p w:rsidR="00A1678D" w:rsidRDefault="00A1678D">
      <w:r>
        <w:br w:type="page"/>
      </w:r>
    </w:p>
    <w:p w:rsidR="00A1678D" w:rsidRDefault="00A1678D" w:rsidP="00A1678D">
      <w:pPr>
        <w:pStyle w:val="Heading1"/>
      </w:pPr>
      <w:bookmarkStart w:id="0" w:name="_Toc304067762"/>
      <w:r>
        <w:lastRenderedPageBreak/>
        <w:t>Introduction</w:t>
      </w:r>
      <w:bookmarkEnd w:id="0"/>
    </w:p>
    <w:p w:rsidR="00A1678D" w:rsidRDefault="00A1678D" w:rsidP="00A1678D">
      <w:r>
        <w:t xml:space="preserve">This document describes the Discharge Summary </w:t>
      </w:r>
      <w:r w:rsidR="0069372E">
        <w:t xml:space="preserve">and referral </w:t>
      </w:r>
      <w:r>
        <w:t>message</w:t>
      </w:r>
      <w:r w:rsidR="0069372E">
        <w:t>s</w:t>
      </w:r>
      <w:r>
        <w:t xml:space="preserve"> produced</w:t>
      </w:r>
      <w:r w:rsidR="004C6842">
        <w:t xml:space="preserve"> by Acme Integrated H</w:t>
      </w:r>
      <w:r>
        <w:t xml:space="preserve">ealthcare when a patient is discharged. </w:t>
      </w:r>
    </w:p>
    <w:p w:rsidR="00A1678D" w:rsidRDefault="00A1678D" w:rsidP="00A1678D">
      <w:r>
        <w:t xml:space="preserve">The message </w:t>
      </w:r>
      <w:r w:rsidR="0069372E">
        <w:t xml:space="preserve">format </w:t>
      </w:r>
      <w:r>
        <w:t xml:space="preserve">is based on HL7 v2.3.1 as described by the Australian Discharge Summary specification (AS 4700.6). This document details only the segments that are used, and describes how they are used and their possible values. </w:t>
      </w:r>
    </w:p>
    <w:p w:rsidR="00274117" w:rsidRDefault="00A1678D" w:rsidP="00CF3717">
      <w:pPr>
        <w:pStyle w:val="Heading2"/>
      </w:pPr>
      <w:bookmarkStart w:id="1" w:name="_Toc304067763"/>
      <w:r>
        <w:t>Message Generation</w:t>
      </w:r>
      <w:bookmarkEnd w:id="1"/>
    </w:p>
    <w:p w:rsidR="00A1678D" w:rsidRDefault="00A1678D">
      <w:r>
        <w:t xml:space="preserve">A v2 discharge summary is generated in the Acme Clinical Management system for every inpatient </w:t>
      </w:r>
      <w:r w:rsidR="004C6842">
        <w:t xml:space="preserve">or emergency patient </w:t>
      </w:r>
      <w:r>
        <w:t xml:space="preserve">that is discharged.  The messages are distributed to the Acme </w:t>
      </w:r>
      <w:r w:rsidR="004C6842">
        <w:t xml:space="preserve">Enterprise </w:t>
      </w:r>
      <w:r w:rsidR="00CF3717">
        <w:t>Interface Engine from where they are forwarded to the appropriate application based on the discharge destination.</w:t>
      </w:r>
    </w:p>
    <w:p w:rsidR="0069372E" w:rsidRDefault="0069372E">
      <w:r>
        <w:t xml:space="preserve">Referral messages are also generated if the patient is being transferred to a new provider of care. Referral messages are only generated when the patient is being transferred to a new provider for which a </w:t>
      </w:r>
      <w:proofErr w:type="gramStart"/>
      <w:r>
        <w:t>destination  is</w:t>
      </w:r>
      <w:proofErr w:type="gramEnd"/>
      <w:r>
        <w:t xml:space="preserve"> known.</w:t>
      </w:r>
    </w:p>
    <w:p w:rsidR="00CF79FE" w:rsidRDefault="00CF79FE" w:rsidP="00CF79FE">
      <w:pPr>
        <w:pStyle w:val="Heading2"/>
      </w:pPr>
      <w:bookmarkStart w:id="2" w:name="_Toc304067764"/>
      <w:bookmarkStart w:id="3" w:name="_Toc243735806"/>
      <w:bookmarkStart w:id="4" w:name="_Toc208377853"/>
      <w:r>
        <w:t>Standards Compliance</w:t>
      </w:r>
      <w:bookmarkEnd w:id="2"/>
    </w:p>
    <w:p w:rsidR="00CF79FE" w:rsidRDefault="00CF79FE" w:rsidP="00CF79FE">
      <w:r>
        <w:t>This specification complies with AS 4700.6-2004 with the exception of minor variations in coded values and field lengths in accord with the Standard Enterprise HL7 Specification</w:t>
      </w:r>
      <w:r w:rsidR="004C6842">
        <w:t>, and other changes as required</w:t>
      </w:r>
      <w:r>
        <w:t xml:space="preserve">. Each deviation is noted as such. All other fields are fully standards compliant, except where this cannot be achieved due to a lack of standards compliance in the source data </w:t>
      </w:r>
      <w:r w:rsidR="004C6842">
        <w:t>(e.g. from laboratory systems).</w:t>
      </w:r>
    </w:p>
    <w:p w:rsidR="004C6842" w:rsidRDefault="004C6842">
      <w:r>
        <w:br w:type="page"/>
      </w:r>
    </w:p>
    <w:p w:rsidR="00CF3717" w:rsidRDefault="00CF3717" w:rsidP="00CF3717">
      <w:pPr>
        <w:pStyle w:val="Heading2"/>
      </w:pPr>
      <w:bookmarkStart w:id="5" w:name="_Toc304067765"/>
      <w:r>
        <w:lastRenderedPageBreak/>
        <w:t>Communications</w:t>
      </w:r>
      <w:bookmarkEnd w:id="3"/>
      <w:bookmarkEnd w:id="4"/>
      <w:bookmarkEnd w:id="5"/>
    </w:p>
    <w:p w:rsidR="00CF3717" w:rsidRDefault="00CF3717" w:rsidP="00CF3717">
      <w:r>
        <w:t>The preferred communication method is via TCP/IP. The details of a TCP/IP communication are as follows.</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0"/>
        <w:gridCol w:w="4620"/>
      </w:tblGrid>
      <w:tr w:rsidR="00CF3717" w:rsidTr="00CF3717">
        <w:tc>
          <w:tcPr>
            <w:tcW w:w="9242" w:type="dxa"/>
            <w:gridSpan w:val="2"/>
            <w:tcBorders>
              <w:top w:val="double" w:sz="4" w:space="0" w:color="auto"/>
              <w:left w:val="double" w:sz="4" w:space="0" w:color="auto"/>
              <w:bottom w:val="nil"/>
              <w:right w:val="double" w:sz="4" w:space="0" w:color="auto"/>
            </w:tcBorders>
            <w:shd w:val="clear" w:color="auto" w:fill="000000"/>
            <w:hideMark/>
          </w:tcPr>
          <w:p w:rsidR="00CF3717" w:rsidRDefault="00CF3717">
            <w:pPr>
              <w:pStyle w:val="tabletext"/>
              <w:jc w:val="center"/>
              <w:rPr>
                <w:rStyle w:val="TableHeading"/>
                <w:rFonts w:cs="Times New Roman"/>
              </w:rPr>
            </w:pPr>
            <w:r>
              <w:rPr>
                <w:rStyle w:val="TableHeading"/>
              </w:rPr>
              <w:t>Summary</w:t>
            </w:r>
          </w:p>
        </w:tc>
      </w:tr>
      <w:tr w:rsidR="00CF3717" w:rsidTr="00CF3717">
        <w:tc>
          <w:tcPr>
            <w:tcW w:w="4621" w:type="dxa"/>
            <w:tcBorders>
              <w:top w:val="double" w:sz="4" w:space="0" w:color="auto"/>
              <w:left w:val="double" w:sz="4" w:space="0" w:color="auto"/>
              <w:bottom w:val="nil"/>
              <w:right w:val="nil"/>
            </w:tcBorders>
            <w:hideMark/>
          </w:tcPr>
          <w:p w:rsidR="00CF3717" w:rsidRDefault="00CF3717">
            <w:pPr>
              <w:pStyle w:val="tabletext"/>
              <w:rPr>
                <w:rStyle w:val="TableText0"/>
                <w:rFonts w:cs="Times New Roman"/>
              </w:rPr>
            </w:pPr>
            <w:r>
              <w:rPr>
                <w:rStyle w:val="TableText0"/>
              </w:rPr>
              <w:t>Connectivity:</w:t>
            </w:r>
          </w:p>
        </w:tc>
        <w:tc>
          <w:tcPr>
            <w:tcW w:w="4621" w:type="dxa"/>
            <w:tcBorders>
              <w:top w:val="double" w:sz="4" w:space="0" w:color="auto"/>
              <w:left w:val="nil"/>
              <w:bottom w:val="nil"/>
              <w:right w:val="double" w:sz="4" w:space="0" w:color="auto"/>
            </w:tcBorders>
            <w:hideMark/>
          </w:tcPr>
          <w:p w:rsidR="00CF3717" w:rsidRDefault="00CF3717">
            <w:pPr>
              <w:pStyle w:val="tabletext"/>
              <w:rPr>
                <w:rStyle w:val="TableText0"/>
                <w:rFonts w:cs="Times New Roman"/>
              </w:rPr>
            </w:pPr>
            <w:r>
              <w:rPr>
                <w:rStyle w:val="TableText0"/>
              </w:rPr>
              <w:t>TCP/IP</w:t>
            </w:r>
          </w:p>
        </w:tc>
      </w:tr>
      <w:tr w:rsidR="00CF3717" w:rsidTr="00CF3717">
        <w:tc>
          <w:tcPr>
            <w:tcW w:w="4621" w:type="dxa"/>
            <w:tcBorders>
              <w:top w:val="nil"/>
              <w:left w:val="double" w:sz="4" w:space="0" w:color="auto"/>
              <w:bottom w:val="nil"/>
              <w:right w:val="nil"/>
            </w:tcBorders>
            <w:hideMark/>
          </w:tcPr>
          <w:p w:rsidR="00CF3717" w:rsidRDefault="00CF3717">
            <w:pPr>
              <w:pStyle w:val="tabletext"/>
              <w:rPr>
                <w:rStyle w:val="TableText0"/>
                <w:rFonts w:cs="Times New Roman"/>
              </w:rPr>
            </w:pPr>
            <w:r>
              <w:rPr>
                <w:rStyle w:val="TableText0"/>
              </w:rPr>
              <w:t>Connection Type:</w:t>
            </w:r>
          </w:p>
        </w:tc>
        <w:tc>
          <w:tcPr>
            <w:tcW w:w="4621" w:type="dxa"/>
            <w:tcBorders>
              <w:top w:val="nil"/>
              <w:left w:val="nil"/>
              <w:bottom w:val="nil"/>
              <w:right w:val="double" w:sz="4" w:space="0" w:color="auto"/>
            </w:tcBorders>
            <w:hideMark/>
          </w:tcPr>
          <w:p w:rsidR="00CF3717" w:rsidRDefault="00CF3717">
            <w:pPr>
              <w:pStyle w:val="tabletext"/>
              <w:rPr>
                <w:rStyle w:val="TableText0"/>
                <w:rFonts w:cs="Times New Roman"/>
              </w:rPr>
            </w:pPr>
            <w:r>
              <w:rPr>
                <w:rStyle w:val="TableText0"/>
              </w:rPr>
              <w:t>Permanent (est. by sending system)</w:t>
            </w:r>
          </w:p>
        </w:tc>
      </w:tr>
      <w:tr w:rsidR="00CF3717" w:rsidTr="00CF3717">
        <w:tc>
          <w:tcPr>
            <w:tcW w:w="4621" w:type="dxa"/>
            <w:tcBorders>
              <w:top w:val="nil"/>
              <w:left w:val="double" w:sz="4" w:space="0" w:color="auto"/>
              <w:bottom w:val="nil"/>
              <w:right w:val="nil"/>
            </w:tcBorders>
            <w:hideMark/>
          </w:tcPr>
          <w:p w:rsidR="00CF3717" w:rsidRDefault="00CF3717">
            <w:pPr>
              <w:pStyle w:val="tabletext"/>
              <w:rPr>
                <w:rStyle w:val="TableText0"/>
                <w:rFonts w:cs="Times New Roman"/>
              </w:rPr>
            </w:pPr>
            <w:r>
              <w:rPr>
                <w:rStyle w:val="TableText0"/>
              </w:rPr>
              <w:t>Framing:</w:t>
            </w:r>
          </w:p>
        </w:tc>
        <w:tc>
          <w:tcPr>
            <w:tcW w:w="4621" w:type="dxa"/>
            <w:tcBorders>
              <w:top w:val="nil"/>
              <w:left w:val="nil"/>
              <w:bottom w:val="nil"/>
              <w:right w:val="double" w:sz="4" w:space="0" w:color="auto"/>
            </w:tcBorders>
            <w:hideMark/>
          </w:tcPr>
          <w:p w:rsidR="00CF3717" w:rsidRDefault="0069372E">
            <w:pPr>
              <w:pStyle w:val="tabletext"/>
              <w:rPr>
                <w:rStyle w:val="TableText0"/>
                <w:rFonts w:cs="Times New Roman"/>
              </w:rPr>
            </w:pPr>
            <w:r>
              <w:rPr>
                <w:rStyle w:val="TableText0"/>
              </w:rPr>
              <w:t>M</w:t>
            </w:r>
            <w:r w:rsidR="00CF3717">
              <w:rPr>
                <w:rStyle w:val="TableText0"/>
              </w:rPr>
              <w:t>inimal</w:t>
            </w:r>
          </w:p>
        </w:tc>
      </w:tr>
      <w:tr w:rsidR="00CF3717" w:rsidTr="00CF3717">
        <w:tc>
          <w:tcPr>
            <w:tcW w:w="4621" w:type="dxa"/>
            <w:tcBorders>
              <w:top w:val="nil"/>
              <w:left w:val="double" w:sz="4" w:space="0" w:color="auto"/>
              <w:bottom w:val="nil"/>
              <w:right w:val="nil"/>
            </w:tcBorders>
            <w:hideMark/>
          </w:tcPr>
          <w:p w:rsidR="00CF3717" w:rsidRDefault="00CF3717">
            <w:pPr>
              <w:pStyle w:val="tabletext"/>
              <w:rPr>
                <w:rStyle w:val="TableText0"/>
                <w:rFonts w:cs="Times New Roman"/>
              </w:rPr>
            </w:pPr>
            <w:r>
              <w:rPr>
                <w:rStyle w:val="TableText0"/>
              </w:rPr>
              <w:t>Start Block:</w:t>
            </w:r>
          </w:p>
        </w:tc>
        <w:tc>
          <w:tcPr>
            <w:tcW w:w="4621" w:type="dxa"/>
            <w:tcBorders>
              <w:top w:val="nil"/>
              <w:left w:val="nil"/>
              <w:bottom w:val="nil"/>
              <w:right w:val="double" w:sz="4" w:space="0" w:color="auto"/>
            </w:tcBorders>
            <w:hideMark/>
          </w:tcPr>
          <w:p w:rsidR="00CF3717" w:rsidRDefault="00CF3717">
            <w:pPr>
              <w:pStyle w:val="tabletext"/>
              <w:rPr>
                <w:rStyle w:val="TableText0"/>
                <w:rFonts w:cs="Times New Roman"/>
              </w:rPr>
            </w:pPr>
            <w:r>
              <w:rPr>
                <w:rStyle w:val="TableText0"/>
              </w:rPr>
              <w:t>ASCII 11</w:t>
            </w:r>
          </w:p>
        </w:tc>
      </w:tr>
      <w:tr w:rsidR="00CF3717" w:rsidTr="00CF3717">
        <w:tc>
          <w:tcPr>
            <w:tcW w:w="4621" w:type="dxa"/>
            <w:tcBorders>
              <w:top w:val="nil"/>
              <w:left w:val="double" w:sz="4" w:space="0" w:color="auto"/>
              <w:bottom w:val="nil"/>
              <w:right w:val="nil"/>
            </w:tcBorders>
            <w:hideMark/>
          </w:tcPr>
          <w:p w:rsidR="00CF3717" w:rsidRDefault="00CF3717">
            <w:pPr>
              <w:pStyle w:val="tabletext"/>
              <w:rPr>
                <w:rStyle w:val="TableText0"/>
                <w:rFonts w:cs="Times New Roman"/>
              </w:rPr>
            </w:pPr>
            <w:r>
              <w:rPr>
                <w:rStyle w:val="TableText0"/>
              </w:rPr>
              <w:t>End of Segment:</w:t>
            </w:r>
          </w:p>
        </w:tc>
        <w:tc>
          <w:tcPr>
            <w:tcW w:w="4621" w:type="dxa"/>
            <w:tcBorders>
              <w:top w:val="nil"/>
              <w:left w:val="nil"/>
              <w:bottom w:val="nil"/>
              <w:right w:val="double" w:sz="4" w:space="0" w:color="auto"/>
            </w:tcBorders>
            <w:hideMark/>
          </w:tcPr>
          <w:p w:rsidR="00CF3717" w:rsidRDefault="00CF3717">
            <w:pPr>
              <w:pStyle w:val="tabletext"/>
              <w:rPr>
                <w:rStyle w:val="TableText0"/>
                <w:rFonts w:cs="Times New Roman"/>
              </w:rPr>
            </w:pPr>
            <w:r>
              <w:rPr>
                <w:rStyle w:val="TableText0"/>
              </w:rPr>
              <w:t>Carriage Return</w:t>
            </w:r>
          </w:p>
        </w:tc>
      </w:tr>
      <w:tr w:rsidR="00CF3717" w:rsidTr="00CF3717">
        <w:tc>
          <w:tcPr>
            <w:tcW w:w="4621" w:type="dxa"/>
            <w:tcBorders>
              <w:top w:val="nil"/>
              <w:left w:val="double" w:sz="4" w:space="0" w:color="auto"/>
              <w:bottom w:val="nil"/>
              <w:right w:val="nil"/>
            </w:tcBorders>
            <w:hideMark/>
          </w:tcPr>
          <w:p w:rsidR="00CF3717" w:rsidRDefault="00CF3717">
            <w:pPr>
              <w:pStyle w:val="tabletext"/>
              <w:rPr>
                <w:rStyle w:val="TableText0"/>
                <w:rFonts w:cs="Times New Roman"/>
              </w:rPr>
            </w:pPr>
            <w:r>
              <w:rPr>
                <w:rStyle w:val="TableText0"/>
              </w:rPr>
              <w:t>End Block:</w:t>
            </w:r>
          </w:p>
        </w:tc>
        <w:tc>
          <w:tcPr>
            <w:tcW w:w="4621" w:type="dxa"/>
            <w:tcBorders>
              <w:top w:val="nil"/>
              <w:left w:val="nil"/>
              <w:bottom w:val="nil"/>
              <w:right w:val="double" w:sz="4" w:space="0" w:color="auto"/>
            </w:tcBorders>
            <w:hideMark/>
          </w:tcPr>
          <w:p w:rsidR="00CF3717" w:rsidRDefault="00CF3717">
            <w:pPr>
              <w:pStyle w:val="tabletext"/>
              <w:rPr>
                <w:rStyle w:val="TableText0"/>
                <w:rFonts w:cs="Times New Roman"/>
              </w:rPr>
            </w:pPr>
            <w:r>
              <w:rPr>
                <w:rStyle w:val="TableText0"/>
              </w:rPr>
              <w:t>ASCII 28</w:t>
            </w:r>
          </w:p>
        </w:tc>
      </w:tr>
      <w:tr w:rsidR="00CF3717" w:rsidTr="00CF3717">
        <w:tc>
          <w:tcPr>
            <w:tcW w:w="4621" w:type="dxa"/>
            <w:tcBorders>
              <w:top w:val="nil"/>
              <w:left w:val="double" w:sz="4" w:space="0" w:color="auto"/>
              <w:bottom w:val="nil"/>
              <w:right w:val="nil"/>
            </w:tcBorders>
            <w:hideMark/>
          </w:tcPr>
          <w:p w:rsidR="00CF3717" w:rsidRDefault="00CF3717">
            <w:pPr>
              <w:pStyle w:val="tabletext"/>
              <w:rPr>
                <w:rStyle w:val="TableText0"/>
                <w:rFonts w:cs="Times New Roman"/>
              </w:rPr>
            </w:pPr>
            <w:r>
              <w:rPr>
                <w:rStyle w:val="TableText0"/>
              </w:rPr>
              <w:t>Message Continuation:</w:t>
            </w:r>
          </w:p>
        </w:tc>
        <w:tc>
          <w:tcPr>
            <w:tcW w:w="4621" w:type="dxa"/>
            <w:tcBorders>
              <w:top w:val="nil"/>
              <w:left w:val="nil"/>
              <w:bottom w:val="nil"/>
              <w:right w:val="double" w:sz="4" w:space="0" w:color="auto"/>
            </w:tcBorders>
            <w:hideMark/>
          </w:tcPr>
          <w:p w:rsidR="00CF3717" w:rsidRDefault="00CF3717">
            <w:pPr>
              <w:pStyle w:val="tabletext"/>
              <w:rPr>
                <w:rStyle w:val="TableText0"/>
                <w:rFonts w:cs="Times New Roman"/>
              </w:rPr>
            </w:pPr>
            <w:r>
              <w:rPr>
                <w:rStyle w:val="TableText0"/>
              </w:rPr>
              <w:t>No</w:t>
            </w:r>
          </w:p>
        </w:tc>
      </w:tr>
      <w:tr w:rsidR="00CF3717" w:rsidTr="00CF3717">
        <w:tc>
          <w:tcPr>
            <w:tcW w:w="4621" w:type="dxa"/>
            <w:tcBorders>
              <w:top w:val="nil"/>
              <w:left w:val="double" w:sz="4" w:space="0" w:color="auto"/>
              <w:bottom w:val="double" w:sz="4" w:space="0" w:color="auto"/>
              <w:right w:val="nil"/>
            </w:tcBorders>
            <w:hideMark/>
          </w:tcPr>
          <w:p w:rsidR="00CF3717" w:rsidRDefault="00CF3717">
            <w:pPr>
              <w:pStyle w:val="tabletext"/>
              <w:rPr>
                <w:rStyle w:val="TableText0"/>
                <w:rFonts w:cs="Times New Roman"/>
              </w:rPr>
            </w:pPr>
            <w:r>
              <w:rPr>
                <w:rStyle w:val="TableText0"/>
              </w:rPr>
              <w:t>Character Set:</w:t>
            </w:r>
          </w:p>
        </w:tc>
        <w:tc>
          <w:tcPr>
            <w:tcW w:w="4621" w:type="dxa"/>
            <w:tcBorders>
              <w:top w:val="nil"/>
              <w:left w:val="nil"/>
              <w:bottom w:val="double" w:sz="4" w:space="0" w:color="auto"/>
              <w:right w:val="double" w:sz="4" w:space="0" w:color="auto"/>
            </w:tcBorders>
            <w:hideMark/>
          </w:tcPr>
          <w:p w:rsidR="00CF3717" w:rsidRDefault="00CF3717">
            <w:pPr>
              <w:pStyle w:val="tabletext"/>
              <w:rPr>
                <w:rStyle w:val="TableText0"/>
                <w:rFonts w:cs="Times New Roman"/>
              </w:rPr>
            </w:pPr>
            <w:r>
              <w:rPr>
                <w:rStyle w:val="TableText0"/>
              </w:rPr>
              <w:t>ASCII</w:t>
            </w:r>
          </w:p>
        </w:tc>
      </w:tr>
    </w:tbl>
    <w:p w:rsidR="00CF3717" w:rsidRDefault="00CF3717" w:rsidP="00CF3717">
      <w:pPr>
        <w:rPr>
          <w:rFonts w:ascii="Arial" w:hAnsi="Arial"/>
          <w:kern w:val="32"/>
        </w:rPr>
      </w:pPr>
    </w:p>
    <w:p w:rsidR="00CF3717" w:rsidRPr="00CF3717" w:rsidRDefault="00CF3717" w:rsidP="00CF3717">
      <w:pPr>
        <w:rPr>
          <w:b/>
        </w:rPr>
      </w:pPr>
      <w:bookmarkStart w:id="6" w:name="_Toc243735807"/>
      <w:bookmarkStart w:id="7" w:name="_Toc208377855"/>
      <w:bookmarkStart w:id="8" w:name="_Toc208377854"/>
      <w:r w:rsidRPr="00CF3717">
        <w:rPr>
          <w:b/>
        </w:rPr>
        <w:t>Character Encoding/Standard</w:t>
      </w:r>
      <w:bookmarkEnd w:id="6"/>
      <w:bookmarkEnd w:id="7"/>
    </w:p>
    <w:p w:rsidR="00CF3717" w:rsidRDefault="00CF3717" w:rsidP="00CF3717">
      <w:r>
        <w:t>All messages need to comply with the ISO-1 (ASCII) character set.</w:t>
      </w:r>
    </w:p>
    <w:p w:rsidR="00CF3717" w:rsidRPr="00CF3717" w:rsidRDefault="00CF3717" w:rsidP="00CF3717">
      <w:pPr>
        <w:rPr>
          <w:b/>
        </w:rPr>
      </w:pPr>
      <w:bookmarkStart w:id="9" w:name="_Toc243735808"/>
      <w:r w:rsidRPr="00CF3717">
        <w:rPr>
          <w:b/>
        </w:rPr>
        <w:t>Low Level</w:t>
      </w:r>
      <w:bookmarkEnd w:id="8"/>
      <w:bookmarkEnd w:id="9"/>
    </w:p>
    <w:p w:rsidR="00CF3717" w:rsidRDefault="00CF3717" w:rsidP="00CF3717">
      <w:r>
        <w:t>The HL7 framing convention used will be “minimal” low-level protocol.  The following characters will be used to denote the start/end of a message:</w:t>
      </w:r>
    </w:p>
    <w:p w:rsidR="00CF3717" w:rsidRDefault="00CF3717" w:rsidP="00CF3717">
      <w:r>
        <w:t xml:space="preserve">Start of Block </w:t>
      </w:r>
      <w:r>
        <w:tab/>
        <w:t>- ASCII 11</w:t>
      </w:r>
      <w:r>
        <w:br/>
        <w:t xml:space="preserve">End of Block </w:t>
      </w:r>
      <w:r>
        <w:tab/>
        <w:t>- ASCII 28</w:t>
      </w:r>
    </w:p>
    <w:p w:rsidR="00CF3717" w:rsidRDefault="00CF3717" w:rsidP="00CF3717">
      <w:r>
        <w:t>Each segment will end with a carriage return; the final segment in the message will end with a carriage return, followed by the end of block character.</w:t>
      </w:r>
    </w:p>
    <w:p w:rsidR="00CF3717" w:rsidRDefault="00CF3717">
      <w:r>
        <w:rPr>
          <w:noProof/>
          <w:lang w:eastAsia="en-AU"/>
        </w:rPr>
        <mc:AlternateContent>
          <mc:Choice Requires="wps">
            <w:drawing>
              <wp:anchor distT="0" distB="0" distL="114300" distR="114300" simplePos="0" relativeHeight="251665408" behindDoc="0" locked="0" layoutInCell="1" allowOverlap="1" wp14:anchorId="059ED655" wp14:editId="399124FD">
                <wp:simplePos x="0" y="0"/>
                <wp:positionH relativeFrom="column">
                  <wp:posOffset>3371850</wp:posOffset>
                </wp:positionH>
                <wp:positionV relativeFrom="paragraph">
                  <wp:posOffset>55880</wp:posOffset>
                </wp:positionV>
                <wp:extent cx="866775" cy="247650"/>
                <wp:effectExtent l="38100" t="57150" r="9525" b="95250"/>
                <wp:wrapNone/>
                <wp:docPr id="7" name="Straight Arrow Connector 7"/>
                <wp:cNvGraphicFramePr/>
                <a:graphic xmlns:a="http://schemas.openxmlformats.org/drawingml/2006/main">
                  <a:graphicData uri="http://schemas.microsoft.com/office/word/2010/wordprocessingShape">
                    <wps:wsp>
                      <wps:cNvCnPr/>
                      <wps:spPr>
                        <a:xfrm flipV="1">
                          <a:off x="0" y="0"/>
                          <a:ext cx="866775" cy="2476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65.5pt;margin-top:4.4pt;width:68.25pt;height:19.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" strokecolor="#4f81bd [3204]" strokeweight="2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67456" behindDoc="0" locked="0" layoutInCell="1" allowOverlap="1" wp14:anchorId="6C9C4ABF" wp14:editId="42EC7DB1">
                <wp:simplePos x="0" y="0"/>
                <wp:positionH relativeFrom="column">
                  <wp:posOffset>3371850</wp:posOffset>
                </wp:positionH>
                <wp:positionV relativeFrom="paragraph">
                  <wp:posOffset>303530</wp:posOffset>
                </wp:positionV>
                <wp:extent cx="866775" cy="228600"/>
                <wp:effectExtent l="38100" t="38100" r="66675" b="114300"/>
                <wp:wrapNone/>
                <wp:docPr id="8" name="Straight Arrow Connector 8"/>
                <wp:cNvGraphicFramePr/>
                <a:graphic xmlns:a="http://schemas.openxmlformats.org/drawingml/2006/main">
                  <a:graphicData uri="http://schemas.microsoft.com/office/word/2010/wordprocessingShape">
                    <wps:wsp>
                      <wps:cNvCnPr/>
                      <wps:spPr>
                        <a:xfrm>
                          <a:off x="0" y="0"/>
                          <a:ext cx="866775"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265.5pt;margin-top:23.9pt;width:68.25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" strokecolor="#4f81bd [3204]" strokeweight="2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63360" behindDoc="0" locked="0" layoutInCell="1" allowOverlap="1" wp14:anchorId="2054B8B0" wp14:editId="6D3DE9EA">
                <wp:simplePos x="0" y="0"/>
                <wp:positionH relativeFrom="column">
                  <wp:posOffset>3371850</wp:posOffset>
                </wp:positionH>
                <wp:positionV relativeFrom="paragraph">
                  <wp:posOffset>303530</wp:posOffset>
                </wp:positionV>
                <wp:extent cx="866775" cy="0"/>
                <wp:effectExtent l="0" t="76200" r="28575" b="152400"/>
                <wp:wrapNone/>
                <wp:docPr id="6" name="Straight Arrow Connector 6"/>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265.5pt;margin-top:23.9pt;width:68.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" strokecolor="#4f81bd [3204]" strokeweight="2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B4395C3" wp14:editId="6AD55F6F">
                <wp:simplePos x="0" y="0"/>
                <wp:positionH relativeFrom="column">
                  <wp:posOffset>1447800</wp:posOffset>
                </wp:positionH>
                <wp:positionV relativeFrom="paragraph">
                  <wp:posOffset>303530</wp:posOffset>
                </wp:positionV>
                <wp:extent cx="90487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114pt;margin-top:23.9pt;width:71.2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" strokecolor="black [3200]" strokeweight="2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6BB206F" wp14:editId="23D80696">
                <wp:simplePos x="0" y="0"/>
                <wp:positionH relativeFrom="column">
                  <wp:posOffset>2352675</wp:posOffset>
                </wp:positionH>
                <wp:positionV relativeFrom="paragraph">
                  <wp:posOffset>55880</wp:posOffset>
                </wp:positionV>
                <wp:extent cx="1019175" cy="561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191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EC0" w:rsidRDefault="00297EC0" w:rsidP="00CF3717">
                            <w:pPr>
                              <w:jc w:val="center"/>
                            </w:pPr>
                            <w:r>
                              <w:t>AIE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85.25pt;margin-top:4.4pt;width:80.25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YeQIAAEQFAAAOAAAAZHJzL2Uyb0RvYy54bWysVFFP3DAMfp+0/xDlfbQ9OD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" fillcolor="#4f81bd [3204]" strokecolor="#243f60 [1604]" strokeweight="2pt">
                <v:textbox>
                  <w:txbxContent>
                    <w:p w:rsidR="00297EC0" w:rsidRDefault="00297EC0" w:rsidP="00CF3717">
                      <w:pPr>
                        <w:jc w:val="center"/>
                      </w:pPr>
                      <w:r>
                        <w:t>AIE</w:t>
                      </w:r>
                    </w:p>
                  </w:txbxContent>
                </v:textbox>
              </v:rect>
            </w:pict>
          </mc:Fallback>
        </mc:AlternateContent>
      </w:r>
      <w:r>
        <w:rPr>
          <w:noProof/>
          <w:lang w:eastAsia="en-AU"/>
        </w:rPr>
        <mc:AlternateContent>
          <mc:Choice Requires="wps">
            <w:drawing>
              <wp:anchor distT="0" distB="0" distL="114300" distR="114300" simplePos="0" relativeHeight="251661312" behindDoc="0" locked="0" layoutInCell="1" allowOverlap="1" wp14:anchorId="31816E2D" wp14:editId="4D6C8B57">
                <wp:simplePos x="0" y="0"/>
                <wp:positionH relativeFrom="column">
                  <wp:posOffset>4238625</wp:posOffset>
                </wp:positionH>
                <wp:positionV relativeFrom="paragraph">
                  <wp:posOffset>8255</wp:posOffset>
                </wp:positionV>
                <wp:extent cx="1019175" cy="590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191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EC0" w:rsidRDefault="00297EC0" w:rsidP="00CF3717">
                            <w:pPr>
                              <w:jc w:val="center"/>
                            </w:pPr>
                            <w: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333.75pt;margin-top:.65pt;width:80.25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" fillcolor="#4f81bd [3204]" strokecolor="#243f60 [1604]" strokeweight="2pt">
                <v:textbox>
                  <w:txbxContent>
                    <w:p w:rsidR="00297EC0" w:rsidRDefault="00297EC0" w:rsidP="00CF3717">
                      <w:pPr>
                        <w:jc w:val="center"/>
                      </w:pPr>
                      <w:r>
                        <w:t>Applications</w:t>
                      </w:r>
                    </w:p>
                  </w:txbxContent>
                </v:textbox>
              </v:rect>
            </w:pict>
          </mc:Fallback>
        </mc:AlternateContent>
      </w:r>
      <w:r>
        <w:rPr>
          <w:noProof/>
          <w:lang w:eastAsia="en-AU"/>
        </w:rPr>
        <mc:AlternateContent>
          <mc:Choice Requires="wps">
            <w:drawing>
              <wp:anchor distT="0" distB="0" distL="114300" distR="114300" simplePos="0" relativeHeight="251659264" behindDoc="0" locked="0" layoutInCell="1" allowOverlap="1" wp14:anchorId="582A5E06" wp14:editId="6C65E8B7">
                <wp:simplePos x="0" y="0"/>
                <wp:positionH relativeFrom="column">
                  <wp:posOffset>561975</wp:posOffset>
                </wp:positionH>
                <wp:positionV relativeFrom="paragraph">
                  <wp:posOffset>55880</wp:posOffset>
                </wp:positionV>
                <wp:extent cx="885825" cy="561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8858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EC0" w:rsidRDefault="00297EC0" w:rsidP="00CF3717">
                            <w:pPr>
                              <w:jc w:val="center"/>
                            </w:pPr>
                            <w:r>
                              <w:t>ACME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44.25pt;margin-top:4.4pt;width:69.7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" fillcolor="#4f81bd [3204]" strokecolor="#243f60 [1604]" strokeweight="2pt">
                <v:textbox>
                  <w:txbxContent>
                    <w:p w:rsidR="00297EC0" w:rsidRDefault="00297EC0" w:rsidP="00CF3717">
                      <w:pPr>
                        <w:jc w:val="center"/>
                      </w:pPr>
                      <w:r>
                        <w:t>ACME</w:t>
                      </w:r>
                    </w:p>
                  </w:txbxContent>
                </v:textbox>
              </v:rect>
            </w:pict>
          </mc:Fallback>
        </mc:AlternateContent>
      </w:r>
    </w:p>
    <w:p w:rsidR="00CF3717" w:rsidRDefault="00CF3717"/>
    <w:p w:rsidR="00CF3717" w:rsidRDefault="00CF3717"/>
    <w:p w:rsidR="0069372E" w:rsidRPr="0069372E" w:rsidRDefault="0069372E">
      <w:pPr>
        <w:rPr>
          <w:b/>
        </w:rPr>
      </w:pPr>
      <w:r w:rsidRPr="0069372E">
        <w:rPr>
          <w:b/>
        </w:rPr>
        <w:t>Acknowledgement</w:t>
      </w:r>
    </w:p>
    <w:p w:rsidR="0069372E" w:rsidRDefault="0069372E">
      <w:r>
        <w:t xml:space="preserve">The messages should be acknowledged with a simple ACK message with an ACK code. If no answer is received, or an NACK message with an AE code, the message will be resent repeatedly. If a NACK message with an AR </w:t>
      </w:r>
      <w:r w:rsidR="004954F7">
        <w:t>is received, the message will not be sent again.</w:t>
      </w:r>
    </w:p>
    <w:p w:rsidR="004954F7" w:rsidRDefault="004954F7"/>
    <w:p w:rsidR="00CF3717" w:rsidRPr="004954F7" w:rsidRDefault="00CF79FE" w:rsidP="004954F7">
      <w:pPr>
        <w:pStyle w:val="Heading1"/>
        <w:rPr>
          <w:color w:val="4F81BD" w:themeColor="accent1"/>
          <w:sz w:val="26"/>
          <w:szCs w:val="26"/>
        </w:rPr>
      </w:pPr>
      <w:bookmarkStart w:id="10" w:name="_Toc304067766"/>
      <w:r>
        <w:t>Message Definition</w:t>
      </w:r>
      <w:bookmarkEnd w:id="10"/>
    </w:p>
    <w:p w:rsidR="00CF79FE" w:rsidRDefault="00CF79FE" w:rsidP="00CF79FE">
      <w:r>
        <w:t xml:space="preserve">This is a list of the segments that may be included in the message.  Please note: </w:t>
      </w:r>
    </w:p>
    <w:p w:rsidR="00CF79FE" w:rsidRDefault="00CF79FE" w:rsidP="00CF79FE">
      <w:pPr>
        <w:pStyle w:val="ICT-Bullet1"/>
      </w:pPr>
      <w:r>
        <w:t>The optionality of a segment is indicated by one of the following values in the “R/O” column:</w:t>
      </w:r>
    </w:p>
    <w:p w:rsidR="00CF79FE" w:rsidRDefault="00CF79FE" w:rsidP="00CF79FE">
      <w:pPr>
        <w:pStyle w:val="ICT-Bullet1"/>
        <w:numPr>
          <w:ilvl w:val="1"/>
          <w:numId w:val="2"/>
        </w:numPr>
        <w:tabs>
          <w:tab w:val="num" w:pos="1440"/>
        </w:tabs>
        <w:ind w:left="1440" w:hanging="360"/>
      </w:pPr>
      <w:r>
        <w:t>Required (R) – segment shall be present.</w:t>
      </w:r>
    </w:p>
    <w:p w:rsidR="00CF79FE" w:rsidRDefault="00CF79FE" w:rsidP="00CF79FE">
      <w:pPr>
        <w:pStyle w:val="ICT-Bullet1"/>
        <w:numPr>
          <w:ilvl w:val="1"/>
          <w:numId w:val="2"/>
        </w:numPr>
        <w:tabs>
          <w:tab w:val="num" w:pos="1440"/>
        </w:tabs>
        <w:ind w:left="1440" w:hanging="360"/>
      </w:pPr>
      <w:r>
        <w:t>Optional (O) – segment need not be present.</w:t>
      </w:r>
      <w:r w:rsidDel="002E1F22">
        <w:t xml:space="preserve"> </w:t>
      </w:r>
    </w:p>
    <w:p w:rsidR="00CF79FE" w:rsidRDefault="00CF79FE" w:rsidP="00CF79FE">
      <w:pPr>
        <w:pStyle w:val="ICT-Bullet1"/>
        <w:numPr>
          <w:ilvl w:val="1"/>
          <w:numId w:val="2"/>
        </w:numPr>
        <w:tabs>
          <w:tab w:val="num" w:pos="1440"/>
        </w:tabs>
        <w:ind w:left="1440" w:hanging="360"/>
      </w:pPr>
      <w:r>
        <w:lastRenderedPageBreak/>
        <w:t>A subsequent asterisk (e.g. “R*” or “O*”) indicates a deviation from the HL7 2.3.1 standard with respect to optionality.</w:t>
      </w:r>
    </w:p>
    <w:p w:rsidR="00CF79FE" w:rsidRDefault="00CF79FE" w:rsidP="00CF79FE">
      <w:pPr>
        <w:pStyle w:val="ICT-Bullet1"/>
      </w:pPr>
      <w:r>
        <w:t>Segments which are optional in HL7 and will NOT be sent have been deleted from the listing.</w:t>
      </w:r>
    </w:p>
    <w:p w:rsidR="00CF79FE" w:rsidRDefault="00CF79FE" w:rsidP="00A40F67">
      <w:pPr>
        <w:pStyle w:val="ICT-Bullet1"/>
        <w:tabs>
          <w:tab w:val="clear" w:pos="720"/>
        </w:tabs>
        <w:ind w:left="567" w:hanging="207"/>
      </w:pPr>
      <w:r>
        <w:t xml:space="preserve">Any application that interfaces to this specification must support the receipt of any valid HL7 segment that can be sent in the HL7 message. The receiving application shall ignore segments that are not applicable. </w:t>
      </w:r>
    </w:p>
    <w:p w:rsidR="00A40F67" w:rsidRDefault="00A40F67" w:rsidP="00727ECA">
      <w:pPr>
        <w:pStyle w:val="ICT-Bullet1"/>
        <w:numPr>
          <w:ilvl w:val="0"/>
          <w:numId w:val="0"/>
        </w:numPr>
        <w:ind w:left="1134" w:hanging="1134"/>
      </w:pPr>
    </w:p>
    <w:tbl>
      <w:tblP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4215"/>
        <w:gridCol w:w="758"/>
        <w:gridCol w:w="2200"/>
      </w:tblGrid>
      <w:tr w:rsidR="00CF79FE" w:rsidRPr="005C3EE8" w:rsidTr="00A951DA">
        <w:trPr>
          <w:cantSplit/>
          <w:tblHeader/>
        </w:trPr>
        <w:tc>
          <w:tcPr>
            <w:tcW w:w="1077" w:type="dxa"/>
            <w:shd w:val="clear" w:color="auto" w:fill="000000"/>
          </w:tcPr>
          <w:p w:rsidR="00CF79FE" w:rsidRPr="00461641" w:rsidRDefault="00CF79FE" w:rsidP="00A951DA">
            <w:pPr>
              <w:pStyle w:val="ICT-TableText"/>
              <w:keepNext/>
              <w:rPr>
                <w:rStyle w:val="TableHeading"/>
              </w:rPr>
            </w:pPr>
            <w:r w:rsidRPr="00461641">
              <w:rPr>
                <w:rStyle w:val="TableHeading"/>
              </w:rPr>
              <w:t>Segment</w:t>
            </w:r>
          </w:p>
        </w:tc>
        <w:tc>
          <w:tcPr>
            <w:tcW w:w="4215" w:type="dxa"/>
            <w:shd w:val="clear" w:color="auto" w:fill="000000"/>
          </w:tcPr>
          <w:p w:rsidR="00CF79FE" w:rsidRPr="00461641" w:rsidRDefault="00CF79FE" w:rsidP="00A951DA">
            <w:pPr>
              <w:pStyle w:val="ICT-TableText"/>
              <w:keepNext/>
              <w:rPr>
                <w:rStyle w:val="TableHeading"/>
              </w:rPr>
            </w:pPr>
            <w:r w:rsidRPr="00461641">
              <w:rPr>
                <w:rStyle w:val="TableHeading"/>
              </w:rPr>
              <w:t>Name</w:t>
            </w:r>
          </w:p>
        </w:tc>
        <w:tc>
          <w:tcPr>
            <w:tcW w:w="758" w:type="dxa"/>
            <w:shd w:val="clear" w:color="auto" w:fill="000000"/>
          </w:tcPr>
          <w:p w:rsidR="00CF79FE" w:rsidRPr="00461641" w:rsidRDefault="00CF79FE" w:rsidP="00A951DA">
            <w:pPr>
              <w:pStyle w:val="ICT-TableText"/>
              <w:keepNext/>
              <w:rPr>
                <w:rStyle w:val="TableHeading"/>
              </w:rPr>
            </w:pPr>
            <w:r w:rsidRPr="00461641">
              <w:rPr>
                <w:rStyle w:val="TableHeading"/>
              </w:rPr>
              <w:t>R/O</w:t>
            </w:r>
          </w:p>
        </w:tc>
        <w:tc>
          <w:tcPr>
            <w:tcW w:w="2200" w:type="dxa"/>
            <w:shd w:val="clear" w:color="auto" w:fill="000000"/>
          </w:tcPr>
          <w:p w:rsidR="00CF79FE" w:rsidRPr="00461641" w:rsidRDefault="00CF79FE" w:rsidP="00A951DA">
            <w:pPr>
              <w:pStyle w:val="ICT-TableText"/>
              <w:keepNext/>
              <w:rPr>
                <w:rStyle w:val="TableHeading"/>
              </w:rPr>
            </w:pPr>
            <w:r w:rsidRPr="00461641">
              <w:rPr>
                <w:rStyle w:val="TableHeading"/>
              </w:rPr>
              <w:t>Freq. of Occurrence</w:t>
            </w:r>
          </w:p>
        </w:tc>
      </w:tr>
      <w:tr w:rsidR="00CF79FE" w:rsidTr="00A951DA">
        <w:trPr>
          <w:cantSplit/>
        </w:trPr>
        <w:tc>
          <w:tcPr>
            <w:tcW w:w="1077" w:type="dxa"/>
          </w:tcPr>
          <w:p w:rsidR="00CF79FE" w:rsidRPr="00E441D1" w:rsidRDefault="00CF79FE" w:rsidP="00A951DA">
            <w:pPr>
              <w:pStyle w:val="ICT-TableText"/>
              <w:keepNext/>
            </w:pPr>
            <w:r w:rsidRPr="00E441D1">
              <w:t>MSH</w:t>
            </w:r>
          </w:p>
        </w:tc>
        <w:tc>
          <w:tcPr>
            <w:tcW w:w="4215" w:type="dxa"/>
          </w:tcPr>
          <w:p w:rsidR="00CF79FE" w:rsidRPr="00E441D1" w:rsidRDefault="00CF79FE" w:rsidP="00A951DA">
            <w:pPr>
              <w:pStyle w:val="ICT-TableText"/>
              <w:keepNext/>
            </w:pPr>
            <w:r w:rsidRPr="00E441D1">
              <w:t>Message Header</w:t>
            </w:r>
          </w:p>
        </w:tc>
        <w:tc>
          <w:tcPr>
            <w:tcW w:w="758" w:type="dxa"/>
          </w:tcPr>
          <w:p w:rsidR="00CF79FE" w:rsidRPr="00E441D1" w:rsidRDefault="00CF79FE" w:rsidP="00A951DA">
            <w:pPr>
              <w:pStyle w:val="ICT-TableText"/>
              <w:keepNext/>
            </w:pPr>
            <w:r w:rsidRPr="00E441D1">
              <w:t>R</w:t>
            </w:r>
          </w:p>
        </w:tc>
        <w:tc>
          <w:tcPr>
            <w:tcW w:w="2200" w:type="dxa"/>
          </w:tcPr>
          <w:p w:rsidR="00CF79FE" w:rsidRPr="00E441D1" w:rsidRDefault="00CF79FE" w:rsidP="00A951DA">
            <w:pPr>
              <w:pStyle w:val="ICT-TableText"/>
              <w:keepNext/>
            </w:pPr>
            <w:r w:rsidRPr="00E441D1">
              <w:t>1</w:t>
            </w:r>
          </w:p>
        </w:tc>
      </w:tr>
      <w:tr w:rsidR="00CF79FE" w:rsidTr="00A951DA">
        <w:trPr>
          <w:cantSplit/>
        </w:trPr>
        <w:tc>
          <w:tcPr>
            <w:tcW w:w="1077" w:type="dxa"/>
          </w:tcPr>
          <w:p w:rsidR="00CF79FE" w:rsidRPr="00E441D1" w:rsidRDefault="00CF79FE" w:rsidP="00A951DA">
            <w:pPr>
              <w:pStyle w:val="ICT-TableText"/>
              <w:keepNext/>
            </w:pPr>
            <w:r w:rsidRPr="00E441D1">
              <w:t>RF1</w:t>
            </w:r>
          </w:p>
        </w:tc>
        <w:tc>
          <w:tcPr>
            <w:tcW w:w="4215" w:type="dxa"/>
          </w:tcPr>
          <w:p w:rsidR="00CF79FE" w:rsidRPr="00E441D1" w:rsidRDefault="00CF79FE" w:rsidP="00A951DA">
            <w:pPr>
              <w:pStyle w:val="ICT-TableText"/>
              <w:keepNext/>
            </w:pPr>
            <w:r>
              <w:t>Referral Information</w:t>
            </w:r>
          </w:p>
        </w:tc>
        <w:tc>
          <w:tcPr>
            <w:tcW w:w="758" w:type="dxa"/>
          </w:tcPr>
          <w:p w:rsidR="00CF79FE" w:rsidRPr="00E441D1" w:rsidRDefault="00CF79FE" w:rsidP="00A951DA">
            <w:pPr>
              <w:pStyle w:val="ICT-TableText"/>
              <w:keepNext/>
            </w:pPr>
            <w:r>
              <w:t>R</w:t>
            </w:r>
          </w:p>
        </w:tc>
        <w:tc>
          <w:tcPr>
            <w:tcW w:w="2200" w:type="dxa"/>
          </w:tcPr>
          <w:p w:rsidR="00CF79FE" w:rsidRPr="00E441D1" w:rsidRDefault="00CF79FE" w:rsidP="00A951DA">
            <w:pPr>
              <w:pStyle w:val="ICT-TableText"/>
              <w:keepNext/>
            </w:pPr>
            <w:r>
              <w:t>1</w:t>
            </w:r>
          </w:p>
        </w:tc>
      </w:tr>
      <w:tr w:rsidR="00CF79FE" w:rsidTr="00A951DA">
        <w:trPr>
          <w:cantSplit/>
        </w:trPr>
        <w:tc>
          <w:tcPr>
            <w:tcW w:w="1077" w:type="dxa"/>
          </w:tcPr>
          <w:p w:rsidR="00CF79FE" w:rsidRPr="00E441D1" w:rsidRDefault="00CF79FE" w:rsidP="00A951DA">
            <w:pPr>
              <w:pStyle w:val="ICT-TableText"/>
              <w:keepNext/>
            </w:pPr>
            <w:r>
              <w:t>PRD</w:t>
            </w:r>
          </w:p>
        </w:tc>
        <w:tc>
          <w:tcPr>
            <w:tcW w:w="4215" w:type="dxa"/>
          </w:tcPr>
          <w:p w:rsidR="00CF79FE" w:rsidRPr="00E441D1" w:rsidRDefault="00CF79FE" w:rsidP="00A951DA">
            <w:pPr>
              <w:pStyle w:val="ICT-TableText"/>
              <w:keepNext/>
            </w:pPr>
            <w:r>
              <w:t>Provider Data</w:t>
            </w:r>
          </w:p>
        </w:tc>
        <w:tc>
          <w:tcPr>
            <w:tcW w:w="758" w:type="dxa"/>
          </w:tcPr>
          <w:p w:rsidR="00CF79FE" w:rsidRPr="00E441D1" w:rsidRDefault="00CF79FE" w:rsidP="00A951DA">
            <w:pPr>
              <w:pStyle w:val="ICT-TableText"/>
              <w:keepNext/>
            </w:pPr>
            <w:r>
              <w:t>R</w:t>
            </w:r>
          </w:p>
        </w:tc>
        <w:tc>
          <w:tcPr>
            <w:tcW w:w="2200" w:type="dxa"/>
          </w:tcPr>
          <w:p w:rsidR="00CF79FE" w:rsidRPr="00E441D1" w:rsidRDefault="00CF79FE" w:rsidP="00A951DA">
            <w:pPr>
              <w:pStyle w:val="ICT-TableText"/>
              <w:keepNext/>
            </w:pPr>
            <w:r>
              <w:t>Multiple</w:t>
            </w:r>
          </w:p>
        </w:tc>
      </w:tr>
      <w:tr w:rsidR="00CF79FE" w:rsidTr="00A951DA">
        <w:trPr>
          <w:cantSplit/>
        </w:trPr>
        <w:tc>
          <w:tcPr>
            <w:tcW w:w="1077" w:type="dxa"/>
          </w:tcPr>
          <w:p w:rsidR="00CF79FE" w:rsidRPr="00E441D1" w:rsidRDefault="00CF79FE" w:rsidP="00A951DA">
            <w:pPr>
              <w:pStyle w:val="ICT-TableText"/>
              <w:keepNext/>
            </w:pPr>
            <w:r>
              <w:t>PID</w:t>
            </w:r>
          </w:p>
        </w:tc>
        <w:tc>
          <w:tcPr>
            <w:tcW w:w="4215" w:type="dxa"/>
          </w:tcPr>
          <w:p w:rsidR="00CF79FE" w:rsidRPr="00E441D1" w:rsidRDefault="00CF79FE" w:rsidP="00A951DA">
            <w:pPr>
              <w:pStyle w:val="ICT-TableText"/>
              <w:keepNext/>
            </w:pPr>
            <w:r>
              <w:t>Patient Identification</w:t>
            </w:r>
          </w:p>
        </w:tc>
        <w:tc>
          <w:tcPr>
            <w:tcW w:w="758" w:type="dxa"/>
          </w:tcPr>
          <w:p w:rsidR="00CF79FE" w:rsidRPr="00E441D1" w:rsidRDefault="00CF79FE" w:rsidP="00A951DA">
            <w:pPr>
              <w:pStyle w:val="ICT-TableText"/>
              <w:keepNext/>
            </w:pPr>
            <w:r>
              <w:t>R</w:t>
            </w:r>
          </w:p>
        </w:tc>
        <w:tc>
          <w:tcPr>
            <w:tcW w:w="2200" w:type="dxa"/>
          </w:tcPr>
          <w:p w:rsidR="00CF79FE" w:rsidRPr="00E441D1" w:rsidRDefault="00CF79FE" w:rsidP="00A951DA">
            <w:pPr>
              <w:pStyle w:val="ICT-TableText"/>
              <w:keepNext/>
            </w:pPr>
            <w:r>
              <w:t>1</w:t>
            </w:r>
          </w:p>
        </w:tc>
      </w:tr>
      <w:tr w:rsidR="00727ECA" w:rsidTr="00A951DA">
        <w:trPr>
          <w:cantSplit/>
        </w:trPr>
        <w:tc>
          <w:tcPr>
            <w:tcW w:w="1077" w:type="dxa"/>
          </w:tcPr>
          <w:p w:rsidR="00727ECA" w:rsidRDefault="00727ECA" w:rsidP="00A951DA">
            <w:pPr>
              <w:pStyle w:val="ICT-TableText"/>
              <w:keepNext/>
            </w:pPr>
            <w:r>
              <w:t>NK1</w:t>
            </w:r>
          </w:p>
        </w:tc>
        <w:tc>
          <w:tcPr>
            <w:tcW w:w="4215" w:type="dxa"/>
          </w:tcPr>
          <w:p w:rsidR="00727ECA" w:rsidRDefault="00727ECA" w:rsidP="00A951DA">
            <w:pPr>
              <w:pStyle w:val="ICT-TableText"/>
              <w:keepNext/>
            </w:pPr>
            <w:r>
              <w:t>Next of Kin</w:t>
            </w:r>
          </w:p>
        </w:tc>
        <w:tc>
          <w:tcPr>
            <w:tcW w:w="758" w:type="dxa"/>
          </w:tcPr>
          <w:p w:rsidR="00727ECA" w:rsidRDefault="00727ECA" w:rsidP="00A951DA">
            <w:pPr>
              <w:pStyle w:val="ICT-TableText"/>
              <w:keepNext/>
            </w:pPr>
            <w:r>
              <w:t>O</w:t>
            </w:r>
          </w:p>
        </w:tc>
        <w:tc>
          <w:tcPr>
            <w:tcW w:w="2200" w:type="dxa"/>
          </w:tcPr>
          <w:p w:rsidR="00727ECA" w:rsidRDefault="00727ECA" w:rsidP="00A951DA">
            <w:pPr>
              <w:pStyle w:val="ICT-TableText"/>
              <w:keepNext/>
            </w:pPr>
            <w:r>
              <w:t>Multiple</w:t>
            </w:r>
          </w:p>
        </w:tc>
      </w:tr>
      <w:tr w:rsidR="00727ECA" w:rsidTr="00A951DA">
        <w:trPr>
          <w:cantSplit/>
        </w:trPr>
        <w:tc>
          <w:tcPr>
            <w:tcW w:w="1077" w:type="dxa"/>
          </w:tcPr>
          <w:p w:rsidR="00727ECA" w:rsidRDefault="00727ECA" w:rsidP="00A951DA">
            <w:pPr>
              <w:pStyle w:val="ICT-TableText"/>
              <w:keepNext/>
            </w:pPr>
            <w:r>
              <w:t>DG1</w:t>
            </w:r>
          </w:p>
        </w:tc>
        <w:tc>
          <w:tcPr>
            <w:tcW w:w="4215" w:type="dxa"/>
          </w:tcPr>
          <w:p w:rsidR="00727ECA" w:rsidRDefault="00727ECA" w:rsidP="00A951DA">
            <w:pPr>
              <w:pStyle w:val="ICT-TableText"/>
              <w:keepNext/>
            </w:pPr>
            <w:r>
              <w:t>Diagnosis</w:t>
            </w:r>
          </w:p>
        </w:tc>
        <w:tc>
          <w:tcPr>
            <w:tcW w:w="758" w:type="dxa"/>
          </w:tcPr>
          <w:p w:rsidR="00727ECA" w:rsidRDefault="00727ECA" w:rsidP="00A951DA">
            <w:pPr>
              <w:pStyle w:val="ICT-TableText"/>
              <w:keepNext/>
            </w:pPr>
            <w:r>
              <w:t>R*</w:t>
            </w:r>
          </w:p>
        </w:tc>
        <w:tc>
          <w:tcPr>
            <w:tcW w:w="2200" w:type="dxa"/>
          </w:tcPr>
          <w:p w:rsidR="00727ECA" w:rsidRDefault="00727ECA" w:rsidP="00A951DA">
            <w:pPr>
              <w:pStyle w:val="ICT-TableText"/>
              <w:keepNext/>
            </w:pPr>
            <w:r>
              <w:t>Multiple</w:t>
            </w:r>
          </w:p>
        </w:tc>
      </w:tr>
      <w:tr w:rsidR="004C6842" w:rsidTr="00A951DA">
        <w:trPr>
          <w:cantSplit/>
        </w:trPr>
        <w:tc>
          <w:tcPr>
            <w:tcW w:w="1077" w:type="dxa"/>
          </w:tcPr>
          <w:p w:rsidR="004C6842" w:rsidRDefault="004C6842" w:rsidP="00A951DA">
            <w:pPr>
              <w:pStyle w:val="ICT-TableText"/>
              <w:keepNext/>
            </w:pPr>
            <w:r>
              <w:t>AL1</w:t>
            </w:r>
          </w:p>
        </w:tc>
        <w:tc>
          <w:tcPr>
            <w:tcW w:w="4215" w:type="dxa"/>
          </w:tcPr>
          <w:p w:rsidR="004C6842" w:rsidRDefault="004C6842" w:rsidP="00A951DA">
            <w:pPr>
              <w:pStyle w:val="ICT-TableText"/>
              <w:keepNext/>
            </w:pPr>
            <w:r>
              <w:t>Allergy / Alert</w:t>
            </w:r>
          </w:p>
        </w:tc>
        <w:tc>
          <w:tcPr>
            <w:tcW w:w="758" w:type="dxa"/>
          </w:tcPr>
          <w:p w:rsidR="004C6842" w:rsidRDefault="004C6842" w:rsidP="00A951DA">
            <w:pPr>
              <w:pStyle w:val="ICT-TableText"/>
              <w:keepNext/>
            </w:pPr>
            <w:r>
              <w:t>O</w:t>
            </w:r>
          </w:p>
        </w:tc>
        <w:tc>
          <w:tcPr>
            <w:tcW w:w="2200" w:type="dxa"/>
          </w:tcPr>
          <w:p w:rsidR="004C6842" w:rsidRDefault="004C6842" w:rsidP="00A951DA">
            <w:pPr>
              <w:pStyle w:val="ICT-TableText"/>
              <w:keepNext/>
            </w:pPr>
            <w:r>
              <w:t>Multiple</w:t>
            </w:r>
          </w:p>
        </w:tc>
      </w:tr>
      <w:tr w:rsidR="004C6842" w:rsidTr="00A951DA">
        <w:trPr>
          <w:cantSplit/>
        </w:trPr>
        <w:tc>
          <w:tcPr>
            <w:tcW w:w="1077" w:type="dxa"/>
          </w:tcPr>
          <w:p w:rsidR="004C6842" w:rsidRDefault="004C6842" w:rsidP="00A951DA">
            <w:pPr>
              <w:pStyle w:val="ICT-TableText"/>
              <w:keepNext/>
            </w:pPr>
            <w:r>
              <w:t>PR1</w:t>
            </w:r>
          </w:p>
        </w:tc>
        <w:tc>
          <w:tcPr>
            <w:tcW w:w="4215" w:type="dxa"/>
          </w:tcPr>
          <w:p w:rsidR="004C6842" w:rsidRDefault="004C6842" w:rsidP="00A951DA">
            <w:pPr>
              <w:pStyle w:val="ICT-TableText"/>
              <w:keepNext/>
            </w:pPr>
            <w:r>
              <w:t>Procedure</w:t>
            </w:r>
          </w:p>
        </w:tc>
        <w:tc>
          <w:tcPr>
            <w:tcW w:w="758" w:type="dxa"/>
          </w:tcPr>
          <w:p w:rsidR="004C6842" w:rsidRDefault="004C6842" w:rsidP="00A951DA">
            <w:pPr>
              <w:pStyle w:val="ICT-TableText"/>
              <w:keepNext/>
            </w:pPr>
            <w:r>
              <w:t>O</w:t>
            </w:r>
          </w:p>
        </w:tc>
        <w:tc>
          <w:tcPr>
            <w:tcW w:w="2200" w:type="dxa"/>
          </w:tcPr>
          <w:p w:rsidR="004C6842" w:rsidRDefault="004C6842" w:rsidP="00A951DA">
            <w:pPr>
              <w:pStyle w:val="ICT-TableText"/>
              <w:keepNext/>
            </w:pPr>
            <w:r>
              <w:t>Multiple</w:t>
            </w:r>
          </w:p>
        </w:tc>
      </w:tr>
      <w:tr w:rsidR="00727ECA" w:rsidTr="00A951DA">
        <w:tc>
          <w:tcPr>
            <w:tcW w:w="1077" w:type="dxa"/>
            <w:tcBorders>
              <w:top w:val="single" w:sz="4" w:space="0" w:color="auto"/>
              <w:left w:val="single" w:sz="4" w:space="0" w:color="auto"/>
              <w:bottom w:val="single" w:sz="4" w:space="0" w:color="auto"/>
              <w:right w:val="single" w:sz="4" w:space="0" w:color="auto"/>
            </w:tcBorders>
          </w:tcPr>
          <w:p w:rsidR="00727ECA" w:rsidRDefault="00727ECA" w:rsidP="00A951DA">
            <w:pPr>
              <w:pStyle w:val="ICT-TableText"/>
            </w:pPr>
            <w:r>
              <w:t>ORC</w:t>
            </w:r>
          </w:p>
        </w:tc>
        <w:tc>
          <w:tcPr>
            <w:tcW w:w="4215" w:type="dxa"/>
            <w:tcBorders>
              <w:top w:val="single" w:sz="4" w:space="0" w:color="auto"/>
              <w:left w:val="single" w:sz="4" w:space="0" w:color="auto"/>
              <w:bottom w:val="single" w:sz="4" w:space="0" w:color="auto"/>
              <w:right w:val="single" w:sz="4" w:space="0" w:color="auto"/>
            </w:tcBorders>
          </w:tcPr>
          <w:p w:rsidR="00727ECA" w:rsidRDefault="00727ECA" w:rsidP="00A951DA">
            <w:pPr>
              <w:pStyle w:val="ICT-TableText"/>
            </w:pPr>
            <w:r>
              <w:t>Common Order – Observations</w:t>
            </w:r>
          </w:p>
        </w:tc>
        <w:tc>
          <w:tcPr>
            <w:tcW w:w="758" w:type="dxa"/>
            <w:tcBorders>
              <w:top w:val="single" w:sz="4" w:space="0" w:color="auto"/>
              <w:left w:val="single" w:sz="4" w:space="0" w:color="auto"/>
              <w:bottom w:val="single" w:sz="4" w:space="0" w:color="auto"/>
              <w:right w:val="single" w:sz="4" w:space="0" w:color="auto"/>
            </w:tcBorders>
          </w:tcPr>
          <w:p w:rsidR="00727ECA" w:rsidRDefault="00727ECA" w:rsidP="00A951DA">
            <w:pPr>
              <w:pStyle w:val="ICT-TableText"/>
            </w:pPr>
            <w:r>
              <w:t>O</w:t>
            </w:r>
          </w:p>
        </w:tc>
        <w:tc>
          <w:tcPr>
            <w:tcW w:w="2200" w:type="dxa"/>
            <w:tcBorders>
              <w:top w:val="single" w:sz="4" w:space="0" w:color="auto"/>
              <w:left w:val="single" w:sz="4" w:space="0" w:color="auto"/>
              <w:bottom w:val="single" w:sz="4" w:space="0" w:color="auto"/>
              <w:right w:val="single" w:sz="4" w:space="0" w:color="auto"/>
            </w:tcBorders>
          </w:tcPr>
          <w:p w:rsidR="00727ECA" w:rsidRDefault="00727ECA" w:rsidP="00A951DA">
            <w:pPr>
              <w:pStyle w:val="ICT-TableText"/>
            </w:pPr>
            <w:r>
              <w:t>Multiple</w:t>
            </w:r>
          </w:p>
        </w:tc>
      </w:tr>
      <w:tr w:rsidR="00727ECA" w:rsidTr="00A951DA">
        <w:tc>
          <w:tcPr>
            <w:tcW w:w="1077"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OBR</w:t>
            </w:r>
          </w:p>
        </w:tc>
        <w:tc>
          <w:tcPr>
            <w:tcW w:w="4215"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Observation Request</w:t>
            </w:r>
          </w:p>
        </w:tc>
        <w:tc>
          <w:tcPr>
            <w:tcW w:w="758"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R*</w:t>
            </w:r>
          </w:p>
        </w:tc>
        <w:tc>
          <w:tcPr>
            <w:tcW w:w="2200"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Multiple</w:t>
            </w:r>
          </w:p>
        </w:tc>
      </w:tr>
      <w:tr w:rsidR="00727ECA" w:rsidTr="00A951DA">
        <w:tc>
          <w:tcPr>
            <w:tcW w:w="1077"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 xml:space="preserve">  OBX</w:t>
            </w:r>
          </w:p>
        </w:tc>
        <w:tc>
          <w:tcPr>
            <w:tcW w:w="4215"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Observation/Result</w:t>
            </w:r>
          </w:p>
        </w:tc>
        <w:tc>
          <w:tcPr>
            <w:tcW w:w="758"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R*</w:t>
            </w:r>
          </w:p>
        </w:tc>
        <w:tc>
          <w:tcPr>
            <w:tcW w:w="2200" w:type="dxa"/>
            <w:tcBorders>
              <w:top w:val="single" w:sz="4" w:space="0" w:color="auto"/>
              <w:left w:val="single" w:sz="4" w:space="0" w:color="auto"/>
              <w:bottom w:val="single" w:sz="4" w:space="0" w:color="auto"/>
              <w:right w:val="single" w:sz="4" w:space="0" w:color="auto"/>
            </w:tcBorders>
          </w:tcPr>
          <w:p w:rsidR="00727ECA" w:rsidRPr="00E441D1" w:rsidRDefault="00727ECA" w:rsidP="00A951DA">
            <w:pPr>
              <w:pStyle w:val="ICT-TableText"/>
            </w:pPr>
            <w:r>
              <w:t>Multiple</w:t>
            </w:r>
          </w:p>
        </w:tc>
      </w:tr>
      <w:tr w:rsidR="00CF79FE" w:rsidTr="00A951DA">
        <w:trPr>
          <w:cantSplit/>
        </w:trPr>
        <w:tc>
          <w:tcPr>
            <w:tcW w:w="1077" w:type="dxa"/>
          </w:tcPr>
          <w:p w:rsidR="00CF79FE" w:rsidRDefault="00CF79FE" w:rsidP="00A951DA">
            <w:pPr>
              <w:pStyle w:val="ICT-TableText"/>
              <w:keepNext/>
            </w:pPr>
            <w:r>
              <w:t>PV1</w:t>
            </w:r>
          </w:p>
        </w:tc>
        <w:tc>
          <w:tcPr>
            <w:tcW w:w="4215" w:type="dxa"/>
          </w:tcPr>
          <w:p w:rsidR="00CF79FE" w:rsidRDefault="00CF79FE" w:rsidP="00A951DA">
            <w:pPr>
              <w:pStyle w:val="ICT-TableText"/>
              <w:keepNext/>
            </w:pPr>
            <w:r>
              <w:t>Patient Visit</w:t>
            </w:r>
          </w:p>
        </w:tc>
        <w:tc>
          <w:tcPr>
            <w:tcW w:w="758" w:type="dxa"/>
          </w:tcPr>
          <w:p w:rsidR="00CF79FE" w:rsidRDefault="00CF79FE" w:rsidP="00A951DA">
            <w:pPr>
              <w:pStyle w:val="ICT-TableText"/>
              <w:keepNext/>
            </w:pPr>
            <w:r>
              <w:t>R*</w:t>
            </w:r>
          </w:p>
        </w:tc>
        <w:tc>
          <w:tcPr>
            <w:tcW w:w="2200" w:type="dxa"/>
          </w:tcPr>
          <w:p w:rsidR="00CF79FE" w:rsidRDefault="00CF79FE" w:rsidP="00A951DA">
            <w:pPr>
              <w:pStyle w:val="ICT-TableText"/>
              <w:keepNext/>
            </w:pPr>
            <w:r>
              <w:t>1</w:t>
            </w:r>
          </w:p>
        </w:tc>
      </w:tr>
      <w:tr w:rsidR="00727ECA" w:rsidTr="00A951DA">
        <w:trPr>
          <w:cantSplit/>
        </w:trPr>
        <w:tc>
          <w:tcPr>
            <w:tcW w:w="1077" w:type="dxa"/>
          </w:tcPr>
          <w:p w:rsidR="00727ECA" w:rsidRDefault="00727ECA" w:rsidP="00A951DA">
            <w:pPr>
              <w:pStyle w:val="ICT-TableText"/>
              <w:keepNext/>
            </w:pPr>
            <w:r>
              <w:t>NTE</w:t>
            </w:r>
          </w:p>
        </w:tc>
        <w:tc>
          <w:tcPr>
            <w:tcW w:w="4215" w:type="dxa"/>
          </w:tcPr>
          <w:p w:rsidR="00727ECA" w:rsidRDefault="00727ECA" w:rsidP="00A951DA">
            <w:pPr>
              <w:pStyle w:val="ICT-TableText"/>
              <w:keepNext/>
            </w:pPr>
            <w:r>
              <w:t>Patient Visit Note</w:t>
            </w:r>
          </w:p>
        </w:tc>
        <w:tc>
          <w:tcPr>
            <w:tcW w:w="758" w:type="dxa"/>
          </w:tcPr>
          <w:p w:rsidR="00727ECA" w:rsidRDefault="00727ECA" w:rsidP="00A951DA">
            <w:pPr>
              <w:pStyle w:val="ICT-TableText"/>
              <w:keepNext/>
            </w:pPr>
            <w:r>
              <w:t>R</w:t>
            </w:r>
          </w:p>
        </w:tc>
        <w:tc>
          <w:tcPr>
            <w:tcW w:w="2200" w:type="dxa"/>
          </w:tcPr>
          <w:p w:rsidR="00727ECA" w:rsidRDefault="00727ECA" w:rsidP="00A951DA">
            <w:pPr>
              <w:pStyle w:val="ICT-TableText"/>
              <w:keepNext/>
            </w:pPr>
            <w:r>
              <w:t>1</w:t>
            </w:r>
          </w:p>
        </w:tc>
      </w:tr>
      <w:tr w:rsidR="00CF79FE" w:rsidTr="00A951DA">
        <w:trPr>
          <w:cantSplit/>
        </w:trPr>
        <w:tc>
          <w:tcPr>
            <w:tcW w:w="1077" w:type="dxa"/>
          </w:tcPr>
          <w:p w:rsidR="00CF79FE" w:rsidRDefault="00CF79FE" w:rsidP="00A951DA">
            <w:pPr>
              <w:pStyle w:val="ICT-TableText"/>
              <w:keepNext/>
            </w:pPr>
            <w:r>
              <w:t>ORC</w:t>
            </w:r>
          </w:p>
        </w:tc>
        <w:tc>
          <w:tcPr>
            <w:tcW w:w="4215" w:type="dxa"/>
          </w:tcPr>
          <w:p w:rsidR="00CF79FE" w:rsidRDefault="00CF79FE" w:rsidP="00A951DA">
            <w:pPr>
              <w:pStyle w:val="ICT-TableText"/>
              <w:keepNext/>
            </w:pPr>
            <w:r>
              <w:t>Common Order – Medications</w:t>
            </w:r>
          </w:p>
        </w:tc>
        <w:tc>
          <w:tcPr>
            <w:tcW w:w="758" w:type="dxa"/>
          </w:tcPr>
          <w:p w:rsidR="00CF79FE" w:rsidRDefault="00CF79FE" w:rsidP="00A951DA">
            <w:pPr>
              <w:pStyle w:val="ICT-TableText"/>
              <w:keepNext/>
            </w:pPr>
            <w:r>
              <w:t>O</w:t>
            </w:r>
          </w:p>
        </w:tc>
        <w:tc>
          <w:tcPr>
            <w:tcW w:w="2200" w:type="dxa"/>
          </w:tcPr>
          <w:p w:rsidR="00CF79FE" w:rsidRDefault="00CF79FE" w:rsidP="00A951DA">
            <w:pPr>
              <w:pStyle w:val="ICT-TableText"/>
              <w:keepNext/>
            </w:pPr>
            <w:r>
              <w:t>Multiple</w:t>
            </w:r>
          </w:p>
        </w:tc>
      </w:tr>
      <w:tr w:rsidR="00CF79FE" w:rsidTr="00A951DA">
        <w:tc>
          <w:tcPr>
            <w:tcW w:w="1077" w:type="dxa"/>
          </w:tcPr>
          <w:p w:rsidR="00CF79FE" w:rsidRDefault="00CF79FE" w:rsidP="00A951DA">
            <w:pPr>
              <w:pStyle w:val="ICT-TableText"/>
            </w:pPr>
            <w:r>
              <w:t xml:space="preserve">  RXO</w:t>
            </w:r>
          </w:p>
        </w:tc>
        <w:tc>
          <w:tcPr>
            <w:tcW w:w="4215" w:type="dxa"/>
          </w:tcPr>
          <w:p w:rsidR="00CF79FE" w:rsidRDefault="00CF79FE" w:rsidP="00A951DA">
            <w:pPr>
              <w:pStyle w:val="ICT-TableText"/>
            </w:pPr>
            <w:r>
              <w:t>Pharmacy/Treatment Order</w:t>
            </w:r>
          </w:p>
        </w:tc>
        <w:tc>
          <w:tcPr>
            <w:tcW w:w="758" w:type="dxa"/>
          </w:tcPr>
          <w:p w:rsidR="00CF79FE" w:rsidRDefault="00CF79FE" w:rsidP="00A951DA">
            <w:pPr>
              <w:pStyle w:val="ICT-TableText"/>
            </w:pPr>
            <w:r>
              <w:t>O</w:t>
            </w:r>
          </w:p>
        </w:tc>
        <w:tc>
          <w:tcPr>
            <w:tcW w:w="2200" w:type="dxa"/>
          </w:tcPr>
          <w:p w:rsidR="00CF79FE" w:rsidRDefault="00CF79FE" w:rsidP="00A951DA">
            <w:pPr>
              <w:pStyle w:val="ICT-TableText"/>
            </w:pPr>
            <w:r>
              <w:t>Multiple</w:t>
            </w:r>
          </w:p>
        </w:tc>
      </w:tr>
      <w:tr w:rsidR="00CF79FE" w:rsidTr="00A951DA">
        <w:tc>
          <w:tcPr>
            <w:tcW w:w="1077" w:type="dxa"/>
          </w:tcPr>
          <w:p w:rsidR="00CF79FE" w:rsidRDefault="00CF79FE" w:rsidP="00A951DA">
            <w:pPr>
              <w:pStyle w:val="ICT-TableText"/>
            </w:pPr>
            <w:r>
              <w:t xml:space="preserve">    RXR</w:t>
            </w:r>
          </w:p>
        </w:tc>
        <w:tc>
          <w:tcPr>
            <w:tcW w:w="4215" w:type="dxa"/>
          </w:tcPr>
          <w:p w:rsidR="00CF79FE" w:rsidRDefault="00CF79FE" w:rsidP="00A951DA">
            <w:pPr>
              <w:pStyle w:val="ICT-TableText"/>
            </w:pPr>
            <w:r>
              <w:t>Pharmacy/Treatment Route</w:t>
            </w:r>
          </w:p>
        </w:tc>
        <w:tc>
          <w:tcPr>
            <w:tcW w:w="758" w:type="dxa"/>
          </w:tcPr>
          <w:p w:rsidR="00CF79FE" w:rsidRDefault="00CF79FE" w:rsidP="00A951DA">
            <w:pPr>
              <w:pStyle w:val="ICT-TableText"/>
            </w:pPr>
            <w:r>
              <w:t>O</w:t>
            </w:r>
          </w:p>
        </w:tc>
        <w:tc>
          <w:tcPr>
            <w:tcW w:w="2200" w:type="dxa"/>
          </w:tcPr>
          <w:p w:rsidR="00CF79FE" w:rsidRDefault="00CF79FE" w:rsidP="00A951DA">
            <w:pPr>
              <w:pStyle w:val="ICT-TableText"/>
            </w:pPr>
            <w:r>
              <w:t>Multiple</w:t>
            </w:r>
          </w:p>
        </w:tc>
      </w:tr>
    </w:tbl>
    <w:p w:rsidR="00CF79FE" w:rsidRDefault="00CF79FE"/>
    <w:p w:rsidR="004954F7" w:rsidRDefault="004954F7">
      <w:r>
        <w:t>R*: Conditions for a segment are explained below with the segment definition.</w:t>
      </w:r>
    </w:p>
    <w:p w:rsidR="00727ECA" w:rsidRDefault="00727ECA" w:rsidP="00BF1C39">
      <w:pPr>
        <w:pStyle w:val="Heading1"/>
      </w:pPr>
      <w:bookmarkStart w:id="11" w:name="_Toc304067767"/>
      <w:r>
        <w:t xml:space="preserve">Segment </w:t>
      </w:r>
      <w:r w:rsidR="00A40F67">
        <w:t>Definitions</w:t>
      </w:r>
      <w:bookmarkEnd w:id="11"/>
    </w:p>
    <w:p w:rsidR="004954F7" w:rsidRPr="004954F7" w:rsidRDefault="004954F7" w:rsidP="004954F7"/>
    <w:p w:rsidR="00BF1C39" w:rsidRDefault="00727ECA" w:rsidP="004954F7">
      <w:r>
        <w:t xml:space="preserve">The following sections outline the </w:t>
      </w:r>
      <w:r w:rsidR="00BF1C39">
        <w:t>segments that are used in the message. A segment may be described multiple times when there are</w:t>
      </w:r>
      <w:r w:rsidR="004954F7">
        <w:t xml:space="preserve"> different uses of the segment. Please Note that t</w:t>
      </w:r>
      <w:r w:rsidR="004C6842">
        <w:t>he O</w:t>
      </w:r>
      <w:r w:rsidR="004954F7">
        <w:t>RC/OBR/OBX cluster is used for 4</w:t>
      </w:r>
      <w:r w:rsidR="004C6842">
        <w:t xml:space="preserve"> different purposes: laboratory reports, imaging examinations, the clinical summary</w:t>
      </w:r>
      <w:r w:rsidR="004954F7">
        <w:t xml:space="preserve"> and the referral details</w:t>
      </w:r>
      <w:r w:rsidR="004C6842">
        <w:t xml:space="preserve">. ORC is </w:t>
      </w:r>
      <w:r w:rsidR="004954F7">
        <w:t xml:space="preserve">only </w:t>
      </w:r>
      <w:r w:rsidR="004C6842">
        <w:t xml:space="preserve">used </w:t>
      </w:r>
      <w:r w:rsidR="004954F7">
        <w:t xml:space="preserve">with the </w:t>
      </w:r>
      <w:proofErr w:type="gramStart"/>
      <w:r w:rsidR="004954F7">
        <w:t xml:space="preserve">referral </w:t>
      </w:r>
      <w:r w:rsidR="004C6842">
        <w:t>.</w:t>
      </w:r>
      <w:proofErr w:type="gramEnd"/>
    </w:p>
    <w:p w:rsidR="00BF1C39" w:rsidRDefault="00BF1C39" w:rsidP="004954F7">
      <w:pPr>
        <w:pStyle w:val="ListParagraph"/>
        <w:sectPr w:rsidR="00BF1C39">
          <w:footerReference w:type="default" r:id="rId10"/>
          <w:pgSz w:w="11906" w:h="16838"/>
          <w:pgMar w:top="1440" w:right="1440" w:bottom="1440" w:left="1440" w:header="708" w:footer="708" w:gutter="0"/>
          <w:cols w:space="708"/>
          <w:docGrid w:linePitch="360"/>
        </w:sectPr>
      </w:pPr>
    </w:p>
    <w:p w:rsidR="00BF1C39" w:rsidRDefault="00BF1C39" w:rsidP="00BF1C39">
      <w:pPr>
        <w:pStyle w:val="Heading2"/>
      </w:pPr>
      <w:bookmarkStart w:id="12" w:name="_Toc304067768"/>
      <w:r>
        <w:lastRenderedPageBreak/>
        <w:t>MSH – Message Header</w:t>
      </w:r>
      <w:bookmarkEnd w:id="12"/>
    </w:p>
    <w:p w:rsidR="00BF1C39" w:rsidRDefault="000A6446">
      <w:r>
        <w:t>Always present</w:t>
      </w:r>
    </w:p>
    <w:p w:rsidR="001E7E74" w:rsidRDefault="001E7E74"/>
    <w:p w:rsidR="001E7E74" w:rsidRDefault="001E7E74" w:rsidP="001E7E74">
      <w:pPr>
        <w:pStyle w:val="NoSpacing"/>
      </w:pPr>
      <w:r>
        <w:t xml:space="preserve">Mapping Content: Clinical Document </w:t>
      </w:r>
    </w:p>
    <w:p w:rsidR="001E7E74" w:rsidRDefault="001E7E74" w:rsidP="001E7E74">
      <w:pPr>
        <w:pStyle w:val="NoSpacing"/>
      </w:pPr>
      <w:proofErr w:type="spellStart"/>
      <w:r>
        <w:t>ClinicalDocument</w:t>
      </w:r>
      <w:proofErr w:type="spellEnd"/>
      <w:r>
        <w:t xml:space="preserve">/id= (make my own GUID for each document)  </w:t>
      </w:r>
    </w:p>
    <w:p w:rsidR="001E7E74" w:rsidRDefault="001E7E74" w:rsidP="001E7E74">
      <w:pPr>
        <w:pStyle w:val="NoSpacing"/>
      </w:pPr>
      <w:proofErr w:type="spellStart"/>
      <w:r>
        <w:t>ClinicalDocument</w:t>
      </w:r>
      <w:proofErr w:type="spellEnd"/>
      <w:r>
        <w:t>/</w:t>
      </w:r>
      <w:proofErr w:type="spellStart"/>
      <w:r>
        <w:t>typeId</w:t>
      </w:r>
      <w:proofErr w:type="spellEnd"/>
      <w:r>
        <w:t>/@extension="POCD_HD000040"</w:t>
      </w:r>
    </w:p>
    <w:p w:rsidR="001E7E74" w:rsidRDefault="001E7E74" w:rsidP="001E7E74">
      <w:pPr>
        <w:pStyle w:val="NoSpacing"/>
      </w:pPr>
      <w:proofErr w:type="spellStart"/>
      <w:r>
        <w:t>ClinicalDocument</w:t>
      </w:r>
      <w:proofErr w:type="spellEnd"/>
      <w:r>
        <w:t>/</w:t>
      </w:r>
      <w:proofErr w:type="spellStart"/>
      <w:r>
        <w:t>typeId</w:t>
      </w:r>
      <w:proofErr w:type="spellEnd"/>
      <w:r>
        <w:t>/@root="2.16.840.1.113883.1.3"</w:t>
      </w:r>
    </w:p>
    <w:p w:rsidR="001E7E74" w:rsidRDefault="001E7E74" w:rsidP="001E7E74">
      <w:pPr>
        <w:pStyle w:val="NoSpacing"/>
      </w:pPr>
      <w:proofErr w:type="spellStart"/>
      <w:r>
        <w:t>ClinicalDocument</w:t>
      </w:r>
      <w:proofErr w:type="spellEnd"/>
      <w:r>
        <w:t>/</w:t>
      </w:r>
      <w:proofErr w:type="spellStart"/>
      <w:r>
        <w:t>templateId</w:t>
      </w:r>
      <w:proofErr w:type="spellEnd"/>
    </w:p>
    <w:p w:rsidR="001E7E74" w:rsidRDefault="001E7E74" w:rsidP="001E7E74">
      <w:pPr>
        <w:pStyle w:val="NoSpacing"/>
      </w:pPr>
      <w:proofErr w:type="spellStart"/>
      <w:r>
        <w:t>ClinicalDocument</w:t>
      </w:r>
      <w:proofErr w:type="spellEnd"/>
      <w:r>
        <w:t>/</w:t>
      </w:r>
      <w:proofErr w:type="spellStart"/>
      <w:r>
        <w:t>templateId</w:t>
      </w:r>
      <w:proofErr w:type="spellEnd"/>
      <w:r>
        <w:t>/@root="1.2.36.1.2001.1001.101</w:t>
      </w:r>
    </w:p>
    <w:p w:rsidR="001E7E74" w:rsidRDefault="001E7E74" w:rsidP="001E7E74">
      <w:pPr>
        <w:pStyle w:val="NoSpacing"/>
      </w:pPr>
      <w:proofErr w:type="spellStart"/>
      <w:r>
        <w:t>ClinicalDocument</w:t>
      </w:r>
      <w:proofErr w:type="spellEnd"/>
      <w:r>
        <w:t>/</w:t>
      </w:r>
      <w:proofErr w:type="spellStart"/>
      <w:r>
        <w:t>templateId</w:t>
      </w:r>
      <w:proofErr w:type="spellEnd"/>
      <w:r>
        <w:t>/@extension="1.1"</w:t>
      </w:r>
    </w:p>
    <w:p w:rsidR="001E7E74" w:rsidRDefault="001E7E74" w:rsidP="001E7E74">
      <w:pPr>
        <w:pStyle w:val="NoSpacing"/>
      </w:pPr>
    </w:p>
    <w:p w:rsidR="001E7E74" w:rsidRDefault="001E7E74" w:rsidP="001E7E74">
      <w:pPr>
        <w:pStyle w:val="NoSpacing"/>
      </w:pPr>
      <w:proofErr w:type="spellStart"/>
      <w:r>
        <w:t>ClinicalDocument</w:t>
      </w:r>
      <w:proofErr w:type="spellEnd"/>
      <w:r>
        <w:t>/code</w:t>
      </w:r>
    </w:p>
    <w:p w:rsidR="001E7E74" w:rsidRDefault="001E7E74" w:rsidP="001E7E74">
      <w:pPr>
        <w:pStyle w:val="NoSpacing"/>
      </w:pPr>
      <w:proofErr w:type="spellStart"/>
      <w:r>
        <w:t>ClinicalDocument</w:t>
      </w:r>
      <w:proofErr w:type="spellEnd"/>
      <w:r>
        <w:t>/code/@code="57133-1"</w:t>
      </w:r>
    </w:p>
    <w:p w:rsidR="001E7E74" w:rsidRDefault="001E7E74" w:rsidP="001E7E74">
      <w:pPr>
        <w:pStyle w:val="NoSpacing"/>
      </w:pPr>
      <w:proofErr w:type="spellStart"/>
      <w:r>
        <w:t>ClinicalDocument</w:t>
      </w:r>
      <w:proofErr w:type="spellEnd"/>
      <w:r>
        <w:t>/code/@</w:t>
      </w:r>
      <w:proofErr w:type="spellStart"/>
      <w:r>
        <w:t>codeSystem</w:t>
      </w:r>
      <w:proofErr w:type="spellEnd"/>
      <w:r>
        <w:t>="2.16.840.1.113883.6</w:t>
      </w:r>
    </w:p>
    <w:p w:rsidR="001E7E74" w:rsidRDefault="001E7E74" w:rsidP="001E7E74">
      <w:pPr>
        <w:pStyle w:val="NoSpacing"/>
      </w:pPr>
      <w:proofErr w:type="spellStart"/>
      <w:r>
        <w:t>ClinicalDocument</w:t>
      </w:r>
      <w:proofErr w:type="spellEnd"/>
      <w:r>
        <w:t>/code/@</w:t>
      </w:r>
      <w:proofErr w:type="spellStart"/>
      <w:r>
        <w:t>codeSystemName</w:t>
      </w:r>
      <w:proofErr w:type="spellEnd"/>
      <w:r>
        <w:t>="LOINC"</w:t>
      </w:r>
    </w:p>
    <w:p w:rsidR="001E7E74" w:rsidRDefault="001E7E74" w:rsidP="001E7E74">
      <w:pPr>
        <w:pStyle w:val="NoSpacing"/>
      </w:pPr>
      <w:proofErr w:type="spellStart"/>
      <w:r>
        <w:t>ClinicalDocument</w:t>
      </w:r>
      <w:proofErr w:type="spellEnd"/>
      <w:r>
        <w:t>/code/@</w:t>
      </w:r>
      <w:proofErr w:type="spellStart"/>
      <w:r>
        <w:t>displayName</w:t>
      </w:r>
      <w:proofErr w:type="spellEnd"/>
      <w:r>
        <w:t>="Referral note"</w:t>
      </w:r>
    </w:p>
    <w:tbl>
      <w:tblPr>
        <w:tblStyle w:val="LightList"/>
        <w:tblW w:w="12786" w:type="dxa"/>
        <w:tblLayout w:type="fixed"/>
        <w:tblLook w:val="0000" w:firstRow="0" w:lastRow="0" w:firstColumn="0" w:lastColumn="0" w:noHBand="0" w:noVBand="0"/>
      </w:tblPr>
      <w:tblGrid>
        <w:gridCol w:w="472"/>
        <w:gridCol w:w="2505"/>
        <w:gridCol w:w="1066"/>
        <w:gridCol w:w="1274"/>
        <w:gridCol w:w="603"/>
        <w:gridCol w:w="6866"/>
      </w:tblGrid>
      <w:tr w:rsidR="00297EC0" w:rsidRPr="00765ACD" w:rsidTr="00297EC0">
        <w:trPr>
          <w:cantSplit/>
          <w:tblHeader/>
        </w:trPr>
        <w:tc>
          <w:tcPr>
            <w:cnfStyle w:val="000010000000" w:firstRow="0" w:lastRow="0" w:firstColumn="0" w:lastColumn="0" w:oddVBand="1" w:evenVBand="0" w:oddHBand="0" w:evenHBand="0" w:firstRowFirstColumn="0" w:firstRowLastColumn="0" w:lastRowFirstColumn="0" w:lastRowLastColumn="0"/>
            <w:tcW w:w="472" w:type="dxa"/>
          </w:tcPr>
          <w:p w:rsidR="00297EC0" w:rsidRPr="00765ACD" w:rsidRDefault="00297EC0">
            <w:pPr>
              <w:pStyle w:val="Default"/>
              <w:rPr>
                <w:rFonts w:cstheme="minorBidi"/>
                <w:b/>
              </w:rPr>
            </w:pPr>
          </w:p>
        </w:tc>
        <w:tc>
          <w:tcPr>
            <w:tcW w:w="2505" w:type="dxa"/>
          </w:tcPr>
          <w:p w:rsidR="00297EC0" w:rsidRPr="00765ACD" w:rsidRDefault="00297EC0">
            <w:pPr>
              <w:pStyle w:val="Default"/>
              <w:cnfStyle w:val="000000000000" w:firstRow="0" w:lastRow="0" w:firstColumn="0" w:lastColumn="0" w:oddVBand="0" w:evenVBand="0" w:oddHBand="0" w:evenHBand="0" w:firstRowFirstColumn="0" w:firstRowLastColumn="0" w:lastRowFirstColumn="0" w:lastRowLastColumn="0"/>
              <w:rPr>
                <w:b/>
                <w:iCs/>
                <w:color w:val="000000"/>
              </w:rPr>
            </w:pPr>
            <w:r w:rsidRPr="00765ACD">
              <w:rPr>
                <w:b/>
                <w:iCs/>
                <w:color w:val="000000"/>
              </w:rPr>
              <w:t>De</w:t>
            </w:r>
            <w:r>
              <w:rPr>
                <w:b/>
                <w:iCs/>
                <w:color w:val="000000"/>
              </w:rPr>
              <w:t>scription</w:t>
            </w:r>
          </w:p>
        </w:tc>
        <w:tc>
          <w:tcPr>
            <w:cnfStyle w:val="000010000000" w:firstRow="0" w:lastRow="0" w:firstColumn="0" w:lastColumn="0" w:oddVBand="1" w:evenVBand="0" w:oddHBand="0" w:evenHBand="0" w:firstRowFirstColumn="0" w:firstRowLastColumn="0" w:lastRowFirstColumn="0" w:lastRowLastColumn="0"/>
            <w:tcW w:w="1066" w:type="dxa"/>
          </w:tcPr>
          <w:p w:rsidR="00297EC0" w:rsidRPr="00765ACD" w:rsidRDefault="00297EC0">
            <w:pPr>
              <w:pStyle w:val="Default"/>
              <w:rPr>
                <w:b/>
                <w:iCs/>
                <w:color w:val="000000"/>
              </w:rPr>
            </w:pPr>
            <w:r>
              <w:rPr>
                <w:b/>
                <w:iCs/>
                <w:color w:val="000000"/>
              </w:rPr>
              <w:t>Data Type</w:t>
            </w:r>
          </w:p>
        </w:tc>
        <w:tc>
          <w:tcPr>
            <w:tcW w:w="1274" w:type="dxa"/>
          </w:tcPr>
          <w:p w:rsidR="00297EC0" w:rsidRPr="00765ACD" w:rsidRDefault="00297EC0" w:rsidP="00A951DA">
            <w:pPr>
              <w:pStyle w:val="Default"/>
              <w:cnfStyle w:val="000000000000" w:firstRow="0" w:lastRow="0" w:firstColumn="0" w:lastColumn="0" w:oddVBand="0" w:evenVBand="0" w:oddHBand="0" w:evenHBand="0" w:firstRowFirstColumn="0" w:firstRowLastColumn="0" w:lastRowFirstColumn="0" w:lastRowLastColumn="0"/>
              <w:rPr>
                <w:b/>
                <w:iCs/>
                <w:color w:val="000000"/>
              </w:rPr>
            </w:pPr>
            <w:r>
              <w:rPr>
                <w:b/>
                <w:iCs/>
                <w:color w:val="000000"/>
              </w:rPr>
              <w:t>Required</w:t>
            </w:r>
          </w:p>
        </w:tc>
        <w:tc>
          <w:tcPr>
            <w:cnfStyle w:val="000010000000" w:firstRow="0" w:lastRow="0" w:firstColumn="0" w:lastColumn="0" w:oddVBand="1" w:evenVBand="0" w:oddHBand="0" w:evenHBand="0" w:firstRowFirstColumn="0" w:firstRowLastColumn="0" w:lastRowFirstColumn="0" w:lastRowLastColumn="0"/>
            <w:tcW w:w="603" w:type="dxa"/>
          </w:tcPr>
          <w:p w:rsidR="00297EC0" w:rsidRPr="00765ACD" w:rsidRDefault="00297EC0" w:rsidP="00A951DA">
            <w:pPr>
              <w:pStyle w:val="Default"/>
              <w:rPr>
                <w:b/>
                <w:iCs/>
                <w:color w:val="000000"/>
              </w:rPr>
            </w:pPr>
            <w:r>
              <w:rPr>
                <w:b/>
                <w:iCs/>
                <w:color w:val="000000"/>
              </w:rPr>
              <w:t>Repetition</w:t>
            </w:r>
          </w:p>
        </w:tc>
        <w:tc>
          <w:tcPr>
            <w:tcW w:w="6866" w:type="dxa"/>
          </w:tcPr>
          <w:p w:rsidR="00297EC0" w:rsidRPr="00765ACD" w:rsidRDefault="00297EC0">
            <w:pPr>
              <w:pStyle w:val="Default"/>
              <w:cnfStyle w:val="000000000000" w:firstRow="0" w:lastRow="0" w:firstColumn="0" w:lastColumn="0" w:oddVBand="0" w:evenVBand="0" w:oddHBand="0" w:evenHBand="0" w:firstRowFirstColumn="0" w:firstRowLastColumn="0" w:lastRowFirstColumn="0" w:lastRowLastColumn="0"/>
              <w:rPr>
                <w:b/>
                <w:iCs/>
                <w:color w:val="000000"/>
              </w:rPr>
            </w:pPr>
            <w:r>
              <w:rPr>
                <w:b/>
                <w:iCs/>
                <w:color w:val="000000"/>
              </w:rPr>
              <w:t>Comments</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1</w:t>
            </w:r>
          </w:p>
          <w:p w:rsidR="00297EC0" w:rsidRPr="00BF1C39" w:rsidRDefault="00297EC0">
            <w:pPr>
              <w:pStyle w:val="Default"/>
              <w:rPr>
                <w:rFonts w:cstheme="minorBidi"/>
              </w:rPr>
            </w:pPr>
          </w:p>
        </w:tc>
        <w:tc>
          <w:tcPr>
            <w:tcW w:w="2505"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Field Separator</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color w:val="000000"/>
              </w:rPr>
            </w:pPr>
            <w:r w:rsidRPr="00BF1C39">
              <w:rPr>
                <w:color w:val="000000"/>
              </w:rPr>
              <w:t>ST</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true</w:t>
            </w: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r>
              <w:rPr>
                <w:rFonts w:cstheme="minorBidi"/>
              </w:rPr>
              <w:t>n/a</w:t>
            </w: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2</w:t>
            </w:r>
          </w:p>
          <w:p w:rsidR="00297EC0" w:rsidRPr="00BF1C39" w:rsidRDefault="00297EC0">
            <w:pPr>
              <w:pStyle w:val="Default"/>
              <w:rPr>
                <w:rFonts w:cstheme="minorBidi"/>
              </w:rPr>
            </w:pPr>
          </w:p>
        </w:tc>
        <w:tc>
          <w:tcPr>
            <w:tcW w:w="2505"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Encoding Characters</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color w:val="000000"/>
              </w:rPr>
            </w:pPr>
            <w:r w:rsidRPr="00BF1C39">
              <w:rPr>
                <w:color w:val="000000"/>
              </w:rPr>
              <w:t>ST</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true</w:t>
            </w: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r>
              <w:rPr>
                <w:rFonts w:cstheme="minorBidi"/>
              </w:rPr>
              <w:t>n/a</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3</w:t>
            </w:r>
          </w:p>
          <w:p w:rsidR="00297EC0" w:rsidRPr="00BF1C39" w:rsidRDefault="00297EC0">
            <w:pPr>
              <w:pStyle w:val="Default"/>
              <w:rPr>
                <w:rFonts w:cstheme="minorBidi"/>
              </w:rPr>
            </w:pPr>
          </w:p>
        </w:tc>
        <w:tc>
          <w:tcPr>
            <w:tcW w:w="2505"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Sending Application</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rFonts w:cstheme="minorBidi"/>
              </w:rPr>
            </w:pPr>
            <w:hyperlink w:tooltip="librariespublishingwordprocessorhotspot::url" w:history="1">
              <w:r w:rsidRPr="00BF1C39">
                <w:rPr>
                  <w:color w:val="000000"/>
                </w:rPr>
                <w:t>HD</w:t>
              </w:r>
            </w:hyperlink>
            <w:r w:rsidRPr="00BF1C39">
              <w:rPr>
                <w:rFonts w:cstheme="minorBidi"/>
              </w:rPr>
              <w:t xml:space="preserve"> </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4</w:t>
            </w:r>
          </w:p>
          <w:p w:rsidR="00297EC0" w:rsidRPr="00BF1C39" w:rsidRDefault="00297EC0">
            <w:pPr>
              <w:pStyle w:val="Default"/>
              <w:rPr>
                <w:rFonts w:cstheme="minorBidi"/>
              </w:rPr>
            </w:pPr>
          </w:p>
        </w:tc>
        <w:tc>
          <w:tcPr>
            <w:tcW w:w="2505"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Sending Facility</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rFonts w:cstheme="minorBidi"/>
              </w:rPr>
            </w:pPr>
            <w:hyperlink w:tooltip="librariespublishingwordprocessorhotspot::url" w:history="1">
              <w:r w:rsidRPr="00BF1C39">
                <w:rPr>
                  <w:color w:val="000000"/>
                </w:rPr>
                <w:t>HD</w:t>
              </w:r>
            </w:hyperlink>
            <w:r w:rsidRPr="00BF1C39">
              <w:rPr>
                <w:rFonts w:cstheme="minorBidi"/>
              </w:rPr>
              <w:t xml:space="preserve"> </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r>
              <w:rPr>
                <w:rFonts w:cstheme="minorBidi"/>
              </w:rPr>
              <w:t>?</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5</w:t>
            </w:r>
          </w:p>
          <w:p w:rsidR="00297EC0" w:rsidRPr="00BF1C39" w:rsidRDefault="00297EC0">
            <w:pPr>
              <w:pStyle w:val="Default"/>
              <w:rPr>
                <w:rFonts w:cstheme="minorBidi"/>
              </w:rPr>
            </w:pPr>
          </w:p>
        </w:tc>
        <w:tc>
          <w:tcPr>
            <w:tcW w:w="2505"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Receiving Application</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rsidP="002A007B">
            <w:pPr>
              <w:pStyle w:val="Default"/>
              <w:rPr>
                <w:rFonts w:cstheme="minorBidi"/>
              </w:rPr>
            </w:pPr>
            <w:hyperlink w:tooltip="librariespublishingwordprocessorhotspot::url" w:history="1">
              <w:r w:rsidRPr="00BF1C39">
                <w:rPr>
                  <w:color w:val="000000"/>
                </w:rPr>
                <w:t>HD</w:t>
              </w:r>
            </w:hyperlink>
            <w:r w:rsidRPr="00BF1C39">
              <w:rPr>
                <w:rFonts w:cstheme="minorBidi"/>
              </w:rPr>
              <w:t xml:space="preserve"> </w:t>
            </w: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r>
              <w:rPr>
                <w:rFonts w:cstheme="minorBidi"/>
              </w:rPr>
              <w:t>?</w:t>
            </w: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6</w:t>
            </w:r>
          </w:p>
          <w:p w:rsidR="00297EC0" w:rsidRPr="00BF1C39" w:rsidRDefault="00297EC0">
            <w:pPr>
              <w:pStyle w:val="Default"/>
              <w:rPr>
                <w:rFonts w:cstheme="minorBidi"/>
              </w:rPr>
            </w:pPr>
          </w:p>
        </w:tc>
        <w:tc>
          <w:tcPr>
            <w:tcW w:w="2505"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Receiving Facility</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rFonts w:cstheme="minorBidi"/>
              </w:rPr>
            </w:pPr>
            <w:hyperlink w:tooltip="librariespublishingwordprocessorhotspot::url" w:history="1">
              <w:r w:rsidRPr="00BF1C39">
                <w:rPr>
                  <w:color w:val="000000"/>
                </w:rPr>
                <w:t>HD</w:t>
              </w:r>
            </w:hyperlink>
            <w:r w:rsidRPr="00BF1C39">
              <w:rPr>
                <w:rFonts w:cstheme="minorBidi"/>
              </w:rPr>
              <w:t xml:space="preserve"> </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r>
              <w:rPr>
                <w:rFonts w:cstheme="minorBidi"/>
              </w:rPr>
              <w:t>?</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lastRenderedPageBreak/>
              <w:t>7</w:t>
            </w:r>
          </w:p>
          <w:p w:rsidR="00297EC0" w:rsidRPr="00BF1C39" w:rsidRDefault="00297EC0">
            <w:pPr>
              <w:pStyle w:val="Default"/>
              <w:rPr>
                <w:rFonts w:cstheme="minorBidi"/>
              </w:rPr>
            </w:pPr>
          </w:p>
        </w:tc>
        <w:tc>
          <w:tcPr>
            <w:tcW w:w="2505"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Date/Time Of Message</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rsidP="002A007B">
            <w:pPr>
              <w:pStyle w:val="Default"/>
              <w:rPr>
                <w:rFonts w:cstheme="minorBidi"/>
              </w:rPr>
            </w:pPr>
            <w:hyperlink w:tooltip="librariespublishingwordprocessorhotspot::url" w:history="1">
              <w:r w:rsidRPr="00BF1C39">
                <w:rPr>
                  <w:color w:val="000000"/>
                </w:rPr>
                <w:t>TS</w:t>
              </w:r>
            </w:hyperlink>
            <w:r w:rsidRPr="00BF1C39">
              <w:rPr>
                <w:rFonts w:cstheme="minorBidi"/>
              </w:rPr>
              <w:t xml:space="preserve"> </w:t>
            </w: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Default="00297EC0" w:rsidP="00297E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ClinicalDocument</w:t>
            </w:r>
            <w:proofErr w:type="spellEnd"/>
            <w:r>
              <w:rPr>
                <w:rFonts w:ascii="Calibri" w:hAnsi="Calibri" w:cs="Calibri"/>
                <w:color w:val="000000"/>
              </w:rPr>
              <w:t>/</w:t>
            </w:r>
            <w:proofErr w:type="spellStart"/>
            <w:r>
              <w:rPr>
                <w:rFonts w:ascii="Calibri" w:hAnsi="Calibri" w:cs="Calibri"/>
                <w:color w:val="000000"/>
              </w:rPr>
              <w:t>effectiveTime</w:t>
            </w:r>
            <w:proofErr w:type="spellEnd"/>
            <w:r>
              <w:rPr>
                <w:rFonts w:ascii="Calibri" w:hAnsi="Calibri" w:cs="Calibri"/>
                <w:color w:val="000000"/>
              </w:rPr>
              <w:t>/@Value =&lt;MSH.7&gt;</w:t>
            </w:r>
          </w:p>
          <w:p w:rsidR="00297EC0" w:rsidRPr="00BF1C39" w:rsidRDefault="00297EC0" w:rsidP="00BF1C39">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shd w:val="clear" w:color="auto" w:fill="F2F2F2" w:themeFill="background1" w:themeFillShade="F2"/>
          </w:tcPr>
          <w:p w:rsidR="00297EC0" w:rsidRPr="00BF1C39" w:rsidRDefault="00297EC0">
            <w:pPr>
              <w:pStyle w:val="Default"/>
              <w:rPr>
                <w:color w:val="000000"/>
              </w:rPr>
            </w:pPr>
            <w:r w:rsidRPr="00BF1C39">
              <w:rPr>
                <w:color w:val="000000"/>
              </w:rPr>
              <w:t>8</w:t>
            </w:r>
          </w:p>
          <w:p w:rsidR="00297EC0" w:rsidRPr="00BF1C39" w:rsidRDefault="00297EC0">
            <w:pPr>
              <w:pStyle w:val="Default"/>
              <w:rPr>
                <w:rFonts w:cstheme="minorBidi"/>
              </w:rPr>
            </w:pPr>
          </w:p>
        </w:tc>
        <w:tc>
          <w:tcPr>
            <w:tcW w:w="2505" w:type="dxa"/>
            <w:shd w:val="clear" w:color="auto" w:fill="F2F2F2" w:themeFill="background1" w:themeFillShade="F2"/>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Security</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shd w:val="clear" w:color="auto" w:fill="F2F2F2" w:themeFill="background1" w:themeFillShade="F2"/>
          </w:tcPr>
          <w:p w:rsidR="00297EC0" w:rsidRPr="00BF1C39" w:rsidRDefault="00297EC0">
            <w:pPr>
              <w:pStyle w:val="Default"/>
              <w:rPr>
                <w:color w:val="000000"/>
              </w:rPr>
            </w:pPr>
            <w:r w:rsidRPr="00BF1C39">
              <w:rPr>
                <w:color w:val="000000"/>
              </w:rPr>
              <w:t>ST</w:t>
            </w:r>
          </w:p>
          <w:p w:rsidR="00297EC0" w:rsidRPr="00BF1C39" w:rsidRDefault="00297EC0">
            <w:pPr>
              <w:pStyle w:val="Default"/>
              <w:rPr>
                <w:rFonts w:cstheme="minorBidi"/>
              </w:rPr>
            </w:pPr>
          </w:p>
        </w:tc>
        <w:tc>
          <w:tcPr>
            <w:tcW w:w="1274" w:type="dxa"/>
            <w:shd w:val="clear" w:color="auto" w:fill="F2F2F2" w:themeFill="background1" w:themeFillShade="F2"/>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shd w:val="clear" w:color="auto" w:fill="F2F2F2" w:themeFill="background1" w:themeFillShade="F2"/>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shd w:val="clear" w:color="auto" w:fill="F2F2F2" w:themeFill="background1" w:themeFillShade="F2"/>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r>
              <w:rPr>
                <w:rFonts w:cstheme="minorBidi"/>
              </w:rPr>
              <w:t>Not used</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9</w:t>
            </w:r>
          </w:p>
          <w:p w:rsidR="00297EC0" w:rsidRPr="00BF1C39" w:rsidRDefault="00297EC0">
            <w:pPr>
              <w:pStyle w:val="Default"/>
              <w:rPr>
                <w:rFonts w:cstheme="minorBidi"/>
              </w:rPr>
            </w:pPr>
          </w:p>
        </w:tc>
        <w:tc>
          <w:tcPr>
            <w:tcW w:w="2505"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Message Type</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rFonts w:cstheme="minorBidi"/>
              </w:rPr>
            </w:pPr>
            <w:hyperlink w:tooltip="librariespublishingwordprocessorhotspot::url" w:history="1">
              <w:r w:rsidRPr="00BF1C39">
                <w:rPr>
                  <w:color w:val="000000"/>
                </w:rPr>
                <w:t>MSG</w:t>
              </w:r>
            </w:hyperlink>
            <w:r w:rsidRPr="00BF1C39">
              <w:rPr>
                <w:rFonts w:cstheme="minorBidi"/>
              </w:rPr>
              <w:t xml:space="preserve"> </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true</w:t>
            </w: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r>
              <w:rPr>
                <w:rFonts w:cstheme="minorBidi"/>
              </w:rPr>
              <w:t>n/a</w:t>
            </w: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10</w:t>
            </w:r>
          </w:p>
          <w:p w:rsidR="00297EC0" w:rsidRPr="00BF1C39" w:rsidRDefault="00297EC0">
            <w:pPr>
              <w:pStyle w:val="Default"/>
              <w:rPr>
                <w:rFonts w:cstheme="minorBidi"/>
              </w:rPr>
            </w:pPr>
          </w:p>
        </w:tc>
        <w:tc>
          <w:tcPr>
            <w:tcW w:w="2505"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Message Control ID</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color w:val="000000"/>
              </w:rPr>
            </w:pPr>
            <w:r w:rsidRPr="00BF1C39">
              <w:rPr>
                <w:color w:val="000000"/>
              </w:rPr>
              <w:t>ST</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true</w:t>
            </w: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Default="00297EC0" w:rsidP="00297EC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ClinicalDocument</w:t>
            </w:r>
            <w:proofErr w:type="spellEnd"/>
            <w:r>
              <w:rPr>
                <w:rFonts w:ascii="Calibri" w:hAnsi="Calibri" w:cs="Calibri"/>
                <w:color w:val="000000"/>
              </w:rPr>
              <w:t>\</w:t>
            </w:r>
            <w:proofErr w:type="spellStart"/>
            <w:r>
              <w:rPr>
                <w:rFonts w:ascii="Calibri" w:hAnsi="Calibri" w:cs="Calibri"/>
                <w:color w:val="000000"/>
              </w:rPr>
              <w:t>RelatedDocument</w:t>
            </w:r>
            <w:proofErr w:type="spellEnd"/>
            <w:r>
              <w:rPr>
                <w:rFonts w:ascii="Calibri" w:hAnsi="Calibri" w:cs="Calibri"/>
                <w:color w:val="000000"/>
              </w:rPr>
              <w:t>\@</w:t>
            </w:r>
            <w:proofErr w:type="spellStart"/>
            <w:r>
              <w:rPr>
                <w:rFonts w:ascii="Calibri" w:hAnsi="Calibri" w:cs="Calibri"/>
                <w:color w:val="000000"/>
              </w:rPr>
              <w:t>typeCode</w:t>
            </w:r>
            <w:proofErr w:type="spellEnd"/>
            <w:r>
              <w:rPr>
                <w:rFonts w:ascii="Calibri" w:hAnsi="Calibri" w:cs="Calibri"/>
                <w:color w:val="000000"/>
              </w:rPr>
              <w:t xml:space="preserve"> = “XFRM”</w:t>
            </w:r>
          </w:p>
          <w:p w:rsidR="00297EC0" w:rsidRDefault="00297EC0" w:rsidP="00297EC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ClinicalDocument</w:t>
            </w:r>
            <w:proofErr w:type="spellEnd"/>
            <w:r>
              <w:rPr>
                <w:rFonts w:ascii="Calibri" w:hAnsi="Calibri" w:cs="Calibri"/>
                <w:color w:val="000000"/>
              </w:rPr>
              <w:t>\</w:t>
            </w:r>
            <w:proofErr w:type="spellStart"/>
            <w:r>
              <w:rPr>
                <w:rFonts w:ascii="Calibri" w:hAnsi="Calibri" w:cs="Calibri"/>
                <w:color w:val="000000"/>
              </w:rPr>
              <w:t>RelatedDocument</w:t>
            </w:r>
            <w:proofErr w:type="spellEnd"/>
            <w:r>
              <w:rPr>
                <w:rFonts w:ascii="Calibri" w:hAnsi="Calibri" w:cs="Calibri"/>
                <w:color w:val="000000"/>
              </w:rPr>
              <w:t>\</w:t>
            </w:r>
            <w:proofErr w:type="spellStart"/>
            <w:r>
              <w:rPr>
                <w:rFonts w:ascii="Calibri" w:hAnsi="Calibri" w:cs="Calibri"/>
                <w:color w:val="000000"/>
              </w:rPr>
              <w:t>ParentDocument</w:t>
            </w:r>
            <w:proofErr w:type="spellEnd"/>
            <w:r>
              <w:rPr>
                <w:rFonts w:ascii="Calibri" w:hAnsi="Calibri" w:cs="Calibri"/>
                <w:color w:val="000000"/>
              </w:rPr>
              <w:t>/id/@root = “</w:t>
            </w:r>
            <w:r w:rsidR="007B1AAC">
              <w:rPr>
                <w:rFonts w:ascii="Calibri" w:hAnsi="Calibri" w:cs="Calibri"/>
                <w:color w:val="000000"/>
              </w:rPr>
              <w:t>my own UID</w:t>
            </w:r>
            <w:r>
              <w:rPr>
                <w:rFonts w:ascii="Calibri" w:hAnsi="Calibri" w:cs="Calibri"/>
                <w:color w:val="000000"/>
              </w:rPr>
              <w:t>”</w:t>
            </w:r>
          </w:p>
          <w:p w:rsidR="00297EC0" w:rsidRPr="00297EC0" w:rsidRDefault="00297EC0" w:rsidP="00297EC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ClinicalDocument</w:t>
            </w:r>
            <w:proofErr w:type="spellEnd"/>
            <w:r>
              <w:rPr>
                <w:rFonts w:ascii="Calibri" w:hAnsi="Calibri" w:cs="Calibri"/>
                <w:color w:val="000000"/>
              </w:rPr>
              <w:t>\</w:t>
            </w:r>
            <w:proofErr w:type="spellStart"/>
            <w:r>
              <w:rPr>
                <w:rFonts w:ascii="Calibri" w:hAnsi="Calibri" w:cs="Calibri"/>
                <w:color w:val="000000"/>
              </w:rPr>
              <w:t>RelatedDocument</w:t>
            </w:r>
            <w:proofErr w:type="spellEnd"/>
            <w:r>
              <w:rPr>
                <w:rFonts w:ascii="Calibri" w:hAnsi="Calibri" w:cs="Calibri"/>
                <w:color w:val="000000"/>
              </w:rPr>
              <w:t xml:space="preserve">\ </w:t>
            </w:r>
            <w:proofErr w:type="spellStart"/>
            <w:r>
              <w:rPr>
                <w:rFonts w:ascii="Calibri" w:hAnsi="Calibri" w:cs="Calibri"/>
                <w:color w:val="000000"/>
              </w:rPr>
              <w:t>ParentDocument</w:t>
            </w:r>
            <w:proofErr w:type="spellEnd"/>
            <w:r w:rsidR="007B1AAC">
              <w:rPr>
                <w:rFonts w:ascii="Calibri" w:hAnsi="Calibri" w:cs="Calibri"/>
                <w:color w:val="000000"/>
              </w:rPr>
              <w:t>/id/@extension = &lt;MSH-10&gt;</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11</w:t>
            </w:r>
          </w:p>
          <w:p w:rsidR="00297EC0" w:rsidRPr="00BF1C39" w:rsidRDefault="00297EC0">
            <w:pPr>
              <w:pStyle w:val="Default"/>
              <w:rPr>
                <w:rFonts w:cstheme="minorBidi"/>
              </w:rPr>
            </w:pPr>
          </w:p>
        </w:tc>
        <w:tc>
          <w:tcPr>
            <w:tcW w:w="2505" w:type="dxa"/>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Processing ID</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rsidP="002A007B">
            <w:pPr>
              <w:pStyle w:val="Default"/>
              <w:rPr>
                <w:rFonts w:cstheme="minorBidi"/>
              </w:rPr>
            </w:pPr>
            <w:hyperlink w:tooltip="librariespublishingwordprocessorhotspot::url" w:history="1">
              <w:r w:rsidRPr="00BF1C39">
                <w:rPr>
                  <w:color w:val="000000"/>
                </w:rPr>
                <w:t>PT</w:t>
              </w:r>
            </w:hyperlink>
            <w:r w:rsidRPr="00BF1C39">
              <w:rPr>
                <w:rFonts w:cstheme="minorBidi"/>
              </w:rPr>
              <w:t xml:space="preserve"> </w:t>
            </w: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true</w:t>
            </w: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1E5332">
            <w:pPr>
              <w:pStyle w:val="Default"/>
              <w:cnfStyle w:val="000000100000" w:firstRow="0" w:lastRow="0" w:firstColumn="0" w:lastColumn="0" w:oddVBand="0" w:evenVBand="0" w:oddHBand="1" w:evenHBand="0" w:firstRowFirstColumn="0" w:firstRowLastColumn="0" w:lastRowFirstColumn="0" w:lastRowLastColumn="0"/>
              <w:rPr>
                <w:rFonts w:cstheme="minorBidi"/>
              </w:rPr>
            </w:pPr>
            <w:r>
              <w:rPr>
                <w:rFonts w:cstheme="minorBidi"/>
              </w:rPr>
              <w:t>n/a</w:t>
            </w: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12</w:t>
            </w:r>
          </w:p>
          <w:p w:rsidR="00297EC0" w:rsidRPr="00BF1C39" w:rsidRDefault="00297EC0">
            <w:pPr>
              <w:pStyle w:val="Default"/>
              <w:rPr>
                <w:rFonts w:cstheme="minorBidi"/>
              </w:rPr>
            </w:pPr>
          </w:p>
        </w:tc>
        <w:tc>
          <w:tcPr>
            <w:tcW w:w="2505"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Version ID</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rsidP="002A007B">
            <w:pPr>
              <w:pStyle w:val="Default"/>
              <w:rPr>
                <w:rFonts w:cstheme="minorBidi"/>
              </w:rPr>
            </w:pPr>
            <w:hyperlink w:tooltip="librariespublishingwordprocessorhotspot::url" w:history="1">
              <w:r w:rsidRPr="00BF1C39">
                <w:rPr>
                  <w:color w:val="000000"/>
                </w:rPr>
                <w:t>VID</w:t>
              </w:r>
            </w:hyperlink>
          </w:p>
        </w:tc>
        <w:tc>
          <w:tcPr>
            <w:tcW w:w="1274"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true</w:t>
            </w: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1E5332">
            <w:pPr>
              <w:pStyle w:val="Default"/>
              <w:cnfStyle w:val="000000000000" w:firstRow="0" w:lastRow="0" w:firstColumn="0" w:lastColumn="0" w:oddVBand="0" w:evenVBand="0" w:oddHBand="0" w:evenHBand="0" w:firstRowFirstColumn="0" w:firstRowLastColumn="0" w:lastRowFirstColumn="0" w:lastRowLastColumn="0"/>
              <w:rPr>
                <w:rFonts w:cstheme="minorBidi"/>
              </w:rPr>
            </w:pPr>
            <w:r>
              <w:rPr>
                <w:rFonts w:cstheme="minorBidi"/>
              </w:rPr>
              <w:t>n/a</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shd w:val="clear" w:color="auto" w:fill="F2F2F2" w:themeFill="background1" w:themeFillShade="F2"/>
          </w:tcPr>
          <w:p w:rsidR="00297EC0" w:rsidRPr="00BF1C39" w:rsidRDefault="00297EC0">
            <w:pPr>
              <w:pStyle w:val="Default"/>
              <w:rPr>
                <w:color w:val="000000"/>
              </w:rPr>
            </w:pPr>
            <w:r w:rsidRPr="00BF1C39">
              <w:rPr>
                <w:color w:val="000000"/>
              </w:rPr>
              <w:t>13</w:t>
            </w:r>
          </w:p>
          <w:p w:rsidR="00297EC0" w:rsidRPr="00BF1C39" w:rsidRDefault="00297EC0">
            <w:pPr>
              <w:pStyle w:val="Default"/>
              <w:rPr>
                <w:rFonts w:cstheme="minorBidi"/>
              </w:rPr>
            </w:pPr>
          </w:p>
        </w:tc>
        <w:tc>
          <w:tcPr>
            <w:tcW w:w="2505" w:type="dxa"/>
            <w:shd w:val="clear" w:color="auto" w:fill="F2F2F2" w:themeFill="background1" w:themeFillShade="F2"/>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Sequence Number</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shd w:val="clear" w:color="auto" w:fill="F2F2F2" w:themeFill="background1" w:themeFillShade="F2"/>
          </w:tcPr>
          <w:p w:rsidR="00297EC0" w:rsidRPr="00BF1C39" w:rsidRDefault="00297EC0">
            <w:pPr>
              <w:pStyle w:val="Default"/>
              <w:rPr>
                <w:color w:val="000000"/>
              </w:rPr>
            </w:pPr>
            <w:r w:rsidRPr="00BF1C39">
              <w:rPr>
                <w:color w:val="000000"/>
              </w:rPr>
              <w:t>NM</w:t>
            </w:r>
          </w:p>
          <w:p w:rsidR="00297EC0" w:rsidRPr="00BF1C39" w:rsidRDefault="00297EC0">
            <w:pPr>
              <w:pStyle w:val="Default"/>
              <w:rPr>
                <w:rFonts w:cstheme="minorBidi"/>
              </w:rPr>
            </w:pPr>
          </w:p>
        </w:tc>
        <w:tc>
          <w:tcPr>
            <w:tcW w:w="1274" w:type="dxa"/>
            <w:shd w:val="clear" w:color="auto" w:fill="F2F2F2" w:themeFill="background1" w:themeFillShade="F2"/>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shd w:val="clear" w:color="auto" w:fill="F2F2F2" w:themeFill="background1" w:themeFillShade="F2"/>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shd w:val="clear" w:color="auto" w:fill="F2F2F2" w:themeFill="background1" w:themeFillShade="F2"/>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shd w:val="clear" w:color="auto" w:fill="F2F2F2" w:themeFill="background1" w:themeFillShade="F2"/>
          </w:tcPr>
          <w:p w:rsidR="00297EC0" w:rsidRPr="00BF1C39" w:rsidRDefault="00297EC0">
            <w:pPr>
              <w:pStyle w:val="Default"/>
              <w:rPr>
                <w:color w:val="000000"/>
              </w:rPr>
            </w:pPr>
            <w:r w:rsidRPr="00BF1C39">
              <w:rPr>
                <w:color w:val="000000"/>
              </w:rPr>
              <w:t>14</w:t>
            </w:r>
          </w:p>
          <w:p w:rsidR="00297EC0" w:rsidRPr="00BF1C39" w:rsidRDefault="00297EC0">
            <w:pPr>
              <w:pStyle w:val="Default"/>
              <w:rPr>
                <w:rFonts w:cstheme="minorBidi"/>
              </w:rPr>
            </w:pPr>
          </w:p>
        </w:tc>
        <w:tc>
          <w:tcPr>
            <w:tcW w:w="2505" w:type="dxa"/>
            <w:shd w:val="clear" w:color="auto" w:fill="F2F2F2" w:themeFill="background1" w:themeFillShade="F2"/>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Continuation Pointer</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shd w:val="clear" w:color="auto" w:fill="F2F2F2" w:themeFill="background1" w:themeFillShade="F2"/>
          </w:tcPr>
          <w:p w:rsidR="00297EC0" w:rsidRPr="00BF1C39" w:rsidRDefault="00297EC0">
            <w:pPr>
              <w:pStyle w:val="Default"/>
              <w:rPr>
                <w:color w:val="000000"/>
              </w:rPr>
            </w:pPr>
            <w:r w:rsidRPr="00BF1C39">
              <w:rPr>
                <w:color w:val="000000"/>
              </w:rPr>
              <w:t>ST</w:t>
            </w:r>
          </w:p>
          <w:p w:rsidR="00297EC0" w:rsidRPr="00BF1C39" w:rsidRDefault="00297EC0">
            <w:pPr>
              <w:pStyle w:val="Default"/>
              <w:rPr>
                <w:rFonts w:cstheme="minorBidi"/>
              </w:rPr>
            </w:pPr>
          </w:p>
        </w:tc>
        <w:tc>
          <w:tcPr>
            <w:tcW w:w="1274" w:type="dxa"/>
            <w:shd w:val="clear" w:color="auto" w:fill="F2F2F2" w:themeFill="background1" w:themeFillShade="F2"/>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shd w:val="clear" w:color="auto" w:fill="F2F2F2" w:themeFill="background1" w:themeFillShade="F2"/>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shd w:val="clear" w:color="auto" w:fill="F2F2F2" w:themeFill="background1" w:themeFillShade="F2"/>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shd w:val="clear" w:color="auto" w:fill="F2F2F2" w:themeFill="background1" w:themeFillShade="F2"/>
          </w:tcPr>
          <w:p w:rsidR="00297EC0" w:rsidRPr="00BF1C39" w:rsidRDefault="00297EC0">
            <w:pPr>
              <w:pStyle w:val="Default"/>
              <w:rPr>
                <w:color w:val="000000"/>
              </w:rPr>
            </w:pPr>
            <w:r w:rsidRPr="00BF1C39">
              <w:rPr>
                <w:color w:val="000000"/>
              </w:rPr>
              <w:t>15</w:t>
            </w:r>
          </w:p>
          <w:p w:rsidR="00297EC0" w:rsidRPr="00BF1C39" w:rsidRDefault="00297EC0">
            <w:pPr>
              <w:pStyle w:val="Default"/>
              <w:rPr>
                <w:rFonts w:cstheme="minorBidi"/>
              </w:rPr>
            </w:pPr>
          </w:p>
        </w:tc>
        <w:tc>
          <w:tcPr>
            <w:tcW w:w="2505" w:type="dxa"/>
            <w:shd w:val="clear" w:color="auto" w:fill="F2F2F2" w:themeFill="background1" w:themeFillShade="F2"/>
          </w:tcPr>
          <w:p w:rsidR="00297EC0" w:rsidRPr="00104F5C"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Pr>
                <w:color w:val="000000"/>
              </w:rPr>
              <w:t>Accept Acknowledgment Type</w:t>
            </w:r>
          </w:p>
        </w:tc>
        <w:tc>
          <w:tcPr>
            <w:cnfStyle w:val="000010000000" w:firstRow="0" w:lastRow="0" w:firstColumn="0" w:lastColumn="0" w:oddVBand="1" w:evenVBand="0" w:oddHBand="0" w:evenHBand="0" w:firstRowFirstColumn="0" w:firstRowLastColumn="0" w:lastRowFirstColumn="0" w:lastRowLastColumn="0"/>
            <w:tcW w:w="1066" w:type="dxa"/>
            <w:shd w:val="clear" w:color="auto" w:fill="F2F2F2" w:themeFill="background1" w:themeFillShade="F2"/>
          </w:tcPr>
          <w:p w:rsidR="00297EC0" w:rsidRPr="00BF1C39" w:rsidRDefault="00297EC0" w:rsidP="002A007B">
            <w:pPr>
              <w:pStyle w:val="Default"/>
              <w:rPr>
                <w:rFonts w:cstheme="minorBidi"/>
              </w:rPr>
            </w:pPr>
            <w:r w:rsidRPr="00BF1C39">
              <w:rPr>
                <w:color w:val="000000"/>
              </w:rPr>
              <w:t>ID</w:t>
            </w:r>
          </w:p>
        </w:tc>
        <w:tc>
          <w:tcPr>
            <w:tcW w:w="1274" w:type="dxa"/>
            <w:shd w:val="clear" w:color="auto" w:fill="F2F2F2" w:themeFill="background1" w:themeFillShade="F2"/>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shd w:val="clear" w:color="auto" w:fill="F2F2F2" w:themeFill="background1" w:themeFillShade="F2"/>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shd w:val="clear" w:color="auto" w:fill="F2F2F2" w:themeFill="background1" w:themeFillShade="F2"/>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shd w:val="clear" w:color="auto" w:fill="F2F2F2" w:themeFill="background1" w:themeFillShade="F2"/>
          </w:tcPr>
          <w:p w:rsidR="00297EC0" w:rsidRPr="00BF1C39" w:rsidRDefault="00297EC0">
            <w:pPr>
              <w:pStyle w:val="Default"/>
              <w:rPr>
                <w:color w:val="000000"/>
              </w:rPr>
            </w:pPr>
            <w:r w:rsidRPr="00BF1C39">
              <w:rPr>
                <w:color w:val="000000"/>
              </w:rPr>
              <w:t>16</w:t>
            </w:r>
          </w:p>
          <w:p w:rsidR="00297EC0" w:rsidRPr="00BF1C39" w:rsidRDefault="00297EC0">
            <w:pPr>
              <w:pStyle w:val="Default"/>
              <w:rPr>
                <w:rFonts w:cstheme="minorBidi"/>
              </w:rPr>
            </w:pPr>
          </w:p>
        </w:tc>
        <w:tc>
          <w:tcPr>
            <w:tcW w:w="2505" w:type="dxa"/>
            <w:shd w:val="clear" w:color="auto" w:fill="F2F2F2" w:themeFill="background1" w:themeFillShade="F2"/>
          </w:tcPr>
          <w:p w:rsidR="00297EC0" w:rsidRPr="00104F5C"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Pr>
                <w:color w:val="000000"/>
              </w:rPr>
              <w:t>Application Acknowledgment Type</w:t>
            </w:r>
          </w:p>
        </w:tc>
        <w:tc>
          <w:tcPr>
            <w:cnfStyle w:val="000010000000" w:firstRow="0" w:lastRow="0" w:firstColumn="0" w:lastColumn="0" w:oddVBand="1" w:evenVBand="0" w:oddHBand="0" w:evenHBand="0" w:firstRowFirstColumn="0" w:firstRowLastColumn="0" w:lastRowFirstColumn="0" w:lastRowLastColumn="0"/>
            <w:tcW w:w="1066" w:type="dxa"/>
            <w:shd w:val="clear" w:color="auto" w:fill="F2F2F2" w:themeFill="background1" w:themeFillShade="F2"/>
          </w:tcPr>
          <w:p w:rsidR="00297EC0" w:rsidRPr="00BF1C39" w:rsidRDefault="00297EC0">
            <w:pPr>
              <w:pStyle w:val="Default"/>
              <w:rPr>
                <w:color w:val="000000"/>
              </w:rPr>
            </w:pPr>
            <w:r w:rsidRPr="00BF1C39">
              <w:rPr>
                <w:color w:val="000000"/>
              </w:rPr>
              <w:t>ID</w:t>
            </w:r>
          </w:p>
          <w:p w:rsidR="00297EC0" w:rsidRPr="00BF1C39" w:rsidRDefault="00297EC0">
            <w:pPr>
              <w:pStyle w:val="Default"/>
              <w:rPr>
                <w:rFonts w:cstheme="minorBidi"/>
              </w:rPr>
            </w:pPr>
          </w:p>
        </w:tc>
        <w:tc>
          <w:tcPr>
            <w:tcW w:w="1274" w:type="dxa"/>
            <w:shd w:val="clear" w:color="auto" w:fill="F2F2F2" w:themeFill="background1" w:themeFillShade="F2"/>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shd w:val="clear" w:color="auto" w:fill="F2F2F2" w:themeFill="background1" w:themeFillShade="F2"/>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shd w:val="clear" w:color="auto" w:fill="F2F2F2" w:themeFill="background1" w:themeFillShade="F2"/>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shd w:val="clear" w:color="auto" w:fill="F2F2F2" w:themeFill="background1" w:themeFillShade="F2"/>
          </w:tcPr>
          <w:p w:rsidR="00297EC0" w:rsidRPr="00BF1C39" w:rsidRDefault="00297EC0">
            <w:pPr>
              <w:pStyle w:val="Default"/>
              <w:rPr>
                <w:color w:val="000000"/>
              </w:rPr>
            </w:pPr>
            <w:r w:rsidRPr="00BF1C39">
              <w:rPr>
                <w:color w:val="000000"/>
              </w:rPr>
              <w:t>17</w:t>
            </w:r>
          </w:p>
          <w:p w:rsidR="00297EC0" w:rsidRPr="00BF1C39" w:rsidRDefault="00297EC0">
            <w:pPr>
              <w:pStyle w:val="Default"/>
              <w:rPr>
                <w:rFonts w:cstheme="minorBidi"/>
              </w:rPr>
            </w:pPr>
          </w:p>
        </w:tc>
        <w:tc>
          <w:tcPr>
            <w:tcW w:w="2505" w:type="dxa"/>
            <w:shd w:val="clear" w:color="auto" w:fill="F2F2F2" w:themeFill="background1" w:themeFillShade="F2"/>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sidRPr="00BF1C39">
              <w:rPr>
                <w:color w:val="000000"/>
              </w:rPr>
              <w:t>Country Code</w:t>
            </w:r>
          </w:p>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shd w:val="clear" w:color="auto" w:fill="F2F2F2" w:themeFill="background1" w:themeFillShade="F2"/>
          </w:tcPr>
          <w:p w:rsidR="00297EC0" w:rsidRPr="00BF1C39" w:rsidRDefault="00297EC0">
            <w:pPr>
              <w:pStyle w:val="Default"/>
              <w:rPr>
                <w:color w:val="000000"/>
              </w:rPr>
            </w:pPr>
            <w:r w:rsidRPr="00BF1C39">
              <w:rPr>
                <w:color w:val="000000"/>
              </w:rPr>
              <w:t>ID</w:t>
            </w:r>
          </w:p>
          <w:p w:rsidR="00297EC0" w:rsidRPr="00BF1C39" w:rsidRDefault="00297EC0">
            <w:pPr>
              <w:pStyle w:val="Default"/>
              <w:rPr>
                <w:rFonts w:cstheme="minorBidi"/>
              </w:rPr>
            </w:pPr>
          </w:p>
        </w:tc>
        <w:tc>
          <w:tcPr>
            <w:tcW w:w="1274" w:type="dxa"/>
            <w:shd w:val="clear" w:color="auto" w:fill="F2F2F2" w:themeFill="background1" w:themeFillShade="F2"/>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shd w:val="clear" w:color="auto" w:fill="F2F2F2" w:themeFill="background1" w:themeFillShade="F2"/>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shd w:val="clear" w:color="auto" w:fill="F2F2F2" w:themeFill="background1" w:themeFillShade="F2"/>
          </w:tcPr>
          <w:p w:rsidR="00297EC0" w:rsidRPr="00BF1C39" w:rsidRDefault="00297EC0">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r>
      <w:tr w:rsidR="00297EC0" w:rsidRPr="00BF1C39" w:rsidTr="00297EC0">
        <w:trPr>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18</w:t>
            </w:r>
          </w:p>
          <w:p w:rsidR="00297EC0" w:rsidRPr="00BF1C39" w:rsidRDefault="00297EC0">
            <w:pPr>
              <w:pStyle w:val="Default"/>
              <w:rPr>
                <w:rFonts w:cstheme="minorBidi"/>
              </w:rPr>
            </w:pPr>
          </w:p>
        </w:tc>
        <w:tc>
          <w:tcPr>
            <w:tcW w:w="2505" w:type="dxa"/>
          </w:tcPr>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color w:val="000000"/>
              </w:rPr>
            </w:pPr>
            <w:r w:rsidRPr="00BF1C39">
              <w:rPr>
                <w:color w:val="000000"/>
              </w:rPr>
              <w:t>Character Set</w:t>
            </w:r>
          </w:p>
          <w:p w:rsidR="00297EC0" w:rsidRPr="00BF1C39" w:rsidRDefault="00297EC0">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color w:val="000000"/>
              </w:rPr>
            </w:pPr>
            <w:r w:rsidRPr="00BF1C39">
              <w:rPr>
                <w:color w:val="000000"/>
              </w:rPr>
              <w:t>ID</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297EC0" w:rsidRPr="00BF1C39" w:rsidRDefault="00297EC0" w:rsidP="00A951DA">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CC7DF5" w:rsidRDefault="00297EC0" w:rsidP="00A951DA">
            <w:pPr>
              <w:pStyle w:val="Default"/>
              <w:rPr>
                <w:color w:val="000000"/>
              </w:rPr>
            </w:pPr>
          </w:p>
        </w:tc>
        <w:tc>
          <w:tcPr>
            <w:tcW w:w="6866" w:type="dxa"/>
          </w:tcPr>
          <w:p w:rsidR="00297EC0" w:rsidRPr="00BF1C39" w:rsidRDefault="001E5332">
            <w:pPr>
              <w:pStyle w:val="Default"/>
              <w:cnfStyle w:val="000000000000" w:firstRow="0" w:lastRow="0" w:firstColumn="0" w:lastColumn="0" w:oddVBand="0" w:evenVBand="0" w:oddHBand="0" w:evenHBand="0" w:firstRowFirstColumn="0" w:firstRowLastColumn="0" w:lastRowFirstColumn="0" w:lastRowLastColumn="0"/>
              <w:rPr>
                <w:rFonts w:cstheme="minorBidi"/>
              </w:rPr>
            </w:pPr>
            <w:r>
              <w:rPr>
                <w:rFonts w:cstheme="minorBidi"/>
              </w:rPr>
              <w:t>n/a – see introduction</w:t>
            </w:r>
          </w:p>
        </w:tc>
      </w:tr>
      <w:tr w:rsidR="00297EC0" w:rsidRPr="00BF1C39" w:rsidTr="00297EC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2" w:type="dxa"/>
          </w:tcPr>
          <w:p w:rsidR="00297EC0" w:rsidRPr="00BF1C39" w:rsidRDefault="00297EC0">
            <w:pPr>
              <w:pStyle w:val="Default"/>
              <w:rPr>
                <w:color w:val="000000"/>
              </w:rPr>
            </w:pPr>
            <w:r w:rsidRPr="00BF1C39">
              <w:rPr>
                <w:color w:val="000000"/>
              </w:rPr>
              <w:t>19</w:t>
            </w:r>
          </w:p>
          <w:p w:rsidR="00297EC0" w:rsidRPr="00BF1C39" w:rsidRDefault="00297EC0">
            <w:pPr>
              <w:pStyle w:val="Default"/>
              <w:rPr>
                <w:rFonts w:cstheme="minorBidi"/>
              </w:rPr>
            </w:pPr>
          </w:p>
        </w:tc>
        <w:tc>
          <w:tcPr>
            <w:tcW w:w="2505" w:type="dxa"/>
          </w:tcPr>
          <w:p w:rsidR="00297EC0" w:rsidRPr="00104F5C" w:rsidRDefault="00297EC0">
            <w:pPr>
              <w:pStyle w:val="Default"/>
              <w:cnfStyle w:val="000000100000" w:firstRow="0" w:lastRow="0" w:firstColumn="0" w:lastColumn="0" w:oddVBand="0" w:evenVBand="0" w:oddHBand="1" w:evenHBand="0" w:firstRowFirstColumn="0" w:firstRowLastColumn="0" w:lastRowFirstColumn="0" w:lastRowLastColumn="0"/>
              <w:rPr>
                <w:color w:val="000000"/>
              </w:rPr>
            </w:pPr>
            <w:r>
              <w:rPr>
                <w:color w:val="000000"/>
              </w:rPr>
              <w:t>Principal Language Of Message</w:t>
            </w:r>
          </w:p>
        </w:tc>
        <w:tc>
          <w:tcPr>
            <w:cnfStyle w:val="000010000000" w:firstRow="0" w:lastRow="0" w:firstColumn="0" w:lastColumn="0" w:oddVBand="1" w:evenVBand="0" w:oddHBand="0" w:evenHBand="0" w:firstRowFirstColumn="0" w:firstRowLastColumn="0" w:lastRowFirstColumn="0" w:lastRowLastColumn="0"/>
            <w:tcW w:w="1066" w:type="dxa"/>
          </w:tcPr>
          <w:p w:rsidR="00297EC0" w:rsidRPr="00BF1C39" w:rsidRDefault="00297EC0">
            <w:pPr>
              <w:pStyle w:val="Default"/>
              <w:rPr>
                <w:rFonts w:cstheme="minorBidi"/>
              </w:rPr>
            </w:pPr>
            <w:hyperlink w:tooltip="librariespublishingwordprocessorhotspot::url" w:history="1">
              <w:r w:rsidRPr="00BF1C39">
                <w:rPr>
                  <w:color w:val="000000"/>
                </w:rPr>
                <w:t>CE</w:t>
              </w:r>
            </w:hyperlink>
            <w:r w:rsidRPr="00BF1C39">
              <w:rPr>
                <w:rFonts w:cstheme="minorBidi"/>
              </w:rPr>
              <w:t xml:space="preserve"> </w:t>
            </w:r>
          </w:p>
          <w:p w:rsidR="00297EC0" w:rsidRPr="00BF1C39" w:rsidRDefault="00297EC0">
            <w:pPr>
              <w:pStyle w:val="Default"/>
              <w:rPr>
                <w:rFonts w:cstheme="minorBidi"/>
              </w:rPr>
            </w:pPr>
          </w:p>
        </w:tc>
        <w:tc>
          <w:tcPr>
            <w:tcW w:w="1274" w:type="dxa"/>
          </w:tcPr>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297EC0" w:rsidRPr="00BF1C39" w:rsidRDefault="00297EC0" w:rsidP="00A951DA">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3" w:type="dxa"/>
          </w:tcPr>
          <w:p w:rsidR="00297EC0" w:rsidRPr="00BF1C39" w:rsidRDefault="00297EC0" w:rsidP="00A951DA">
            <w:pPr>
              <w:pStyle w:val="Default"/>
              <w:rPr>
                <w:rFonts w:cstheme="minorBidi"/>
              </w:rPr>
            </w:pPr>
          </w:p>
          <w:p w:rsidR="00297EC0" w:rsidRPr="00BF1C39" w:rsidRDefault="00297EC0" w:rsidP="00A951DA">
            <w:pPr>
              <w:pStyle w:val="Default"/>
              <w:rPr>
                <w:rFonts w:cstheme="minorBidi"/>
              </w:rPr>
            </w:pPr>
          </w:p>
        </w:tc>
        <w:tc>
          <w:tcPr>
            <w:tcW w:w="6866" w:type="dxa"/>
          </w:tcPr>
          <w:p w:rsidR="00297EC0" w:rsidRPr="00BF1C39" w:rsidRDefault="001E5332">
            <w:pPr>
              <w:pStyle w:val="Default"/>
              <w:cnfStyle w:val="000000100000" w:firstRow="0" w:lastRow="0" w:firstColumn="0" w:lastColumn="0" w:oddVBand="0" w:evenVBand="0" w:oddHBand="1" w:evenHBand="0" w:firstRowFirstColumn="0" w:firstRowLastColumn="0" w:lastRowFirstColumn="0" w:lastRowLastColumn="0"/>
              <w:rPr>
                <w:rFonts w:cstheme="minorBidi"/>
              </w:rPr>
            </w:pPr>
            <w:proofErr w:type="spellStart"/>
            <w:r>
              <w:rPr>
                <w:rFonts w:ascii="Calibri" w:hAnsi="Calibri" w:cs="Calibri"/>
                <w:color w:val="000000"/>
              </w:rPr>
              <w:t>ClinicalDocument</w:t>
            </w:r>
            <w:proofErr w:type="spellEnd"/>
            <w:r>
              <w:rPr>
                <w:rFonts w:ascii="Calibri" w:hAnsi="Calibri" w:cs="Calibri"/>
                <w:color w:val="000000"/>
              </w:rPr>
              <w:t>\</w:t>
            </w:r>
          </w:p>
        </w:tc>
      </w:tr>
    </w:tbl>
    <w:p w:rsidR="00BF1C39" w:rsidRDefault="00BF1C39"/>
    <w:p w:rsidR="00765ACD" w:rsidRDefault="00765ACD" w:rsidP="00A951DA">
      <w:pPr>
        <w:pStyle w:val="Heading2"/>
      </w:pPr>
      <w:bookmarkStart w:id="13" w:name="_Toc304067769"/>
      <w:r>
        <w:lastRenderedPageBreak/>
        <w:t>RF1 – Referral Information</w:t>
      </w:r>
      <w:bookmarkEnd w:id="13"/>
    </w:p>
    <w:p w:rsidR="00A951DA" w:rsidRPr="00A951DA" w:rsidRDefault="000A6446" w:rsidP="00A951DA">
      <w:r>
        <w:t>Always present</w:t>
      </w:r>
    </w:p>
    <w:tbl>
      <w:tblPr>
        <w:tblStyle w:val="LightList"/>
        <w:tblW w:w="0" w:type="auto"/>
        <w:tblLayout w:type="fixed"/>
        <w:tblLook w:val="0000" w:firstRow="0" w:lastRow="0" w:firstColumn="0" w:lastColumn="0" w:noHBand="0" w:noVBand="0"/>
      </w:tblPr>
      <w:tblGrid>
        <w:gridCol w:w="471"/>
        <w:gridCol w:w="2614"/>
        <w:gridCol w:w="992"/>
        <w:gridCol w:w="709"/>
        <w:gridCol w:w="1276"/>
        <w:gridCol w:w="1417"/>
        <w:gridCol w:w="6015"/>
      </w:tblGrid>
      <w:tr w:rsidR="00FF34B2" w:rsidRPr="00765ACD" w:rsidTr="007C661C">
        <w:trPr>
          <w:cantSplit/>
          <w:tblHeader/>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rFonts w:cstheme="minorBidi"/>
                <w:b/>
              </w:rPr>
            </w:pPr>
          </w:p>
        </w:tc>
        <w:tc>
          <w:tcPr>
            <w:tcW w:w="2614" w:type="dxa"/>
          </w:tcPr>
          <w:p w:rsidR="00FF34B2" w:rsidRPr="00765ACD" w:rsidRDefault="00FF34B2" w:rsidP="00765ACD">
            <w:pPr>
              <w:pStyle w:val="Default"/>
              <w:cnfStyle w:val="000000000000" w:firstRow="0" w:lastRow="0" w:firstColumn="0" w:lastColumn="0" w:oddVBand="0" w:evenVBand="0" w:oddHBand="0" w:evenHBand="0" w:firstRowFirstColumn="0" w:firstRowLastColumn="0" w:lastRowFirstColumn="0" w:lastRowLastColumn="0"/>
              <w:rPr>
                <w:rFonts w:cstheme="minorBidi"/>
                <w:b/>
              </w:rPr>
            </w:pPr>
            <w:r w:rsidRPr="00765ACD">
              <w:rPr>
                <w:b/>
                <w:iCs/>
                <w:color w:val="000000"/>
              </w:rPr>
              <w:t>Description</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FF34B2" w:rsidP="00765ACD">
            <w:pPr>
              <w:pStyle w:val="Default"/>
              <w:rPr>
                <w:rFonts w:cstheme="minorBidi"/>
                <w:b/>
              </w:rPr>
            </w:pPr>
            <w:r w:rsidRPr="00765ACD">
              <w:rPr>
                <w:b/>
                <w:iCs/>
                <w:color w:val="000000"/>
              </w:rPr>
              <w:t>Data Type</w:t>
            </w:r>
          </w:p>
        </w:tc>
        <w:tc>
          <w:tcPr>
            <w:tcW w:w="709" w:type="dxa"/>
          </w:tcPr>
          <w:p w:rsidR="00FF34B2" w:rsidRPr="00F9273D" w:rsidRDefault="00FF34B2">
            <w:pPr>
              <w:pStyle w:val="Default"/>
              <w:cnfStyle w:val="000000000000" w:firstRow="0" w:lastRow="0" w:firstColumn="0" w:lastColumn="0" w:oddVBand="0" w:evenVBand="0" w:oddHBand="0" w:evenHBand="0" w:firstRowFirstColumn="0" w:firstRowLastColumn="0" w:lastRowFirstColumn="0" w:lastRowLastColumn="0"/>
              <w:rPr>
                <w:b/>
                <w:iCs/>
                <w:color w:val="000000"/>
              </w:rPr>
            </w:pPr>
            <w:r>
              <w:rPr>
                <w:b/>
                <w:iCs/>
                <w:color w:val="000000"/>
              </w:rPr>
              <w:t>Size</w:t>
            </w:r>
          </w:p>
        </w:tc>
        <w:tc>
          <w:tcPr>
            <w:cnfStyle w:val="000010000000" w:firstRow="0" w:lastRow="0" w:firstColumn="0" w:lastColumn="0" w:oddVBand="1" w:evenVBand="0" w:oddHBand="0" w:evenHBand="0" w:firstRowFirstColumn="0" w:firstRowLastColumn="0" w:lastRowFirstColumn="0" w:lastRowLastColumn="0"/>
            <w:tcW w:w="1276" w:type="dxa"/>
          </w:tcPr>
          <w:p w:rsidR="00FF34B2" w:rsidRPr="00F9273D" w:rsidRDefault="00FF34B2">
            <w:pPr>
              <w:pStyle w:val="Default"/>
              <w:rPr>
                <w:b/>
                <w:iCs/>
                <w:color w:val="000000"/>
              </w:rPr>
            </w:pPr>
            <w:r>
              <w:rPr>
                <w:b/>
                <w:iCs/>
                <w:color w:val="000000"/>
              </w:rPr>
              <w:t>Required</w:t>
            </w:r>
          </w:p>
        </w:tc>
        <w:tc>
          <w:tcPr>
            <w:tcW w:w="1417" w:type="dxa"/>
          </w:tcPr>
          <w:p w:rsidR="00FF34B2" w:rsidRPr="00F9273D" w:rsidRDefault="00FF34B2">
            <w:pPr>
              <w:pStyle w:val="Default"/>
              <w:cnfStyle w:val="000000000000" w:firstRow="0" w:lastRow="0" w:firstColumn="0" w:lastColumn="0" w:oddVBand="0" w:evenVBand="0" w:oddHBand="0" w:evenHBand="0" w:firstRowFirstColumn="0" w:firstRowLastColumn="0" w:lastRowFirstColumn="0" w:lastRowLastColumn="0"/>
              <w:rPr>
                <w:b/>
                <w:iCs/>
                <w:color w:val="000000"/>
              </w:rPr>
            </w:pPr>
            <w:r>
              <w:rPr>
                <w:b/>
                <w:iCs/>
                <w:color w:val="000000"/>
              </w:rPr>
              <w:t>Repetition</w:t>
            </w:r>
          </w:p>
        </w:tc>
        <w:tc>
          <w:tcPr>
            <w:cnfStyle w:val="000010000000" w:firstRow="0" w:lastRow="0" w:firstColumn="0" w:lastColumn="0" w:oddVBand="1" w:evenVBand="0" w:oddHBand="0" w:evenHBand="0" w:firstRowFirstColumn="0" w:firstRowLastColumn="0" w:lastRowFirstColumn="0" w:lastRowLastColumn="0"/>
            <w:tcW w:w="6015" w:type="dxa"/>
          </w:tcPr>
          <w:p w:rsidR="00FF34B2" w:rsidRPr="00765ACD" w:rsidRDefault="00FF34B2">
            <w:pPr>
              <w:pStyle w:val="Default"/>
              <w:rPr>
                <w:b/>
                <w:iCs/>
                <w:color w:val="000000"/>
              </w:rPr>
            </w:pPr>
            <w:r w:rsidRPr="00765ACD">
              <w:rPr>
                <w:b/>
                <w:iCs/>
                <w:color w:val="000000"/>
              </w:rPr>
              <w:t>Comments</w:t>
            </w:r>
          </w:p>
        </w:tc>
      </w:tr>
      <w:tr w:rsidR="00FF34B2" w:rsidRPr="00765AC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1</w:t>
            </w:r>
          </w:p>
          <w:p w:rsidR="00FF34B2" w:rsidRPr="00765ACD" w:rsidRDefault="00FF34B2">
            <w:pPr>
              <w:pStyle w:val="Default"/>
              <w:rPr>
                <w:rFonts w:cstheme="minorBidi"/>
              </w:rPr>
            </w:pPr>
          </w:p>
        </w:tc>
        <w:tc>
          <w:tcPr>
            <w:tcW w:w="2614" w:type="dxa"/>
          </w:tcPr>
          <w:p w:rsidR="00FF34B2" w:rsidRPr="00F9273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Pr>
                <w:color w:val="000000"/>
              </w:rPr>
              <w:t>Referral Status</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pPr>
              <w:pStyle w:val="Default"/>
              <w:rPr>
                <w:rFonts w:cstheme="minorBidi"/>
              </w:rPr>
            </w:pPr>
            <w:hyperlink w:tooltip="librariespublishingwordprocessorhotspot::url" w:history="1">
              <w:r w:rsidR="00FF34B2" w:rsidRPr="00765ACD">
                <w:rPr>
                  <w:color w:val="000000"/>
                </w:rPr>
                <w:t>CE</w:t>
              </w:r>
            </w:hyperlink>
          </w:p>
        </w:tc>
        <w:tc>
          <w:tcPr>
            <w:tcW w:w="709"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200</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Pr="00F9273D" w:rsidRDefault="00FF34B2" w:rsidP="00F9273D">
            <w:pPr>
              <w:pStyle w:val="Default"/>
              <w:rPr>
                <w:rFonts w:cstheme="minorBidi"/>
              </w:rPr>
            </w:pPr>
            <w:r w:rsidRPr="00F9273D">
              <w:rPr>
                <w:rFonts w:cstheme="minorBidi"/>
              </w:rPr>
              <w:t>“I^Interim^HL70283”,</w:t>
            </w:r>
          </w:p>
          <w:p w:rsidR="00FF34B2" w:rsidRPr="00F9273D" w:rsidRDefault="00FF34B2" w:rsidP="00F9273D">
            <w:pPr>
              <w:pStyle w:val="Default"/>
              <w:rPr>
                <w:rFonts w:cstheme="minorBidi"/>
              </w:rPr>
            </w:pPr>
            <w:r w:rsidRPr="00F9273D">
              <w:rPr>
                <w:rFonts w:cstheme="minorBidi"/>
              </w:rPr>
              <w:t>“F^Final^HL70283” or</w:t>
            </w:r>
          </w:p>
          <w:p w:rsidR="00FF34B2" w:rsidRPr="00F9273D" w:rsidRDefault="00FF34B2" w:rsidP="00F9273D">
            <w:pPr>
              <w:pStyle w:val="Default"/>
              <w:rPr>
                <w:rFonts w:cstheme="minorBidi"/>
              </w:rPr>
            </w:pPr>
            <w:r w:rsidRPr="00F9273D">
              <w:rPr>
                <w:rFonts w:cstheme="minorBidi"/>
              </w:rPr>
              <w:t>“C^Corrected^HL70283”</w:t>
            </w:r>
          </w:p>
          <w:p w:rsidR="00FF34B2" w:rsidRDefault="00FF34B2" w:rsidP="00F9273D">
            <w:pPr>
              <w:pStyle w:val="Default"/>
              <w:rPr>
                <w:rFonts w:cstheme="minorBidi"/>
              </w:rPr>
            </w:pPr>
            <w:proofErr w:type="gramStart"/>
            <w:r w:rsidRPr="00F9273D">
              <w:rPr>
                <w:rFonts w:cstheme="minorBidi"/>
              </w:rPr>
              <w:t>per</w:t>
            </w:r>
            <w:proofErr w:type="gramEnd"/>
            <w:r w:rsidRPr="00F9273D">
              <w:rPr>
                <w:rFonts w:cstheme="minorBidi"/>
              </w:rPr>
              <w:t xml:space="preserve"> additional Australian table values in AS 4700.6-2006.</w:t>
            </w:r>
          </w:p>
          <w:p w:rsidR="0044495A" w:rsidRDefault="0044495A" w:rsidP="00F9273D">
            <w:pPr>
              <w:pStyle w:val="Default"/>
              <w:rPr>
                <w:rFonts w:cstheme="minorBidi"/>
              </w:rPr>
            </w:pPr>
          </w:p>
          <w:p w:rsidR="0044495A" w:rsidRDefault="0044495A" w:rsidP="00F9273D">
            <w:pPr>
              <w:pStyle w:val="Default"/>
              <w:rPr>
                <w:rFonts w:cstheme="minorBidi"/>
              </w:rPr>
            </w:pPr>
          </w:p>
          <w:p w:rsidR="0044495A" w:rsidRPr="0044495A" w:rsidRDefault="0044495A" w:rsidP="00F9273D">
            <w:pPr>
              <w:pStyle w:val="Default"/>
              <w:rPr>
                <w:rFonts w:cstheme="minorBidi"/>
              </w:rPr>
            </w:pPr>
            <w:proofErr w:type="spellStart"/>
            <w:r w:rsidRPr="0044495A">
              <w:rPr>
                <w:rFonts w:cstheme="minorBidi"/>
              </w:rPr>
              <w:t>ClinicalDocument</w:t>
            </w:r>
            <w:proofErr w:type="spellEnd"/>
            <w:r w:rsidRPr="0044495A">
              <w:rPr>
                <w:rFonts w:cstheme="minorBidi"/>
              </w:rPr>
              <w:t>\</w:t>
            </w:r>
            <w:proofErr w:type="spellStart"/>
            <w:r w:rsidRPr="0044495A">
              <w:rPr>
                <w:rFonts w:cstheme="minorBidi"/>
              </w:rPr>
              <w:t>ext:completionCode</w:t>
            </w:r>
            <w:proofErr w:type="spellEnd"/>
            <w:r w:rsidRPr="0044495A">
              <w:rPr>
                <w:rFonts w:cstheme="minorBidi"/>
              </w:rPr>
              <w:t>\@code = &lt;need to map&gt;</w:t>
            </w:r>
          </w:p>
          <w:p w:rsidR="0044495A" w:rsidRPr="0044495A" w:rsidRDefault="0044495A" w:rsidP="00F9273D">
            <w:pPr>
              <w:pStyle w:val="Default"/>
              <w:rPr>
                <w:rFonts w:cstheme="minorBidi"/>
              </w:rPr>
            </w:pPr>
            <w:proofErr w:type="spellStart"/>
            <w:r w:rsidRPr="0044495A">
              <w:rPr>
                <w:rFonts w:cstheme="minorBidi"/>
              </w:rPr>
              <w:t>ClinicalDocument</w:t>
            </w:r>
            <w:proofErr w:type="spellEnd"/>
            <w:r w:rsidRPr="0044495A">
              <w:rPr>
                <w:rFonts w:cstheme="minorBidi"/>
              </w:rPr>
              <w:t>\</w:t>
            </w:r>
            <w:proofErr w:type="spellStart"/>
            <w:r w:rsidRPr="0044495A">
              <w:rPr>
                <w:rFonts w:cstheme="minorBidi"/>
              </w:rPr>
              <w:t>ext:completionCode</w:t>
            </w:r>
            <w:proofErr w:type="spellEnd"/>
            <w:r w:rsidRPr="0044495A">
              <w:rPr>
                <w:rFonts w:cstheme="minorBidi"/>
              </w:rPr>
              <w:t>\@</w:t>
            </w:r>
            <w:proofErr w:type="spellStart"/>
            <w:r w:rsidRPr="0044495A">
              <w:rPr>
                <w:rFonts w:cstheme="minorBidi"/>
              </w:rPr>
              <w:t>codesystem</w:t>
            </w:r>
            <w:proofErr w:type="spellEnd"/>
            <w:r w:rsidRPr="0044495A">
              <w:rPr>
                <w:rFonts w:cstheme="minorBidi"/>
              </w:rPr>
              <w:t xml:space="preserve"> = 1.2.36.1.2001.1001.101.104.20104</w:t>
            </w:r>
          </w:p>
          <w:p w:rsidR="0044495A" w:rsidRPr="00765ACD" w:rsidRDefault="0044495A" w:rsidP="00F9273D">
            <w:pPr>
              <w:pStyle w:val="Default"/>
              <w:rPr>
                <w:rFonts w:cstheme="minorBidi"/>
              </w:rPr>
            </w:pPr>
            <w:proofErr w:type="spellStart"/>
            <w:r w:rsidRPr="0044495A">
              <w:rPr>
                <w:rFonts w:cstheme="minorBidi"/>
              </w:rPr>
              <w:t>ClinicalDocument</w:t>
            </w:r>
            <w:proofErr w:type="spellEnd"/>
            <w:r w:rsidRPr="0044495A">
              <w:rPr>
                <w:rFonts w:cstheme="minorBidi"/>
              </w:rPr>
              <w:t>\</w:t>
            </w:r>
            <w:proofErr w:type="spellStart"/>
            <w:r w:rsidRPr="0044495A">
              <w:rPr>
                <w:rFonts w:cstheme="minorBidi"/>
              </w:rPr>
              <w:t>ext:completionCode</w:t>
            </w:r>
            <w:proofErr w:type="spellEnd"/>
            <w:r w:rsidRPr="0044495A">
              <w:rPr>
                <w:rFonts w:cstheme="minorBidi"/>
              </w:rPr>
              <w:t>\</w:t>
            </w:r>
            <w:r w:rsidRPr="0044495A">
              <w:rPr>
                <w:rFonts w:cstheme="minorBidi"/>
              </w:rPr>
              <w:t>@</w:t>
            </w:r>
            <w:proofErr w:type="spellStart"/>
            <w:r w:rsidRPr="0044495A">
              <w:rPr>
                <w:rFonts w:cstheme="minorBidi"/>
              </w:rPr>
              <w:t>displayname</w:t>
            </w:r>
            <w:proofErr w:type="spellEnd"/>
            <w:r w:rsidRPr="0044495A">
              <w:rPr>
                <w:rFonts w:cstheme="minorBidi"/>
              </w:rPr>
              <w:t xml:space="preserve"> = “Final“ [mapped]</w:t>
            </w:r>
          </w:p>
        </w:tc>
      </w:tr>
      <w:tr w:rsidR="00FF34B2" w:rsidRPr="00765ACD"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2</w:t>
            </w:r>
          </w:p>
          <w:p w:rsidR="00FF34B2" w:rsidRPr="00765ACD" w:rsidRDefault="00FF34B2">
            <w:pPr>
              <w:pStyle w:val="Default"/>
              <w:rPr>
                <w:rFonts w:cstheme="minorBidi"/>
              </w:rPr>
            </w:pPr>
          </w:p>
        </w:tc>
        <w:tc>
          <w:tcPr>
            <w:tcW w:w="2614"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Referral Priority</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rsidP="00F9273D">
            <w:pPr>
              <w:pStyle w:val="Default"/>
              <w:rPr>
                <w:rFonts w:cstheme="minorBidi"/>
              </w:rPr>
            </w:pPr>
            <w:hyperlink w:tooltip="librariespublishingwordprocessorhotspot::url" w:history="1">
              <w:r w:rsidR="00FF34B2" w:rsidRPr="00765ACD">
                <w:rPr>
                  <w:color w:val="000000"/>
                </w:rPr>
                <w:t>CE</w:t>
              </w:r>
            </w:hyperlink>
          </w:p>
        </w:tc>
        <w:tc>
          <w:tcPr>
            <w:tcW w:w="709"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200</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Pr="00765ACD" w:rsidRDefault="0044495A">
            <w:pPr>
              <w:pStyle w:val="Default"/>
              <w:rPr>
                <w:rFonts w:cstheme="minorBidi"/>
              </w:rPr>
            </w:pPr>
            <w:r>
              <w:rPr>
                <w:rFonts w:cstheme="minorBidi"/>
              </w:rPr>
              <w:t>n/a</w:t>
            </w:r>
          </w:p>
        </w:tc>
      </w:tr>
      <w:tr w:rsidR="00FF34B2" w:rsidRPr="00765AC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3</w:t>
            </w:r>
          </w:p>
          <w:p w:rsidR="00FF34B2" w:rsidRPr="00765ACD" w:rsidRDefault="00FF34B2">
            <w:pPr>
              <w:pStyle w:val="Default"/>
              <w:rPr>
                <w:rFonts w:cstheme="minorBidi"/>
              </w:rPr>
            </w:pPr>
          </w:p>
        </w:tc>
        <w:tc>
          <w:tcPr>
            <w:tcW w:w="2614"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Referral Type</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pPr>
              <w:pStyle w:val="Default"/>
              <w:rPr>
                <w:rFonts w:cstheme="minorBidi"/>
              </w:rPr>
            </w:pPr>
            <w:hyperlink w:tooltip="librariespublishingwordprocessorhotspot::url" w:history="1">
              <w:r w:rsidR="00FF34B2" w:rsidRPr="00765ACD">
                <w:rPr>
                  <w:color w:val="000000"/>
                </w:rPr>
                <w:t>CE</w:t>
              </w:r>
            </w:hyperlink>
          </w:p>
          <w:p w:rsidR="00FF34B2" w:rsidRPr="00765ACD" w:rsidRDefault="00FF34B2">
            <w:pPr>
              <w:pStyle w:val="Default"/>
              <w:rPr>
                <w:rFonts w:cstheme="minorBidi"/>
              </w:rPr>
            </w:pPr>
          </w:p>
        </w:tc>
        <w:tc>
          <w:tcPr>
            <w:tcW w:w="709"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200</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Pr="00765ACD" w:rsidRDefault="0044495A">
            <w:pPr>
              <w:pStyle w:val="Default"/>
              <w:rPr>
                <w:rFonts w:cstheme="minorBidi"/>
              </w:rPr>
            </w:pPr>
            <w:r>
              <w:rPr>
                <w:rFonts w:cstheme="minorBidi"/>
              </w:rPr>
              <w:t>n/a (See MSH Segment)</w:t>
            </w:r>
          </w:p>
        </w:tc>
      </w:tr>
      <w:tr w:rsidR="00FF34B2" w:rsidRPr="00765ACD"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4</w:t>
            </w:r>
          </w:p>
          <w:p w:rsidR="00FF34B2" w:rsidRPr="00765ACD" w:rsidRDefault="00FF34B2">
            <w:pPr>
              <w:pStyle w:val="Default"/>
              <w:rPr>
                <w:rFonts w:cstheme="minorBidi"/>
              </w:rPr>
            </w:pPr>
          </w:p>
        </w:tc>
        <w:tc>
          <w:tcPr>
            <w:tcW w:w="2614"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Referral Disposition</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rsidP="00F9273D">
            <w:pPr>
              <w:pStyle w:val="Default"/>
              <w:rPr>
                <w:rFonts w:cstheme="minorBidi"/>
              </w:rPr>
            </w:pPr>
            <w:hyperlink w:tooltip="librariespublishingwordprocessorhotspot::url" w:history="1">
              <w:r w:rsidR="00FF34B2" w:rsidRPr="00765ACD">
                <w:rPr>
                  <w:color w:val="000000"/>
                </w:rPr>
                <w:t>CE</w:t>
              </w:r>
            </w:hyperlink>
          </w:p>
        </w:tc>
        <w:tc>
          <w:tcPr>
            <w:tcW w:w="709"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200</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Pr="00765ACD" w:rsidRDefault="0044495A" w:rsidP="004954F7">
            <w:pPr>
              <w:pStyle w:val="Default"/>
              <w:rPr>
                <w:color w:val="000000"/>
              </w:rPr>
            </w:pPr>
            <w:r>
              <w:rPr>
                <w:color w:val="000000"/>
              </w:rPr>
              <w:t>n/a</w:t>
            </w:r>
          </w:p>
        </w:tc>
      </w:tr>
      <w:tr w:rsidR="00FF34B2" w:rsidRPr="00765AC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5</w:t>
            </w:r>
          </w:p>
          <w:p w:rsidR="00FF34B2" w:rsidRPr="00765ACD" w:rsidRDefault="00FF34B2">
            <w:pPr>
              <w:pStyle w:val="Default"/>
              <w:rPr>
                <w:rFonts w:cstheme="minorBidi"/>
              </w:rPr>
            </w:pPr>
          </w:p>
        </w:tc>
        <w:tc>
          <w:tcPr>
            <w:tcW w:w="2614"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Referral Category</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pPr>
              <w:pStyle w:val="Default"/>
              <w:rPr>
                <w:rFonts w:cstheme="minorBidi"/>
              </w:rPr>
            </w:pPr>
            <w:hyperlink w:tooltip="librariespublishingwordprocessorhotspot::url" w:history="1">
              <w:r w:rsidR="00FF34B2" w:rsidRPr="00765ACD">
                <w:rPr>
                  <w:color w:val="000000"/>
                </w:rPr>
                <w:t>CE</w:t>
              </w:r>
            </w:hyperlink>
          </w:p>
          <w:p w:rsidR="00FF34B2" w:rsidRPr="00765ACD" w:rsidRDefault="00FF34B2">
            <w:pPr>
              <w:pStyle w:val="Default"/>
              <w:rPr>
                <w:rFonts w:cstheme="minorBidi"/>
              </w:rPr>
            </w:pPr>
          </w:p>
        </w:tc>
        <w:tc>
          <w:tcPr>
            <w:tcW w:w="709"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200</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Pr="00765ACD" w:rsidRDefault="0044495A" w:rsidP="004954F7">
            <w:pPr>
              <w:pStyle w:val="Default"/>
              <w:rPr>
                <w:rFonts w:cstheme="minorBidi"/>
              </w:rPr>
            </w:pPr>
            <w:r>
              <w:rPr>
                <w:rFonts w:cstheme="minorBidi"/>
              </w:rPr>
              <w:t>n/a</w:t>
            </w:r>
          </w:p>
        </w:tc>
      </w:tr>
      <w:tr w:rsidR="00FF34B2" w:rsidRPr="00765ACD"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6</w:t>
            </w:r>
          </w:p>
          <w:p w:rsidR="00FF34B2" w:rsidRPr="00765ACD" w:rsidRDefault="00FF34B2">
            <w:pPr>
              <w:pStyle w:val="Default"/>
              <w:rPr>
                <w:rFonts w:cstheme="minorBidi"/>
              </w:rPr>
            </w:pPr>
          </w:p>
        </w:tc>
        <w:tc>
          <w:tcPr>
            <w:tcW w:w="2614" w:type="dxa"/>
          </w:tcPr>
          <w:p w:rsidR="00FF34B2" w:rsidRPr="00104F5C"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Origin</w:t>
            </w:r>
            <w:r>
              <w:rPr>
                <w:color w:val="000000"/>
              </w:rPr>
              <w:t>ating Referral Identifier</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pPr>
              <w:pStyle w:val="Default"/>
              <w:rPr>
                <w:rFonts w:cstheme="minorBidi"/>
              </w:rPr>
            </w:pPr>
            <w:hyperlink w:tooltip="librariespublishingwordprocessorhotspot::url" w:history="1">
              <w:r w:rsidR="00FF34B2" w:rsidRPr="00765ACD">
                <w:rPr>
                  <w:color w:val="000000"/>
                </w:rPr>
                <w:t>EI</w:t>
              </w:r>
            </w:hyperlink>
            <w:r w:rsidR="00FF34B2" w:rsidRPr="00765ACD">
              <w:rPr>
                <w:rFonts w:cstheme="minorBidi"/>
              </w:rPr>
              <w:t xml:space="preserve"> </w:t>
            </w:r>
          </w:p>
          <w:p w:rsidR="00FF34B2" w:rsidRPr="00765ACD" w:rsidRDefault="00FF34B2">
            <w:pPr>
              <w:pStyle w:val="Default"/>
              <w:rPr>
                <w:rFonts w:cstheme="minorBidi"/>
              </w:rPr>
            </w:pPr>
          </w:p>
        </w:tc>
        <w:tc>
          <w:tcPr>
            <w:tcW w:w="709"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30</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color w:val="000000"/>
              </w:rPr>
            </w:pPr>
            <w:r w:rsidRPr="00765ACD">
              <w:rPr>
                <w:color w:val="000000"/>
              </w:rPr>
              <w:t>true</w:t>
            </w:r>
          </w:p>
          <w:p w:rsidR="00FF34B2" w:rsidRPr="00765ACD" w:rsidRDefault="00FF34B2">
            <w:pPr>
              <w:pStyle w:val="Default"/>
              <w:rPr>
                <w:rFonts w:cstheme="minorBidi"/>
              </w:rPr>
            </w:pPr>
          </w:p>
        </w:tc>
        <w:tc>
          <w:tcPr>
            <w:tcW w:w="1417"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Default="0044495A" w:rsidP="00A951DA">
            <w:pPr>
              <w:pStyle w:val="Default"/>
              <w:rPr>
                <w:rFonts w:cstheme="minorBidi"/>
              </w:rPr>
            </w:pPr>
            <w:proofErr w:type="spellStart"/>
            <w:r w:rsidRPr="0044495A">
              <w:rPr>
                <w:rFonts w:cstheme="minorBidi"/>
              </w:rPr>
              <w:t>ClinicalDocument</w:t>
            </w:r>
            <w:proofErr w:type="spellEnd"/>
            <w:r w:rsidRPr="0044495A">
              <w:rPr>
                <w:rFonts w:cstheme="minorBidi"/>
              </w:rPr>
              <w:t>\</w:t>
            </w:r>
            <w:proofErr w:type="spellStart"/>
            <w:r>
              <w:rPr>
                <w:rFonts w:cstheme="minorBidi"/>
              </w:rPr>
              <w:t>SetID</w:t>
            </w:r>
            <w:proofErr w:type="spellEnd"/>
            <w:r>
              <w:rPr>
                <w:rFonts w:cstheme="minorBidi"/>
              </w:rPr>
              <w:t>\@</w:t>
            </w:r>
            <w:proofErr w:type="spellStart"/>
            <w:r>
              <w:rPr>
                <w:rFonts w:cstheme="minorBidi"/>
              </w:rPr>
              <w:t>extention</w:t>
            </w:r>
            <w:proofErr w:type="spellEnd"/>
            <w:r>
              <w:rPr>
                <w:rFonts w:cstheme="minorBidi"/>
              </w:rPr>
              <w:t xml:space="preserve"> = &lt;RF</w:t>
            </w:r>
            <w:r w:rsidR="009A3CDD">
              <w:rPr>
                <w:rFonts w:cstheme="minorBidi"/>
              </w:rPr>
              <w:t>1-6&gt;</w:t>
            </w:r>
          </w:p>
          <w:p w:rsidR="009A3CDD" w:rsidRDefault="009A3CDD" w:rsidP="00A951DA">
            <w:pPr>
              <w:pStyle w:val="Default"/>
              <w:rPr>
                <w:rFonts w:cstheme="minorBidi"/>
              </w:rPr>
            </w:pPr>
            <w:proofErr w:type="spellStart"/>
            <w:r w:rsidRPr="0044495A">
              <w:rPr>
                <w:rFonts w:cstheme="minorBidi"/>
              </w:rPr>
              <w:t>ClinicalDocument</w:t>
            </w:r>
            <w:proofErr w:type="spellEnd"/>
            <w:r w:rsidRPr="0044495A">
              <w:rPr>
                <w:rFonts w:cstheme="minorBidi"/>
              </w:rPr>
              <w:t>\</w:t>
            </w:r>
            <w:proofErr w:type="spellStart"/>
            <w:r>
              <w:rPr>
                <w:rFonts w:cstheme="minorBidi"/>
              </w:rPr>
              <w:t>SetID</w:t>
            </w:r>
            <w:proofErr w:type="spellEnd"/>
            <w:r>
              <w:rPr>
                <w:rFonts w:cstheme="minorBidi"/>
              </w:rPr>
              <w:t>\@</w:t>
            </w:r>
            <w:r>
              <w:rPr>
                <w:rFonts w:cstheme="minorBidi"/>
              </w:rPr>
              <w:t>root = “make your own OID or UUID”</w:t>
            </w:r>
          </w:p>
          <w:p w:rsidR="009A3CDD" w:rsidRPr="00765ACD" w:rsidRDefault="009A3CDD" w:rsidP="00A951DA">
            <w:pPr>
              <w:pStyle w:val="Default"/>
              <w:rPr>
                <w:rFonts w:cstheme="minorBidi"/>
              </w:rPr>
            </w:pPr>
            <w:proofErr w:type="spellStart"/>
            <w:r w:rsidRPr="0044495A">
              <w:rPr>
                <w:rFonts w:cstheme="minorBidi"/>
              </w:rPr>
              <w:t>ClinicalDocument</w:t>
            </w:r>
            <w:proofErr w:type="spellEnd"/>
            <w:r w:rsidRPr="0044495A">
              <w:rPr>
                <w:rFonts w:cstheme="minorBidi"/>
              </w:rPr>
              <w:t>\</w:t>
            </w:r>
            <w:proofErr w:type="spellStart"/>
            <w:r>
              <w:rPr>
                <w:rFonts w:cstheme="minorBidi"/>
              </w:rPr>
              <w:t>versionnumber</w:t>
            </w:r>
            <w:proofErr w:type="spellEnd"/>
            <w:r>
              <w:rPr>
                <w:rFonts w:cstheme="minorBidi"/>
              </w:rPr>
              <w:t xml:space="preserve"> = &lt;track which version </w:t>
            </w:r>
            <w:proofErr w:type="spellStart"/>
            <w:r>
              <w:rPr>
                <w:rFonts w:cstheme="minorBidi"/>
              </w:rPr>
              <w:t>internaly</w:t>
            </w:r>
            <w:proofErr w:type="spellEnd"/>
            <w:r>
              <w:rPr>
                <w:rFonts w:cstheme="minorBidi"/>
              </w:rPr>
              <w:t xml:space="preserve"> to transform&gt;</w:t>
            </w:r>
          </w:p>
        </w:tc>
      </w:tr>
      <w:tr w:rsidR="00FF34B2" w:rsidRPr="00765AC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7</w:t>
            </w:r>
          </w:p>
          <w:p w:rsidR="00FF34B2" w:rsidRPr="00765ACD" w:rsidRDefault="00FF34B2">
            <w:pPr>
              <w:pStyle w:val="Default"/>
              <w:rPr>
                <w:rFonts w:cstheme="minorBidi"/>
              </w:rPr>
            </w:pPr>
          </w:p>
        </w:tc>
        <w:tc>
          <w:tcPr>
            <w:tcW w:w="2614"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Effective Date</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pPr>
              <w:pStyle w:val="Default"/>
              <w:rPr>
                <w:rFonts w:cstheme="minorBidi"/>
              </w:rPr>
            </w:pPr>
            <w:hyperlink w:tooltip="librariespublishingwordprocessorhotspot::url" w:history="1">
              <w:r w:rsidR="00FF34B2" w:rsidRPr="00765ACD">
                <w:rPr>
                  <w:color w:val="000000"/>
                </w:rPr>
                <w:t>TS</w:t>
              </w:r>
            </w:hyperlink>
          </w:p>
          <w:p w:rsidR="00FF34B2" w:rsidRPr="00765ACD" w:rsidRDefault="00FF34B2">
            <w:pPr>
              <w:pStyle w:val="Default"/>
              <w:rPr>
                <w:rFonts w:cstheme="minorBidi"/>
              </w:rPr>
            </w:pPr>
          </w:p>
        </w:tc>
        <w:tc>
          <w:tcPr>
            <w:tcW w:w="709"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26</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Default="00FF34B2" w:rsidP="00A951DA">
            <w:pPr>
              <w:pStyle w:val="Default"/>
              <w:rPr>
                <w:rFonts w:cstheme="minorBidi"/>
              </w:rPr>
            </w:pPr>
            <w:r>
              <w:rPr>
                <w:rFonts w:cstheme="minorBidi"/>
              </w:rPr>
              <w:t>Date discharge summary/referral was approved</w:t>
            </w:r>
          </w:p>
          <w:p w:rsidR="009A3CDD" w:rsidRDefault="009A3CDD" w:rsidP="00A951DA">
            <w:pPr>
              <w:pStyle w:val="Default"/>
              <w:rPr>
                <w:rFonts w:cstheme="minorBidi"/>
              </w:rPr>
            </w:pPr>
            <w:proofErr w:type="spellStart"/>
            <w:r w:rsidRPr="0044495A">
              <w:rPr>
                <w:rFonts w:cstheme="minorBidi"/>
              </w:rPr>
              <w:t>ClinicalDocument</w:t>
            </w:r>
            <w:proofErr w:type="spellEnd"/>
            <w:r w:rsidRPr="0044495A">
              <w:rPr>
                <w:rFonts w:cstheme="minorBidi"/>
              </w:rPr>
              <w:t>\</w:t>
            </w:r>
            <w:r>
              <w:rPr>
                <w:rFonts w:cstheme="minorBidi"/>
              </w:rPr>
              <w:t>authenticator\time\@value</w:t>
            </w:r>
          </w:p>
          <w:p w:rsidR="009A3CDD" w:rsidRPr="00765ACD" w:rsidRDefault="009A3CDD" w:rsidP="00A951DA">
            <w:pPr>
              <w:pStyle w:val="Default"/>
              <w:rPr>
                <w:rFonts w:cstheme="minorBidi"/>
              </w:rPr>
            </w:pPr>
          </w:p>
        </w:tc>
      </w:tr>
      <w:tr w:rsidR="00FF34B2" w:rsidRPr="00765ACD"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765ACD" w:rsidRDefault="00FF34B2">
            <w:pPr>
              <w:pStyle w:val="Default"/>
              <w:rPr>
                <w:color w:val="000000"/>
              </w:rPr>
            </w:pPr>
            <w:r w:rsidRPr="00765ACD">
              <w:rPr>
                <w:color w:val="000000"/>
              </w:rPr>
              <w:t>8</w:t>
            </w:r>
          </w:p>
          <w:p w:rsidR="00FF34B2" w:rsidRPr="00765ACD" w:rsidRDefault="00FF34B2">
            <w:pPr>
              <w:pStyle w:val="Default"/>
              <w:rPr>
                <w:rFonts w:cstheme="minorBidi"/>
              </w:rPr>
            </w:pPr>
          </w:p>
        </w:tc>
        <w:tc>
          <w:tcPr>
            <w:tcW w:w="2614" w:type="dxa"/>
            <w:shd w:val="clear" w:color="auto" w:fill="F2F2F2" w:themeFill="background1" w:themeFillShade="F2"/>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Expiration Date</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765ACD" w:rsidRDefault="00297EC0">
            <w:pPr>
              <w:pStyle w:val="Default"/>
              <w:rPr>
                <w:rFonts w:cstheme="minorBidi"/>
              </w:rPr>
            </w:pPr>
            <w:hyperlink w:tooltip="librariespublishingwordprocessorhotspot::url" w:history="1">
              <w:r w:rsidR="00FF34B2" w:rsidRPr="00765ACD">
                <w:rPr>
                  <w:color w:val="000000"/>
                </w:rPr>
                <w:t>TS</w:t>
              </w:r>
            </w:hyperlink>
          </w:p>
          <w:p w:rsidR="00FF34B2" w:rsidRPr="00765ACD" w:rsidRDefault="00FF34B2">
            <w:pPr>
              <w:pStyle w:val="Default"/>
              <w:rPr>
                <w:rFonts w:cstheme="minorBidi"/>
              </w:rPr>
            </w:pPr>
          </w:p>
        </w:tc>
        <w:tc>
          <w:tcPr>
            <w:tcW w:w="709" w:type="dxa"/>
            <w:shd w:val="clear" w:color="auto" w:fill="F2F2F2" w:themeFill="background1" w:themeFillShade="F2"/>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26</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shd w:val="clear" w:color="auto" w:fill="F2F2F2" w:themeFill="background1" w:themeFillShade="F2"/>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shd w:val="clear" w:color="auto" w:fill="F2F2F2" w:themeFill="background1" w:themeFillShade="F2"/>
          </w:tcPr>
          <w:p w:rsidR="00FF34B2" w:rsidRPr="00765ACD" w:rsidRDefault="00FF34B2">
            <w:pPr>
              <w:pStyle w:val="Default"/>
              <w:rPr>
                <w:rFonts w:cstheme="minorBidi"/>
              </w:rPr>
            </w:pPr>
          </w:p>
        </w:tc>
      </w:tr>
      <w:tr w:rsidR="00FF34B2" w:rsidRPr="00765AC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765ACD" w:rsidRDefault="00FF34B2">
            <w:pPr>
              <w:pStyle w:val="Default"/>
              <w:rPr>
                <w:color w:val="000000"/>
              </w:rPr>
            </w:pPr>
            <w:r w:rsidRPr="00765ACD">
              <w:rPr>
                <w:color w:val="000000"/>
              </w:rPr>
              <w:lastRenderedPageBreak/>
              <w:t>9</w:t>
            </w:r>
          </w:p>
          <w:p w:rsidR="00FF34B2" w:rsidRPr="00765ACD" w:rsidRDefault="00FF34B2">
            <w:pPr>
              <w:pStyle w:val="Default"/>
              <w:rPr>
                <w:rFonts w:cstheme="minorBidi"/>
              </w:rPr>
            </w:pPr>
          </w:p>
        </w:tc>
        <w:tc>
          <w:tcPr>
            <w:tcW w:w="2614" w:type="dxa"/>
            <w:shd w:val="clear" w:color="auto" w:fill="F2F2F2" w:themeFill="background1" w:themeFillShade="F2"/>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Process Date</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765ACD" w:rsidRDefault="00297EC0">
            <w:pPr>
              <w:pStyle w:val="Default"/>
              <w:rPr>
                <w:rFonts w:cstheme="minorBidi"/>
              </w:rPr>
            </w:pPr>
            <w:hyperlink w:tooltip="librariespublishingwordprocessorhotspot::url" w:history="1">
              <w:r w:rsidR="00FF34B2" w:rsidRPr="00765ACD">
                <w:rPr>
                  <w:color w:val="000000"/>
                </w:rPr>
                <w:t>TS</w:t>
              </w:r>
            </w:hyperlink>
          </w:p>
          <w:p w:rsidR="00FF34B2" w:rsidRPr="00765ACD" w:rsidRDefault="00FF34B2">
            <w:pPr>
              <w:pStyle w:val="Default"/>
              <w:rPr>
                <w:rFonts w:cstheme="minorBidi"/>
              </w:rPr>
            </w:pPr>
          </w:p>
        </w:tc>
        <w:tc>
          <w:tcPr>
            <w:tcW w:w="709" w:type="dxa"/>
            <w:shd w:val="clear" w:color="auto" w:fill="F2F2F2" w:themeFill="background1" w:themeFillShade="F2"/>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765ACD">
              <w:rPr>
                <w:color w:val="000000"/>
              </w:rPr>
              <w:t>26</w:t>
            </w: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shd w:val="clear" w:color="auto" w:fill="F2F2F2" w:themeFill="background1" w:themeFillShade="F2"/>
          </w:tcPr>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p w:rsidR="00FF34B2" w:rsidRPr="00765ACD"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shd w:val="clear" w:color="auto" w:fill="F2F2F2" w:themeFill="background1" w:themeFillShade="F2"/>
          </w:tcPr>
          <w:p w:rsidR="00FF34B2" w:rsidRPr="00765ACD" w:rsidRDefault="00FF34B2">
            <w:pPr>
              <w:pStyle w:val="Default"/>
              <w:rPr>
                <w:rFonts w:cstheme="minorBidi"/>
              </w:rPr>
            </w:pPr>
          </w:p>
        </w:tc>
      </w:tr>
      <w:tr w:rsidR="00FF34B2" w:rsidRPr="00765ACD"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765ACD" w:rsidRDefault="00FF34B2">
            <w:pPr>
              <w:pStyle w:val="Default"/>
              <w:rPr>
                <w:color w:val="000000"/>
              </w:rPr>
            </w:pPr>
            <w:r w:rsidRPr="00765ACD">
              <w:rPr>
                <w:color w:val="000000"/>
              </w:rPr>
              <w:t>10</w:t>
            </w:r>
          </w:p>
          <w:p w:rsidR="00FF34B2" w:rsidRPr="00765ACD" w:rsidRDefault="00FF34B2">
            <w:pPr>
              <w:pStyle w:val="Default"/>
              <w:rPr>
                <w:rFonts w:cstheme="minorBidi"/>
              </w:rPr>
            </w:pPr>
          </w:p>
        </w:tc>
        <w:tc>
          <w:tcPr>
            <w:tcW w:w="2614"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Referral Reason</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765ACD" w:rsidRDefault="00297EC0">
            <w:pPr>
              <w:pStyle w:val="Default"/>
              <w:rPr>
                <w:rFonts w:cstheme="minorBidi"/>
              </w:rPr>
            </w:pPr>
            <w:hyperlink w:tooltip="librariespublishingwordprocessorhotspot::url" w:history="1">
              <w:r w:rsidR="00FF34B2" w:rsidRPr="00765ACD">
                <w:rPr>
                  <w:color w:val="000000"/>
                </w:rPr>
                <w:t>CE</w:t>
              </w:r>
            </w:hyperlink>
          </w:p>
          <w:p w:rsidR="00FF34B2" w:rsidRPr="00765ACD" w:rsidRDefault="00FF34B2">
            <w:pPr>
              <w:pStyle w:val="Default"/>
              <w:rPr>
                <w:rFonts w:cstheme="minorBidi"/>
              </w:rPr>
            </w:pPr>
          </w:p>
        </w:tc>
        <w:tc>
          <w:tcPr>
            <w:tcW w:w="709"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765ACD">
              <w:rPr>
                <w:color w:val="000000"/>
              </w:rPr>
              <w:t>200</w:t>
            </w: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765ACD" w:rsidRDefault="00FF34B2">
            <w:pPr>
              <w:pStyle w:val="Default"/>
              <w:rPr>
                <w:rFonts w:cstheme="minorBidi"/>
              </w:rPr>
            </w:pPr>
          </w:p>
          <w:p w:rsidR="00FF34B2" w:rsidRPr="00765ACD" w:rsidRDefault="00FF34B2">
            <w:pPr>
              <w:pStyle w:val="Default"/>
              <w:rPr>
                <w:rFonts w:cstheme="minorBidi"/>
              </w:rPr>
            </w:pPr>
          </w:p>
        </w:tc>
        <w:tc>
          <w:tcPr>
            <w:tcW w:w="1417" w:type="dxa"/>
          </w:tcPr>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p>
          <w:p w:rsidR="00FF34B2" w:rsidRPr="00765ACD"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6015" w:type="dxa"/>
          </w:tcPr>
          <w:p w:rsidR="00FF34B2" w:rsidRPr="00765ACD" w:rsidRDefault="009A3CDD">
            <w:pPr>
              <w:pStyle w:val="Default"/>
              <w:rPr>
                <w:color w:val="000000"/>
              </w:rPr>
            </w:pPr>
            <w:r>
              <w:rPr>
                <w:color w:val="000000"/>
              </w:rPr>
              <w:t>n/a</w:t>
            </w:r>
          </w:p>
        </w:tc>
      </w:tr>
    </w:tbl>
    <w:p w:rsidR="00765ACD" w:rsidRDefault="00765ACD"/>
    <w:p w:rsidR="00A951DA" w:rsidRDefault="00A951DA" w:rsidP="00A951DA">
      <w:pPr>
        <w:pStyle w:val="Heading2"/>
      </w:pPr>
      <w:bookmarkStart w:id="14" w:name="_Toc304067770"/>
      <w:r>
        <w:t>PRD - Provider Data</w:t>
      </w:r>
      <w:bookmarkEnd w:id="14"/>
    </w:p>
    <w:p w:rsidR="0069372E" w:rsidRDefault="0069372E">
      <w:r>
        <w:t>There are multiple PRDs:</w:t>
      </w:r>
    </w:p>
    <w:p w:rsidR="00A951DA" w:rsidRDefault="0069372E" w:rsidP="0069372E">
      <w:pPr>
        <w:pStyle w:val="ListParagraph"/>
        <w:numPr>
          <w:ilvl w:val="0"/>
          <w:numId w:val="8"/>
        </w:numPr>
      </w:pPr>
      <w:r>
        <w:t>One for Primary Provider (always present)</w:t>
      </w:r>
    </w:p>
    <w:p w:rsidR="0069372E" w:rsidRDefault="0069372E" w:rsidP="0069372E">
      <w:pPr>
        <w:pStyle w:val="ListParagraph"/>
        <w:numPr>
          <w:ilvl w:val="0"/>
          <w:numId w:val="8"/>
        </w:numPr>
      </w:pPr>
      <w:r>
        <w:t>One for consulting Provider, if present</w:t>
      </w:r>
    </w:p>
    <w:p w:rsidR="0069372E" w:rsidRDefault="0069372E" w:rsidP="0069372E">
      <w:pPr>
        <w:pStyle w:val="ListParagraph"/>
        <w:numPr>
          <w:ilvl w:val="0"/>
          <w:numId w:val="8"/>
        </w:numPr>
      </w:pPr>
      <w:r>
        <w:t xml:space="preserve">One for referring provider, </w:t>
      </w:r>
      <w:r w:rsidR="004954F7">
        <w:t>i</w:t>
      </w:r>
      <w:r>
        <w:t>f known</w:t>
      </w:r>
      <w:r w:rsidR="004954F7">
        <w:t xml:space="preserve"> (this is the provider who first referred the patient to ACME healthcare)</w:t>
      </w:r>
    </w:p>
    <w:p w:rsidR="0069372E" w:rsidRDefault="0069372E" w:rsidP="0069372E">
      <w:pPr>
        <w:pStyle w:val="ListParagraph"/>
        <w:numPr>
          <w:ilvl w:val="0"/>
          <w:numId w:val="8"/>
        </w:numPr>
      </w:pPr>
      <w:r>
        <w:t>One for each known intended recipient</w:t>
      </w:r>
      <w:r w:rsidR="004954F7">
        <w:t xml:space="preserve">. For Referrals, the first intended recipient is the actual recipient of the </w:t>
      </w:r>
      <w:proofErr w:type="gramStart"/>
      <w:r w:rsidR="004954F7">
        <w:t>referral,</w:t>
      </w:r>
      <w:proofErr w:type="gramEnd"/>
      <w:r w:rsidR="004954F7">
        <w:t xml:space="preserve"> the others are copied </w:t>
      </w:r>
      <w:proofErr w:type="spellStart"/>
      <w:r w:rsidR="004954F7">
        <w:t>inot</w:t>
      </w:r>
      <w:proofErr w:type="spellEnd"/>
      <w:r w:rsidR="004954F7">
        <w:t xml:space="preserve"> the request.</w:t>
      </w:r>
    </w:p>
    <w:tbl>
      <w:tblPr>
        <w:tblStyle w:val="LightList"/>
        <w:tblW w:w="0" w:type="auto"/>
        <w:tblLayout w:type="fixed"/>
        <w:tblLook w:val="0000" w:firstRow="0" w:lastRow="0" w:firstColumn="0" w:lastColumn="0" w:noHBand="0" w:noVBand="0"/>
      </w:tblPr>
      <w:tblGrid>
        <w:gridCol w:w="534"/>
        <w:gridCol w:w="2551"/>
        <w:gridCol w:w="992"/>
        <w:gridCol w:w="709"/>
        <w:gridCol w:w="1276"/>
        <w:gridCol w:w="1417"/>
        <w:gridCol w:w="5954"/>
      </w:tblGrid>
      <w:tr w:rsidR="00FF34B2" w:rsidRPr="00E05440" w:rsidTr="007C661C">
        <w:trPr>
          <w:cantSplit/>
          <w:tblHeader/>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rFonts w:cstheme="minorBidi"/>
                <w:b/>
              </w:rPr>
            </w:pPr>
          </w:p>
          <w:p w:rsidR="00FF34B2" w:rsidRPr="00E05440" w:rsidRDefault="00FF34B2">
            <w:pPr>
              <w:pStyle w:val="Default"/>
              <w:rPr>
                <w:rFonts w:cstheme="minorBidi"/>
                <w:b/>
              </w:rPr>
            </w:pPr>
          </w:p>
        </w:tc>
        <w:tc>
          <w:tcPr>
            <w:tcW w:w="2551"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b/>
                <w:iCs/>
                <w:color w:val="000000"/>
              </w:rPr>
            </w:pPr>
            <w:r w:rsidRPr="00E05440">
              <w:rPr>
                <w:b/>
                <w:iCs/>
                <w:color w:val="000000"/>
              </w:rPr>
              <w:t>Description</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b/>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FF34B2">
            <w:pPr>
              <w:pStyle w:val="Default"/>
              <w:rPr>
                <w:b/>
                <w:iCs/>
                <w:color w:val="000000"/>
              </w:rPr>
            </w:pPr>
            <w:r w:rsidRPr="00E05440">
              <w:rPr>
                <w:b/>
                <w:iCs/>
                <w:color w:val="000000"/>
              </w:rPr>
              <w:t>Data Type</w:t>
            </w:r>
          </w:p>
          <w:p w:rsidR="00FF34B2" w:rsidRPr="00E05440" w:rsidRDefault="00FF34B2">
            <w:pPr>
              <w:pStyle w:val="Default"/>
              <w:rPr>
                <w:rFonts w:cstheme="minorBidi"/>
                <w:b/>
              </w:rPr>
            </w:pPr>
          </w:p>
        </w:tc>
        <w:tc>
          <w:tcPr>
            <w:tcW w:w="709"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b/>
                <w:iCs/>
                <w:color w:val="000000"/>
              </w:rPr>
            </w:pPr>
            <w:r w:rsidRPr="00E05440">
              <w:rPr>
                <w:b/>
                <w:iCs/>
                <w:color w:val="000000"/>
              </w:rPr>
              <w:t>Size</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b/>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b/>
                <w:iCs/>
                <w:color w:val="000000"/>
              </w:rPr>
            </w:pPr>
            <w:r w:rsidRPr="00E05440">
              <w:rPr>
                <w:b/>
                <w:iCs/>
                <w:color w:val="000000"/>
              </w:rPr>
              <w:t>Required</w:t>
            </w:r>
          </w:p>
          <w:p w:rsidR="00FF34B2" w:rsidRPr="00E05440" w:rsidRDefault="00FF34B2">
            <w:pPr>
              <w:pStyle w:val="Default"/>
              <w:rPr>
                <w:rFonts w:cstheme="minorBidi"/>
                <w:b/>
              </w:rPr>
            </w:pPr>
          </w:p>
        </w:tc>
        <w:tc>
          <w:tcPr>
            <w:tcW w:w="1417"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b/>
                <w:iCs/>
                <w:color w:val="000000"/>
              </w:rPr>
            </w:pPr>
            <w:r w:rsidRPr="00E05440">
              <w:rPr>
                <w:b/>
                <w:iCs/>
                <w:color w:val="000000"/>
              </w:rPr>
              <w:t>Repetition</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b/>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E05440" w:rsidRDefault="00FF34B2">
            <w:pPr>
              <w:pStyle w:val="Default"/>
              <w:rPr>
                <w:b/>
                <w:iCs/>
                <w:color w:val="000000"/>
              </w:rPr>
            </w:pPr>
            <w:r>
              <w:rPr>
                <w:b/>
                <w:iCs/>
                <w:color w:val="000000"/>
              </w:rPr>
              <w:t>Comment</w:t>
            </w:r>
          </w:p>
        </w:tc>
      </w:tr>
      <w:tr w:rsidR="00FF34B2" w:rsidRPr="00E05440"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color w:val="000000"/>
              </w:rPr>
            </w:pPr>
            <w:r w:rsidRPr="00E05440">
              <w:rPr>
                <w:color w:val="000000"/>
              </w:rPr>
              <w:t>1</w:t>
            </w:r>
          </w:p>
          <w:p w:rsidR="00FF34B2" w:rsidRPr="00E05440" w:rsidRDefault="00FF34B2">
            <w:pPr>
              <w:pStyle w:val="Default"/>
              <w:rPr>
                <w:rFonts w:cstheme="minorBidi"/>
              </w:rPr>
            </w:pPr>
          </w:p>
        </w:tc>
        <w:tc>
          <w:tcPr>
            <w:tcW w:w="2551"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Provider Role</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297EC0">
            <w:pPr>
              <w:pStyle w:val="Default"/>
              <w:rPr>
                <w:rFonts w:cstheme="minorBidi"/>
              </w:rPr>
            </w:pPr>
            <w:hyperlink w:tooltip="librariespublishingwordprocessorhotspot::url" w:history="1">
              <w:r w:rsidR="00FF34B2" w:rsidRPr="00E05440">
                <w:rPr>
                  <w:color w:val="000000"/>
                </w:rPr>
                <w:t>CE</w:t>
              </w:r>
            </w:hyperlink>
          </w:p>
          <w:p w:rsidR="00FF34B2" w:rsidRPr="00E05440" w:rsidRDefault="00FF34B2">
            <w:pPr>
              <w:pStyle w:val="Default"/>
              <w:rPr>
                <w:rFonts w:cstheme="minorBidi"/>
              </w:rPr>
            </w:pPr>
          </w:p>
        </w:tc>
        <w:tc>
          <w:tcPr>
            <w:tcW w:w="709"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200</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color w:val="000000"/>
              </w:rPr>
            </w:pPr>
            <w:r w:rsidRPr="00E05440">
              <w:rPr>
                <w:color w:val="000000"/>
              </w:rPr>
              <w:t>true</w:t>
            </w:r>
          </w:p>
          <w:p w:rsidR="00FF34B2" w:rsidRPr="00E05440" w:rsidRDefault="00FF34B2">
            <w:pPr>
              <w:pStyle w:val="Default"/>
              <w:rPr>
                <w:rFonts w:cstheme="minorBidi"/>
              </w:rPr>
            </w:pPr>
          </w:p>
        </w:tc>
        <w:tc>
          <w:tcPr>
            <w:tcW w:w="1417"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Default="00FF34B2" w:rsidP="00E05440">
            <w:pPr>
              <w:autoSpaceDE w:val="0"/>
              <w:autoSpaceDN w:val="0"/>
              <w:adjustRightInd w:val="0"/>
              <w:rPr>
                <w:rFonts w:ascii="TT71Co00" w:hAnsi="TT71Co00" w:cs="TT71Co00"/>
                <w:sz w:val="18"/>
                <w:szCs w:val="18"/>
              </w:rPr>
            </w:pPr>
            <w:r>
              <w:rPr>
                <w:rFonts w:ascii="TT71Co00" w:hAnsi="TT71Co00" w:cs="TT71Co00"/>
                <w:sz w:val="18"/>
                <w:szCs w:val="18"/>
              </w:rPr>
              <w:t>PP (Primary Provider)</w:t>
            </w:r>
          </w:p>
          <w:p w:rsidR="00FF34B2" w:rsidRDefault="00FF34B2" w:rsidP="00E05440">
            <w:pPr>
              <w:autoSpaceDE w:val="0"/>
              <w:autoSpaceDN w:val="0"/>
              <w:adjustRightInd w:val="0"/>
              <w:rPr>
                <w:rFonts w:ascii="TT71Co00" w:hAnsi="TT71Co00" w:cs="TT71Co00"/>
                <w:sz w:val="18"/>
                <w:szCs w:val="18"/>
              </w:rPr>
            </w:pPr>
            <w:r>
              <w:rPr>
                <w:rFonts w:ascii="TT71Co00" w:hAnsi="TT71Co00" w:cs="TT71Co00"/>
                <w:sz w:val="18"/>
                <w:szCs w:val="18"/>
              </w:rPr>
              <w:t>CP (Consulting Provider)</w:t>
            </w:r>
          </w:p>
          <w:p w:rsidR="00FF34B2" w:rsidRDefault="00FF34B2" w:rsidP="00E05440">
            <w:pPr>
              <w:autoSpaceDE w:val="0"/>
              <w:autoSpaceDN w:val="0"/>
              <w:adjustRightInd w:val="0"/>
              <w:rPr>
                <w:rFonts w:ascii="TT71Co00" w:hAnsi="TT71Co00" w:cs="TT71Co00"/>
                <w:sz w:val="18"/>
                <w:szCs w:val="18"/>
              </w:rPr>
            </w:pPr>
            <w:r>
              <w:rPr>
                <w:rFonts w:ascii="TT71Co00" w:hAnsi="TT71Co00" w:cs="TT71Co00"/>
                <w:sz w:val="18"/>
                <w:szCs w:val="18"/>
              </w:rPr>
              <w:t>RP (Referring Provider)</w:t>
            </w:r>
          </w:p>
          <w:p w:rsidR="00FF34B2" w:rsidRDefault="00FA5638" w:rsidP="000D7A07">
            <w:pPr>
              <w:autoSpaceDE w:val="0"/>
              <w:autoSpaceDN w:val="0"/>
              <w:adjustRightInd w:val="0"/>
              <w:rPr>
                <w:rFonts w:ascii="TT71Co00" w:hAnsi="TT71Co00" w:cs="TT71Co00"/>
                <w:sz w:val="18"/>
                <w:szCs w:val="18"/>
              </w:rPr>
            </w:pPr>
            <w:r>
              <w:rPr>
                <w:rFonts w:ascii="TT71Co00" w:hAnsi="TT71Co00" w:cs="TT71Co00"/>
                <w:sz w:val="18"/>
                <w:szCs w:val="18"/>
              </w:rPr>
              <w:t>IR (intended Recipient)</w:t>
            </w:r>
          </w:p>
          <w:p w:rsidR="00FA5638" w:rsidRDefault="00FA5638" w:rsidP="000D7A07">
            <w:pPr>
              <w:autoSpaceDE w:val="0"/>
              <w:autoSpaceDN w:val="0"/>
              <w:adjustRightInd w:val="0"/>
              <w:rPr>
                <w:rFonts w:ascii="TT71Co00" w:hAnsi="TT71Co00" w:cs="TT71Co00"/>
                <w:sz w:val="18"/>
                <w:szCs w:val="18"/>
              </w:rPr>
            </w:pPr>
          </w:p>
          <w:p w:rsidR="00FA5638" w:rsidRDefault="00FA5638" w:rsidP="000D7A07">
            <w:pPr>
              <w:autoSpaceDE w:val="0"/>
              <w:autoSpaceDN w:val="0"/>
              <w:adjustRightInd w:val="0"/>
              <w:rPr>
                <w:rFonts w:ascii="TT71Co00" w:hAnsi="TT71Co00" w:cs="TT71Co00"/>
                <w:sz w:val="18"/>
                <w:szCs w:val="18"/>
              </w:rPr>
            </w:pPr>
            <w:r>
              <w:rPr>
                <w:rFonts w:ascii="TT71Co00" w:hAnsi="TT71Co00" w:cs="TT71Co00"/>
                <w:sz w:val="18"/>
                <w:szCs w:val="18"/>
              </w:rPr>
              <w:t>ClinicalDocument\componentOf\En</w:t>
            </w:r>
            <w:r>
              <w:rPr>
                <w:rFonts w:ascii="TT71Co00" w:hAnsi="TT71Co00" w:cs="TT71Co00"/>
                <w:sz w:val="18"/>
                <w:szCs w:val="18"/>
              </w:rPr>
              <w:t>compassingEncounter</w:t>
            </w:r>
            <w:r>
              <w:rPr>
                <w:rFonts w:ascii="TT71Co00" w:hAnsi="TT71Co00" w:cs="TT71Co00"/>
                <w:sz w:val="18"/>
                <w:szCs w:val="18"/>
              </w:rPr>
              <w:t>\encounterParticipant</w:t>
            </w:r>
          </w:p>
          <w:p w:rsidR="00FF34B2" w:rsidRPr="00E05440" w:rsidRDefault="00FF34B2" w:rsidP="00E05440">
            <w:pPr>
              <w:pStyle w:val="Default"/>
              <w:rPr>
                <w:color w:val="000000"/>
              </w:rPr>
            </w:pPr>
          </w:p>
        </w:tc>
      </w:tr>
      <w:tr w:rsidR="00FF34B2" w:rsidRPr="00E05440" w:rsidTr="007C661C">
        <w:trPr>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color w:val="000000"/>
              </w:rPr>
            </w:pPr>
            <w:r w:rsidRPr="00E05440">
              <w:rPr>
                <w:color w:val="000000"/>
              </w:rPr>
              <w:t>2</w:t>
            </w:r>
          </w:p>
          <w:p w:rsidR="00FF34B2" w:rsidRPr="00E05440" w:rsidRDefault="00FF34B2">
            <w:pPr>
              <w:pStyle w:val="Default"/>
              <w:rPr>
                <w:rFonts w:cstheme="minorBidi"/>
              </w:rPr>
            </w:pPr>
          </w:p>
        </w:tc>
        <w:tc>
          <w:tcPr>
            <w:tcW w:w="2551"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E05440">
              <w:rPr>
                <w:color w:val="000000"/>
              </w:rPr>
              <w:t>Provider Name</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297EC0">
            <w:pPr>
              <w:pStyle w:val="Default"/>
              <w:rPr>
                <w:rFonts w:cstheme="minorBidi"/>
              </w:rPr>
            </w:pPr>
            <w:hyperlink w:tooltip="librariespublishingwordprocessorhotspot::url" w:history="1">
              <w:r w:rsidR="00FF34B2" w:rsidRPr="00E05440">
                <w:rPr>
                  <w:color w:val="000000"/>
                </w:rPr>
                <w:t>XPN</w:t>
              </w:r>
            </w:hyperlink>
            <w:r w:rsidR="00FF34B2" w:rsidRPr="00E05440">
              <w:rPr>
                <w:rFonts w:cstheme="minorBidi"/>
              </w:rPr>
              <w:t xml:space="preserve"> </w:t>
            </w:r>
          </w:p>
          <w:p w:rsidR="00FF34B2" w:rsidRPr="00E05440" w:rsidRDefault="00FF34B2">
            <w:pPr>
              <w:pStyle w:val="Default"/>
              <w:rPr>
                <w:rFonts w:cstheme="minorBidi"/>
              </w:rPr>
            </w:pPr>
          </w:p>
        </w:tc>
        <w:tc>
          <w:tcPr>
            <w:tcW w:w="709"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E05440">
              <w:rPr>
                <w:color w:val="000000"/>
              </w:rPr>
              <w:t>106</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rFonts w:cstheme="minorBidi"/>
              </w:rPr>
            </w:pPr>
            <w:r>
              <w:rPr>
                <w:rFonts w:cstheme="minorBidi"/>
              </w:rPr>
              <w:t>true</w:t>
            </w:r>
          </w:p>
          <w:p w:rsidR="00FF34B2" w:rsidRPr="00E05440" w:rsidRDefault="00FF34B2">
            <w:pPr>
              <w:pStyle w:val="Default"/>
              <w:rPr>
                <w:rFonts w:cstheme="minorBidi"/>
              </w:rPr>
            </w:pPr>
          </w:p>
        </w:tc>
        <w:tc>
          <w:tcPr>
            <w:tcW w:w="1417"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Default="00FF34B2" w:rsidP="00E05440">
            <w:pPr>
              <w:pStyle w:val="ICT-TableText"/>
            </w:pPr>
            <w:r>
              <w:t>For all except RP: &lt;family</w:t>
            </w:r>
            <w:r w:rsidRPr="006775DC">
              <w:t xml:space="preserve"> name</w:t>
            </w:r>
            <w:r>
              <w:t>&gt;^&lt;</w:t>
            </w:r>
            <w:r w:rsidRPr="006775DC">
              <w:t>given name</w:t>
            </w:r>
            <w:r>
              <w:t>&gt;^&lt;</w:t>
            </w:r>
            <w:r w:rsidRPr="006775DC">
              <w:t>middle initial or name</w:t>
            </w:r>
            <w:r>
              <w:t>&gt;^&lt;</w:t>
            </w:r>
            <w:r w:rsidRPr="006775DC">
              <w:t>suffix</w:t>
            </w:r>
            <w:r>
              <w:t>&gt;^&lt;</w:t>
            </w:r>
            <w:r w:rsidRPr="006775DC">
              <w:t>prefix</w:t>
            </w:r>
            <w:r>
              <w:t>&gt;^^&lt;</w:t>
            </w:r>
            <w:r w:rsidRPr="006775DC">
              <w:t>name type code</w:t>
            </w:r>
            <w:r>
              <w:t>&gt;</w:t>
            </w:r>
          </w:p>
          <w:p w:rsidR="00FF34B2" w:rsidRDefault="00FF34B2" w:rsidP="00E05440">
            <w:pPr>
              <w:pStyle w:val="Default"/>
            </w:pPr>
            <w:r>
              <w:t>For RP: &lt;name&gt;</w:t>
            </w:r>
          </w:p>
          <w:p w:rsidR="00FA5638" w:rsidRDefault="00FA5638" w:rsidP="00E05440">
            <w:pPr>
              <w:pStyle w:val="Default"/>
            </w:pPr>
          </w:p>
          <w:p w:rsidR="00FA5638" w:rsidRDefault="00FA5638" w:rsidP="00E05440">
            <w:pPr>
              <w:pStyle w:val="Default"/>
            </w:pPr>
          </w:p>
          <w:p w:rsidR="00FA5638" w:rsidRPr="00E05440" w:rsidRDefault="00FA5638" w:rsidP="00E05440">
            <w:pPr>
              <w:pStyle w:val="Default"/>
              <w:rPr>
                <w:color w:val="000000"/>
              </w:rPr>
            </w:pPr>
          </w:p>
        </w:tc>
      </w:tr>
      <w:tr w:rsidR="00FF34B2" w:rsidRPr="00E05440"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color w:val="000000"/>
              </w:rPr>
            </w:pPr>
            <w:r w:rsidRPr="00E05440">
              <w:rPr>
                <w:color w:val="000000"/>
              </w:rPr>
              <w:lastRenderedPageBreak/>
              <w:t>3</w:t>
            </w:r>
          </w:p>
          <w:p w:rsidR="00FF34B2" w:rsidRPr="00E05440" w:rsidRDefault="00FF34B2">
            <w:pPr>
              <w:pStyle w:val="Default"/>
              <w:rPr>
                <w:rFonts w:cstheme="minorBidi"/>
              </w:rPr>
            </w:pPr>
          </w:p>
        </w:tc>
        <w:tc>
          <w:tcPr>
            <w:tcW w:w="2551"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Provider Address</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297EC0">
            <w:pPr>
              <w:pStyle w:val="Default"/>
              <w:rPr>
                <w:rFonts w:cstheme="minorBidi"/>
              </w:rPr>
            </w:pPr>
            <w:hyperlink w:tooltip="librariespublishingwordprocessorhotspot::url" w:history="1">
              <w:r w:rsidR="00FF34B2" w:rsidRPr="00E05440">
                <w:rPr>
                  <w:color w:val="000000"/>
                </w:rPr>
                <w:t>XAD</w:t>
              </w:r>
            </w:hyperlink>
            <w:r w:rsidR="00FF34B2" w:rsidRPr="00E05440">
              <w:rPr>
                <w:rFonts w:cstheme="minorBidi"/>
              </w:rPr>
              <w:t xml:space="preserve"> </w:t>
            </w:r>
          </w:p>
          <w:p w:rsidR="00FF34B2" w:rsidRPr="00E05440" w:rsidRDefault="00FF34B2">
            <w:pPr>
              <w:pStyle w:val="Default"/>
              <w:rPr>
                <w:rFonts w:cstheme="minorBidi"/>
              </w:rPr>
            </w:pPr>
          </w:p>
        </w:tc>
        <w:tc>
          <w:tcPr>
            <w:tcW w:w="709"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60</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rFonts w:cstheme="minorBidi"/>
              </w:rPr>
            </w:pPr>
            <w:r>
              <w:rPr>
                <w:rFonts w:cstheme="minorBidi"/>
              </w:rPr>
              <w:t>true</w:t>
            </w:r>
          </w:p>
          <w:p w:rsidR="00FF34B2" w:rsidRPr="00E05440" w:rsidRDefault="00FF34B2">
            <w:pPr>
              <w:pStyle w:val="Default"/>
              <w:rPr>
                <w:rFonts w:cstheme="minorBidi"/>
              </w:rPr>
            </w:pPr>
          </w:p>
        </w:tc>
        <w:tc>
          <w:tcPr>
            <w:tcW w:w="1417"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E05440" w:rsidRDefault="00FF34B2" w:rsidP="00E63890">
            <w:pPr>
              <w:pStyle w:val="ICT-TableText"/>
            </w:pPr>
            <w:r>
              <w:t>&lt;street address&gt;^&lt;other designation&gt;^&lt;city&gt;^&lt;state&gt;^&lt;postal code&gt;^&lt;country&gt;</w:t>
            </w:r>
          </w:p>
        </w:tc>
      </w:tr>
      <w:tr w:rsidR="00FF34B2" w:rsidRPr="00E05440" w:rsidTr="007C661C">
        <w:trPr>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color w:val="000000"/>
              </w:rPr>
            </w:pPr>
            <w:r w:rsidRPr="00E05440">
              <w:rPr>
                <w:color w:val="000000"/>
              </w:rPr>
              <w:t>4</w:t>
            </w:r>
          </w:p>
          <w:p w:rsidR="00FF34B2" w:rsidRPr="00E05440" w:rsidRDefault="00FF34B2">
            <w:pPr>
              <w:pStyle w:val="Default"/>
              <w:rPr>
                <w:rFonts w:cstheme="minorBidi"/>
              </w:rPr>
            </w:pPr>
          </w:p>
        </w:tc>
        <w:tc>
          <w:tcPr>
            <w:tcW w:w="2551"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E05440">
              <w:rPr>
                <w:color w:val="000000"/>
              </w:rPr>
              <w:t>Provider Location</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297EC0">
            <w:pPr>
              <w:pStyle w:val="Default"/>
              <w:rPr>
                <w:rFonts w:cstheme="minorBidi"/>
              </w:rPr>
            </w:pPr>
            <w:hyperlink w:tooltip="librariespublishingwordprocessorhotspot::url" w:history="1">
              <w:r w:rsidR="00FF34B2" w:rsidRPr="00E05440">
                <w:rPr>
                  <w:color w:val="000000"/>
                </w:rPr>
                <w:t>PL</w:t>
              </w:r>
            </w:hyperlink>
            <w:r w:rsidR="00FF34B2" w:rsidRPr="00E05440">
              <w:rPr>
                <w:rFonts w:cstheme="minorBidi"/>
              </w:rPr>
              <w:t xml:space="preserve"> </w:t>
            </w:r>
          </w:p>
          <w:p w:rsidR="00FF34B2" w:rsidRPr="00E05440" w:rsidRDefault="00FF34B2">
            <w:pPr>
              <w:pStyle w:val="Default"/>
              <w:rPr>
                <w:rFonts w:cstheme="minorBidi"/>
              </w:rPr>
            </w:pPr>
          </w:p>
        </w:tc>
        <w:tc>
          <w:tcPr>
            <w:tcW w:w="709"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E05440">
              <w:rPr>
                <w:color w:val="000000"/>
              </w:rPr>
              <w:t>60</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rFonts w:cstheme="minorBidi"/>
              </w:rPr>
            </w:pPr>
          </w:p>
          <w:p w:rsidR="00FF34B2" w:rsidRPr="00E05440" w:rsidRDefault="00FF34B2">
            <w:pPr>
              <w:pStyle w:val="Default"/>
              <w:rPr>
                <w:rFonts w:cstheme="minorBidi"/>
              </w:rPr>
            </w:pPr>
          </w:p>
        </w:tc>
        <w:tc>
          <w:tcPr>
            <w:tcW w:w="1417" w:type="dxa"/>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E05440" w:rsidRDefault="00FF34B2" w:rsidP="00E63890">
            <w:pPr>
              <w:pStyle w:val="ICT-TableText"/>
              <w:rPr>
                <w:rFonts w:cstheme="minorBidi"/>
              </w:rPr>
            </w:pPr>
            <w:r>
              <w:t>For RP: Clinic name (Component 9)</w:t>
            </w:r>
          </w:p>
        </w:tc>
      </w:tr>
      <w:tr w:rsidR="00FF34B2" w:rsidRPr="00E05440"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color w:val="000000"/>
              </w:rPr>
            </w:pPr>
            <w:r w:rsidRPr="00E05440">
              <w:rPr>
                <w:color w:val="000000"/>
              </w:rPr>
              <w:t>5</w:t>
            </w:r>
          </w:p>
          <w:p w:rsidR="00FF34B2" w:rsidRPr="00E05440" w:rsidRDefault="00FF34B2">
            <w:pPr>
              <w:pStyle w:val="Default"/>
              <w:rPr>
                <w:rFonts w:cstheme="minorBidi"/>
              </w:rPr>
            </w:pPr>
          </w:p>
        </w:tc>
        <w:tc>
          <w:tcPr>
            <w:tcW w:w="2551"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Provider Communication Information</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297EC0">
            <w:pPr>
              <w:pStyle w:val="Default"/>
              <w:rPr>
                <w:rFonts w:cstheme="minorBidi"/>
              </w:rPr>
            </w:pPr>
            <w:hyperlink w:tooltip="librariespublishingwordprocessorhotspot::url" w:history="1">
              <w:r w:rsidR="00FF34B2" w:rsidRPr="00E05440">
                <w:rPr>
                  <w:color w:val="000000"/>
                </w:rPr>
                <w:t>XTN</w:t>
              </w:r>
            </w:hyperlink>
            <w:r w:rsidR="00FF34B2" w:rsidRPr="00E05440">
              <w:rPr>
                <w:rFonts w:cstheme="minorBidi"/>
              </w:rPr>
              <w:t xml:space="preserve"> </w:t>
            </w:r>
          </w:p>
          <w:p w:rsidR="00FF34B2" w:rsidRPr="00E05440" w:rsidRDefault="00FF34B2">
            <w:pPr>
              <w:pStyle w:val="Default"/>
              <w:rPr>
                <w:rFonts w:cstheme="minorBidi"/>
              </w:rPr>
            </w:pPr>
          </w:p>
        </w:tc>
        <w:tc>
          <w:tcPr>
            <w:tcW w:w="709"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100</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rFonts w:cstheme="minorBidi"/>
              </w:rPr>
            </w:pPr>
          </w:p>
          <w:p w:rsidR="00FF34B2" w:rsidRPr="00E05440" w:rsidRDefault="00FF34B2">
            <w:pPr>
              <w:pStyle w:val="Default"/>
              <w:rPr>
                <w:rFonts w:cstheme="minorBidi"/>
              </w:rPr>
            </w:pPr>
          </w:p>
        </w:tc>
        <w:tc>
          <w:tcPr>
            <w:tcW w:w="1417"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Y</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Default="00FF34B2" w:rsidP="00E05440">
            <w:pPr>
              <w:pStyle w:val="Default"/>
              <w:rPr>
                <w:color w:val="000000"/>
              </w:rPr>
            </w:pPr>
            <w:r>
              <w:rPr>
                <w:color w:val="000000"/>
              </w:rPr>
              <w:t>1</w:t>
            </w:r>
            <w:r w:rsidRPr="00E63890">
              <w:rPr>
                <w:color w:val="000000"/>
                <w:vertAlign w:val="superscript"/>
              </w:rPr>
              <w:t>st</w:t>
            </w:r>
            <w:r>
              <w:rPr>
                <w:color w:val="000000"/>
              </w:rPr>
              <w:t xml:space="preserve"> Repeat: Phone Number (Optional)</w:t>
            </w:r>
          </w:p>
          <w:p w:rsidR="00FF34B2" w:rsidRDefault="00FF34B2" w:rsidP="00E05440">
            <w:pPr>
              <w:pStyle w:val="Default"/>
              <w:rPr>
                <w:color w:val="000000"/>
              </w:rPr>
            </w:pPr>
            <w:r>
              <w:rPr>
                <w:color w:val="000000"/>
              </w:rPr>
              <w:t>2</w:t>
            </w:r>
            <w:r w:rsidRPr="00E63890">
              <w:rPr>
                <w:color w:val="000000"/>
                <w:vertAlign w:val="superscript"/>
              </w:rPr>
              <w:t>nd</w:t>
            </w:r>
            <w:r>
              <w:rPr>
                <w:color w:val="000000"/>
              </w:rPr>
              <w:t xml:space="preserve"> Repeat: Email Address</w:t>
            </w:r>
          </w:p>
          <w:p w:rsidR="00FF34B2" w:rsidRDefault="00FF34B2" w:rsidP="00E05440">
            <w:pPr>
              <w:pStyle w:val="Default"/>
              <w:rPr>
                <w:color w:val="000000"/>
              </w:rPr>
            </w:pPr>
          </w:p>
          <w:p w:rsidR="00FF34B2" w:rsidRPr="00E05440" w:rsidRDefault="00FF34B2" w:rsidP="00E05440">
            <w:pPr>
              <w:pStyle w:val="Default"/>
              <w:rPr>
                <w:color w:val="000000"/>
              </w:rPr>
            </w:pPr>
            <w:r>
              <w:rPr>
                <w:color w:val="000000"/>
              </w:rPr>
              <w:t>(No email address for RP; optional for IR)</w:t>
            </w:r>
          </w:p>
        </w:tc>
      </w:tr>
      <w:tr w:rsidR="00FF34B2" w:rsidRPr="00E05440" w:rsidTr="007C661C">
        <w:trPr>
          <w:cantSplit/>
        </w:trPr>
        <w:tc>
          <w:tcPr>
            <w:cnfStyle w:val="000010000000" w:firstRow="0" w:lastRow="0" w:firstColumn="0" w:lastColumn="0" w:oddVBand="1" w:evenVBand="0" w:oddHBand="0" w:evenHBand="0" w:firstRowFirstColumn="0" w:firstRowLastColumn="0" w:lastRowFirstColumn="0" w:lastRowLastColumn="0"/>
            <w:tcW w:w="534" w:type="dxa"/>
            <w:shd w:val="clear" w:color="auto" w:fill="F2F2F2" w:themeFill="background1" w:themeFillShade="F2"/>
          </w:tcPr>
          <w:p w:rsidR="00FF34B2" w:rsidRPr="00E05440" w:rsidRDefault="00FF34B2">
            <w:pPr>
              <w:pStyle w:val="Default"/>
              <w:rPr>
                <w:color w:val="000000"/>
              </w:rPr>
            </w:pPr>
            <w:r w:rsidRPr="00E05440">
              <w:rPr>
                <w:color w:val="000000"/>
              </w:rPr>
              <w:t>6</w:t>
            </w:r>
          </w:p>
          <w:p w:rsidR="00FF34B2" w:rsidRPr="00E05440" w:rsidRDefault="00FF34B2">
            <w:pPr>
              <w:pStyle w:val="Default"/>
              <w:rPr>
                <w:rFonts w:cstheme="minorBidi"/>
              </w:rPr>
            </w:pPr>
          </w:p>
        </w:tc>
        <w:tc>
          <w:tcPr>
            <w:tcW w:w="2551" w:type="dxa"/>
            <w:shd w:val="clear" w:color="auto" w:fill="F2F2F2" w:themeFill="background1" w:themeFillShade="F2"/>
          </w:tcPr>
          <w:p w:rsidR="00FF34B2" w:rsidRPr="00104F5C"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Pr>
                <w:color w:val="000000"/>
              </w:rPr>
              <w:t>Preferred Method Of Contact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E05440" w:rsidRDefault="00297EC0" w:rsidP="00E05440">
            <w:pPr>
              <w:pStyle w:val="Default"/>
              <w:rPr>
                <w:rFonts w:cstheme="minorBidi"/>
              </w:rPr>
            </w:pPr>
            <w:hyperlink w:tooltip="librariespublishingwordprocessorhotspot::url" w:history="1">
              <w:r w:rsidR="00FF34B2" w:rsidRPr="00E05440">
                <w:rPr>
                  <w:color w:val="000000"/>
                </w:rPr>
                <w:t>CE</w:t>
              </w:r>
            </w:hyperlink>
            <w:r w:rsidR="00FF34B2" w:rsidRPr="00E05440">
              <w:rPr>
                <w:rFonts w:cstheme="minorBidi"/>
              </w:rPr>
              <w:t xml:space="preserve"> </w:t>
            </w:r>
          </w:p>
        </w:tc>
        <w:tc>
          <w:tcPr>
            <w:tcW w:w="709" w:type="dxa"/>
            <w:shd w:val="clear" w:color="auto" w:fill="F2F2F2" w:themeFill="background1" w:themeFillShade="F2"/>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color w:val="000000"/>
              </w:rPr>
            </w:pPr>
            <w:r w:rsidRPr="00E05440">
              <w:rPr>
                <w:color w:val="000000"/>
              </w:rPr>
              <w:t>200</w:t>
            </w: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E05440" w:rsidRDefault="00FF34B2">
            <w:pPr>
              <w:pStyle w:val="Default"/>
              <w:rPr>
                <w:rFonts w:cstheme="minorBidi"/>
              </w:rPr>
            </w:pPr>
          </w:p>
          <w:p w:rsidR="00FF34B2" w:rsidRPr="00E05440" w:rsidRDefault="00FF34B2">
            <w:pPr>
              <w:pStyle w:val="Default"/>
              <w:rPr>
                <w:rFonts w:cstheme="minorBidi"/>
              </w:rPr>
            </w:pPr>
          </w:p>
        </w:tc>
        <w:tc>
          <w:tcPr>
            <w:tcW w:w="1417" w:type="dxa"/>
            <w:shd w:val="clear" w:color="auto" w:fill="F2F2F2" w:themeFill="background1" w:themeFillShade="F2"/>
          </w:tcPr>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p w:rsidR="00FF34B2" w:rsidRPr="00E05440" w:rsidRDefault="00FF34B2">
            <w:pPr>
              <w:pStyle w:val="Default"/>
              <w:cnfStyle w:val="000000000000" w:firstRow="0" w:lastRow="0" w:firstColumn="0" w:lastColumn="0" w:oddVBand="0" w:evenVBand="0" w:oddHBand="0"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E05440" w:rsidRDefault="00FF34B2" w:rsidP="00E05440">
            <w:pPr>
              <w:pStyle w:val="Default"/>
              <w:rPr>
                <w:rFonts w:cstheme="minorBidi"/>
              </w:rPr>
            </w:pPr>
            <w:r>
              <w:rPr>
                <w:rFonts w:cstheme="minorBidi"/>
              </w:rPr>
              <w:t>Not used</w:t>
            </w:r>
          </w:p>
        </w:tc>
      </w:tr>
      <w:tr w:rsidR="00FF34B2" w:rsidRPr="00E05440"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E05440" w:rsidRDefault="00FF34B2">
            <w:pPr>
              <w:pStyle w:val="Default"/>
              <w:rPr>
                <w:color w:val="000000"/>
              </w:rPr>
            </w:pPr>
            <w:r w:rsidRPr="00E05440">
              <w:rPr>
                <w:color w:val="000000"/>
              </w:rPr>
              <w:t>7</w:t>
            </w:r>
          </w:p>
          <w:p w:rsidR="00FF34B2" w:rsidRPr="00E05440" w:rsidRDefault="00FF34B2">
            <w:pPr>
              <w:pStyle w:val="Default"/>
              <w:rPr>
                <w:rFonts w:cstheme="minorBidi"/>
              </w:rPr>
            </w:pPr>
          </w:p>
        </w:tc>
        <w:tc>
          <w:tcPr>
            <w:tcW w:w="2551"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Provider Identifiers</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E05440" w:rsidRDefault="00297EC0">
            <w:pPr>
              <w:pStyle w:val="Default"/>
              <w:rPr>
                <w:rFonts w:cstheme="minorBidi"/>
              </w:rPr>
            </w:pPr>
            <w:hyperlink w:tooltip="librariespublishingwordprocessorhotspot::url" w:history="1">
              <w:r w:rsidR="00FF34B2" w:rsidRPr="00E05440">
                <w:rPr>
                  <w:color w:val="000000"/>
                </w:rPr>
                <w:t>PI</w:t>
              </w:r>
            </w:hyperlink>
            <w:r w:rsidR="00FF34B2" w:rsidRPr="00E05440">
              <w:rPr>
                <w:rFonts w:cstheme="minorBidi"/>
              </w:rPr>
              <w:t xml:space="preserve"> </w:t>
            </w:r>
          </w:p>
          <w:p w:rsidR="00FF34B2" w:rsidRPr="00E05440" w:rsidRDefault="00FF34B2">
            <w:pPr>
              <w:pStyle w:val="Default"/>
              <w:rPr>
                <w:rFonts w:cstheme="minorBidi"/>
              </w:rPr>
            </w:pPr>
          </w:p>
        </w:tc>
        <w:tc>
          <w:tcPr>
            <w:tcW w:w="709" w:type="dxa"/>
          </w:tcPr>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r w:rsidRPr="00E05440">
              <w:rPr>
                <w:color w:val="000000"/>
              </w:rPr>
              <w:t>100</w:t>
            </w:r>
          </w:p>
          <w:p w:rsidR="00FF34B2" w:rsidRPr="00E05440" w:rsidRDefault="00FF34B2">
            <w:pPr>
              <w:pStyle w:val="Default"/>
              <w:cnfStyle w:val="000000100000" w:firstRow="0" w:lastRow="0" w:firstColumn="0" w:lastColumn="0" w:oddVBand="0" w:evenVBand="0" w:oddHBand="1" w:evenHBand="0" w:firstRowFirstColumn="0" w:firstRowLastColumn="0" w:lastRowFirstColumn="0" w:lastRowLastColumn="0"/>
              <w:rPr>
                <w:rFonts w:cstheme="minorBidi"/>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E05440" w:rsidRDefault="00FF34B2">
            <w:pPr>
              <w:pStyle w:val="Default"/>
              <w:rPr>
                <w:rFonts w:cstheme="minorBidi"/>
              </w:rPr>
            </w:pPr>
            <w:r>
              <w:rPr>
                <w:rFonts w:cstheme="minorBidi"/>
              </w:rPr>
              <w:t>True</w:t>
            </w:r>
          </w:p>
          <w:p w:rsidR="00FF34B2" w:rsidRPr="00E05440" w:rsidRDefault="00FF34B2">
            <w:pPr>
              <w:pStyle w:val="Default"/>
              <w:rPr>
                <w:rFonts w:cstheme="minorBidi"/>
              </w:rPr>
            </w:pPr>
          </w:p>
        </w:tc>
        <w:tc>
          <w:tcPr>
            <w:tcW w:w="1417" w:type="dxa"/>
          </w:tcPr>
          <w:p w:rsidR="00FF34B2" w:rsidRPr="00074CCF" w:rsidRDefault="00FF34B2">
            <w:pPr>
              <w:pStyle w:val="Default"/>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Default="00FF34B2" w:rsidP="00C70BB7">
            <w:pPr>
              <w:pStyle w:val="ICT-TableText"/>
            </w:pPr>
            <w:r>
              <w:t>Provider Number</w:t>
            </w:r>
          </w:p>
          <w:p w:rsidR="00FF34B2" w:rsidRPr="00982292" w:rsidRDefault="00FF34B2" w:rsidP="00074CCF">
            <w:pPr>
              <w:pStyle w:val="ICT-TableText"/>
            </w:pPr>
            <w:r>
              <w:t>e.g. “123456AF^MCR^AUSHICPR”</w:t>
            </w:r>
          </w:p>
        </w:tc>
      </w:tr>
    </w:tbl>
    <w:p w:rsidR="00A951DA" w:rsidRDefault="00A951DA"/>
    <w:p w:rsidR="00074CCF" w:rsidRDefault="00074CCF" w:rsidP="002A007B">
      <w:pPr>
        <w:pStyle w:val="Heading2"/>
      </w:pPr>
      <w:bookmarkStart w:id="15" w:name="_Toc304067771"/>
      <w:r>
        <w:t>PID – Patient Identifier</w:t>
      </w:r>
      <w:bookmarkEnd w:id="15"/>
    </w:p>
    <w:p w:rsidR="00074CCF" w:rsidRDefault="000A6446">
      <w:r>
        <w:t>Always Present</w:t>
      </w:r>
    </w:p>
    <w:p w:rsidR="00BD307C" w:rsidRDefault="00BD307C">
      <w:r>
        <w:t>Context: ClinicalDocument\patient</w:t>
      </w:r>
      <w:bookmarkStart w:id="16" w:name="_GoBack"/>
      <w:bookmarkEnd w:id="16"/>
    </w:p>
    <w:tbl>
      <w:tblPr>
        <w:tblStyle w:val="LightList"/>
        <w:tblW w:w="13433" w:type="dxa"/>
        <w:tblLayout w:type="fixed"/>
        <w:tblLook w:val="0000" w:firstRow="0" w:lastRow="0" w:firstColumn="0" w:lastColumn="0" w:noHBand="0" w:noVBand="0"/>
      </w:tblPr>
      <w:tblGrid>
        <w:gridCol w:w="525"/>
        <w:gridCol w:w="2481"/>
        <w:gridCol w:w="969"/>
        <w:gridCol w:w="695"/>
        <w:gridCol w:w="1245"/>
        <w:gridCol w:w="1381"/>
        <w:gridCol w:w="6137"/>
      </w:tblGrid>
      <w:tr w:rsidR="00FF34B2" w:rsidRPr="002A007B" w:rsidTr="00FF34B2">
        <w:trPr>
          <w:cantSplit/>
          <w:tblHeader/>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b/>
                <w:sz w:val="20"/>
                <w:szCs w:val="20"/>
              </w:rPr>
            </w:pPr>
          </w:p>
        </w:tc>
        <w:tc>
          <w:tcPr>
            <w:tcW w:w="24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A007B">
              <w:rPr>
                <w:rFonts w:ascii="Verdana" w:hAnsi="Verdana" w:cs="Verdana"/>
                <w:b/>
                <w:iCs/>
                <w:color w:val="000000"/>
                <w:sz w:val="20"/>
                <w:szCs w:val="20"/>
              </w:rPr>
              <w:t>Description</w:t>
            </w: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FF34B2" w:rsidP="002A007B">
            <w:pPr>
              <w:autoSpaceDE w:val="0"/>
              <w:autoSpaceDN w:val="0"/>
              <w:adjustRightInd w:val="0"/>
              <w:rPr>
                <w:rFonts w:ascii="Verdana" w:hAnsi="Verdana" w:cs="Verdana"/>
                <w:b/>
                <w:iCs/>
                <w:color w:val="000000"/>
                <w:sz w:val="20"/>
                <w:szCs w:val="20"/>
              </w:rPr>
            </w:pPr>
            <w:r w:rsidRPr="002A007B">
              <w:rPr>
                <w:rFonts w:ascii="Verdana" w:hAnsi="Verdana" w:cs="Verdana"/>
                <w:b/>
                <w:iCs/>
                <w:color w:val="000000"/>
                <w:sz w:val="20"/>
                <w:szCs w:val="20"/>
              </w:rPr>
              <w:t>Data Type</w:t>
            </w:r>
          </w:p>
        </w:tc>
        <w:tc>
          <w:tcPr>
            <w:tcW w:w="695"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A007B">
              <w:rPr>
                <w:rFonts w:ascii="Verdana" w:hAnsi="Verdana" w:cs="Verdana"/>
                <w:b/>
                <w:iCs/>
                <w:color w:val="000000"/>
                <w:sz w:val="20"/>
                <w:szCs w:val="20"/>
              </w:rPr>
              <w:t>Size</w:t>
            </w: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cs="Verdana"/>
                <w:b/>
                <w:iCs/>
                <w:color w:val="000000"/>
                <w:sz w:val="20"/>
                <w:szCs w:val="20"/>
              </w:rPr>
            </w:pPr>
            <w:r w:rsidRPr="002A007B">
              <w:rPr>
                <w:rFonts w:ascii="Verdana" w:hAnsi="Verdana" w:cs="Verdana"/>
                <w:b/>
                <w:iCs/>
                <w:color w:val="000000"/>
                <w:sz w:val="20"/>
                <w:szCs w:val="20"/>
              </w:rPr>
              <w:t>Required</w:t>
            </w:r>
          </w:p>
        </w:tc>
        <w:tc>
          <w:tcPr>
            <w:tcW w:w="13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A007B">
              <w:rPr>
                <w:rFonts w:ascii="Verdana" w:hAnsi="Verdana" w:cs="Verdana"/>
                <w:b/>
                <w:iCs/>
                <w:color w:val="000000"/>
                <w:sz w:val="20"/>
                <w:szCs w:val="20"/>
              </w:rPr>
              <w:t>Repetition</w:t>
            </w: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cs="Verdana"/>
                <w:b/>
                <w:iCs/>
                <w:color w:val="000000"/>
                <w:sz w:val="20"/>
                <w:szCs w:val="20"/>
              </w:rPr>
            </w:pPr>
            <w:r w:rsidRPr="002A007B">
              <w:rPr>
                <w:rFonts w:ascii="Verdana" w:hAnsi="Verdana" w:cs="Verdana"/>
                <w:b/>
                <w:iCs/>
                <w:color w:val="000000"/>
                <w:sz w:val="20"/>
                <w:szCs w:val="20"/>
              </w:rPr>
              <w:t>Comment</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 xml:space="preserve">Set ID </w:t>
            </w:r>
            <w:r>
              <w:rPr>
                <w:rFonts w:ascii="Verdana" w:hAnsi="Verdana" w:cs="Verdana"/>
                <w:color w:val="000000"/>
                <w:sz w:val="20"/>
                <w:szCs w:val="20"/>
              </w:rPr>
              <w:t>–</w:t>
            </w:r>
            <w:r w:rsidRPr="002A007B">
              <w:rPr>
                <w:rFonts w:ascii="Verdana" w:hAnsi="Verdana" w:cs="Verdana"/>
                <w:color w:val="000000"/>
                <w:sz w:val="20"/>
                <w:szCs w:val="20"/>
              </w:rPr>
              <w:t xml:space="preserve"> PID</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SI</w:t>
            </w: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r>
              <w:rPr>
                <w:rFonts w:ascii="Verdana" w:hAnsi="Verdana"/>
                <w:sz w:val="20"/>
                <w:szCs w:val="20"/>
              </w:rPr>
              <w:t>true</w:t>
            </w: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sidRPr="002A007B">
              <w:rPr>
                <w:rFonts w:ascii="Verdana" w:hAnsi="Verdana"/>
                <w:sz w:val="20"/>
                <w:szCs w:val="20"/>
              </w:rPr>
              <w:t>“1”</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Patient ID</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CX</w:t>
              </w:r>
            </w:hyperlink>
            <w:r w:rsidR="00FF34B2">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3</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Patient Identifier List</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CX</w:t>
              </w:r>
            </w:hyperlink>
            <w:r w:rsidR="00FF34B2" w:rsidRPr="002A007B">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true</w:t>
            </w: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Y</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Patient Internal identifier</w:t>
            </w:r>
          </w:p>
          <w:p w:rsidR="00FF34B2" w:rsidRPr="002A007B" w:rsidRDefault="00FF34B2" w:rsidP="00CC7DF5">
            <w:pPr>
              <w:autoSpaceDE w:val="0"/>
              <w:autoSpaceDN w:val="0"/>
              <w:adjustRightInd w:val="0"/>
              <w:rPr>
                <w:rFonts w:ascii="Verdana" w:hAnsi="Verdana" w:cs="Verdana"/>
                <w:color w:val="000000"/>
                <w:sz w:val="20"/>
                <w:szCs w:val="20"/>
              </w:rPr>
            </w:pPr>
            <w:r>
              <w:rPr>
                <w:rFonts w:ascii="Verdana" w:hAnsi="Verdana" w:cs="Verdana"/>
                <w:color w:val="000000"/>
                <w:sz w:val="20"/>
                <w:szCs w:val="20"/>
              </w:rPr>
              <w:t>IHI if available in 2</w:t>
            </w:r>
            <w:r w:rsidRPr="00CC7DF5">
              <w:rPr>
                <w:rFonts w:ascii="Verdana" w:hAnsi="Verdana" w:cs="Verdana"/>
                <w:color w:val="000000"/>
                <w:sz w:val="20"/>
                <w:szCs w:val="20"/>
                <w:vertAlign w:val="superscript"/>
              </w:rPr>
              <w:t>nd</w:t>
            </w:r>
            <w:r>
              <w:rPr>
                <w:rFonts w:ascii="Verdana" w:hAnsi="Verdana" w:cs="Verdana"/>
                <w:color w:val="000000"/>
                <w:sz w:val="20"/>
                <w:szCs w:val="20"/>
              </w:rPr>
              <w:t xml:space="preserve"> Repeat</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4</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104F5C"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Alternate Patient ID – PID</w:t>
            </w: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CX</w:t>
              </w:r>
            </w:hyperlink>
            <w:r w:rsidR="00FF34B2" w:rsidRPr="002A007B">
              <w:rPr>
                <w:rFonts w:ascii="Verdana" w:hAnsi="Verdana"/>
                <w:sz w:val="20"/>
                <w:szCs w:val="20"/>
              </w:rPr>
              <w:t xml:space="preserve"> </w:t>
            </w: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lastRenderedPageBreak/>
              <w:t>5</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Patient Name</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XPN</w:t>
              </w:r>
            </w:hyperlink>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48</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true</w:t>
            </w: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Y</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Default="00FF34B2" w:rsidP="00CC7DF5">
            <w:pPr>
              <w:autoSpaceDE w:val="0"/>
              <w:autoSpaceDN w:val="0"/>
              <w:adjustRightInd w:val="0"/>
            </w:pPr>
            <w:r>
              <w:t>&lt;family</w:t>
            </w:r>
            <w:r w:rsidRPr="006775DC">
              <w:t xml:space="preserve"> name</w:t>
            </w:r>
            <w:r>
              <w:t>&gt;^&lt;</w:t>
            </w:r>
            <w:r w:rsidRPr="006775DC">
              <w:t>given name</w:t>
            </w:r>
            <w:r>
              <w:t>&gt;^&lt;middle initial&gt;^^^^&lt;</w:t>
            </w:r>
            <w:r w:rsidRPr="006775DC">
              <w:t>name type code</w:t>
            </w:r>
            <w:r>
              <w:t>&gt;</w:t>
            </w:r>
          </w:p>
          <w:p w:rsidR="00FF34B2" w:rsidRPr="002A007B" w:rsidRDefault="00FF34B2" w:rsidP="00CC7DF5">
            <w:pPr>
              <w:autoSpaceDE w:val="0"/>
              <w:autoSpaceDN w:val="0"/>
              <w:adjustRightInd w:val="0"/>
              <w:rPr>
                <w:rFonts w:ascii="Verdana" w:hAnsi="Verdana" w:cs="Verdana"/>
                <w:color w:val="000000"/>
                <w:sz w:val="20"/>
                <w:szCs w:val="20"/>
              </w:rPr>
            </w:pPr>
            <w:r>
              <w:t>2</w:t>
            </w:r>
            <w:r w:rsidRPr="00CC7DF5">
              <w:rPr>
                <w:vertAlign w:val="superscript"/>
              </w:rPr>
              <w:t>nd</w:t>
            </w:r>
            <w:r>
              <w:t xml:space="preserve"> repeat for preferred name: ^name</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6</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Mother’s Maiden Name</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XPN</w:t>
              </w:r>
            </w:hyperlink>
            <w:r w:rsidR="00FF34B2" w:rsidRPr="002A007B">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48</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7</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Date/Time Of Birth</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TS</w:t>
              </w:r>
            </w:hyperlink>
            <w:r w:rsidR="00FF34B2" w:rsidRPr="002A007B">
              <w:rPr>
                <w:rFonts w:ascii="Verdana" w:hAnsi="Verdana"/>
                <w:sz w:val="20"/>
                <w:szCs w:val="20"/>
              </w:rPr>
              <w:t xml:space="preserve"> </w:t>
            </w: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26</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Date of birth if available</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8</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Sex</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IS</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1</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r>
              <w:rPr>
                <w:rFonts w:ascii="Verdana" w:hAnsi="Verdana"/>
                <w:sz w:val="20"/>
                <w:szCs w:val="20"/>
              </w:rPr>
              <w:t>True</w:t>
            </w:r>
          </w:p>
        </w:tc>
        <w:tc>
          <w:tcPr>
            <w:tcW w:w="13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M,  F, O, or U</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9</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Patient Alias</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XPN</w:t>
              </w:r>
            </w:hyperlink>
            <w:r w:rsidR="00FF34B2" w:rsidRPr="002A007B">
              <w:rPr>
                <w:rFonts w:ascii="Verdana" w:hAnsi="Verdana"/>
                <w:sz w:val="20"/>
                <w:szCs w:val="20"/>
              </w:rPr>
              <w:t xml:space="preserve"> </w:t>
            </w: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48</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10</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Race</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r w:rsidR="00FF34B2" w:rsidRPr="002A007B">
              <w:rPr>
                <w:rFonts w:ascii="Verdana" w:hAnsi="Verdana"/>
                <w:sz w:val="20"/>
                <w:szCs w:val="20"/>
              </w:rPr>
              <w:t xml:space="preserve"> </w:t>
            </w:r>
          </w:p>
        </w:tc>
        <w:tc>
          <w:tcPr>
            <w:tcW w:w="695"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80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 xml:space="preserve">Aboriginal or Torres </w:t>
            </w:r>
            <w:proofErr w:type="spellStart"/>
            <w:r>
              <w:rPr>
                <w:rFonts w:ascii="Verdana" w:hAnsi="Verdana" w:cs="Verdana"/>
                <w:color w:val="000000"/>
                <w:sz w:val="20"/>
                <w:szCs w:val="20"/>
              </w:rPr>
              <w:t>Straight</w:t>
            </w:r>
            <w:proofErr w:type="spellEnd"/>
            <w:r>
              <w:rPr>
                <w:rFonts w:ascii="Verdana" w:hAnsi="Verdana" w:cs="Verdana"/>
                <w:color w:val="000000"/>
                <w:sz w:val="20"/>
                <w:szCs w:val="20"/>
              </w:rPr>
              <w:t xml:space="preserve"> Islander Status (</w:t>
            </w:r>
            <w:r>
              <w:rPr>
                <w:rFonts w:ascii="TT34Bo00" w:hAnsi="TT34Bo00" w:cs="TT34Bo00"/>
                <w:sz w:val="18"/>
                <w:szCs w:val="18"/>
              </w:rPr>
              <w:t>NHDD 000001 per AS 4700.1</w:t>
            </w:r>
            <w:r>
              <w:rPr>
                <w:rFonts w:ascii="Verdana" w:hAnsi="Verdana" w:cs="Verdana"/>
                <w:color w:val="000000"/>
                <w:sz w:val="20"/>
                <w:szCs w:val="20"/>
              </w:rPr>
              <w:t>)</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11</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Patient Address</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XAD</w:t>
              </w:r>
            </w:hyperlink>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106</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Y</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Default="00FF34B2" w:rsidP="002A007B">
            <w:pPr>
              <w:autoSpaceDE w:val="0"/>
              <w:autoSpaceDN w:val="0"/>
              <w:adjustRightInd w:val="0"/>
            </w:pPr>
            <w:r>
              <w:t>&lt;street address&gt;^&lt;other designation&gt;^&lt;city&gt;^&lt;state&gt;^&lt;postal code&gt;^&lt;country&gt;^H – if known</w:t>
            </w:r>
          </w:p>
          <w:p w:rsidR="00FF34B2" w:rsidRDefault="00FF34B2" w:rsidP="00CC7DF5">
            <w:pPr>
              <w:autoSpaceDE w:val="0"/>
              <w:autoSpaceDN w:val="0"/>
              <w:adjustRightInd w:val="0"/>
            </w:pPr>
            <w:r>
              <w:t>&lt;street address&gt;^&lt;other designation&gt;^&lt;city&gt;^&lt;state&gt;^&lt;postal code&gt;^^M – if different to home address</w:t>
            </w:r>
          </w:p>
          <w:p w:rsidR="00FF34B2" w:rsidRPr="002A007B" w:rsidRDefault="00FF34B2" w:rsidP="00CC7DF5">
            <w:pPr>
              <w:autoSpaceDE w:val="0"/>
              <w:autoSpaceDN w:val="0"/>
              <w:adjustRightInd w:val="0"/>
              <w:rPr>
                <w:rFonts w:ascii="Verdana" w:hAnsi="Verdana" w:cs="Verdana"/>
                <w:color w:val="000000"/>
                <w:sz w:val="20"/>
                <w:szCs w:val="20"/>
              </w:rPr>
            </w:pPr>
            <w:r>
              <w:t>&lt;street address&gt;^&lt;other designation&gt;^&lt;city&gt;^&lt;state&gt;^&lt;postal code&gt;^^B – if business address known</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12</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County Code</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IS</w:t>
            </w:r>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13</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Phone Number - Home</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XTN</w:t>
              </w:r>
            </w:hyperlink>
            <w:r w:rsidR="00FF34B2" w:rsidRPr="002A007B">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Y</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 xml:space="preserve">Phone number. </w:t>
            </w:r>
          </w:p>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Email in 2</w:t>
            </w:r>
            <w:r w:rsidRPr="00CC7DF5">
              <w:rPr>
                <w:rFonts w:ascii="Verdana" w:hAnsi="Verdana" w:cs="Verdana"/>
                <w:color w:val="000000"/>
                <w:sz w:val="20"/>
                <w:szCs w:val="20"/>
                <w:vertAlign w:val="superscript"/>
              </w:rPr>
              <w:t>nd</w:t>
            </w:r>
            <w:r>
              <w:rPr>
                <w:rFonts w:ascii="Verdana" w:hAnsi="Verdana" w:cs="Verdana"/>
                <w:color w:val="000000"/>
                <w:sz w:val="20"/>
                <w:szCs w:val="20"/>
              </w:rPr>
              <w:t xml:space="preserve"> repeat if available</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14</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104F5C"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Phone Number – Business</w:t>
            </w: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XTN</w:t>
              </w:r>
            </w:hyperlink>
            <w:r w:rsidR="00FF34B2" w:rsidRPr="002A007B">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40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Y</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Phone Number</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15</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Primary Language</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60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16</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Marital Status</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r w:rsidR="00FF34B2" w:rsidRPr="002A007B">
              <w:rPr>
                <w:rFonts w:ascii="Verdana" w:hAnsi="Verdana"/>
                <w:sz w:val="20"/>
                <w:szCs w:val="20"/>
              </w:rPr>
              <w:t xml:space="preserve"> </w:t>
            </w: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80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lastRenderedPageBreak/>
              <w:t>17</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Religion</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r w:rsidR="00FF34B2" w:rsidRPr="002A007B">
              <w:rPr>
                <w:rFonts w:ascii="Verdana" w:hAnsi="Verdana"/>
                <w:sz w:val="20"/>
                <w:szCs w:val="20"/>
              </w:rPr>
              <w:t xml:space="preserve"> </w:t>
            </w: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80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18</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104F5C"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Patient Account Number</w:t>
            </w: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CX</w:t>
              </w:r>
            </w:hyperlink>
            <w:r w:rsidR="00FF34B2" w:rsidRPr="002A007B">
              <w:rPr>
                <w:rFonts w:ascii="Verdana" w:hAnsi="Verdana"/>
                <w:sz w:val="20"/>
                <w:szCs w:val="20"/>
              </w:rPr>
              <w:t xml:space="preserve"> </w:t>
            </w: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19</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SSN Number - Patient</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ST</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16</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Medicare Number if known</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20</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104F5C"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Dr</w:t>
            </w:r>
            <w:r>
              <w:rPr>
                <w:rFonts w:ascii="Verdana" w:hAnsi="Verdana" w:cs="Verdana"/>
                <w:color w:val="000000"/>
                <w:sz w:val="20"/>
                <w:szCs w:val="20"/>
              </w:rPr>
              <w:t>iver's License Number – Patient</w:t>
            </w: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DLN</w:t>
              </w:r>
            </w:hyperlink>
            <w:r w:rsidR="00FF34B2" w:rsidRPr="002A007B">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25</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Driver’s license if known</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21</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Mother's Identifier</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CX</w:t>
              </w:r>
            </w:hyperlink>
            <w:r w:rsidR="00FF34B2" w:rsidRPr="002A007B">
              <w:rPr>
                <w:rFonts w:ascii="Verdana" w:hAnsi="Verdana"/>
                <w:sz w:val="20"/>
                <w:szCs w:val="20"/>
              </w:rPr>
              <w:t xml:space="preserve"> </w:t>
            </w:r>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22</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Ethnic Group</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80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531BDD"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23</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Birth Place</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ST</w:t>
            </w:r>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60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Post code of birth location</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24</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Multiple Birth Indicator</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sidRPr="002A007B">
              <w:rPr>
                <w:rFonts w:ascii="Verdana" w:hAnsi="Verdana" w:cs="Verdana"/>
                <w:color w:val="000000"/>
                <w:sz w:val="20"/>
                <w:szCs w:val="20"/>
              </w:rPr>
              <w:t>ID</w:t>
            </w: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1</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25</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Birth Order</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cs="Verdana"/>
                <w:color w:val="000000"/>
                <w:sz w:val="20"/>
                <w:szCs w:val="20"/>
              </w:rPr>
              <w:t>NM</w:t>
            </w:r>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26</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Citizenship</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80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27</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104F5C"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Veterans Military Status</w:t>
            </w: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60</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antSplit/>
        </w:trPr>
        <w:tc>
          <w:tcPr>
            <w:cnfStyle w:val="000010000000" w:firstRow="0" w:lastRow="0" w:firstColumn="0" w:lastColumn="0" w:oddVBand="1" w:evenVBand="0" w:oddHBand="0" w:evenHBand="0" w:firstRowFirstColumn="0" w:firstRowLastColumn="0" w:lastRowFirstColumn="0" w:lastRowLastColumn="0"/>
            <w:tcW w:w="525" w:type="dxa"/>
            <w:shd w:val="clear" w:color="auto" w:fill="F2F2F2" w:themeFill="background1" w:themeFillShade="F2"/>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28</w:t>
            </w:r>
          </w:p>
          <w:p w:rsidR="00FF34B2" w:rsidRPr="002A007B" w:rsidRDefault="00FF34B2" w:rsidP="002A007B">
            <w:pPr>
              <w:autoSpaceDE w:val="0"/>
              <w:autoSpaceDN w:val="0"/>
              <w:adjustRightInd w:val="0"/>
              <w:rPr>
                <w:rFonts w:ascii="Verdana" w:hAnsi="Verdana"/>
                <w:sz w:val="20"/>
                <w:szCs w:val="20"/>
              </w:rPr>
            </w:pPr>
          </w:p>
        </w:tc>
        <w:tc>
          <w:tcPr>
            <w:tcW w:w="24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Nationality</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69" w:type="dxa"/>
            <w:shd w:val="clear" w:color="auto" w:fill="F2F2F2" w:themeFill="background1" w:themeFillShade="F2"/>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CE</w:t>
              </w:r>
            </w:hyperlink>
          </w:p>
          <w:p w:rsidR="00FF34B2" w:rsidRPr="002A007B" w:rsidRDefault="00FF34B2" w:rsidP="002A007B">
            <w:pPr>
              <w:autoSpaceDE w:val="0"/>
              <w:autoSpaceDN w:val="0"/>
              <w:adjustRightInd w:val="0"/>
              <w:rPr>
                <w:rFonts w:ascii="Verdana" w:hAnsi="Verdana"/>
                <w:sz w:val="20"/>
                <w:szCs w:val="20"/>
              </w:rPr>
            </w:pPr>
          </w:p>
        </w:tc>
        <w:tc>
          <w:tcPr>
            <w:tcW w:w="695"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80</w:t>
            </w: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shd w:val="clear" w:color="auto" w:fill="F2F2F2" w:themeFill="background1" w:themeFillShade="F2"/>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shd w:val="clear" w:color="auto" w:fill="F2F2F2" w:themeFill="background1" w:themeFillShade="F2"/>
          </w:tcPr>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shd w:val="clear" w:color="auto" w:fill="F2F2F2" w:themeFill="background1" w:themeFillShade="F2"/>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Not used</w:t>
            </w:r>
          </w:p>
        </w:tc>
      </w:tr>
      <w:tr w:rsidR="00FF34B2" w:rsidRPr="002A007B"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25" w:type="dxa"/>
          </w:tcPr>
          <w:p w:rsidR="00FF34B2" w:rsidRPr="002A007B" w:rsidRDefault="00FF34B2" w:rsidP="002A007B">
            <w:pPr>
              <w:autoSpaceDE w:val="0"/>
              <w:autoSpaceDN w:val="0"/>
              <w:adjustRightInd w:val="0"/>
              <w:rPr>
                <w:rFonts w:ascii="Verdana" w:hAnsi="Verdana" w:cs="Verdana"/>
                <w:color w:val="000000"/>
                <w:sz w:val="20"/>
                <w:szCs w:val="20"/>
              </w:rPr>
            </w:pPr>
            <w:r w:rsidRPr="002A007B">
              <w:rPr>
                <w:rFonts w:ascii="Verdana" w:hAnsi="Verdana" w:cs="Verdana"/>
                <w:color w:val="000000"/>
                <w:sz w:val="20"/>
                <w:szCs w:val="20"/>
              </w:rPr>
              <w:t>29</w:t>
            </w:r>
          </w:p>
          <w:p w:rsidR="00FF34B2" w:rsidRPr="002A007B" w:rsidRDefault="00FF34B2" w:rsidP="002A007B">
            <w:pPr>
              <w:autoSpaceDE w:val="0"/>
              <w:autoSpaceDN w:val="0"/>
              <w:adjustRightInd w:val="0"/>
              <w:rPr>
                <w:rFonts w:ascii="Verdana" w:hAnsi="Verdana"/>
                <w:sz w:val="20"/>
                <w:szCs w:val="20"/>
              </w:rPr>
            </w:pPr>
          </w:p>
        </w:tc>
        <w:tc>
          <w:tcPr>
            <w:tcW w:w="2481" w:type="dxa"/>
          </w:tcPr>
          <w:p w:rsidR="00FF34B2" w:rsidRPr="00104F5C"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Patient Death D</w:t>
            </w:r>
            <w:r>
              <w:rPr>
                <w:rFonts w:ascii="Verdana" w:hAnsi="Verdana" w:cs="Verdana"/>
                <w:color w:val="000000"/>
                <w:sz w:val="20"/>
                <w:szCs w:val="20"/>
              </w:rPr>
              <w:t>ate and Time</w:t>
            </w:r>
          </w:p>
        </w:tc>
        <w:tc>
          <w:tcPr>
            <w:cnfStyle w:val="000010000000" w:firstRow="0" w:lastRow="0" w:firstColumn="0" w:lastColumn="0" w:oddVBand="1" w:evenVBand="0" w:oddHBand="0" w:evenHBand="0" w:firstRowFirstColumn="0" w:firstRowLastColumn="0" w:lastRowFirstColumn="0" w:lastRowLastColumn="0"/>
            <w:tcW w:w="969" w:type="dxa"/>
          </w:tcPr>
          <w:p w:rsidR="00FF34B2" w:rsidRPr="002A007B" w:rsidRDefault="00297EC0" w:rsidP="002A007B">
            <w:pPr>
              <w:autoSpaceDE w:val="0"/>
              <w:autoSpaceDN w:val="0"/>
              <w:adjustRightInd w:val="0"/>
              <w:rPr>
                <w:rFonts w:ascii="Verdana" w:hAnsi="Verdana"/>
                <w:sz w:val="20"/>
                <w:szCs w:val="20"/>
              </w:rPr>
            </w:pPr>
            <w:hyperlink w:tooltip="librariespublishingwordprocessorhotspot::url" w:history="1">
              <w:r w:rsidR="00FF34B2" w:rsidRPr="002A007B">
                <w:rPr>
                  <w:rFonts w:ascii="Verdana" w:hAnsi="Verdana" w:cs="Verdana"/>
                  <w:color w:val="000000"/>
                  <w:sz w:val="20"/>
                  <w:szCs w:val="20"/>
                </w:rPr>
                <w:t>TS</w:t>
              </w:r>
            </w:hyperlink>
          </w:p>
          <w:p w:rsidR="00FF34B2" w:rsidRPr="002A007B" w:rsidRDefault="00FF34B2" w:rsidP="002A007B">
            <w:pPr>
              <w:autoSpaceDE w:val="0"/>
              <w:autoSpaceDN w:val="0"/>
              <w:adjustRightInd w:val="0"/>
              <w:rPr>
                <w:rFonts w:ascii="Verdana" w:hAnsi="Verdana"/>
                <w:sz w:val="20"/>
                <w:szCs w:val="20"/>
              </w:rPr>
            </w:pPr>
          </w:p>
        </w:tc>
        <w:tc>
          <w:tcPr>
            <w:tcW w:w="695"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A007B">
              <w:rPr>
                <w:rFonts w:ascii="Verdana" w:hAnsi="Verdana" w:cs="Verdana"/>
                <w:color w:val="000000"/>
                <w:sz w:val="20"/>
                <w:szCs w:val="20"/>
              </w:rPr>
              <w:t>26</w:t>
            </w: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45" w:type="dxa"/>
          </w:tcPr>
          <w:p w:rsidR="00FF34B2" w:rsidRPr="002A007B" w:rsidRDefault="00FF34B2" w:rsidP="00C70BB7">
            <w:pPr>
              <w:autoSpaceDE w:val="0"/>
              <w:autoSpaceDN w:val="0"/>
              <w:adjustRightInd w:val="0"/>
              <w:rPr>
                <w:rFonts w:ascii="Verdana" w:hAnsi="Verdana"/>
                <w:sz w:val="20"/>
                <w:szCs w:val="20"/>
              </w:rPr>
            </w:pPr>
          </w:p>
          <w:p w:rsidR="00FF34B2" w:rsidRPr="002A007B" w:rsidRDefault="00FF34B2" w:rsidP="00C70BB7">
            <w:pPr>
              <w:autoSpaceDE w:val="0"/>
              <w:autoSpaceDN w:val="0"/>
              <w:adjustRightInd w:val="0"/>
              <w:rPr>
                <w:rFonts w:ascii="Verdana" w:hAnsi="Verdana"/>
                <w:sz w:val="20"/>
                <w:szCs w:val="20"/>
              </w:rPr>
            </w:pPr>
          </w:p>
        </w:tc>
        <w:tc>
          <w:tcPr>
            <w:tcW w:w="1381" w:type="dxa"/>
          </w:tcPr>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A007B" w:rsidRDefault="00FF34B2" w:rsidP="002A00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6137" w:type="dxa"/>
          </w:tcPr>
          <w:p w:rsidR="00FF34B2" w:rsidRPr="002A007B" w:rsidRDefault="00FF34B2" w:rsidP="002A007B">
            <w:pPr>
              <w:autoSpaceDE w:val="0"/>
              <w:autoSpaceDN w:val="0"/>
              <w:adjustRightInd w:val="0"/>
              <w:rPr>
                <w:rFonts w:ascii="Verdana" w:hAnsi="Verdana"/>
                <w:sz w:val="20"/>
                <w:szCs w:val="20"/>
              </w:rPr>
            </w:pPr>
            <w:r>
              <w:rPr>
                <w:rFonts w:ascii="Verdana" w:hAnsi="Verdana"/>
                <w:sz w:val="20"/>
                <w:szCs w:val="20"/>
              </w:rPr>
              <w:t>Date if patient died during admission (not in referral messages)</w:t>
            </w:r>
          </w:p>
        </w:tc>
      </w:tr>
    </w:tbl>
    <w:p w:rsidR="002A007B" w:rsidRDefault="002A007B"/>
    <w:p w:rsidR="00C70BB7" w:rsidRDefault="00C70BB7" w:rsidP="00531BDD">
      <w:pPr>
        <w:pStyle w:val="Heading2"/>
      </w:pPr>
      <w:bookmarkStart w:id="17" w:name="_Toc304067772"/>
      <w:r>
        <w:t>NK1 – Next of Kin</w:t>
      </w:r>
      <w:bookmarkEnd w:id="17"/>
    </w:p>
    <w:p w:rsidR="00531BDD" w:rsidRPr="00531BDD" w:rsidRDefault="000A6446" w:rsidP="00531BDD">
      <w:r>
        <w:t>One NK1 segment for each nominated next of kin.</w:t>
      </w:r>
    </w:p>
    <w:tbl>
      <w:tblPr>
        <w:tblStyle w:val="LightList"/>
        <w:tblW w:w="0" w:type="auto"/>
        <w:tblLayout w:type="fixed"/>
        <w:tblLook w:val="0000" w:firstRow="0" w:lastRow="0" w:firstColumn="0" w:lastColumn="0" w:noHBand="0" w:noVBand="0"/>
      </w:tblPr>
      <w:tblGrid>
        <w:gridCol w:w="471"/>
        <w:gridCol w:w="2614"/>
        <w:gridCol w:w="992"/>
        <w:gridCol w:w="709"/>
        <w:gridCol w:w="1276"/>
        <w:gridCol w:w="1417"/>
        <w:gridCol w:w="5954"/>
      </w:tblGrid>
      <w:tr w:rsidR="00FF34B2" w:rsidRPr="00531BDD" w:rsidTr="007C661C">
        <w:trPr>
          <w:cantSplit/>
          <w:tblHeader/>
        </w:trPr>
        <w:tc>
          <w:tcPr>
            <w:cnfStyle w:val="000010000000" w:firstRow="0" w:lastRow="0" w:firstColumn="0" w:lastColumn="0" w:oddVBand="1" w:evenVBand="0" w:oddHBand="0" w:evenHBand="0" w:firstRowFirstColumn="0" w:firstRowLastColumn="0" w:lastRowFirstColumn="0" w:lastRowLastColumn="0"/>
            <w:tcW w:w="471" w:type="dxa"/>
          </w:tcPr>
          <w:p w:rsidR="00FF34B2" w:rsidRPr="00531BDD" w:rsidRDefault="00FF34B2" w:rsidP="00C70BB7">
            <w:pPr>
              <w:autoSpaceDE w:val="0"/>
              <w:autoSpaceDN w:val="0"/>
              <w:adjustRightInd w:val="0"/>
              <w:rPr>
                <w:rFonts w:ascii="Verdana" w:hAnsi="Verdana"/>
                <w:b/>
                <w:sz w:val="20"/>
                <w:szCs w:val="20"/>
              </w:rPr>
            </w:pPr>
          </w:p>
          <w:p w:rsidR="00FF34B2" w:rsidRPr="00531BDD" w:rsidRDefault="00FF34B2" w:rsidP="00C70BB7">
            <w:pPr>
              <w:autoSpaceDE w:val="0"/>
              <w:autoSpaceDN w:val="0"/>
              <w:adjustRightInd w:val="0"/>
              <w:rPr>
                <w:rFonts w:ascii="Verdana" w:hAnsi="Verdana"/>
                <w:b/>
                <w:sz w:val="20"/>
                <w:szCs w:val="20"/>
              </w:rPr>
            </w:pPr>
          </w:p>
        </w:tc>
        <w:tc>
          <w:tcPr>
            <w:tcW w:w="2614"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531BDD">
              <w:rPr>
                <w:rFonts w:ascii="Verdana" w:hAnsi="Verdana" w:cs="Verdana"/>
                <w:b/>
                <w:iCs/>
                <w:color w:val="000000"/>
                <w:sz w:val="20"/>
                <w:szCs w:val="20"/>
              </w:rPr>
              <w:t>Description</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FF34B2" w:rsidP="00C70BB7">
            <w:pPr>
              <w:autoSpaceDE w:val="0"/>
              <w:autoSpaceDN w:val="0"/>
              <w:adjustRightInd w:val="0"/>
              <w:rPr>
                <w:rFonts w:ascii="Verdana" w:hAnsi="Verdana" w:cs="Verdana"/>
                <w:b/>
                <w:iCs/>
                <w:color w:val="000000"/>
                <w:sz w:val="20"/>
                <w:szCs w:val="20"/>
              </w:rPr>
            </w:pPr>
            <w:r w:rsidRPr="00531BDD">
              <w:rPr>
                <w:rFonts w:ascii="Verdana" w:hAnsi="Verdana" w:cs="Verdana"/>
                <w:b/>
                <w:iCs/>
                <w:color w:val="000000"/>
                <w:sz w:val="20"/>
                <w:szCs w:val="20"/>
              </w:rPr>
              <w:t>Da</w:t>
            </w:r>
            <w:r>
              <w:rPr>
                <w:rFonts w:ascii="Verdana" w:hAnsi="Verdana" w:cs="Verdana"/>
                <w:b/>
                <w:iCs/>
                <w:color w:val="000000"/>
                <w:sz w:val="20"/>
                <w:szCs w:val="20"/>
              </w:rPr>
              <w:t>ta Type</w:t>
            </w:r>
          </w:p>
        </w:tc>
        <w:tc>
          <w:tcPr>
            <w:tcW w:w="709"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531BDD">
              <w:rPr>
                <w:rFonts w:ascii="Verdana" w:hAnsi="Verdana" w:cs="Verdana"/>
                <w:b/>
                <w:iCs/>
                <w:color w:val="000000"/>
                <w:sz w:val="20"/>
                <w:szCs w:val="20"/>
              </w:rPr>
              <w:t>Size</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531BDD" w:rsidRDefault="00FF34B2" w:rsidP="00C70BB7">
            <w:pPr>
              <w:autoSpaceDE w:val="0"/>
              <w:autoSpaceDN w:val="0"/>
              <w:adjustRightInd w:val="0"/>
              <w:rPr>
                <w:rFonts w:ascii="Verdana" w:hAnsi="Verdana" w:cs="Verdana"/>
                <w:b/>
                <w:iCs/>
                <w:color w:val="000000"/>
                <w:sz w:val="20"/>
                <w:szCs w:val="20"/>
              </w:rPr>
            </w:pPr>
            <w:r w:rsidRPr="00531BDD">
              <w:rPr>
                <w:rFonts w:ascii="Verdana" w:hAnsi="Verdana" w:cs="Verdana"/>
                <w:b/>
                <w:iCs/>
                <w:color w:val="000000"/>
                <w:sz w:val="20"/>
                <w:szCs w:val="20"/>
              </w:rPr>
              <w:t>Required</w:t>
            </w:r>
          </w:p>
          <w:p w:rsidR="00FF34B2" w:rsidRPr="00531BDD" w:rsidRDefault="00FF34B2" w:rsidP="00C70BB7">
            <w:pPr>
              <w:autoSpaceDE w:val="0"/>
              <w:autoSpaceDN w:val="0"/>
              <w:adjustRightInd w:val="0"/>
              <w:rPr>
                <w:rFonts w:ascii="Verdana" w:hAnsi="Verdana"/>
                <w:b/>
                <w:sz w:val="20"/>
                <w:szCs w:val="20"/>
              </w:rPr>
            </w:pPr>
          </w:p>
        </w:tc>
        <w:tc>
          <w:tcPr>
            <w:tcW w:w="1417"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531BDD">
              <w:rPr>
                <w:rFonts w:ascii="Verdana" w:hAnsi="Verdana" w:cs="Verdana"/>
                <w:b/>
                <w:iCs/>
                <w:color w:val="000000"/>
                <w:sz w:val="20"/>
                <w:szCs w:val="20"/>
              </w:rPr>
              <w:t>Repetition</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531BDD" w:rsidRDefault="00FF34B2" w:rsidP="00C70BB7">
            <w:pPr>
              <w:autoSpaceDE w:val="0"/>
              <w:autoSpaceDN w:val="0"/>
              <w:adjustRightInd w:val="0"/>
              <w:rPr>
                <w:rFonts w:ascii="Verdana" w:hAnsi="Verdana" w:cs="Verdana"/>
                <w:b/>
                <w:iCs/>
                <w:color w:val="000000"/>
                <w:sz w:val="20"/>
                <w:szCs w:val="20"/>
              </w:rPr>
            </w:pPr>
            <w:r w:rsidRPr="00531BDD">
              <w:rPr>
                <w:rFonts w:ascii="Verdana" w:hAnsi="Verdana" w:cs="Verdana"/>
                <w:b/>
                <w:iCs/>
                <w:color w:val="000000"/>
                <w:sz w:val="20"/>
                <w:szCs w:val="20"/>
              </w:rPr>
              <w:t>Comment</w:t>
            </w:r>
          </w:p>
        </w:tc>
      </w:tr>
      <w:tr w:rsidR="00FF34B2" w:rsidRPr="00531BD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531BDD" w:rsidRDefault="00FF34B2" w:rsidP="00C70BB7">
            <w:pPr>
              <w:autoSpaceDE w:val="0"/>
              <w:autoSpaceDN w:val="0"/>
              <w:adjustRightInd w:val="0"/>
              <w:rPr>
                <w:rFonts w:ascii="Verdana" w:hAnsi="Verdana" w:cs="Verdana"/>
                <w:color w:val="000000"/>
                <w:sz w:val="20"/>
                <w:szCs w:val="20"/>
              </w:rPr>
            </w:pPr>
            <w:r w:rsidRPr="00531BDD">
              <w:rPr>
                <w:rFonts w:ascii="Verdana" w:hAnsi="Verdana" w:cs="Verdana"/>
                <w:color w:val="000000"/>
                <w:sz w:val="20"/>
                <w:szCs w:val="20"/>
              </w:rPr>
              <w:t>1</w:t>
            </w:r>
          </w:p>
          <w:p w:rsidR="00FF34B2" w:rsidRPr="00531BDD" w:rsidRDefault="00FF34B2" w:rsidP="00C70BB7">
            <w:pPr>
              <w:autoSpaceDE w:val="0"/>
              <w:autoSpaceDN w:val="0"/>
              <w:adjustRightInd w:val="0"/>
              <w:rPr>
                <w:rFonts w:ascii="Verdana" w:hAnsi="Verdana"/>
                <w:sz w:val="20"/>
                <w:szCs w:val="20"/>
              </w:rPr>
            </w:pPr>
          </w:p>
        </w:tc>
        <w:tc>
          <w:tcPr>
            <w:tcW w:w="2614"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Set ID - NK1</w:t>
            </w: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531BDD" w:rsidRDefault="00FF34B2" w:rsidP="00531BDD">
            <w:pPr>
              <w:autoSpaceDE w:val="0"/>
              <w:autoSpaceDN w:val="0"/>
              <w:adjustRightInd w:val="0"/>
              <w:rPr>
                <w:rFonts w:ascii="Verdana" w:hAnsi="Verdana"/>
                <w:sz w:val="20"/>
                <w:szCs w:val="20"/>
              </w:rPr>
            </w:pPr>
            <w:r w:rsidRPr="00531BDD">
              <w:rPr>
                <w:rFonts w:ascii="Verdana" w:hAnsi="Verdana" w:cs="Verdana"/>
                <w:color w:val="000000"/>
                <w:sz w:val="20"/>
                <w:szCs w:val="20"/>
              </w:rPr>
              <w:t>SI</w:t>
            </w:r>
          </w:p>
        </w:tc>
        <w:tc>
          <w:tcPr>
            <w:tcW w:w="709"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4</w:t>
            </w: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531BDD" w:rsidRDefault="00FF34B2" w:rsidP="00C70BB7">
            <w:pPr>
              <w:autoSpaceDE w:val="0"/>
              <w:autoSpaceDN w:val="0"/>
              <w:adjustRightInd w:val="0"/>
              <w:rPr>
                <w:rFonts w:ascii="Verdana" w:hAnsi="Verdana" w:cs="Verdana"/>
                <w:color w:val="000000"/>
                <w:sz w:val="20"/>
                <w:szCs w:val="20"/>
              </w:rPr>
            </w:pPr>
            <w:r>
              <w:rPr>
                <w:rFonts w:ascii="Verdana" w:hAnsi="Verdana" w:cs="Verdana"/>
                <w:color w:val="000000"/>
                <w:sz w:val="20"/>
                <w:szCs w:val="20"/>
              </w:rPr>
              <w:t>T</w:t>
            </w:r>
            <w:r w:rsidRPr="00531BDD">
              <w:rPr>
                <w:rFonts w:ascii="Verdana" w:hAnsi="Verdana" w:cs="Verdana"/>
                <w:color w:val="000000"/>
                <w:sz w:val="20"/>
                <w:szCs w:val="20"/>
              </w:rPr>
              <w:t>rue</w:t>
            </w:r>
          </w:p>
          <w:p w:rsidR="00FF34B2" w:rsidRPr="00531BDD" w:rsidRDefault="00FF34B2" w:rsidP="00C70BB7">
            <w:pPr>
              <w:autoSpaceDE w:val="0"/>
              <w:autoSpaceDN w:val="0"/>
              <w:adjustRightInd w:val="0"/>
              <w:rPr>
                <w:rFonts w:ascii="Verdana" w:hAnsi="Verdana"/>
                <w:sz w:val="20"/>
                <w:szCs w:val="20"/>
              </w:rPr>
            </w:pPr>
          </w:p>
        </w:tc>
        <w:tc>
          <w:tcPr>
            <w:tcW w:w="1417"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531BDD" w:rsidRDefault="00FF34B2" w:rsidP="00C70BB7">
            <w:pPr>
              <w:autoSpaceDE w:val="0"/>
              <w:autoSpaceDN w:val="0"/>
              <w:adjustRightInd w:val="0"/>
              <w:rPr>
                <w:rFonts w:ascii="Verdana" w:hAnsi="Verdana"/>
                <w:sz w:val="20"/>
                <w:szCs w:val="20"/>
              </w:rPr>
            </w:pPr>
          </w:p>
        </w:tc>
      </w:tr>
      <w:tr w:rsidR="00FF34B2" w:rsidRPr="00531BDD"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531BDD" w:rsidRDefault="00FF34B2" w:rsidP="00C70BB7">
            <w:pPr>
              <w:autoSpaceDE w:val="0"/>
              <w:autoSpaceDN w:val="0"/>
              <w:adjustRightInd w:val="0"/>
              <w:rPr>
                <w:rFonts w:ascii="Verdana" w:hAnsi="Verdana" w:cs="Verdana"/>
                <w:color w:val="000000"/>
                <w:sz w:val="20"/>
                <w:szCs w:val="20"/>
              </w:rPr>
            </w:pPr>
            <w:r w:rsidRPr="00531BDD">
              <w:rPr>
                <w:rFonts w:ascii="Verdana" w:hAnsi="Verdana" w:cs="Verdana"/>
                <w:color w:val="000000"/>
                <w:sz w:val="20"/>
                <w:szCs w:val="20"/>
              </w:rPr>
              <w:t>2</w:t>
            </w:r>
          </w:p>
          <w:p w:rsidR="00FF34B2" w:rsidRPr="00531BDD" w:rsidRDefault="00FF34B2" w:rsidP="00C70BB7">
            <w:pPr>
              <w:autoSpaceDE w:val="0"/>
              <w:autoSpaceDN w:val="0"/>
              <w:adjustRightInd w:val="0"/>
              <w:rPr>
                <w:rFonts w:ascii="Verdana" w:hAnsi="Verdana"/>
                <w:sz w:val="20"/>
                <w:szCs w:val="20"/>
              </w:rPr>
            </w:pPr>
          </w:p>
        </w:tc>
        <w:tc>
          <w:tcPr>
            <w:tcW w:w="2614"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Name</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531BDD" w:rsidRDefault="00297EC0" w:rsidP="00C70BB7">
            <w:pPr>
              <w:autoSpaceDE w:val="0"/>
              <w:autoSpaceDN w:val="0"/>
              <w:adjustRightInd w:val="0"/>
              <w:rPr>
                <w:rFonts w:ascii="Verdana" w:hAnsi="Verdana"/>
                <w:sz w:val="20"/>
                <w:szCs w:val="20"/>
              </w:rPr>
            </w:pPr>
            <w:hyperlink w:tooltip="librariespublishingwordprocessorhotspot::url" w:history="1">
              <w:r w:rsidR="00FF34B2" w:rsidRPr="00531BDD">
                <w:rPr>
                  <w:rFonts w:ascii="Verdana" w:hAnsi="Verdana" w:cs="Verdana"/>
                  <w:color w:val="000000"/>
                  <w:sz w:val="20"/>
                  <w:szCs w:val="20"/>
                </w:rPr>
                <w:t>XPN</w:t>
              </w:r>
            </w:hyperlink>
          </w:p>
          <w:p w:rsidR="00FF34B2" w:rsidRPr="00531BDD" w:rsidRDefault="00FF34B2" w:rsidP="00C70BB7">
            <w:pPr>
              <w:autoSpaceDE w:val="0"/>
              <w:autoSpaceDN w:val="0"/>
              <w:adjustRightInd w:val="0"/>
              <w:rPr>
                <w:rFonts w:ascii="Verdana" w:hAnsi="Verdana"/>
                <w:sz w:val="20"/>
                <w:szCs w:val="20"/>
              </w:rPr>
            </w:pPr>
          </w:p>
        </w:tc>
        <w:tc>
          <w:tcPr>
            <w:tcW w:w="709"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48</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531BDD" w:rsidRDefault="00FF34B2" w:rsidP="00C70BB7">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531BDD" w:rsidRDefault="00FF34B2" w:rsidP="00C70BB7">
            <w:pPr>
              <w:autoSpaceDE w:val="0"/>
              <w:autoSpaceDN w:val="0"/>
              <w:adjustRightInd w:val="0"/>
              <w:rPr>
                <w:rFonts w:ascii="Verdana" w:hAnsi="Verdana" w:cs="Verdana"/>
                <w:color w:val="000000"/>
                <w:sz w:val="20"/>
                <w:szCs w:val="20"/>
              </w:rPr>
            </w:pPr>
            <w:r>
              <w:rPr>
                <w:rFonts w:ascii="Verdana" w:hAnsi="Verdana" w:cs="Verdana"/>
                <w:color w:val="000000"/>
                <w:sz w:val="20"/>
                <w:szCs w:val="20"/>
              </w:rPr>
              <w:t>Name as a single field</w:t>
            </w:r>
          </w:p>
        </w:tc>
      </w:tr>
      <w:tr w:rsidR="00FF34B2" w:rsidRPr="00531BD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531BDD" w:rsidRDefault="00FF34B2" w:rsidP="00C70BB7">
            <w:pPr>
              <w:autoSpaceDE w:val="0"/>
              <w:autoSpaceDN w:val="0"/>
              <w:adjustRightInd w:val="0"/>
              <w:rPr>
                <w:rFonts w:ascii="Verdana" w:hAnsi="Verdana" w:cs="Verdana"/>
                <w:color w:val="000000"/>
                <w:sz w:val="20"/>
                <w:szCs w:val="20"/>
              </w:rPr>
            </w:pPr>
            <w:r w:rsidRPr="00531BDD">
              <w:rPr>
                <w:rFonts w:ascii="Verdana" w:hAnsi="Verdana" w:cs="Verdana"/>
                <w:color w:val="000000"/>
                <w:sz w:val="20"/>
                <w:szCs w:val="20"/>
              </w:rPr>
              <w:t>3</w:t>
            </w:r>
          </w:p>
          <w:p w:rsidR="00FF34B2" w:rsidRPr="00531BDD" w:rsidRDefault="00FF34B2" w:rsidP="00C70BB7">
            <w:pPr>
              <w:autoSpaceDE w:val="0"/>
              <w:autoSpaceDN w:val="0"/>
              <w:adjustRightInd w:val="0"/>
              <w:rPr>
                <w:rFonts w:ascii="Verdana" w:hAnsi="Verdana"/>
                <w:sz w:val="20"/>
                <w:szCs w:val="20"/>
              </w:rPr>
            </w:pPr>
          </w:p>
        </w:tc>
        <w:tc>
          <w:tcPr>
            <w:tcW w:w="2614"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Relationship</w:t>
            </w: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531BDD" w:rsidRDefault="00297EC0" w:rsidP="00C70BB7">
            <w:pPr>
              <w:autoSpaceDE w:val="0"/>
              <w:autoSpaceDN w:val="0"/>
              <w:adjustRightInd w:val="0"/>
              <w:rPr>
                <w:rFonts w:ascii="Verdana" w:hAnsi="Verdana"/>
                <w:sz w:val="20"/>
                <w:szCs w:val="20"/>
              </w:rPr>
            </w:pPr>
            <w:hyperlink w:tooltip="librariespublishingwordprocessorhotspot::url" w:history="1">
              <w:r w:rsidR="00FF34B2" w:rsidRPr="00531BDD">
                <w:rPr>
                  <w:rFonts w:ascii="Verdana" w:hAnsi="Verdana" w:cs="Verdana"/>
                  <w:color w:val="000000"/>
                  <w:sz w:val="20"/>
                  <w:szCs w:val="20"/>
                </w:rPr>
                <w:t>CE</w:t>
              </w:r>
            </w:hyperlink>
          </w:p>
          <w:p w:rsidR="00FF34B2" w:rsidRPr="00531BDD" w:rsidRDefault="00FF34B2" w:rsidP="00C70BB7">
            <w:pPr>
              <w:autoSpaceDE w:val="0"/>
              <w:autoSpaceDN w:val="0"/>
              <w:adjustRightInd w:val="0"/>
              <w:rPr>
                <w:rFonts w:ascii="Verdana" w:hAnsi="Verdana"/>
                <w:sz w:val="20"/>
                <w:szCs w:val="20"/>
              </w:rPr>
            </w:pPr>
          </w:p>
        </w:tc>
        <w:tc>
          <w:tcPr>
            <w:tcW w:w="709"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60</w:t>
            </w: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531BDD" w:rsidRDefault="00FF34B2" w:rsidP="00C70BB7">
            <w:pPr>
              <w:autoSpaceDE w:val="0"/>
              <w:autoSpaceDN w:val="0"/>
              <w:adjustRightInd w:val="0"/>
              <w:rPr>
                <w:rFonts w:ascii="Verdana" w:hAnsi="Verdana"/>
                <w:sz w:val="20"/>
                <w:szCs w:val="20"/>
              </w:rPr>
            </w:pPr>
            <w:r>
              <w:rPr>
                <w:rFonts w:ascii="Verdana" w:hAnsi="Verdana"/>
                <w:sz w:val="20"/>
                <w:szCs w:val="20"/>
              </w:rPr>
              <w:t>True</w:t>
            </w:r>
          </w:p>
          <w:p w:rsidR="00FF34B2" w:rsidRPr="00531BDD" w:rsidRDefault="00FF34B2" w:rsidP="00C70BB7">
            <w:pPr>
              <w:autoSpaceDE w:val="0"/>
              <w:autoSpaceDN w:val="0"/>
              <w:adjustRightInd w:val="0"/>
              <w:rPr>
                <w:rFonts w:ascii="Verdana" w:hAnsi="Verdana"/>
                <w:sz w:val="20"/>
                <w:szCs w:val="20"/>
              </w:rPr>
            </w:pPr>
          </w:p>
        </w:tc>
        <w:tc>
          <w:tcPr>
            <w:tcW w:w="1417"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531BDD" w:rsidRDefault="00FF34B2" w:rsidP="00531BDD">
            <w:pPr>
              <w:autoSpaceDE w:val="0"/>
              <w:autoSpaceDN w:val="0"/>
              <w:adjustRightInd w:val="0"/>
              <w:rPr>
                <w:rFonts w:ascii="Verdana" w:hAnsi="Verdana"/>
                <w:sz w:val="20"/>
                <w:szCs w:val="20"/>
              </w:rPr>
            </w:pPr>
            <w:r>
              <w:rPr>
                <w:rFonts w:ascii="Verdana" w:hAnsi="Verdana"/>
                <w:sz w:val="20"/>
                <w:szCs w:val="20"/>
              </w:rPr>
              <w:t>Coded value from ACME Relationship table, or free text</w:t>
            </w:r>
          </w:p>
        </w:tc>
      </w:tr>
      <w:tr w:rsidR="00FF34B2" w:rsidRPr="00531BDD"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531BDD" w:rsidRDefault="00FF34B2" w:rsidP="00C70BB7">
            <w:pPr>
              <w:autoSpaceDE w:val="0"/>
              <w:autoSpaceDN w:val="0"/>
              <w:adjustRightInd w:val="0"/>
              <w:rPr>
                <w:rFonts w:ascii="Verdana" w:hAnsi="Verdana" w:cs="Verdana"/>
                <w:color w:val="000000"/>
                <w:sz w:val="20"/>
                <w:szCs w:val="20"/>
              </w:rPr>
            </w:pPr>
            <w:r w:rsidRPr="00531BDD">
              <w:rPr>
                <w:rFonts w:ascii="Verdana" w:hAnsi="Verdana" w:cs="Verdana"/>
                <w:color w:val="000000"/>
                <w:sz w:val="20"/>
                <w:szCs w:val="20"/>
              </w:rPr>
              <w:t>4</w:t>
            </w:r>
          </w:p>
          <w:p w:rsidR="00FF34B2" w:rsidRPr="00531BDD" w:rsidRDefault="00FF34B2" w:rsidP="00C70BB7">
            <w:pPr>
              <w:autoSpaceDE w:val="0"/>
              <w:autoSpaceDN w:val="0"/>
              <w:adjustRightInd w:val="0"/>
              <w:rPr>
                <w:rFonts w:ascii="Verdana" w:hAnsi="Verdana"/>
                <w:sz w:val="20"/>
                <w:szCs w:val="20"/>
              </w:rPr>
            </w:pPr>
          </w:p>
        </w:tc>
        <w:tc>
          <w:tcPr>
            <w:tcW w:w="2614"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Address</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531BDD" w:rsidRDefault="00297EC0" w:rsidP="00531BDD">
            <w:pPr>
              <w:autoSpaceDE w:val="0"/>
              <w:autoSpaceDN w:val="0"/>
              <w:adjustRightInd w:val="0"/>
              <w:rPr>
                <w:rFonts w:ascii="Verdana" w:hAnsi="Verdana"/>
                <w:sz w:val="20"/>
                <w:szCs w:val="20"/>
              </w:rPr>
            </w:pPr>
            <w:hyperlink w:tooltip="librariespublishingwordprocessorhotspot::url" w:history="1">
              <w:r w:rsidR="00FF34B2" w:rsidRPr="00531BDD">
                <w:rPr>
                  <w:rFonts w:ascii="Verdana" w:hAnsi="Verdana" w:cs="Verdana"/>
                  <w:color w:val="000000"/>
                  <w:sz w:val="20"/>
                  <w:szCs w:val="20"/>
                </w:rPr>
                <w:t>XAD</w:t>
              </w:r>
            </w:hyperlink>
            <w:r w:rsidR="00FF34B2" w:rsidRPr="00531BDD">
              <w:rPr>
                <w:rFonts w:ascii="Verdana" w:hAnsi="Verdana"/>
                <w:sz w:val="20"/>
                <w:szCs w:val="20"/>
              </w:rPr>
              <w:t xml:space="preserve"> </w:t>
            </w:r>
          </w:p>
        </w:tc>
        <w:tc>
          <w:tcPr>
            <w:tcW w:w="709"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106</w:t>
            </w:r>
          </w:p>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531BDD" w:rsidRDefault="00FF34B2" w:rsidP="00C70BB7">
            <w:pPr>
              <w:autoSpaceDE w:val="0"/>
              <w:autoSpaceDN w:val="0"/>
              <w:adjustRightInd w:val="0"/>
              <w:rPr>
                <w:rFonts w:ascii="Verdana" w:hAnsi="Verdana"/>
                <w:sz w:val="20"/>
                <w:szCs w:val="20"/>
              </w:rPr>
            </w:pPr>
          </w:p>
          <w:p w:rsidR="00FF34B2" w:rsidRPr="00531BDD" w:rsidRDefault="00FF34B2" w:rsidP="00C70BB7">
            <w:pPr>
              <w:autoSpaceDE w:val="0"/>
              <w:autoSpaceDN w:val="0"/>
              <w:adjustRightInd w:val="0"/>
              <w:rPr>
                <w:rFonts w:ascii="Verdana" w:hAnsi="Verdana"/>
                <w:sz w:val="20"/>
                <w:szCs w:val="20"/>
              </w:rPr>
            </w:pPr>
          </w:p>
        </w:tc>
        <w:tc>
          <w:tcPr>
            <w:tcW w:w="1417" w:type="dxa"/>
          </w:tcPr>
          <w:p w:rsidR="00FF34B2" w:rsidRPr="00531BDD" w:rsidRDefault="00FF34B2" w:rsidP="00C70B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531BDD" w:rsidRDefault="00FF34B2" w:rsidP="00C70BB7">
            <w:pPr>
              <w:autoSpaceDE w:val="0"/>
              <w:autoSpaceDN w:val="0"/>
              <w:adjustRightInd w:val="0"/>
              <w:rPr>
                <w:rFonts w:ascii="Verdana" w:hAnsi="Verdana" w:cs="Verdana"/>
                <w:color w:val="000000"/>
                <w:sz w:val="20"/>
                <w:szCs w:val="20"/>
              </w:rPr>
            </w:pPr>
            <w:r>
              <w:rPr>
                <w:rFonts w:ascii="Verdana" w:hAnsi="Verdana" w:cs="Verdana"/>
                <w:color w:val="000000"/>
                <w:sz w:val="20"/>
                <w:szCs w:val="20"/>
              </w:rPr>
              <w:t>Any address information provided in first component</w:t>
            </w:r>
          </w:p>
        </w:tc>
      </w:tr>
      <w:tr w:rsidR="00FF34B2" w:rsidRPr="00531BDD"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531BDD" w:rsidRDefault="00FF34B2" w:rsidP="00C70BB7">
            <w:pPr>
              <w:autoSpaceDE w:val="0"/>
              <w:autoSpaceDN w:val="0"/>
              <w:adjustRightInd w:val="0"/>
              <w:rPr>
                <w:rFonts w:ascii="Verdana" w:hAnsi="Verdana" w:cs="Verdana"/>
                <w:color w:val="000000"/>
                <w:sz w:val="20"/>
                <w:szCs w:val="20"/>
              </w:rPr>
            </w:pPr>
            <w:r w:rsidRPr="00531BDD">
              <w:rPr>
                <w:rFonts w:ascii="Verdana" w:hAnsi="Verdana" w:cs="Verdana"/>
                <w:color w:val="000000"/>
                <w:sz w:val="20"/>
                <w:szCs w:val="20"/>
              </w:rPr>
              <w:t>5</w:t>
            </w:r>
          </w:p>
          <w:p w:rsidR="00FF34B2" w:rsidRPr="00531BDD" w:rsidRDefault="00FF34B2" w:rsidP="00C70BB7">
            <w:pPr>
              <w:autoSpaceDE w:val="0"/>
              <w:autoSpaceDN w:val="0"/>
              <w:adjustRightInd w:val="0"/>
              <w:rPr>
                <w:rFonts w:ascii="Verdana" w:hAnsi="Verdana"/>
                <w:sz w:val="20"/>
                <w:szCs w:val="20"/>
              </w:rPr>
            </w:pPr>
          </w:p>
        </w:tc>
        <w:tc>
          <w:tcPr>
            <w:tcW w:w="2614"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Phone Number</w:t>
            </w: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531BDD" w:rsidRDefault="00297EC0" w:rsidP="00531BDD">
            <w:pPr>
              <w:autoSpaceDE w:val="0"/>
              <w:autoSpaceDN w:val="0"/>
              <w:adjustRightInd w:val="0"/>
              <w:rPr>
                <w:rFonts w:ascii="Verdana" w:hAnsi="Verdana"/>
                <w:sz w:val="20"/>
                <w:szCs w:val="20"/>
              </w:rPr>
            </w:pPr>
            <w:hyperlink w:tooltip="librariespublishingwordprocessorhotspot::url" w:history="1">
              <w:r w:rsidR="00FF34B2" w:rsidRPr="00531BDD">
                <w:rPr>
                  <w:rFonts w:ascii="Verdana" w:hAnsi="Verdana" w:cs="Verdana"/>
                  <w:color w:val="000000"/>
                  <w:sz w:val="20"/>
                  <w:szCs w:val="20"/>
                </w:rPr>
                <w:t>XTN</w:t>
              </w:r>
            </w:hyperlink>
            <w:r w:rsidR="00FF34B2" w:rsidRPr="00531BDD">
              <w:rPr>
                <w:rFonts w:ascii="Verdana" w:hAnsi="Verdana"/>
                <w:sz w:val="20"/>
                <w:szCs w:val="20"/>
              </w:rPr>
              <w:t xml:space="preserve"> </w:t>
            </w:r>
          </w:p>
        </w:tc>
        <w:tc>
          <w:tcPr>
            <w:tcW w:w="709"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531BDD">
              <w:rPr>
                <w:rFonts w:ascii="Verdana" w:hAnsi="Verdana" w:cs="Verdana"/>
                <w:color w:val="000000"/>
                <w:sz w:val="20"/>
                <w:szCs w:val="20"/>
              </w:rPr>
              <w:t>40</w:t>
            </w: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531BDD" w:rsidRDefault="00FF34B2" w:rsidP="00C70BB7">
            <w:pPr>
              <w:autoSpaceDE w:val="0"/>
              <w:autoSpaceDN w:val="0"/>
              <w:adjustRightInd w:val="0"/>
              <w:rPr>
                <w:rFonts w:ascii="Verdana" w:hAnsi="Verdana"/>
                <w:sz w:val="20"/>
                <w:szCs w:val="20"/>
              </w:rPr>
            </w:pPr>
          </w:p>
          <w:p w:rsidR="00FF34B2" w:rsidRPr="00531BDD" w:rsidRDefault="00FF34B2" w:rsidP="00C70BB7">
            <w:pPr>
              <w:autoSpaceDE w:val="0"/>
              <w:autoSpaceDN w:val="0"/>
              <w:adjustRightInd w:val="0"/>
              <w:rPr>
                <w:rFonts w:ascii="Verdana" w:hAnsi="Verdana"/>
                <w:sz w:val="20"/>
                <w:szCs w:val="20"/>
              </w:rPr>
            </w:pPr>
          </w:p>
        </w:tc>
        <w:tc>
          <w:tcPr>
            <w:tcW w:w="1417" w:type="dxa"/>
          </w:tcPr>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p w:rsidR="00FF34B2" w:rsidRPr="00531BDD" w:rsidRDefault="00FF34B2" w:rsidP="00C70B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531BDD" w:rsidRDefault="00FF34B2" w:rsidP="00C70BB7">
            <w:pPr>
              <w:autoSpaceDE w:val="0"/>
              <w:autoSpaceDN w:val="0"/>
              <w:adjustRightInd w:val="0"/>
              <w:rPr>
                <w:rFonts w:ascii="Verdana" w:hAnsi="Verdana" w:cs="Verdana"/>
                <w:color w:val="000000"/>
                <w:sz w:val="20"/>
                <w:szCs w:val="20"/>
              </w:rPr>
            </w:pPr>
            <w:r>
              <w:rPr>
                <w:rFonts w:ascii="Verdana" w:hAnsi="Verdana" w:cs="Verdana"/>
                <w:color w:val="000000"/>
                <w:sz w:val="20"/>
                <w:szCs w:val="20"/>
              </w:rPr>
              <w:t>Phone number or email address if provided</w:t>
            </w:r>
          </w:p>
        </w:tc>
      </w:tr>
    </w:tbl>
    <w:p w:rsidR="00C70BB7" w:rsidRDefault="00C70BB7"/>
    <w:p w:rsidR="00C70BB7" w:rsidRDefault="00A22289" w:rsidP="00A22289">
      <w:pPr>
        <w:pStyle w:val="Heading2"/>
      </w:pPr>
      <w:bookmarkStart w:id="18" w:name="_Toc304067773"/>
      <w:r>
        <w:t>DG1 - diagnosis segment</w:t>
      </w:r>
      <w:bookmarkEnd w:id="18"/>
    </w:p>
    <w:p w:rsidR="00A22289" w:rsidRDefault="000A6446" w:rsidP="00A22289">
      <w:r>
        <w:t>There may be multiple DG1 segments:</w:t>
      </w:r>
    </w:p>
    <w:p w:rsidR="000A6446" w:rsidRDefault="000A6446" w:rsidP="000A6446">
      <w:pPr>
        <w:pStyle w:val="ListParagraph"/>
        <w:numPr>
          <w:ilvl w:val="0"/>
          <w:numId w:val="9"/>
        </w:numPr>
      </w:pPr>
      <w:r>
        <w:t>A principal diagnosis if known</w:t>
      </w:r>
    </w:p>
    <w:p w:rsidR="000A6446" w:rsidRDefault="000A6446" w:rsidP="000A6446">
      <w:pPr>
        <w:pStyle w:val="ListParagraph"/>
        <w:numPr>
          <w:ilvl w:val="0"/>
          <w:numId w:val="9"/>
        </w:numPr>
      </w:pPr>
      <w:r>
        <w:t>A secondary diagnosis if known (only if a principal diagnosis is known)</w:t>
      </w:r>
    </w:p>
    <w:p w:rsidR="000A6446" w:rsidRPr="00A22289" w:rsidRDefault="000A6446" w:rsidP="000A6446">
      <w:pPr>
        <w:pStyle w:val="ListParagraph"/>
        <w:numPr>
          <w:ilvl w:val="0"/>
          <w:numId w:val="9"/>
        </w:numPr>
      </w:pPr>
      <w:r>
        <w:t xml:space="preserve">Multiple Complications (may be present whether or not diagnoses are known) </w:t>
      </w:r>
    </w:p>
    <w:tbl>
      <w:tblPr>
        <w:tblStyle w:val="LightList"/>
        <w:tblW w:w="0" w:type="auto"/>
        <w:tblLayout w:type="fixed"/>
        <w:tblLook w:val="0000" w:firstRow="0" w:lastRow="0" w:firstColumn="0" w:lastColumn="0" w:noHBand="0" w:noVBand="0"/>
      </w:tblPr>
      <w:tblGrid>
        <w:gridCol w:w="471"/>
        <w:gridCol w:w="2614"/>
        <w:gridCol w:w="992"/>
        <w:gridCol w:w="709"/>
        <w:gridCol w:w="1229"/>
        <w:gridCol w:w="1464"/>
        <w:gridCol w:w="5954"/>
      </w:tblGrid>
      <w:tr w:rsidR="00FF34B2" w:rsidRPr="00A22289" w:rsidTr="007C661C">
        <w:trPr>
          <w:cantSplit/>
          <w:tblHeader/>
        </w:trPr>
        <w:tc>
          <w:tcPr>
            <w:cnfStyle w:val="000010000000" w:firstRow="0" w:lastRow="0" w:firstColumn="0" w:lastColumn="0" w:oddVBand="1" w:evenVBand="0" w:oddHBand="0" w:evenHBand="0" w:firstRowFirstColumn="0" w:firstRowLastColumn="0" w:lastRowFirstColumn="0" w:lastRowLastColumn="0"/>
            <w:tcW w:w="471" w:type="dxa"/>
          </w:tcPr>
          <w:p w:rsidR="00FF34B2" w:rsidRPr="00A22289" w:rsidRDefault="00FF34B2" w:rsidP="00A22289">
            <w:pPr>
              <w:autoSpaceDE w:val="0"/>
              <w:autoSpaceDN w:val="0"/>
              <w:adjustRightInd w:val="0"/>
              <w:rPr>
                <w:rFonts w:ascii="Verdana" w:hAnsi="Verdana"/>
                <w:b/>
                <w:sz w:val="20"/>
                <w:szCs w:val="20"/>
              </w:rPr>
            </w:pPr>
          </w:p>
          <w:p w:rsidR="00FF34B2" w:rsidRPr="00A22289" w:rsidRDefault="00FF34B2" w:rsidP="00A22289">
            <w:pPr>
              <w:autoSpaceDE w:val="0"/>
              <w:autoSpaceDN w:val="0"/>
              <w:adjustRightInd w:val="0"/>
              <w:rPr>
                <w:rFonts w:ascii="Verdana" w:hAnsi="Verdana"/>
                <w:b/>
                <w:sz w:val="20"/>
                <w:szCs w:val="20"/>
              </w:rPr>
            </w:pPr>
          </w:p>
        </w:tc>
        <w:tc>
          <w:tcPr>
            <w:tcW w:w="2614"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A22289">
              <w:rPr>
                <w:rFonts w:ascii="Verdana" w:hAnsi="Verdana" w:cs="Verdana"/>
                <w:b/>
                <w:iCs/>
                <w:color w:val="000000"/>
                <w:sz w:val="20"/>
                <w:szCs w:val="20"/>
              </w:rPr>
              <w:t>Description</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FF34B2" w:rsidP="00A22289">
            <w:pPr>
              <w:autoSpaceDE w:val="0"/>
              <w:autoSpaceDN w:val="0"/>
              <w:adjustRightInd w:val="0"/>
              <w:rPr>
                <w:rFonts w:ascii="Verdana" w:hAnsi="Verdana" w:cs="Verdana"/>
                <w:b/>
                <w:iCs/>
                <w:color w:val="000000"/>
                <w:sz w:val="20"/>
                <w:szCs w:val="20"/>
              </w:rPr>
            </w:pPr>
            <w:r w:rsidRPr="00A22289">
              <w:rPr>
                <w:rFonts w:ascii="Verdana" w:hAnsi="Verdana" w:cs="Verdana"/>
                <w:b/>
                <w:iCs/>
                <w:color w:val="000000"/>
                <w:sz w:val="20"/>
                <w:szCs w:val="20"/>
              </w:rPr>
              <w:t>Data Type</w:t>
            </w:r>
          </w:p>
        </w:tc>
        <w:tc>
          <w:tcPr>
            <w:tcW w:w="709"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A22289">
              <w:rPr>
                <w:rFonts w:ascii="Verdana" w:hAnsi="Verdana" w:cs="Verdana"/>
                <w:b/>
                <w:iCs/>
                <w:color w:val="000000"/>
                <w:sz w:val="20"/>
                <w:szCs w:val="20"/>
              </w:rPr>
              <w:t>Size</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A22289" w:rsidRDefault="00FF34B2" w:rsidP="00A22289">
            <w:pPr>
              <w:autoSpaceDE w:val="0"/>
              <w:autoSpaceDN w:val="0"/>
              <w:adjustRightInd w:val="0"/>
              <w:rPr>
                <w:rFonts w:ascii="Verdana" w:hAnsi="Verdana" w:cs="Verdana"/>
                <w:b/>
                <w:iCs/>
                <w:color w:val="000000"/>
                <w:sz w:val="20"/>
                <w:szCs w:val="20"/>
              </w:rPr>
            </w:pPr>
            <w:r w:rsidRPr="00A22289">
              <w:rPr>
                <w:rFonts w:ascii="Verdana" w:hAnsi="Verdana" w:cs="Verdana"/>
                <w:b/>
                <w:iCs/>
                <w:color w:val="000000"/>
                <w:sz w:val="20"/>
                <w:szCs w:val="20"/>
              </w:rPr>
              <w:t>Required</w:t>
            </w:r>
          </w:p>
          <w:p w:rsidR="00FF34B2" w:rsidRPr="00A22289" w:rsidRDefault="00FF34B2" w:rsidP="00A22289">
            <w:pPr>
              <w:autoSpaceDE w:val="0"/>
              <w:autoSpaceDN w:val="0"/>
              <w:adjustRightInd w:val="0"/>
              <w:rPr>
                <w:rFonts w:ascii="Verdana" w:hAnsi="Verdana"/>
                <w:b/>
                <w:sz w:val="20"/>
                <w:szCs w:val="20"/>
              </w:rPr>
            </w:pPr>
          </w:p>
        </w:tc>
        <w:tc>
          <w:tcPr>
            <w:tcW w:w="1464"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A22289">
              <w:rPr>
                <w:rFonts w:ascii="Verdana" w:hAnsi="Verdana" w:cs="Verdana"/>
                <w:b/>
                <w:iCs/>
                <w:color w:val="000000"/>
                <w:sz w:val="20"/>
                <w:szCs w:val="20"/>
              </w:rPr>
              <w:t>Repetition</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A22289" w:rsidRDefault="00FF34B2" w:rsidP="00A22289">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w:t>
            </w:r>
          </w:p>
          <w:p w:rsidR="00FF34B2" w:rsidRPr="00A22289" w:rsidRDefault="00FF34B2" w:rsidP="00A22289">
            <w:pPr>
              <w:autoSpaceDE w:val="0"/>
              <w:autoSpaceDN w:val="0"/>
              <w:adjustRightInd w:val="0"/>
              <w:rPr>
                <w:rFonts w:ascii="Verdana" w:hAnsi="Verdana"/>
                <w:sz w:val="20"/>
                <w:szCs w:val="20"/>
              </w:rPr>
            </w:pPr>
          </w:p>
        </w:tc>
        <w:tc>
          <w:tcPr>
            <w:tcW w:w="2614"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Set ID - DG1</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SI</w:t>
            </w:r>
          </w:p>
          <w:p w:rsidR="00FF34B2" w:rsidRPr="00A22289" w:rsidRDefault="00FF34B2" w:rsidP="00A22289">
            <w:pPr>
              <w:autoSpaceDE w:val="0"/>
              <w:autoSpaceDN w:val="0"/>
              <w:adjustRightInd w:val="0"/>
              <w:rPr>
                <w:rFonts w:ascii="Verdana" w:hAnsi="Verdana"/>
                <w:sz w:val="20"/>
                <w:szCs w:val="20"/>
              </w:rPr>
            </w:pPr>
          </w:p>
        </w:tc>
        <w:tc>
          <w:tcPr>
            <w:tcW w:w="709"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4</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true</w:t>
            </w:r>
          </w:p>
          <w:p w:rsidR="00FF34B2" w:rsidRPr="00A22289" w:rsidRDefault="00FF34B2" w:rsidP="00A22289">
            <w:pPr>
              <w:autoSpaceDE w:val="0"/>
              <w:autoSpaceDN w:val="0"/>
              <w:adjustRightInd w:val="0"/>
              <w:rPr>
                <w:rFonts w:ascii="Verdana" w:hAnsi="Verdana"/>
                <w:sz w:val="20"/>
                <w:szCs w:val="20"/>
              </w:rPr>
            </w:pPr>
          </w:p>
        </w:tc>
        <w:tc>
          <w:tcPr>
            <w:tcW w:w="1464"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A22289" w:rsidRDefault="00FF34B2" w:rsidP="00A22289">
            <w:pPr>
              <w:autoSpaceDE w:val="0"/>
              <w:autoSpaceDN w:val="0"/>
              <w:adjustRightInd w:val="0"/>
              <w:rPr>
                <w:rFonts w:ascii="Verdana" w:hAnsi="Verdana"/>
                <w:sz w:val="20"/>
                <w:szCs w:val="20"/>
              </w:rPr>
            </w:pP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2</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w:t>
            </w:r>
            <w:r>
              <w:rPr>
                <w:rFonts w:ascii="Verdana" w:hAnsi="Verdana" w:cs="Verdana"/>
                <w:color w:val="000000"/>
                <w:sz w:val="20"/>
                <w:szCs w:val="20"/>
              </w:rPr>
              <w:t>nosis Coding Method</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sidRPr="00A22289">
              <w:rPr>
                <w:rFonts w:ascii="Verdana" w:hAnsi="Verdana" w:cs="Verdana"/>
                <w:color w:val="000000"/>
                <w:sz w:val="20"/>
                <w:szCs w:val="20"/>
              </w:rPr>
              <w:t>ID</w:t>
            </w: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2</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3</w:t>
            </w:r>
          </w:p>
          <w:p w:rsidR="00FF34B2" w:rsidRPr="00A22289" w:rsidRDefault="00FF34B2" w:rsidP="00A22289">
            <w:pPr>
              <w:autoSpaceDE w:val="0"/>
              <w:autoSpaceDN w:val="0"/>
              <w:adjustRightInd w:val="0"/>
              <w:rPr>
                <w:rFonts w:ascii="Verdana" w:hAnsi="Verdana"/>
                <w:sz w:val="20"/>
                <w:szCs w:val="20"/>
              </w:rPr>
            </w:pPr>
          </w:p>
        </w:tc>
        <w:tc>
          <w:tcPr>
            <w:tcW w:w="2614"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Diagnosis Code - DG1</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CE</w:t>
              </w:r>
            </w:hyperlink>
          </w:p>
          <w:p w:rsidR="00FF34B2" w:rsidRPr="00A22289" w:rsidRDefault="00FF34B2" w:rsidP="00A22289">
            <w:pPr>
              <w:autoSpaceDE w:val="0"/>
              <w:autoSpaceDN w:val="0"/>
              <w:adjustRightInd w:val="0"/>
              <w:rPr>
                <w:rFonts w:ascii="Verdana" w:hAnsi="Verdana"/>
                <w:sz w:val="20"/>
                <w:szCs w:val="20"/>
              </w:rPr>
            </w:pPr>
          </w:p>
        </w:tc>
        <w:tc>
          <w:tcPr>
            <w:tcW w:w="709"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60</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true</w:t>
            </w:r>
          </w:p>
        </w:tc>
        <w:tc>
          <w:tcPr>
            <w:tcW w:w="1464"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 xml:space="preserve">ICD-10 code, </w:t>
            </w:r>
            <w:proofErr w:type="spellStart"/>
            <w:r>
              <w:rPr>
                <w:rFonts w:ascii="Verdana" w:hAnsi="Verdana"/>
                <w:sz w:val="20"/>
                <w:szCs w:val="20"/>
              </w:rPr>
              <w:t>Snomed</w:t>
            </w:r>
            <w:proofErr w:type="spellEnd"/>
            <w:r>
              <w:rPr>
                <w:rFonts w:ascii="Verdana" w:hAnsi="Verdana"/>
                <w:sz w:val="20"/>
                <w:szCs w:val="20"/>
              </w:rPr>
              <w:t xml:space="preserve"> Code, or free text in component 2</w:t>
            </w: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4</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Diagnosis Description</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sidRPr="00A22289">
              <w:rPr>
                <w:rFonts w:ascii="Verdana" w:hAnsi="Verdana" w:cs="Verdana"/>
                <w:color w:val="000000"/>
                <w:sz w:val="20"/>
                <w:szCs w:val="20"/>
              </w:rPr>
              <w:t>ST</w:t>
            </w: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40</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5</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Diagnosis Date/Time</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TS</w:t>
              </w:r>
            </w:hyperlink>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26</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lastRenderedPageBreak/>
              <w:t>6</w:t>
            </w:r>
          </w:p>
          <w:p w:rsidR="00FF34B2" w:rsidRPr="00A22289" w:rsidRDefault="00FF34B2" w:rsidP="00A22289">
            <w:pPr>
              <w:autoSpaceDE w:val="0"/>
              <w:autoSpaceDN w:val="0"/>
              <w:adjustRightInd w:val="0"/>
              <w:rPr>
                <w:rFonts w:ascii="Verdana" w:hAnsi="Verdana"/>
                <w:sz w:val="20"/>
                <w:szCs w:val="20"/>
              </w:rPr>
            </w:pPr>
          </w:p>
        </w:tc>
        <w:tc>
          <w:tcPr>
            <w:tcW w:w="2614"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Diagnosis Type</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IS</w:t>
            </w:r>
          </w:p>
          <w:p w:rsidR="00FF34B2" w:rsidRPr="00A22289" w:rsidRDefault="00FF34B2" w:rsidP="00A22289">
            <w:pPr>
              <w:autoSpaceDE w:val="0"/>
              <w:autoSpaceDN w:val="0"/>
              <w:adjustRightInd w:val="0"/>
              <w:rPr>
                <w:rFonts w:ascii="Verdana" w:hAnsi="Verdana"/>
                <w:sz w:val="20"/>
                <w:szCs w:val="20"/>
              </w:rPr>
            </w:pPr>
          </w:p>
        </w:tc>
        <w:tc>
          <w:tcPr>
            <w:tcW w:w="709"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2</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true</w:t>
            </w:r>
          </w:p>
          <w:p w:rsidR="00FF34B2" w:rsidRPr="00A22289" w:rsidRDefault="00FF34B2" w:rsidP="00A22289">
            <w:pPr>
              <w:autoSpaceDE w:val="0"/>
              <w:autoSpaceDN w:val="0"/>
              <w:adjustRightInd w:val="0"/>
              <w:rPr>
                <w:rFonts w:ascii="Verdana" w:hAnsi="Verdana"/>
                <w:sz w:val="20"/>
                <w:szCs w:val="20"/>
              </w:rPr>
            </w:pPr>
          </w:p>
        </w:tc>
        <w:tc>
          <w:tcPr>
            <w:tcW w:w="1464"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F for final</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7</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Major Diagnostic Category</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CE</w:t>
              </w:r>
            </w:hyperlink>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60</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8</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Diagnostic Related Group</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CE</w:t>
              </w:r>
            </w:hyperlink>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60</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9</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DRG Approval Indicator</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ID</w:t>
            </w:r>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1</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10</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DRG Grouper Review Code</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IS</w:t>
            </w:r>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2</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11</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Outlier Type</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CE</w:t>
              </w:r>
            </w:hyperlink>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60</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12</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Outlier Days</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sidRPr="00A22289">
              <w:rPr>
                <w:rFonts w:ascii="Verdana" w:hAnsi="Verdana" w:cs="Verdana"/>
                <w:color w:val="000000"/>
                <w:sz w:val="20"/>
                <w:szCs w:val="20"/>
              </w:rPr>
              <w:t>NM</w:t>
            </w: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3</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13</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Outlier Cost</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CP</w:t>
              </w:r>
            </w:hyperlink>
            <w:r w:rsidR="00FF34B2" w:rsidRPr="00A22289">
              <w:rPr>
                <w:rFonts w:ascii="Verdana" w:hAnsi="Verdana"/>
                <w:sz w:val="20"/>
                <w:szCs w:val="20"/>
              </w:rPr>
              <w:t xml:space="preserve"> </w:t>
            </w: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12</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14</w:t>
            </w:r>
          </w:p>
          <w:p w:rsidR="00FF34B2" w:rsidRPr="00A22289" w:rsidRDefault="00FF34B2" w:rsidP="00A22289">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Grouper Version And Type</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ST</w:t>
            </w:r>
          </w:p>
          <w:p w:rsidR="00FF34B2" w:rsidRPr="00A22289" w:rsidRDefault="00FF34B2" w:rsidP="00A22289">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4</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p>
          <w:p w:rsidR="00FF34B2" w:rsidRPr="00A22289" w:rsidRDefault="00FF34B2" w:rsidP="00A22289">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Not Used</w:t>
            </w:r>
          </w:p>
        </w:tc>
      </w:tr>
      <w:tr w:rsidR="00FF34B2" w:rsidRPr="00A22289"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15</w:t>
            </w:r>
          </w:p>
          <w:p w:rsidR="00FF34B2" w:rsidRPr="00A22289" w:rsidRDefault="00FF34B2" w:rsidP="00A22289">
            <w:pPr>
              <w:autoSpaceDE w:val="0"/>
              <w:autoSpaceDN w:val="0"/>
              <w:adjustRightInd w:val="0"/>
              <w:rPr>
                <w:rFonts w:ascii="Verdana" w:hAnsi="Verdana"/>
                <w:sz w:val="20"/>
                <w:szCs w:val="20"/>
              </w:rPr>
            </w:pPr>
          </w:p>
        </w:tc>
        <w:tc>
          <w:tcPr>
            <w:tcW w:w="2614"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Diagnosis Priority</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FF34B2" w:rsidP="00A22289">
            <w:pPr>
              <w:autoSpaceDE w:val="0"/>
              <w:autoSpaceDN w:val="0"/>
              <w:adjustRightInd w:val="0"/>
              <w:rPr>
                <w:rFonts w:ascii="Verdana" w:hAnsi="Verdana"/>
                <w:sz w:val="20"/>
                <w:szCs w:val="20"/>
              </w:rPr>
            </w:pPr>
            <w:r w:rsidRPr="00A22289">
              <w:rPr>
                <w:rFonts w:ascii="Verdana" w:hAnsi="Verdana" w:cs="Verdana"/>
                <w:color w:val="000000"/>
                <w:sz w:val="20"/>
                <w:szCs w:val="20"/>
              </w:rPr>
              <w:t>ID</w:t>
            </w:r>
          </w:p>
        </w:tc>
        <w:tc>
          <w:tcPr>
            <w:tcW w:w="709"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2</w:t>
            </w: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true</w:t>
            </w:r>
          </w:p>
        </w:tc>
        <w:tc>
          <w:tcPr>
            <w:tcW w:w="1464" w:type="dxa"/>
          </w:tcPr>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22289" w:rsidRDefault="00FF34B2" w:rsidP="00A222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Default="00FF34B2" w:rsidP="003F42A7">
            <w:pPr>
              <w:pStyle w:val="ICT-TableText"/>
            </w:pPr>
            <w:r>
              <w:t xml:space="preserve">1” (Principal </w:t>
            </w:r>
            <w:proofErr w:type="spellStart"/>
            <w:r>
              <w:t>Dx</w:t>
            </w:r>
            <w:proofErr w:type="spellEnd"/>
            <w:r>
              <w:t>) for principal diagnosis</w:t>
            </w:r>
          </w:p>
          <w:p w:rsidR="00FF34B2" w:rsidRDefault="00FF34B2" w:rsidP="003F42A7">
            <w:pPr>
              <w:pStyle w:val="ICT-TableText"/>
            </w:pPr>
            <w:r>
              <w:t xml:space="preserve">“2” (Secondary </w:t>
            </w:r>
            <w:proofErr w:type="spellStart"/>
            <w:r>
              <w:t>Dx</w:t>
            </w:r>
            <w:proofErr w:type="spellEnd"/>
            <w:r>
              <w:t>) for secondary diagnosis</w:t>
            </w:r>
          </w:p>
          <w:p w:rsidR="00FF34B2" w:rsidRDefault="00FF34B2" w:rsidP="003F42A7">
            <w:pPr>
              <w:pStyle w:val="ICT-TableText"/>
            </w:pPr>
            <w:r>
              <w:t>“3” (Complication) for complications</w:t>
            </w:r>
          </w:p>
          <w:p w:rsidR="00FF34B2" w:rsidRPr="00A22289" w:rsidRDefault="00FF34B2" w:rsidP="00A22289">
            <w:pPr>
              <w:autoSpaceDE w:val="0"/>
              <w:autoSpaceDN w:val="0"/>
              <w:adjustRightInd w:val="0"/>
              <w:rPr>
                <w:rFonts w:ascii="Verdana" w:hAnsi="Verdana"/>
                <w:sz w:val="20"/>
                <w:szCs w:val="20"/>
              </w:rPr>
            </w:pPr>
          </w:p>
        </w:tc>
      </w:tr>
      <w:tr w:rsidR="00FF34B2" w:rsidRPr="00A22289"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A22289" w:rsidRDefault="00FF34B2" w:rsidP="00A22289">
            <w:pPr>
              <w:autoSpaceDE w:val="0"/>
              <w:autoSpaceDN w:val="0"/>
              <w:adjustRightInd w:val="0"/>
              <w:rPr>
                <w:rFonts w:ascii="Verdana" w:hAnsi="Verdana" w:cs="Verdana"/>
                <w:color w:val="000000"/>
                <w:sz w:val="20"/>
                <w:szCs w:val="20"/>
              </w:rPr>
            </w:pPr>
            <w:r w:rsidRPr="00A22289">
              <w:rPr>
                <w:rFonts w:ascii="Verdana" w:hAnsi="Verdana" w:cs="Verdana"/>
                <w:color w:val="000000"/>
                <w:sz w:val="20"/>
                <w:szCs w:val="20"/>
              </w:rPr>
              <w:t>16</w:t>
            </w:r>
          </w:p>
          <w:p w:rsidR="00FF34B2" w:rsidRPr="00A22289" w:rsidRDefault="00FF34B2" w:rsidP="00A22289">
            <w:pPr>
              <w:autoSpaceDE w:val="0"/>
              <w:autoSpaceDN w:val="0"/>
              <w:adjustRightInd w:val="0"/>
              <w:rPr>
                <w:rFonts w:ascii="Verdana" w:hAnsi="Verdana"/>
                <w:sz w:val="20"/>
                <w:szCs w:val="20"/>
              </w:rPr>
            </w:pPr>
          </w:p>
        </w:tc>
        <w:tc>
          <w:tcPr>
            <w:tcW w:w="2614"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Diagnosing Clinician</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A22289" w:rsidRDefault="00297EC0" w:rsidP="00A22289">
            <w:pPr>
              <w:autoSpaceDE w:val="0"/>
              <w:autoSpaceDN w:val="0"/>
              <w:adjustRightInd w:val="0"/>
              <w:rPr>
                <w:rFonts w:ascii="Verdana" w:hAnsi="Verdana"/>
                <w:sz w:val="20"/>
                <w:szCs w:val="20"/>
              </w:rPr>
            </w:pPr>
            <w:hyperlink w:tooltip="librariespublishingwordprocessorhotspot::url" w:history="1">
              <w:r w:rsidR="00FF34B2" w:rsidRPr="00A22289">
                <w:rPr>
                  <w:rFonts w:ascii="Verdana" w:hAnsi="Verdana" w:cs="Verdana"/>
                  <w:color w:val="000000"/>
                  <w:sz w:val="20"/>
                  <w:szCs w:val="20"/>
                </w:rPr>
                <w:t>XCN</w:t>
              </w:r>
            </w:hyperlink>
            <w:r w:rsidR="00FF34B2" w:rsidRPr="00A22289">
              <w:rPr>
                <w:rFonts w:ascii="Verdana" w:hAnsi="Verdana"/>
                <w:sz w:val="20"/>
                <w:szCs w:val="20"/>
              </w:rPr>
              <w:t xml:space="preserve"> </w:t>
            </w:r>
          </w:p>
        </w:tc>
        <w:tc>
          <w:tcPr>
            <w:tcW w:w="709"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22289">
              <w:rPr>
                <w:rFonts w:ascii="Verdana" w:hAnsi="Verdana" w:cs="Verdana"/>
                <w:color w:val="000000"/>
                <w:sz w:val="20"/>
                <w:szCs w:val="20"/>
              </w:rPr>
              <w:t>60</w:t>
            </w:r>
          </w:p>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A22289" w:rsidRDefault="00FF34B2" w:rsidP="00A22289">
            <w:pPr>
              <w:autoSpaceDE w:val="0"/>
              <w:autoSpaceDN w:val="0"/>
              <w:adjustRightInd w:val="0"/>
              <w:rPr>
                <w:rFonts w:ascii="Verdana" w:hAnsi="Verdana"/>
                <w:sz w:val="20"/>
                <w:szCs w:val="20"/>
              </w:rPr>
            </w:pPr>
            <w:r>
              <w:rPr>
                <w:rFonts w:ascii="Verdana" w:hAnsi="Verdana"/>
                <w:sz w:val="20"/>
                <w:szCs w:val="20"/>
              </w:rPr>
              <w:t>true</w:t>
            </w:r>
          </w:p>
          <w:p w:rsidR="00FF34B2" w:rsidRPr="00A22289" w:rsidRDefault="00FF34B2" w:rsidP="00A22289">
            <w:pPr>
              <w:autoSpaceDE w:val="0"/>
              <w:autoSpaceDN w:val="0"/>
              <w:adjustRightInd w:val="0"/>
              <w:rPr>
                <w:rFonts w:ascii="Verdana" w:hAnsi="Verdana"/>
                <w:sz w:val="20"/>
                <w:szCs w:val="20"/>
              </w:rPr>
            </w:pPr>
          </w:p>
        </w:tc>
        <w:tc>
          <w:tcPr>
            <w:tcW w:w="1464" w:type="dxa"/>
          </w:tcPr>
          <w:p w:rsidR="00FF34B2" w:rsidRPr="00A22289" w:rsidRDefault="00FF34B2" w:rsidP="00A2228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A22289" w:rsidRDefault="00FF34B2" w:rsidP="00A22289">
            <w:pPr>
              <w:autoSpaceDE w:val="0"/>
              <w:autoSpaceDN w:val="0"/>
              <w:adjustRightInd w:val="0"/>
              <w:rPr>
                <w:rFonts w:ascii="Verdana" w:hAnsi="Verdana" w:cs="Verdana"/>
                <w:color w:val="000000"/>
                <w:sz w:val="20"/>
                <w:szCs w:val="20"/>
              </w:rPr>
            </w:pPr>
            <w:r>
              <w:rPr>
                <w:rFonts w:ascii="Verdana" w:hAnsi="Verdana" w:cs="Verdana"/>
                <w:color w:val="000000"/>
                <w:sz w:val="20"/>
                <w:szCs w:val="20"/>
              </w:rPr>
              <w:t>Login Name of person who entered the diagnosis</w:t>
            </w:r>
          </w:p>
        </w:tc>
      </w:tr>
    </w:tbl>
    <w:p w:rsidR="00A22289" w:rsidRDefault="00A22289"/>
    <w:p w:rsidR="000A6446" w:rsidRDefault="000A6446" w:rsidP="004D5710">
      <w:pPr>
        <w:pStyle w:val="Heading2"/>
      </w:pPr>
      <w:r>
        <w:t>AL1 – Allergies and Alerts</w:t>
      </w:r>
    </w:p>
    <w:p w:rsidR="000A6446" w:rsidRDefault="004D5710">
      <w:r>
        <w:t>There will be one Al1 segment for each allergy or alert recorded on the clinical system.</w:t>
      </w:r>
    </w:p>
    <w:tbl>
      <w:tblPr>
        <w:tblStyle w:val="LightList"/>
        <w:tblW w:w="0" w:type="auto"/>
        <w:tblLayout w:type="fixed"/>
        <w:tblLook w:val="0000" w:firstRow="0" w:lastRow="0" w:firstColumn="0" w:lastColumn="0" w:noHBand="0" w:noVBand="0"/>
      </w:tblPr>
      <w:tblGrid>
        <w:gridCol w:w="392"/>
        <w:gridCol w:w="2693"/>
        <w:gridCol w:w="992"/>
        <w:gridCol w:w="709"/>
        <w:gridCol w:w="1276"/>
        <w:gridCol w:w="1417"/>
        <w:gridCol w:w="5954"/>
      </w:tblGrid>
      <w:tr w:rsidR="00FF34B2" w:rsidRPr="004D5710" w:rsidTr="00FF34B2">
        <w:trPr>
          <w:cantSplit/>
          <w:tblHeader/>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b/>
                <w:sz w:val="20"/>
                <w:szCs w:val="20"/>
              </w:rPr>
            </w:pPr>
          </w:p>
          <w:p w:rsidR="00FF34B2" w:rsidRPr="004D5710" w:rsidRDefault="00FF34B2" w:rsidP="004D5710">
            <w:pPr>
              <w:autoSpaceDE w:val="0"/>
              <w:autoSpaceDN w:val="0"/>
              <w:adjustRightInd w:val="0"/>
              <w:rPr>
                <w:rFonts w:ascii="Verdana" w:hAnsi="Verdana"/>
                <w:b/>
                <w:sz w:val="20"/>
                <w:szCs w:val="20"/>
              </w:rPr>
            </w:pPr>
          </w:p>
        </w:tc>
        <w:tc>
          <w:tcPr>
            <w:tcW w:w="2693" w:type="dxa"/>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4D5710">
              <w:rPr>
                <w:rFonts w:ascii="Verdana" w:hAnsi="Verdana" w:cs="Verdana"/>
                <w:b/>
                <w:iCs/>
                <w:color w:val="000000"/>
                <w:sz w:val="20"/>
                <w:szCs w:val="20"/>
              </w:rPr>
              <w:t>Description</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FF34B2" w:rsidP="004D5710">
            <w:pPr>
              <w:autoSpaceDE w:val="0"/>
              <w:autoSpaceDN w:val="0"/>
              <w:adjustRightInd w:val="0"/>
              <w:rPr>
                <w:rFonts w:ascii="Verdana" w:hAnsi="Verdana" w:cs="Verdana"/>
                <w:b/>
                <w:iCs/>
                <w:color w:val="000000"/>
                <w:sz w:val="20"/>
                <w:szCs w:val="20"/>
              </w:rPr>
            </w:pPr>
            <w:r w:rsidRPr="004D5710">
              <w:rPr>
                <w:rFonts w:ascii="Verdana" w:hAnsi="Verdana" w:cs="Verdana"/>
                <w:b/>
                <w:iCs/>
                <w:color w:val="000000"/>
                <w:sz w:val="20"/>
                <w:szCs w:val="20"/>
              </w:rPr>
              <w:t>Data Type</w:t>
            </w:r>
          </w:p>
        </w:tc>
        <w:tc>
          <w:tcPr>
            <w:tcW w:w="709" w:type="dxa"/>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4D5710">
              <w:rPr>
                <w:rFonts w:ascii="Verdana" w:hAnsi="Verdana" w:cs="Verdana"/>
                <w:b/>
                <w:iCs/>
                <w:color w:val="000000"/>
                <w:sz w:val="20"/>
                <w:szCs w:val="20"/>
              </w:rPr>
              <w:t>Size</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b/>
                <w:iCs/>
                <w:color w:val="000000"/>
                <w:sz w:val="20"/>
                <w:szCs w:val="20"/>
              </w:rPr>
            </w:pPr>
            <w:r w:rsidRPr="004D5710">
              <w:rPr>
                <w:rFonts w:ascii="Verdana" w:hAnsi="Verdana" w:cs="Verdana"/>
                <w:b/>
                <w:iCs/>
                <w:color w:val="000000"/>
                <w:sz w:val="20"/>
                <w:szCs w:val="20"/>
              </w:rPr>
              <w:t>Required</w:t>
            </w:r>
          </w:p>
          <w:p w:rsidR="00FF34B2" w:rsidRPr="004D5710" w:rsidRDefault="00FF34B2" w:rsidP="004D5710">
            <w:pPr>
              <w:autoSpaceDE w:val="0"/>
              <w:autoSpaceDN w:val="0"/>
              <w:adjustRightInd w:val="0"/>
              <w:rPr>
                <w:rFonts w:ascii="Verdana" w:hAnsi="Verdana"/>
                <w:b/>
                <w:sz w:val="20"/>
                <w:szCs w:val="20"/>
              </w:rPr>
            </w:pPr>
          </w:p>
        </w:tc>
        <w:tc>
          <w:tcPr>
            <w:tcW w:w="1417" w:type="dxa"/>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4D5710">
              <w:rPr>
                <w:rFonts w:ascii="Verdana" w:hAnsi="Verdana" w:cs="Verdana"/>
                <w:b/>
                <w:iCs/>
                <w:color w:val="000000"/>
                <w:sz w:val="20"/>
                <w:szCs w:val="20"/>
              </w:rPr>
              <w:t>Repetition</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cs="Verdana"/>
                <w:b/>
                <w:iCs/>
                <w:color w:val="000000"/>
                <w:sz w:val="20"/>
                <w:szCs w:val="20"/>
              </w:rPr>
            </w:pPr>
            <w:r w:rsidRPr="004D5710">
              <w:rPr>
                <w:rFonts w:ascii="Verdana" w:hAnsi="Verdana" w:cs="Verdana"/>
                <w:b/>
                <w:iCs/>
                <w:color w:val="000000"/>
                <w:sz w:val="20"/>
                <w:szCs w:val="20"/>
              </w:rPr>
              <w:t>Comments</w:t>
            </w:r>
          </w:p>
        </w:tc>
      </w:tr>
      <w:tr w:rsidR="00FF34B2" w:rsidRPr="004D5710"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lastRenderedPageBreak/>
              <w:t>1</w:t>
            </w:r>
          </w:p>
          <w:p w:rsidR="00FF34B2" w:rsidRPr="004D5710" w:rsidRDefault="00FF34B2" w:rsidP="004D5710">
            <w:pPr>
              <w:autoSpaceDE w:val="0"/>
              <w:autoSpaceDN w:val="0"/>
              <w:adjustRightInd w:val="0"/>
              <w:rPr>
                <w:rFonts w:ascii="Verdana" w:hAnsi="Verdana"/>
                <w:sz w:val="20"/>
                <w:szCs w:val="20"/>
              </w:rPr>
            </w:pPr>
          </w:p>
        </w:tc>
        <w:tc>
          <w:tcPr>
            <w:tcW w:w="2693"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Set ID - AL1</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FF34B2" w:rsidP="004D5710">
            <w:pPr>
              <w:autoSpaceDE w:val="0"/>
              <w:autoSpaceDN w:val="0"/>
              <w:adjustRightInd w:val="0"/>
              <w:rPr>
                <w:rFonts w:ascii="Verdana" w:hAnsi="Verdana"/>
                <w:sz w:val="20"/>
                <w:szCs w:val="20"/>
              </w:rPr>
            </w:pPr>
            <w:r w:rsidRPr="004D5710">
              <w:rPr>
                <w:rFonts w:ascii="Verdana" w:hAnsi="Verdana" w:cs="Verdana"/>
                <w:color w:val="000000"/>
                <w:sz w:val="20"/>
                <w:szCs w:val="20"/>
              </w:rPr>
              <w:t>SI</w:t>
            </w:r>
          </w:p>
        </w:tc>
        <w:tc>
          <w:tcPr>
            <w:tcW w:w="709"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4</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true</w:t>
            </w:r>
          </w:p>
          <w:p w:rsidR="00FF34B2" w:rsidRPr="004D5710" w:rsidRDefault="00FF34B2" w:rsidP="004D5710">
            <w:pPr>
              <w:autoSpaceDE w:val="0"/>
              <w:autoSpaceDN w:val="0"/>
              <w:adjustRightInd w:val="0"/>
              <w:rPr>
                <w:rFonts w:ascii="Verdana" w:hAnsi="Verdana"/>
                <w:sz w:val="20"/>
                <w:szCs w:val="20"/>
              </w:rPr>
            </w:pPr>
          </w:p>
        </w:tc>
        <w:tc>
          <w:tcPr>
            <w:tcW w:w="1417"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sz w:val="20"/>
                <w:szCs w:val="20"/>
              </w:rPr>
            </w:pPr>
          </w:p>
        </w:tc>
      </w:tr>
      <w:tr w:rsidR="00FF34B2" w:rsidRPr="004D5710" w:rsidTr="00FF34B2">
        <w:trPr>
          <w:cantSplit/>
        </w:trPr>
        <w:tc>
          <w:tcPr>
            <w:cnfStyle w:val="000010000000" w:firstRow="0" w:lastRow="0" w:firstColumn="0" w:lastColumn="0" w:oddVBand="1" w:evenVBand="0" w:oddHBand="0" w:evenHBand="0" w:firstRowFirstColumn="0" w:firstRowLastColumn="0" w:lastRowFirstColumn="0" w:lastRowLastColumn="0"/>
            <w:tcW w:w="3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2</w:t>
            </w:r>
          </w:p>
          <w:p w:rsidR="00FF34B2" w:rsidRPr="004D5710" w:rsidRDefault="00FF34B2" w:rsidP="004D5710">
            <w:pPr>
              <w:autoSpaceDE w:val="0"/>
              <w:autoSpaceDN w:val="0"/>
              <w:adjustRightInd w:val="0"/>
              <w:rPr>
                <w:rFonts w:ascii="Verdana" w:hAnsi="Verdana"/>
                <w:sz w:val="20"/>
                <w:szCs w:val="20"/>
              </w:rPr>
            </w:pPr>
          </w:p>
        </w:tc>
        <w:tc>
          <w:tcPr>
            <w:tcW w:w="2693"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Allergy Type</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sidRPr="004D5710">
              <w:rPr>
                <w:rFonts w:ascii="Verdana" w:hAnsi="Verdana" w:cs="Verdana"/>
                <w:color w:val="000000"/>
                <w:sz w:val="20"/>
                <w:szCs w:val="20"/>
              </w:rPr>
              <w:t>IS</w:t>
            </w:r>
          </w:p>
        </w:tc>
        <w:tc>
          <w:tcPr>
            <w:tcW w:w="709"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2</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p>
          <w:p w:rsidR="00FF34B2" w:rsidRPr="004D5710" w:rsidRDefault="00FF34B2" w:rsidP="004D5710">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Not used</w:t>
            </w:r>
          </w:p>
        </w:tc>
      </w:tr>
      <w:tr w:rsidR="00FF34B2" w:rsidRPr="004D5710"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3</w:t>
            </w:r>
          </w:p>
          <w:p w:rsidR="00FF34B2" w:rsidRPr="004D5710" w:rsidRDefault="00FF34B2" w:rsidP="004D5710">
            <w:pPr>
              <w:autoSpaceDE w:val="0"/>
              <w:autoSpaceDN w:val="0"/>
              <w:adjustRightInd w:val="0"/>
              <w:rPr>
                <w:rFonts w:ascii="Verdana" w:hAnsi="Verdana"/>
                <w:sz w:val="20"/>
                <w:szCs w:val="20"/>
              </w:rPr>
            </w:pPr>
          </w:p>
        </w:tc>
        <w:tc>
          <w:tcPr>
            <w:tcW w:w="2693"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Allergy Code/Mnemonic/</w:t>
            </w:r>
            <w:r>
              <w:rPr>
                <w:rFonts w:ascii="Verdana" w:hAnsi="Verdana" w:cs="Verdana"/>
                <w:color w:val="000000"/>
                <w:sz w:val="20"/>
                <w:szCs w:val="20"/>
              </w:rPr>
              <w:t xml:space="preserve"> </w:t>
            </w:r>
            <w:r w:rsidRPr="004D5710">
              <w:rPr>
                <w:rFonts w:ascii="Verdana" w:hAnsi="Verdana" w:cs="Verdana"/>
                <w:color w:val="000000"/>
                <w:sz w:val="20"/>
                <w:szCs w:val="20"/>
              </w:rPr>
              <w:t>Description</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297EC0" w:rsidP="004D5710">
            <w:pPr>
              <w:autoSpaceDE w:val="0"/>
              <w:autoSpaceDN w:val="0"/>
              <w:adjustRightInd w:val="0"/>
              <w:rPr>
                <w:rFonts w:ascii="Verdana" w:hAnsi="Verdana"/>
                <w:sz w:val="20"/>
                <w:szCs w:val="20"/>
              </w:rPr>
            </w:pPr>
            <w:hyperlink w:tooltip="librariespublishingwordprocessorhotspot::url" w:history="1">
              <w:r w:rsidR="00FF34B2" w:rsidRPr="004D5710">
                <w:rPr>
                  <w:rFonts w:ascii="Verdana" w:hAnsi="Verdana" w:cs="Verdana"/>
                  <w:color w:val="000000"/>
                  <w:sz w:val="20"/>
                  <w:szCs w:val="20"/>
                </w:rPr>
                <w:t>CE</w:t>
              </w:r>
            </w:hyperlink>
          </w:p>
        </w:tc>
        <w:tc>
          <w:tcPr>
            <w:tcW w:w="709"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60</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true</w:t>
            </w:r>
          </w:p>
          <w:p w:rsidR="00FF34B2" w:rsidRPr="004D5710" w:rsidRDefault="00FF34B2" w:rsidP="004D5710">
            <w:pPr>
              <w:autoSpaceDE w:val="0"/>
              <w:autoSpaceDN w:val="0"/>
              <w:adjustRightInd w:val="0"/>
              <w:rPr>
                <w:rFonts w:ascii="Verdana" w:hAnsi="Verdana"/>
                <w:sz w:val="20"/>
                <w:szCs w:val="20"/>
              </w:rPr>
            </w:pPr>
          </w:p>
        </w:tc>
        <w:tc>
          <w:tcPr>
            <w:tcW w:w="1417"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Default="00FF34B2" w:rsidP="004D5710">
            <w:pPr>
              <w:autoSpaceDE w:val="0"/>
              <w:autoSpaceDN w:val="0"/>
              <w:adjustRightInd w:val="0"/>
              <w:rPr>
                <w:rFonts w:ascii="Verdana" w:hAnsi="Verdana"/>
                <w:sz w:val="20"/>
                <w:szCs w:val="20"/>
              </w:rPr>
            </w:pPr>
            <w:r>
              <w:rPr>
                <w:rFonts w:ascii="Verdana" w:hAnsi="Verdana"/>
                <w:sz w:val="20"/>
                <w:szCs w:val="20"/>
              </w:rPr>
              <w:t xml:space="preserve">A MIMS code, a </w:t>
            </w:r>
            <w:proofErr w:type="spellStart"/>
            <w:r>
              <w:rPr>
                <w:rFonts w:ascii="Verdana" w:hAnsi="Verdana"/>
                <w:sz w:val="20"/>
                <w:szCs w:val="20"/>
              </w:rPr>
              <w:t>Snomed</w:t>
            </w:r>
            <w:proofErr w:type="spellEnd"/>
            <w:r>
              <w:rPr>
                <w:rFonts w:ascii="Verdana" w:hAnsi="Verdana"/>
                <w:sz w:val="20"/>
                <w:szCs w:val="20"/>
              </w:rPr>
              <w:t xml:space="preserve"> Code, or free text. </w:t>
            </w:r>
          </w:p>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Free text will be in the 2</w:t>
            </w:r>
            <w:r w:rsidRPr="004D5710">
              <w:rPr>
                <w:rFonts w:ascii="Verdana" w:hAnsi="Verdana"/>
                <w:sz w:val="20"/>
                <w:szCs w:val="20"/>
                <w:vertAlign w:val="superscript"/>
              </w:rPr>
              <w:t>nd</w:t>
            </w:r>
            <w:r>
              <w:rPr>
                <w:rFonts w:ascii="Verdana" w:hAnsi="Verdana"/>
                <w:sz w:val="20"/>
                <w:szCs w:val="20"/>
              </w:rPr>
              <w:t xml:space="preserve"> component.</w:t>
            </w:r>
          </w:p>
        </w:tc>
      </w:tr>
      <w:tr w:rsidR="00FF34B2" w:rsidRPr="004D5710" w:rsidTr="00FF34B2">
        <w:trPr>
          <w:cantSplit/>
        </w:trPr>
        <w:tc>
          <w:tcPr>
            <w:cnfStyle w:val="000010000000" w:firstRow="0" w:lastRow="0" w:firstColumn="0" w:lastColumn="0" w:oddVBand="1" w:evenVBand="0" w:oddHBand="0" w:evenHBand="0" w:firstRowFirstColumn="0" w:firstRowLastColumn="0" w:lastRowFirstColumn="0" w:lastRowLastColumn="0"/>
            <w:tcW w:w="3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4</w:t>
            </w:r>
          </w:p>
          <w:p w:rsidR="00FF34B2" w:rsidRPr="004D5710" w:rsidRDefault="00FF34B2" w:rsidP="004D5710">
            <w:pPr>
              <w:autoSpaceDE w:val="0"/>
              <w:autoSpaceDN w:val="0"/>
              <w:adjustRightInd w:val="0"/>
              <w:rPr>
                <w:rFonts w:ascii="Verdana" w:hAnsi="Verdana"/>
                <w:sz w:val="20"/>
                <w:szCs w:val="20"/>
              </w:rPr>
            </w:pPr>
          </w:p>
        </w:tc>
        <w:tc>
          <w:tcPr>
            <w:tcW w:w="2693"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Allergy Severity</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IS</w:t>
            </w:r>
          </w:p>
          <w:p w:rsidR="00FF34B2" w:rsidRPr="004D5710" w:rsidRDefault="00FF34B2" w:rsidP="004D5710">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2</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p>
          <w:p w:rsidR="00FF34B2" w:rsidRPr="004D5710" w:rsidRDefault="00FF34B2" w:rsidP="004D5710">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Not used</w:t>
            </w:r>
          </w:p>
        </w:tc>
      </w:tr>
      <w:tr w:rsidR="00FF34B2" w:rsidRPr="004D5710"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5</w:t>
            </w:r>
          </w:p>
          <w:p w:rsidR="00FF34B2" w:rsidRPr="004D5710" w:rsidRDefault="00FF34B2" w:rsidP="004D5710">
            <w:pPr>
              <w:autoSpaceDE w:val="0"/>
              <w:autoSpaceDN w:val="0"/>
              <w:adjustRightInd w:val="0"/>
              <w:rPr>
                <w:rFonts w:ascii="Verdana" w:hAnsi="Verdana"/>
                <w:sz w:val="20"/>
                <w:szCs w:val="20"/>
              </w:rPr>
            </w:pPr>
          </w:p>
        </w:tc>
        <w:tc>
          <w:tcPr>
            <w:tcW w:w="2693"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Allergy Reaction</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FF34B2" w:rsidP="004D5710">
            <w:pPr>
              <w:autoSpaceDE w:val="0"/>
              <w:autoSpaceDN w:val="0"/>
              <w:adjustRightInd w:val="0"/>
              <w:rPr>
                <w:rFonts w:ascii="Verdana" w:hAnsi="Verdana"/>
                <w:sz w:val="20"/>
                <w:szCs w:val="20"/>
              </w:rPr>
            </w:pPr>
            <w:r w:rsidRPr="004D5710">
              <w:rPr>
                <w:rFonts w:ascii="Verdana" w:hAnsi="Verdana" w:cs="Verdana"/>
                <w:color w:val="000000"/>
                <w:sz w:val="20"/>
                <w:szCs w:val="20"/>
              </w:rPr>
              <w:t>ST</w:t>
            </w:r>
          </w:p>
        </w:tc>
        <w:tc>
          <w:tcPr>
            <w:tcW w:w="709"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15</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sz w:val="20"/>
                <w:szCs w:val="20"/>
              </w:rPr>
            </w:pPr>
          </w:p>
        </w:tc>
        <w:tc>
          <w:tcPr>
            <w:tcW w:w="1417"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Y</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cs="Verdana"/>
                <w:color w:val="000000"/>
                <w:sz w:val="20"/>
                <w:szCs w:val="20"/>
              </w:rPr>
            </w:pPr>
            <w:r>
              <w:rPr>
                <w:rFonts w:ascii="Verdana" w:hAnsi="Verdana" w:cs="Verdana"/>
                <w:color w:val="000000"/>
                <w:sz w:val="20"/>
                <w:szCs w:val="20"/>
              </w:rPr>
              <w:t>Zero or more notes concerning reactions that have occurred in the past</w:t>
            </w:r>
          </w:p>
        </w:tc>
      </w:tr>
      <w:tr w:rsidR="00FF34B2" w:rsidRPr="004D5710" w:rsidTr="00FF34B2">
        <w:trPr>
          <w:cantSplit/>
        </w:trPr>
        <w:tc>
          <w:tcPr>
            <w:cnfStyle w:val="000010000000" w:firstRow="0" w:lastRow="0" w:firstColumn="0" w:lastColumn="0" w:oddVBand="1" w:evenVBand="0" w:oddHBand="0" w:evenHBand="0" w:firstRowFirstColumn="0" w:firstRowLastColumn="0" w:lastRowFirstColumn="0" w:lastRowLastColumn="0"/>
            <w:tcW w:w="3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6</w:t>
            </w:r>
          </w:p>
          <w:p w:rsidR="00FF34B2" w:rsidRPr="004D5710" w:rsidRDefault="00FF34B2" w:rsidP="004D5710">
            <w:pPr>
              <w:autoSpaceDE w:val="0"/>
              <w:autoSpaceDN w:val="0"/>
              <w:adjustRightInd w:val="0"/>
              <w:rPr>
                <w:rFonts w:ascii="Verdana" w:hAnsi="Verdana"/>
                <w:sz w:val="20"/>
                <w:szCs w:val="20"/>
              </w:rPr>
            </w:pPr>
          </w:p>
        </w:tc>
        <w:tc>
          <w:tcPr>
            <w:tcW w:w="2693"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Identification Date</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sidRPr="004D5710">
              <w:rPr>
                <w:rFonts w:ascii="Verdana" w:hAnsi="Verdana" w:cs="Verdana"/>
                <w:color w:val="000000"/>
                <w:sz w:val="20"/>
                <w:szCs w:val="20"/>
              </w:rPr>
              <w:t>DT</w:t>
            </w:r>
          </w:p>
        </w:tc>
        <w:tc>
          <w:tcPr>
            <w:tcW w:w="709"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8</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p>
          <w:p w:rsidR="00FF34B2" w:rsidRPr="004D5710" w:rsidRDefault="00FF34B2" w:rsidP="004D5710">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Not used</w:t>
            </w:r>
          </w:p>
        </w:tc>
      </w:tr>
    </w:tbl>
    <w:p w:rsidR="004D5710" w:rsidRDefault="004D5710"/>
    <w:p w:rsidR="004D5710" w:rsidRDefault="004D5710" w:rsidP="004D5710">
      <w:pPr>
        <w:pStyle w:val="Heading2"/>
      </w:pPr>
      <w:r>
        <w:t>PR1 – Procedure</w:t>
      </w:r>
    </w:p>
    <w:p w:rsidR="004D5710" w:rsidRDefault="004D5710">
      <w:r>
        <w:t>There will be one PR1 for each procedure noted in the record and associated with this episode.</w:t>
      </w:r>
    </w:p>
    <w:tbl>
      <w:tblPr>
        <w:tblStyle w:val="LightList"/>
        <w:tblW w:w="0" w:type="auto"/>
        <w:tblLayout w:type="fixed"/>
        <w:tblLook w:val="0000" w:firstRow="0" w:lastRow="0" w:firstColumn="0" w:lastColumn="0" w:noHBand="0" w:noVBand="0"/>
      </w:tblPr>
      <w:tblGrid>
        <w:gridCol w:w="392"/>
        <w:gridCol w:w="2693"/>
        <w:gridCol w:w="992"/>
        <w:gridCol w:w="709"/>
        <w:gridCol w:w="1276"/>
        <w:gridCol w:w="1417"/>
        <w:gridCol w:w="5954"/>
      </w:tblGrid>
      <w:tr w:rsidR="00FF34B2" w:rsidRPr="004D5710" w:rsidTr="00FF34B2">
        <w:trPr>
          <w:cantSplit/>
          <w:tblHeader/>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b/>
                <w:sz w:val="20"/>
                <w:szCs w:val="20"/>
              </w:rPr>
            </w:pPr>
          </w:p>
          <w:p w:rsidR="00FF34B2" w:rsidRPr="004D5710" w:rsidRDefault="00FF34B2" w:rsidP="004D5710">
            <w:pPr>
              <w:autoSpaceDE w:val="0"/>
              <w:autoSpaceDN w:val="0"/>
              <w:adjustRightInd w:val="0"/>
              <w:rPr>
                <w:rFonts w:ascii="Verdana" w:hAnsi="Verdana"/>
                <w:b/>
                <w:sz w:val="20"/>
                <w:szCs w:val="20"/>
              </w:rPr>
            </w:pPr>
          </w:p>
        </w:tc>
        <w:tc>
          <w:tcPr>
            <w:tcW w:w="2693" w:type="dxa"/>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4D5710">
              <w:rPr>
                <w:rFonts w:ascii="Verdana" w:hAnsi="Verdana" w:cs="Verdana"/>
                <w:b/>
                <w:iCs/>
                <w:color w:val="000000"/>
                <w:sz w:val="20"/>
                <w:szCs w:val="20"/>
              </w:rPr>
              <w:t>Description</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FF34B2" w:rsidP="004D5710">
            <w:pPr>
              <w:autoSpaceDE w:val="0"/>
              <w:autoSpaceDN w:val="0"/>
              <w:adjustRightInd w:val="0"/>
              <w:rPr>
                <w:rFonts w:ascii="Verdana" w:hAnsi="Verdana" w:cs="Verdana"/>
                <w:b/>
                <w:iCs/>
                <w:color w:val="000000"/>
                <w:sz w:val="20"/>
                <w:szCs w:val="20"/>
              </w:rPr>
            </w:pPr>
            <w:r w:rsidRPr="004D5710">
              <w:rPr>
                <w:rFonts w:ascii="Verdana" w:hAnsi="Verdana" w:cs="Verdana"/>
                <w:b/>
                <w:iCs/>
                <w:color w:val="000000"/>
                <w:sz w:val="20"/>
                <w:szCs w:val="20"/>
              </w:rPr>
              <w:t>Data Type</w:t>
            </w:r>
          </w:p>
        </w:tc>
        <w:tc>
          <w:tcPr>
            <w:tcW w:w="709" w:type="dxa"/>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4D5710">
              <w:rPr>
                <w:rFonts w:ascii="Verdana" w:hAnsi="Verdana" w:cs="Verdana"/>
                <w:b/>
                <w:iCs/>
                <w:color w:val="000000"/>
                <w:sz w:val="20"/>
                <w:szCs w:val="20"/>
              </w:rPr>
              <w:t>Size</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b/>
                <w:iCs/>
                <w:color w:val="000000"/>
                <w:sz w:val="20"/>
                <w:szCs w:val="20"/>
              </w:rPr>
            </w:pPr>
            <w:r w:rsidRPr="004D5710">
              <w:rPr>
                <w:rFonts w:ascii="Verdana" w:hAnsi="Verdana" w:cs="Verdana"/>
                <w:b/>
                <w:iCs/>
                <w:color w:val="000000"/>
                <w:sz w:val="20"/>
                <w:szCs w:val="20"/>
              </w:rPr>
              <w:t>Required</w:t>
            </w:r>
          </w:p>
          <w:p w:rsidR="00FF34B2" w:rsidRPr="004D5710" w:rsidRDefault="00FF34B2" w:rsidP="004D5710">
            <w:pPr>
              <w:autoSpaceDE w:val="0"/>
              <w:autoSpaceDN w:val="0"/>
              <w:adjustRightInd w:val="0"/>
              <w:rPr>
                <w:rFonts w:ascii="Verdana" w:hAnsi="Verdana"/>
                <w:b/>
                <w:sz w:val="20"/>
                <w:szCs w:val="20"/>
              </w:rPr>
            </w:pPr>
          </w:p>
        </w:tc>
        <w:tc>
          <w:tcPr>
            <w:tcW w:w="1417" w:type="dxa"/>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4D5710">
              <w:rPr>
                <w:rFonts w:ascii="Verdana" w:hAnsi="Verdana" w:cs="Verdana"/>
                <w:b/>
                <w:iCs/>
                <w:color w:val="000000"/>
                <w:sz w:val="20"/>
                <w:szCs w:val="20"/>
              </w:rPr>
              <w:t>Repetition</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cs="Verdana"/>
                <w:b/>
                <w:iCs/>
                <w:color w:val="000000"/>
                <w:sz w:val="20"/>
                <w:szCs w:val="20"/>
              </w:rPr>
            </w:pPr>
            <w:r w:rsidRPr="004D5710">
              <w:rPr>
                <w:rFonts w:ascii="Verdana" w:hAnsi="Verdana" w:cs="Verdana"/>
                <w:b/>
                <w:iCs/>
                <w:color w:val="000000"/>
                <w:sz w:val="20"/>
                <w:szCs w:val="20"/>
              </w:rPr>
              <w:t>Comments</w:t>
            </w:r>
          </w:p>
        </w:tc>
      </w:tr>
      <w:tr w:rsidR="00FF34B2" w:rsidRPr="004D5710"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1</w:t>
            </w:r>
          </w:p>
          <w:p w:rsidR="00FF34B2" w:rsidRPr="004D5710" w:rsidRDefault="00FF34B2" w:rsidP="004D5710">
            <w:pPr>
              <w:autoSpaceDE w:val="0"/>
              <w:autoSpaceDN w:val="0"/>
              <w:adjustRightInd w:val="0"/>
              <w:rPr>
                <w:rFonts w:ascii="Verdana" w:hAnsi="Verdana"/>
                <w:sz w:val="20"/>
                <w:szCs w:val="20"/>
              </w:rPr>
            </w:pPr>
          </w:p>
        </w:tc>
        <w:tc>
          <w:tcPr>
            <w:tcW w:w="2693"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Set ID - PR1</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FF34B2" w:rsidP="00104F5C">
            <w:pPr>
              <w:autoSpaceDE w:val="0"/>
              <w:autoSpaceDN w:val="0"/>
              <w:adjustRightInd w:val="0"/>
              <w:rPr>
                <w:rFonts w:ascii="Verdana" w:hAnsi="Verdana"/>
                <w:sz w:val="20"/>
                <w:szCs w:val="20"/>
              </w:rPr>
            </w:pPr>
            <w:r w:rsidRPr="004D5710">
              <w:rPr>
                <w:rFonts w:ascii="Verdana" w:hAnsi="Verdana" w:cs="Verdana"/>
                <w:color w:val="000000"/>
                <w:sz w:val="20"/>
                <w:szCs w:val="20"/>
              </w:rPr>
              <w:t>SI</w:t>
            </w:r>
          </w:p>
        </w:tc>
        <w:tc>
          <w:tcPr>
            <w:tcW w:w="709"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4</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true</w:t>
            </w:r>
          </w:p>
          <w:p w:rsidR="00FF34B2" w:rsidRPr="004D5710" w:rsidRDefault="00FF34B2" w:rsidP="004D5710">
            <w:pPr>
              <w:autoSpaceDE w:val="0"/>
              <w:autoSpaceDN w:val="0"/>
              <w:adjustRightInd w:val="0"/>
              <w:rPr>
                <w:rFonts w:ascii="Verdana" w:hAnsi="Verdana"/>
                <w:sz w:val="20"/>
                <w:szCs w:val="20"/>
              </w:rPr>
            </w:pPr>
          </w:p>
        </w:tc>
        <w:tc>
          <w:tcPr>
            <w:tcW w:w="1417"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sz w:val="20"/>
                <w:szCs w:val="20"/>
              </w:rPr>
            </w:pPr>
          </w:p>
        </w:tc>
      </w:tr>
      <w:tr w:rsidR="00FF34B2" w:rsidRPr="004D5710" w:rsidTr="00FF34B2">
        <w:trPr>
          <w:cantSplit/>
        </w:trPr>
        <w:tc>
          <w:tcPr>
            <w:cnfStyle w:val="000010000000" w:firstRow="0" w:lastRow="0" w:firstColumn="0" w:lastColumn="0" w:oddVBand="1" w:evenVBand="0" w:oddHBand="0" w:evenHBand="0" w:firstRowFirstColumn="0" w:firstRowLastColumn="0" w:lastRowFirstColumn="0" w:lastRowLastColumn="0"/>
            <w:tcW w:w="3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2</w:t>
            </w:r>
          </w:p>
          <w:p w:rsidR="00FF34B2" w:rsidRPr="004D5710" w:rsidRDefault="00FF34B2" w:rsidP="004D5710">
            <w:pPr>
              <w:autoSpaceDE w:val="0"/>
              <w:autoSpaceDN w:val="0"/>
              <w:adjustRightInd w:val="0"/>
              <w:rPr>
                <w:rFonts w:ascii="Verdana" w:hAnsi="Verdana"/>
                <w:sz w:val="20"/>
                <w:szCs w:val="20"/>
              </w:rPr>
            </w:pPr>
          </w:p>
        </w:tc>
        <w:tc>
          <w:tcPr>
            <w:tcW w:w="2693"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Procedure Coding Method</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IS</w:t>
            </w:r>
          </w:p>
          <w:p w:rsidR="00FF34B2" w:rsidRPr="004D5710" w:rsidRDefault="00FF34B2" w:rsidP="004D5710">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2</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p>
          <w:p w:rsidR="00FF34B2" w:rsidRPr="004D5710" w:rsidRDefault="00FF34B2" w:rsidP="004D5710">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Not used</w:t>
            </w:r>
          </w:p>
        </w:tc>
      </w:tr>
      <w:tr w:rsidR="00FF34B2" w:rsidRPr="004D5710"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3</w:t>
            </w:r>
          </w:p>
          <w:p w:rsidR="00FF34B2" w:rsidRPr="004D5710" w:rsidRDefault="00FF34B2" w:rsidP="004D5710">
            <w:pPr>
              <w:autoSpaceDE w:val="0"/>
              <w:autoSpaceDN w:val="0"/>
              <w:adjustRightInd w:val="0"/>
              <w:rPr>
                <w:rFonts w:ascii="Verdana" w:hAnsi="Verdana"/>
                <w:sz w:val="20"/>
                <w:szCs w:val="20"/>
              </w:rPr>
            </w:pPr>
          </w:p>
        </w:tc>
        <w:tc>
          <w:tcPr>
            <w:tcW w:w="2693"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Procedure Code</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297EC0" w:rsidP="004D5710">
            <w:pPr>
              <w:autoSpaceDE w:val="0"/>
              <w:autoSpaceDN w:val="0"/>
              <w:adjustRightInd w:val="0"/>
              <w:rPr>
                <w:rFonts w:ascii="Verdana" w:hAnsi="Verdana"/>
                <w:sz w:val="20"/>
                <w:szCs w:val="20"/>
              </w:rPr>
            </w:pPr>
            <w:hyperlink w:tooltip="librariespublishingwordprocessorhotspot::url" w:history="1">
              <w:r w:rsidR="00FF34B2" w:rsidRPr="004D5710">
                <w:rPr>
                  <w:rFonts w:ascii="Verdana" w:hAnsi="Verdana" w:cs="Verdana"/>
                  <w:color w:val="000000"/>
                  <w:sz w:val="20"/>
                  <w:szCs w:val="20"/>
                </w:rPr>
                <w:t>CE</w:t>
              </w:r>
            </w:hyperlink>
          </w:p>
          <w:p w:rsidR="00FF34B2" w:rsidRPr="004D5710" w:rsidRDefault="00FF34B2" w:rsidP="004D5710">
            <w:pPr>
              <w:autoSpaceDE w:val="0"/>
              <w:autoSpaceDN w:val="0"/>
              <w:adjustRightInd w:val="0"/>
              <w:rPr>
                <w:rFonts w:ascii="Verdana" w:hAnsi="Verdana"/>
                <w:sz w:val="20"/>
                <w:szCs w:val="20"/>
              </w:rPr>
            </w:pPr>
          </w:p>
        </w:tc>
        <w:tc>
          <w:tcPr>
            <w:tcW w:w="709"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80</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true</w:t>
            </w:r>
          </w:p>
          <w:p w:rsidR="00FF34B2" w:rsidRPr="004D5710" w:rsidRDefault="00FF34B2" w:rsidP="004D5710">
            <w:pPr>
              <w:autoSpaceDE w:val="0"/>
              <w:autoSpaceDN w:val="0"/>
              <w:adjustRightInd w:val="0"/>
              <w:rPr>
                <w:rFonts w:ascii="Verdana" w:hAnsi="Verdana"/>
                <w:sz w:val="20"/>
                <w:szCs w:val="20"/>
              </w:rPr>
            </w:pPr>
          </w:p>
        </w:tc>
        <w:tc>
          <w:tcPr>
            <w:tcW w:w="1417"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Free text in second component</w:t>
            </w:r>
          </w:p>
        </w:tc>
      </w:tr>
      <w:tr w:rsidR="00FF34B2" w:rsidRPr="004D5710" w:rsidTr="00FF34B2">
        <w:trPr>
          <w:cantSplit/>
          <w:trHeight w:val="60"/>
        </w:trPr>
        <w:tc>
          <w:tcPr>
            <w:cnfStyle w:val="000010000000" w:firstRow="0" w:lastRow="0" w:firstColumn="0" w:lastColumn="0" w:oddVBand="1" w:evenVBand="0" w:oddHBand="0" w:evenHBand="0" w:firstRowFirstColumn="0" w:firstRowLastColumn="0" w:lastRowFirstColumn="0" w:lastRowLastColumn="0"/>
            <w:tcW w:w="3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4</w:t>
            </w:r>
          </w:p>
          <w:p w:rsidR="00FF34B2" w:rsidRPr="004D5710" w:rsidRDefault="00FF34B2" w:rsidP="004D5710">
            <w:pPr>
              <w:autoSpaceDE w:val="0"/>
              <w:autoSpaceDN w:val="0"/>
              <w:adjustRightInd w:val="0"/>
              <w:rPr>
                <w:rFonts w:ascii="Verdana" w:hAnsi="Verdana"/>
                <w:sz w:val="20"/>
                <w:szCs w:val="20"/>
              </w:rPr>
            </w:pPr>
          </w:p>
        </w:tc>
        <w:tc>
          <w:tcPr>
            <w:tcW w:w="2693"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Procedure Description</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D5710" w:rsidRDefault="00FF34B2" w:rsidP="004D5710">
            <w:pPr>
              <w:autoSpaceDE w:val="0"/>
              <w:autoSpaceDN w:val="0"/>
              <w:adjustRightInd w:val="0"/>
              <w:rPr>
                <w:rFonts w:ascii="Verdana" w:hAnsi="Verdana" w:cs="Verdana"/>
                <w:color w:val="000000"/>
                <w:sz w:val="20"/>
                <w:szCs w:val="20"/>
              </w:rPr>
            </w:pPr>
            <w:r>
              <w:rPr>
                <w:rFonts w:ascii="Verdana" w:hAnsi="Verdana" w:cs="Verdana"/>
                <w:color w:val="000000"/>
                <w:sz w:val="20"/>
                <w:szCs w:val="20"/>
              </w:rPr>
              <w:t>ST</w:t>
            </w:r>
          </w:p>
          <w:p w:rsidR="00FF34B2" w:rsidRPr="004D5710" w:rsidRDefault="00FF34B2" w:rsidP="004D5710">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40</w:t>
            </w: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p>
          <w:p w:rsidR="00FF34B2" w:rsidRPr="004D5710" w:rsidRDefault="00FF34B2" w:rsidP="004D5710">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4D5710" w:rsidRDefault="00FF34B2" w:rsidP="004D5710">
            <w:pPr>
              <w:autoSpaceDE w:val="0"/>
              <w:autoSpaceDN w:val="0"/>
              <w:adjustRightInd w:val="0"/>
              <w:rPr>
                <w:rFonts w:ascii="Verdana" w:hAnsi="Verdana"/>
                <w:sz w:val="20"/>
                <w:szCs w:val="20"/>
              </w:rPr>
            </w:pPr>
            <w:r>
              <w:rPr>
                <w:rFonts w:ascii="Verdana" w:hAnsi="Verdana"/>
                <w:sz w:val="20"/>
                <w:szCs w:val="20"/>
              </w:rPr>
              <w:t>Not used</w:t>
            </w:r>
          </w:p>
        </w:tc>
      </w:tr>
      <w:tr w:rsidR="00FF34B2" w:rsidRPr="004D5710" w:rsidTr="00FF34B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92"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5</w:t>
            </w:r>
          </w:p>
          <w:p w:rsidR="00FF34B2" w:rsidRPr="004D5710" w:rsidRDefault="00FF34B2" w:rsidP="004D5710">
            <w:pPr>
              <w:autoSpaceDE w:val="0"/>
              <w:autoSpaceDN w:val="0"/>
              <w:adjustRightInd w:val="0"/>
              <w:rPr>
                <w:rFonts w:ascii="Verdana" w:hAnsi="Verdana"/>
                <w:sz w:val="20"/>
                <w:szCs w:val="20"/>
              </w:rPr>
            </w:pPr>
          </w:p>
        </w:tc>
        <w:tc>
          <w:tcPr>
            <w:tcW w:w="2693"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Procedure Date/Time</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D5710" w:rsidRDefault="00297EC0" w:rsidP="004D5710">
            <w:pPr>
              <w:autoSpaceDE w:val="0"/>
              <w:autoSpaceDN w:val="0"/>
              <w:adjustRightInd w:val="0"/>
              <w:rPr>
                <w:rFonts w:ascii="Verdana" w:hAnsi="Verdana"/>
                <w:sz w:val="20"/>
                <w:szCs w:val="20"/>
              </w:rPr>
            </w:pPr>
            <w:hyperlink w:tooltip="librariespublishingwordprocessorhotspot::url" w:history="1">
              <w:r w:rsidR="00FF34B2" w:rsidRPr="004D5710">
                <w:rPr>
                  <w:rFonts w:ascii="Verdana" w:hAnsi="Verdana" w:cs="Verdana"/>
                  <w:color w:val="000000"/>
                  <w:sz w:val="20"/>
                  <w:szCs w:val="20"/>
                </w:rPr>
                <w:t>TS</w:t>
              </w:r>
            </w:hyperlink>
          </w:p>
          <w:p w:rsidR="00FF34B2" w:rsidRPr="004D5710" w:rsidRDefault="00FF34B2" w:rsidP="004D5710">
            <w:pPr>
              <w:autoSpaceDE w:val="0"/>
              <w:autoSpaceDN w:val="0"/>
              <w:adjustRightInd w:val="0"/>
              <w:rPr>
                <w:rFonts w:ascii="Verdana" w:hAnsi="Verdana"/>
                <w:sz w:val="20"/>
                <w:szCs w:val="20"/>
              </w:rPr>
            </w:pPr>
          </w:p>
        </w:tc>
        <w:tc>
          <w:tcPr>
            <w:tcW w:w="709"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D5710">
              <w:rPr>
                <w:rFonts w:ascii="Verdana" w:hAnsi="Verdana" w:cs="Verdana"/>
                <w:color w:val="000000"/>
                <w:sz w:val="20"/>
                <w:szCs w:val="20"/>
              </w:rPr>
              <w:t>26</w:t>
            </w: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D5710" w:rsidRDefault="00FF34B2" w:rsidP="004D5710">
            <w:pPr>
              <w:autoSpaceDE w:val="0"/>
              <w:autoSpaceDN w:val="0"/>
              <w:adjustRightInd w:val="0"/>
              <w:rPr>
                <w:rFonts w:ascii="Verdana" w:hAnsi="Verdana" w:cs="Verdana"/>
                <w:color w:val="000000"/>
                <w:sz w:val="20"/>
                <w:szCs w:val="20"/>
              </w:rPr>
            </w:pPr>
            <w:r w:rsidRPr="004D5710">
              <w:rPr>
                <w:rFonts w:ascii="Verdana" w:hAnsi="Verdana" w:cs="Verdana"/>
                <w:color w:val="000000"/>
                <w:sz w:val="20"/>
                <w:szCs w:val="20"/>
              </w:rPr>
              <w:t>true</w:t>
            </w:r>
          </w:p>
          <w:p w:rsidR="00FF34B2" w:rsidRPr="004D5710" w:rsidRDefault="00FF34B2" w:rsidP="004D5710">
            <w:pPr>
              <w:autoSpaceDE w:val="0"/>
              <w:autoSpaceDN w:val="0"/>
              <w:adjustRightInd w:val="0"/>
              <w:rPr>
                <w:rFonts w:ascii="Verdana" w:hAnsi="Verdana"/>
                <w:sz w:val="20"/>
                <w:szCs w:val="20"/>
              </w:rPr>
            </w:pPr>
          </w:p>
        </w:tc>
        <w:tc>
          <w:tcPr>
            <w:tcW w:w="1417" w:type="dxa"/>
          </w:tcPr>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D5710" w:rsidRDefault="00FF34B2" w:rsidP="004D571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4D5710" w:rsidRDefault="00FF34B2" w:rsidP="004D5710">
            <w:pPr>
              <w:autoSpaceDE w:val="0"/>
              <w:autoSpaceDN w:val="0"/>
              <w:adjustRightInd w:val="0"/>
              <w:rPr>
                <w:rFonts w:ascii="Verdana" w:hAnsi="Verdana"/>
                <w:sz w:val="20"/>
                <w:szCs w:val="20"/>
              </w:rPr>
            </w:pPr>
          </w:p>
        </w:tc>
      </w:tr>
    </w:tbl>
    <w:p w:rsidR="004D5710" w:rsidRDefault="004D5710"/>
    <w:p w:rsidR="00A4733E" w:rsidRDefault="003E2633" w:rsidP="003E2633">
      <w:pPr>
        <w:pStyle w:val="Heading2"/>
      </w:pPr>
      <w:bookmarkStart w:id="19" w:name="_Toc304067774"/>
      <w:r>
        <w:lastRenderedPageBreak/>
        <w:t>OBR – Observation Request (Pathology)</w:t>
      </w:r>
      <w:bookmarkEnd w:id="19"/>
    </w:p>
    <w:p w:rsidR="003E2633" w:rsidRPr="003E2633" w:rsidRDefault="000A6446" w:rsidP="003E2633">
      <w:r>
        <w:t xml:space="preserve">There will be on OBR for each pathology report that the source of the summary or referral wishes to include. </w:t>
      </w:r>
    </w:p>
    <w:tbl>
      <w:tblPr>
        <w:tblStyle w:val="LightList"/>
        <w:tblW w:w="0" w:type="auto"/>
        <w:tblLook w:val="0000" w:firstRow="0" w:lastRow="0" w:firstColumn="0" w:lastColumn="0" w:noHBand="0" w:noVBand="0"/>
      </w:tblPr>
      <w:tblGrid>
        <w:gridCol w:w="471"/>
        <w:gridCol w:w="2614"/>
        <w:gridCol w:w="992"/>
        <w:gridCol w:w="709"/>
        <w:gridCol w:w="1229"/>
        <w:gridCol w:w="1464"/>
        <w:gridCol w:w="5954"/>
      </w:tblGrid>
      <w:tr w:rsidR="00FF34B2" w:rsidRPr="003E2633" w:rsidTr="007C661C">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b/>
                <w:sz w:val="20"/>
                <w:szCs w:val="20"/>
              </w:rPr>
            </w:pPr>
          </w:p>
          <w:p w:rsidR="00FF34B2" w:rsidRPr="003E2633" w:rsidRDefault="00FF34B2" w:rsidP="003E2633">
            <w:pPr>
              <w:autoSpaceDE w:val="0"/>
              <w:autoSpaceDN w:val="0"/>
              <w:adjustRightInd w:val="0"/>
              <w:rPr>
                <w:rFonts w:ascii="Verdana" w:hAnsi="Verdana"/>
                <w:b/>
                <w:sz w:val="20"/>
                <w:szCs w:val="20"/>
              </w:rPr>
            </w:pPr>
          </w:p>
        </w:tc>
        <w:tc>
          <w:tcPr>
            <w:tcW w:w="261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Description</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3E2633">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Data Type</w:t>
            </w:r>
          </w:p>
        </w:tc>
        <w:tc>
          <w:tcPr>
            <w:tcW w:w="709"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Size</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Required</w:t>
            </w:r>
          </w:p>
          <w:p w:rsidR="00FF34B2" w:rsidRPr="003E2633" w:rsidRDefault="00FF34B2" w:rsidP="003E2633">
            <w:pPr>
              <w:autoSpaceDE w:val="0"/>
              <w:autoSpaceDN w:val="0"/>
              <w:adjustRightInd w:val="0"/>
              <w:rPr>
                <w:rFonts w:ascii="Verdana" w:hAnsi="Verdana"/>
                <w:b/>
                <w:sz w:val="20"/>
                <w:szCs w:val="20"/>
              </w:rPr>
            </w:pPr>
          </w:p>
        </w:tc>
        <w:tc>
          <w:tcPr>
            <w:tcW w:w="146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Repetition</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Set ID - OBR</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SI</w:t>
            </w:r>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r w:rsidRPr="003E2633">
              <w:rPr>
                <w:rFonts w:ascii="Verdana" w:hAnsi="Verdana"/>
                <w:sz w:val="20"/>
                <w:szCs w:val="20"/>
              </w:rPr>
              <w:t>True</w:t>
            </w:r>
          </w:p>
        </w:tc>
        <w:tc>
          <w:tcPr>
            <w:tcW w:w="146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EC67D2">
            <w:pPr>
              <w:autoSpaceDE w:val="0"/>
              <w:autoSpaceDN w:val="0"/>
              <w:adjustRightInd w:val="0"/>
              <w:rPr>
                <w:rFonts w:ascii="Verdana" w:hAnsi="Verdana"/>
                <w:sz w:val="20"/>
                <w:szCs w:val="20"/>
              </w:rPr>
            </w:pP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Order Number</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Order Number</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true</w:t>
            </w:r>
          </w:p>
          <w:p w:rsidR="00FF34B2" w:rsidRPr="003E2633" w:rsidRDefault="00FF34B2" w:rsidP="003E2633">
            <w:pPr>
              <w:autoSpaceDE w:val="0"/>
              <w:autoSpaceDN w:val="0"/>
              <w:adjustRightInd w:val="0"/>
              <w:rPr>
                <w:rFonts w:ascii="Verdana" w:hAnsi="Verdana"/>
                <w:sz w:val="20"/>
                <w:szCs w:val="20"/>
              </w:rPr>
            </w:pPr>
          </w:p>
        </w:tc>
        <w:tc>
          <w:tcPr>
            <w:tcW w:w="146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Laboratory Report Identifier</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Universal Service ID</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true</w:t>
            </w:r>
          </w:p>
          <w:p w:rsidR="00FF34B2" w:rsidRPr="003E2633" w:rsidRDefault="00FF34B2" w:rsidP="003E2633">
            <w:pPr>
              <w:autoSpaceDE w:val="0"/>
              <w:autoSpaceDN w:val="0"/>
              <w:adjustRightInd w:val="0"/>
              <w:rPr>
                <w:rFonts w:ascii="Verdana" w:hAnsi="Verdana"/>
                <w:sz w:val="20"/>
                <w:szCs w:val="20"/>
              </w:rPr>
            </w:pPr>
          </w:p>
        </w:tc>
        <w:tc>
          <w:tcPr>
            <w:tcW w:w="146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Laboratory Test Code</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5</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Priority-OBR</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6</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Requested Date/time</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7</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104F5C"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Observation Date/Time #</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Time of specimen collection</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8</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Observation End Date/Time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9</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Collection Volume *</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CQ</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10</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Collector Identifier *</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XCN</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11</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Specimen Action Code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12</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Danger Code</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13</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Relevant Clinical Info.</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300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If provided by laboratory</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14</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Specimen Received Date/Time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15</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Specimen Source</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SPS</w:t>
              </w:r>
            </w:hyperlink>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300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lastRenderedPageBreak/>
              <w:t>16</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Ordering Provider</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XCN</w:t>
              </w:r>
            </w:hyperlink>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120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cs="Verdana"/>
                <w:color w:val="000000"/>
                <w:sz w:val="20"/>
                <w:szCs w:val="20"/>
              </w:rPr>
            </w:pPr>
            <w:r>
              <w:rPr>
                <w:rFonts w:ascii="Verdana" w:hAnsi="Verdana"/>
                <w:sz w:val="20"/>
                <w:szCs w:val="20"/>
              </w:rPr>
              <w:t>Provider Number</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17</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 xml:space="preserve">Order </w:t>
            </w:r>
            <w:proofErr w:type="spellStart"/>
            <w:r>
              <w:rPr>
                <w:rFonts w:ascii="Verdana" w:hAnsi="Verdana" w:cs="Verdana"/>
                <w:color w:val="000000"/>
                <w:sz w:val="20"/>
                <w:szCs w:val="20"/>
              </w:rPr>
              <w:t>Callback</w:t>
            </w:r>
            <w:proofErr w:type="spellEnd"/>
            <w:r>
              <w:rPr>
                <w:rFonts w:ascii="Verdana" w:hAnsi="Verdana" w:cs="Verdana"/>
                <w:color w:val="000000"/>
                <w:sz w:val="20"/>
                <w:szCs w:val="20"/>
              </w:rPr>
              <w:t xml:space="preserve"> Phone Number</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XTN</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18</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Field 1</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sidRPr="003E2633">
              <w:rPr>
                <w:rFonts w:ascii="Verdana" w:hAnsi="Verdana" w:cs="Verdana"/>
                <w:color w:val="000000"/>
                <w:sz w:val="20"/>
                <w:szCs w:val="20"/>
              </w:rPr>
              <w:t>ST</w:t>
            </w: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19</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Field 2</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20</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FFFFF" w:themeFill="background1"/>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Field 1 +</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FFFFF" w:themeFill="background1"/>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FFFFF" w:themeFill="background1"/>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FFFFF" w:themeFill="background1"/>
          </w:tcPr>
          <w:p w:rsidR="00FF34B2" w:rsidRPr="003E2633" w:rsidRDefault="00FF34B2" w:rsidP="00230078">
            <w:pPr>
              <w:autoSpaceDE w:val="0"/>
              <w:autoSpaceDN w:val="0"/>
              <w:adjustRightInd w:val="0"/>
              <w:rPr>
                <w:rFonts w:ascii="Verdana" w:hAnsi="Verdana"/>
                <w:sz w:val="20"/>
                <w:szCs w:val="20"/>
              </w:rPr>
            </w:pPr>
            <w:r>
              <w:rPr>
                <w:rFonts w:ascii="Verdana" w:hAnsi="Verdana"/>
                <w:sz w:val="20"/>
                <w:szCs w:val="20"/>
              </w:rPr>
              <w:t>Laboratory Identifier</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21</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Field 2 +</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Result</w:t>
            </w:r>
            <w:r>
              <w:rPr>
                <w:rFonts w:ascii="Verdana" w:hAnsi="Verdana" w:cs="Verdana"/>
                <w:color w:val="000000"/>
                <w:sz w:val="20"/>
                <w:szCs w:val="20"/>
              </w:rPr>
              <w:t xml:space="preserve">s </w:t>
            </w:r>
            <w:proofErr w:type="spellStart"/>
            <w:r>
              <w:rPr>
                <w:rFonts w:ascii="Verdana" w:hAnsi="Verdana" w:cs="Verdana"/>
                <w:color w:val="000000"/>
                <w:sz w:val="20"/>
                <w:szCs w:val="20"/>
              </w:rPr>
              <w:t>Rpt</w:t>
            </w:r>
            <w:proofErr w:type="spellEnd"/>
            <w:r>
              <w:rPr>
                <w:rFonts w:ascii="Verdana" w:hAnsi="Verdana" w:cs="Verdana"/>
                <w:color w:val="000000"/>
                <w:sz w:val="20"/>
                <w:szCs w:val="20"/>
              </w:rPr>
              <w:t xml:space="preserve">/Status </w:t>
            </w:r>
            <w:proofErr w:type="spellStart"/>
            <w:r>
              <w:rPr>
                <w:rFonts w:ascii="Verdana" w:hAnsi="Verdana" w:cs="Verdana"/>
                <w:color w:val="000000"/>
                <w:sz w:val="20"/>
                <w:szCs w:val="20"/>
              </w:rPr>
              <w:t>Chng</w:t>
            </w:r>
            <w:proofErr w:type="spellEnd"/>
            <w:r>
              <w:rPr>
                <w:rFonts w:ascii="Verdana" w:hAnsi="Verdana" w:cs="Verdana"/>
                <w:color w:val="000000"/>
                <w:sz w:val="20"/>
                <w:szCs w:val="20"/>
              </w:rPr>
              <w:t xml:space="preserve"> - Date/Time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23</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Charge to Practice +</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MOC</w:t>
              </w:r>
            </w:hyperlink>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24</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 xml:space="preserve">Diagnostic </w:t>
            </w:r>
            <w:proofErr w:type="spellStart"/>
            <w:r w:rsidRPr="003E2633">
              <w:rPr>
                <w:rFonts w:ascii="Verdana" w:hAnsi="Verdana" w:cs="Verdana"/>
                <w:color w:val="000000"/>
                <w:sz w:val="20"/>
                <w:szCs w:val="20"/>
              </w:rPr>
              <w:t>Serv</w:t>
            </w:r>
            <w:proofErr w:type="spellEnd"/>
            <w:r w:rsidRPr="003E2633">
              <w:rPr>
                <w:rFonts w:ascii="Verdana" w:hAnsi="Verdana" w:cs="Verdana"/>
                <w:color w:val="000000"/>
                <w:sz w:val="20"/>
                <w:szCs w:val="20"/>
              </w:rPr>
              <w:t xml:space="preserve"> Sect ID</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3E2633">
            <w:pPr>
              <w:autoSpaceDE w:val="0"/>
              <w:autoSpaceDN w:val="0"/>
              <w:adjustRightInd w:val="0"/>
              <w:rPr>
                <w:rFonts w:ascii="Verdana" w:hAnsi="Verdana"/>
                <w:sz w:val="20"/>
                <w:szCs w:val="20"/>
              </w:rPr>
            </w:pPr>
          </w:p>
        </w:tc>
        <w:tc>
          <w:tcPr>
            <w:tcW w:w="709"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True</w:t>
            </w:r>
          </w:p>
        </w:tc>
        <w:tc>
          <w:tcPr>
            <w:tcW w:w="146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Laboratory Department Code per AS 4700.2</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25</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FFFFF" w:themeFill="background1"/>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Result Status +</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FFFFF" w:themeFill="background1"/>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True</w:t>
            </w:r>
          </w:p>
        </w:tc>
        <w:tc>
          <w:tcPr>
            <w:tcW w:w="1464" w:type="dxa"/>
            <w:shd w:val="clear" w:color="auto" w:fill="FFFFFF" w:themeFill="background1"/>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FFFFF" w:themeFill="background1"/>
          </w:tcPr>
          <w:p w:rsidR="00FF34B2" w:rsidRPr="003E2633" w:rsidRDefault="00FF34B2" w:rsidP="00150C87">
            <w:pPr>
              <w:autoSpaceDE w:val="0"/>
              <w:autoSpaceDN w:val="0"/>
              <w:adjustRightInd w:val="0"/>
              <w:rPr>
                <w:rFonts w:ascii="Verdana" w:hAnsi="Verdana"/>
                <w:sz w:val="20"/>
                <w:szCs w:val="20"/>
              </w:rPr>
            </w:pPr>
            <w:r>
              <w:rPr>
                <w:rFonts w:ascii="Verdana" w:hAnsi="Verdana"/>
                <w:sz w:val="20"/>
                <w:szCs w:val="20"/>
              </w:rPr>
              <w:t>Report Status – P for Interim, F for Final, C for Correction</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Parent Result +</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PRL</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27</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Quantity/Timing</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TQ</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150C87"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28</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Result Copies To</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XCN</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150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150C87"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29</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Parent</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EIP</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30</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Transportation Mode</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31</w:t>
            </w:r>
          </w:p>
          <w:p w:rsidR="00FF34B2" w:rsidRPr="003E2633" w:rsidRDefault="00FF34B2" w:rsidP="003E2633">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Reason for Study</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p w:rsidR="00FF34B2" w:rsidRPr="003E2633" w:rsidRDefault="00FF34B2" w:rsidP="003E2633">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300</w:t>
            </w: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3E2633">
            <w:pPr>
              <w:autoSpaceDE w:val="0"/>
              <w:autoSpaceDN w:val="0"/>
              <w:adjustRightInd w:val="0"/>
              <w:rPr>
                <w:rFonts w:ascii="Verdana" w:hAnsi="Verdana"/>
                <w:sz w:val="20"/>
                <w:szCs w:val="20"/>
              </w:rPr>
            </w:pPr>
          </w:p>
          <w:p w:rsidR="00FF34B2" w:rsidRPr="003E2633" w:rsidRDefault="00FF34B2" w:rsidP="003E263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p w:rsidR="00FF34B2" w:rsidRPr="003E2633" w:rsidRDefault="00FF34B2" w:rsidP="003E26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3E2633">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lastRenderedPageBreak/>
              <w:t>32</w:t>
            </w:r>
          </w:p>
          <w:p w:rsidR="00FF34B2" w:rsidRPr="003E2633" w:rsidRDefault="00FF34B2" w:rsidP="003E2633">
            <w:pPr>
              <w:autoSpaceDE w:val="0"/>
              <w:autoSpaceDN w:val="0"/>
              <w:adjustRightInd w:val="0"/>
              <w:rPr>
                <w:rFonts w:ascii="Verdana" w:hAnsi="Verdana"/>
                <w:sz w:val="20"/>
                <w:szCs w:val="20"/>
              </w:rPr>
            </w:pPr>
          </w:p>
        </w:tc>
        <w:tc>
          <w:tcPr>
            <w:tcW w:w="2614" w:type="dxa"/>
          </w:tcPr>
          <w:p w:rsidR="00FF34B2" w:rsidRPr="00104F5C"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Principal Result Interpreter +</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3E2633">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NDL</w:t>
              </w:r>
            </w:hyperlink>
          </w:p>
        </w:tc>
        <w:tc>
          <w:tcPr>
            <w:tcW w:w="709"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True</w:t>
            </w:r>
          </w:p>
        </w:tc>
        <w:tc>
          <w:tcPr>
            <w:tcW w:w="1464" w:type="dxa"/>
          </w:tcPr>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3E26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3E2633">
            <w:pPr>
              <w:autoSpaceDE w:val="0"/>
              <w:autoSpaceDN w:val="0"/>
              <w:adjustRightInd w:val="0"/>
              <w:rPr>
                <w:rFonts w:ascii="Verdana" w:hAnsi="Verdana"/>
                <w:sz w:val="20"/>
                <w:szCs w:val="20"/>
              </w:rPr>
            </w:pPr>
            <w:r>
              <w:rPr>
                <w:rFonts w:ascii="Verdana" w:hAnsi="Verdana"/>
                <w:sz w:val="20"/>
                <w:szCs w:val="20"/>
              </w:rPr>
              <w:t>Reporting Pathologist – Provider number and name</w:t>
            </w:r>
          </w:p>
        </w:tc>
      </w:tr>
    </w:tbl>
    <w:p w:rsidR="003E2633" w:rsidRDefault="003E2633"/>
    <w:p w:rsidR="00EC67D2" w:rsidRDefault="00EC67D2" w:rsidP="00230078">
      <w:pPr>
        <w:pStyle w:val="Heading2"/>
      </w:pPr>
      <w:bookmarkStart w:id="20" w:name="_Toc304067775"/>
      <w:r>
        <w:t>OBX –</w:t>
      </w:r>
      <w:r w:rsidR="00230078">
        <w:t>Observation Result</w:t>
      </w:r>
      <w:r>
        <w:t xml:space="preserve"> (Pathology)</w:t>
      </w:r>
      <w:bookmarkEnd w:id="20"/>
    </w:p>
    <w:p w:rsidR="00EC67D2" w:rsidRDefault="000A6446">
      <w:r>
        <w:t>Each Lab OBR is followed by one or more OBX segments, as the pathology service provides.</w:t>
      </w:r>
    </w:p>
    <w:tbl>
      <w:tblPr>
        <w:tblStyle w:val="LightList"/>
        <w:tblW w:w="0" w:type="auto"/>
        <w:tblLook w:val="0000" w:firstRow="0" w:lastRow="0" w:firstColumn="0" w:lastColumn="0" w:noHBand="0" w:noVBand="0"/>
      </w:tblPr>
      <w:tblGrid>
        <w:gridCol w:w="471"/>
        <w:gridCol w:w="2614"/>
        <w:gridCol w:w="992"/>
        <w:gridCol w:w="852"/>
        <w:gridCol w:w="1229"/>
        <w:gridCol w:w="1417"/>
        <w:gridCol w:w="5858"/>
      </w:tblGrid>
      <w:tr w:rsidR="00FF34B2" w:rsidRPr="00230078" w:rsidTr="007C661C">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b/>
                <w:sz w:val="20"/>
                <w:szCs w:val="20"/>
              </w:rPr>
            </w:pPr>
          </w:p>
          <w:p w:rsidR="00FF34B2" w:rsidRPr="00230078" w:rsidRDefault="00FF34B2" w:rsidP="00EC67D2">
            <w:pPr>
              <w:autoSpaceDE w:val="0"/>
              <w:autoSpaceDN w:val="0"/>
              <w:adjustRightInd w:val="0"/>
              <w:rPr>
                <w:rFonts w:ascii="Verdana" w:hAnsi="Verdana"/>
                <w:b/>
                <w:sz w:val="20"/>
                <w:szCs w:val="20"/>
              </w:rPr>
            </w:pPr>
          </w:p>
        </w:tc>
        <w:tc>
          <w:tcPr>
            <w:tcW w:w="2614"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Description</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EC67D2">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Data Type</w:t>
            </w:r>
          </w:p>
          <w:p w:rsidR="00FF34B2" w:rsidRPr="00230078" w:rsidRDefault="00FF34B2" w:rsidP="00EC67D2">
            <w:pPr>
              <w:autoSpaceDE w:val="0"/>
              <w:autoSpaceDN w:val="0"/>
              <w:adjustRightInd w:val="0"/>
              <w:rPr>
                <w:rFonts w:ascii="Verdana" w:hAnsi="Verdana"/>
                <w:b/>
                <w:sz w:val="20"/>
                <w:szCs w:val="20"/>
              </w:rPr>
            </w:pPr>
          </w:p>
        </w:tc>
        <w:tc>
          <w:tcPr>
            <w:tcW w:w="852"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Size</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Required</w:t>
            </w:r>
          </w:p>
          <w:p w:rsidR="00FF34B2" w:rsidRPr="00230078" w:rsidRDefault="00FF34B2" w:rsidP="00EC67D2">
            <w:pPr>
              <w:autoSpaceDE w:val="0"/>
              <w:autoSpaceDN w:val="0"/>
              <w:adjustRightInd w:val="0"/>
              <w:rPr>
                <w:rFonts w:ascii="Verdana" w:hAnsi="Verdana"/>
                <w:b/>
                <w:sz w:val="20"/>
                <w:szCs w:val="20"/>
              </w:rPr>
            </w:pPr>
          </w:p>
        </w:tc>
        <w:tc>
          <w:tcPr>
            <w:tcW w:w="1417"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Repetition</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EC67D2">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Set ID - OBX</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SI</w:t>
            </w:r>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EC67D2">
            <w:pPr>
              <w:autoSpaceDE w:val="0"/>
              <w:autoSpaceDN w:val="0"/>
              <w:adjustRightInd w:val="0"/>
              <w:rPr>
                <w:rFonts w:ascii="Verdana" w:hAnsi="Verdana"/>
                <w:sz w:val="20"/>
                <w:szCs w:val="20"/>
              </w:rPr>
            </w:pP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Value Type</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EC67D2">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Identifier</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297EC0" w:rsidP="00EC67D2">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80</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EC67D2">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F5301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EC67D2">
            <w:pPr>
              <w:autoSpaceDE w:val="0"/>
              <w:autoSpaceDN w:val="0"/>
              <w:adjustRightInd w:val="0"/>
              <w:rPr>
                <w:rFonts w:ascii="Verdana" w:hAnsi="Verdana"/>
                <w:sz w:val="20"/>
                <w:szCs w:val="20"/>
              </w:rPr>
            </w:pPr>
          </w:p>
        </w:tc>
        <w:tc>
          <w:tcPr>
            <w:tcW w:w="2614" w:type="dxa"/>
            <w:shd w:val="clear" w:color="auto" w:fill="FFFFFF" w:themeFill="background1"/>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Sub-ID</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230078" w:rsidRDefault="00FF34B2" w:rsidP="00230078">
            <w:pPr>
              <w:autoSpaceDE w:val="0"/>
              <w:autoSpaceDN w:val="0"/>
              <w:adjustRightInd w:val="0"/>
              <w:rPr>
                <w:rFonts w:ascii="Verdana" w:hAnsi="Verdana"/>
                <w:sz w:val="20"/>
                <w:szCs w:val="20"/>
              </w:rPr>
            </w:pPr>
            <w:r w:rsidRPr="00230078">
              <w:rPr>
                <w:rFonts w:ascii="Verdana" w:hAnsi="Verdana" w:cs="Verdana"/>
                <w:color w:val="000000"/>
                <w:sz w:val="20"/>
                <w:szCs w:val="20"/>
              </w:rPr>
              <w:t>ST</w:t>
            </w:r>
          </w:p>
        </w:tc>
        <w:tc>
          <w:tcPr>
            <w:tcW w:w="852" w:type="dxa"/>
            <w:shd w:val="clear" w:color="auto" w:fill="FFFFFF" w:themeFill="background1"/>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20</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FFFFF" w:themeFill="background1"/>
          </w:tcPr>
          <w:p w:rsidR="00FF34B2" w:rsidRPr="00230078" w:rsidRDefault="00FF34B2" w:rsidP="00EC67D2">
            <w:pPr>
              <w:autoSpaceDE w:val="0"/>
              <w:autoSpaceDN w:val="0"/>
              <w:adjustRightInd w:val="0"/>
              <w:rPr>
                <w:rFonts w:ascii="Verdana" w:hAnsi="Verdana"/>
                <w:sz w:val="20"/>
                <w:szCs w:val="20"/>
              </w:rPr>
            </w:pPr>
          </w:p>
          <w:p w:rsidR="00FF34B2" w:rsidRPr="00230078" w:rsidRDefault="00FF34B2" w:rsidP="00EC67D2">
            <w:pPr>
              <w:autoSpaceDE w:val="0"/>
              <w:autoSpaceDN w:val="0"/>
              <w:adjustRightInd w:val="0"/>
              <w:rPr>
                <w:rFonts w:ascii="Verdana" w:hAnsi="Verdana"/>
                <w:sz w:val="20"/>
                <w:szCs w:val="20"/>
              </w:rPr>
            </w:pPr>
          </w:p>
        </w:tc>
        <w:tc>
          <w:tcPr>
            <w:tcW w:w="1417" w:type="dxa"/>
            <w:shd w:val="clear" w:color="auto" w:fill="FFFFFF" w:themeFill="background1"/>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FFFFF" w:themeFill="background1"/>
          </w:tcPr>
          <w:p w:rsidR="00FF34B2" w:rsidRPr="00230078" w:rsidRDefault="00FF34B2" w:rsidP="008752CA">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Value</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230078">
            <w:pPr>
              <w:autoSpaceDE w:val="0"/>
              <w:autoSpaceDN w:val="0"/>
              <w:adjustRightInd w:val="0"/>
              <w:rPr>
                <w:rFonts w:ascii="Verdana" w:hAnsi="Verdana"/>
                <w:sz w:val="20"/>
                <w:szCs w:val="20"/>
              </w:rPr>
            </w:pPr>
            <w:r w:rsidRPr="00230078">
              <w:rPr>
                <w:rFonts w:ascii="Verdana" w:hAnsi="Verdana" w:cs="Verdana"/>
                <w:color w:val="000000"/>
                <w:sz w:val="20"/>
                <w:szCs w:val="20"/>
              </w:rPr>
              <w:t>*</w:t>
            </w:r>
          </w:p>
        </w:tc>
        <w:tc>
          <w:tcPr>
            <w:tcW w:w="852"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65536</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Y</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230078">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6</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Units</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297EC0" w:rsidP="00EC67D2">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r w:rsidR="00FF34B2" w:rsidRPr="00230078">
              <w:rPr>
                <w:rFonts w:ascii="Verdana" w:hAnsi="Verdana"/>
                <w:sz w:val="20"/>
                <w:szCs w:val="20"/>
              </w:rPr>
              <w:t xml:space="preserve"> </w:t>
            </w:r>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sz w:val="20"/>
                <w:szCs w:val="20"/>
              </w:rPr>
            </w:pP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230078">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7</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References Range</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ST</w:t>
            </w:r>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sz w:val="20"/>
                <w:szCs w:val="20"/>
              </w:rPr>
            </w:pP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230078">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8</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Abnormal Flags</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 xml:space="preserve">ID </w:t>
            </w:r>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sz w:val="20"/>
                <w:szCs w:val="20"/>
              </w:rPr>
            </w:pP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2300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230078">
            <w:pPr>
              <w:autoSpaceDE w:val="0"/>
              <w:autoSpaceDN w:val="0"/>
              <w:adjustRightInd w:val="0"/>
              <w:rPr>
                <w:rFonts w:ascii="Verdana" w:hAnsi="Verdana"/>
                <w:sz w:val="20"/>
                <w:szCs w:val="20"/>
              </w:rPr>
            </w:pPr>
            <w:r>
              <w:rPr>
                <w:rFonts w:ascii="Verdana" w:hAnsi="Verdana"/>
                <w:sz w:val="20"/>
                <w:szCs w:val="20"/>
              </w:rPr>
              <w:t>As populated by laboratory</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9</w:t>
            </w:r>
          </w:p>
          <w:p w:rsidR="00FF34B2" w:rsidRPr="00230078" w:rsidRDefault="00FF34B2" w:rsidP="00EC67D2">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Probability</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NM</w:t>
            </w:r>
          </w:p>
          <w:p w:rsidR="00FF34B2" w:rsidRPr="00230078" w:rsidRDefault="00FF34B2" w:rsidP="00EC67D2">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EC67D2">
            <w:pPr>
              <w:autoSpaceDE w:val="0"/>
              <w:autoSpaceDN w:val="0"/>
              <w:adjustRightInd w:val="0"/>
              <w:rPr>
                <w:rFonts w:ascii="Verdana" w:hAnsi="Verdana"/>
                <w:sz w:val="20"/>
                <w:szCs w:val="20"/>
              </w:rPr>
            </w:pPr>
          </w:p>
          <w:p w:rsidR="00FF34B2" w:rsidRPr="00230078" w:rsidRDefault="00FF34B2" w:rsidP="00EC67D2">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2300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EC67D2">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10</w:t>
            </w:r>
          </w:p>
          <w:p w:rsidR="00FF34B2" w:rsidRPr="00230078" w:rsidRDefault="00FF34B2" w:rsidP="00EC67D2">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Nature of Abnormal Test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EC67D2">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EC67D2">
            <w:pPr>
              <w:autoSpaceDE w:val="0"/>
              <w:autoSpaceDN w:val="0"/>
              <w:adjustRightInd w:val="0"/>
              <w:rPr>
                <w:rFonts w:ascii="Verdana" w:hAnsi="Verdana"/>
                <w:sz w:val="20"/>
                <w:szCs w:val="20"/>
              </w:rPr>
            </w:pPr>
          </w:p>
          <w:p w:rsidR="00FF34B2" w:rsidRPr="00230078" w:rsidRDefault="00FF34B2" w:rsidP="00EC67D2">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EC67D2">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11</w:t>
            </w:r>
          </w:p>
          <w:p w:rsidR="00FF34B2" w:rsidRPr="00230078" w:rsidRDefault="00FF34B2" w:rsidP="00EC67D2">
            <w:pPr>
              <w:autoSpaceDE w:val="0"/>
              <w:autoSpaceDN w:val="0"/>
              <w:adjustRightInd w:val="0"/>
              <w:rPr>
                <w:rFonts w:ascii="Verdana" w:hAnsi="Verdana"/>
                <w:sz w:val="20"/>
                <w:szCs w:val="20"/>
              </w:rPr>
            </w:pPr>
          </w:p>
        </w:tc>
        <w:tc>
          <w:tcPr>
            <w:tcW w:w="2614" w:type="dxa"/>
          </w:tcPr>
          <w:p w:rsidR="00FF34B2" w:rsidRPr="00104F5C"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Observation Result Status</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EC67D2">
            <w:pPr>
              <w:autoSpaceDE w:val="0"/>
              <w:autoSpaceDN w:val="0"/>
              <w:adjustRightInd w:val="0"/>
              <w:rPr>
                <w:rFonts w:ascii="Verdana" w:hAnsi="Verdana"/>
                <w:sz w:val="20"/>
                <w:szCs w:val="20"/>
              </w:rPr>
            </w:pPr>
          </w:p>
        </w:tc>
        <w:tc>
          <w:tcPr>
            <w:tcW w:w="852"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EC67D2">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EC67D2">
            <w:pPr>
              <w:autoSpaceDE w:val="0"/>
              <w:autoSpaceDN w:val="0"/>
              <w:adjustRightInd w:val="0"/>
              <w:rPr>
                <w:rFonts w:ascii="Verdana" w:hAnsi="Verdana"/>
                <w:sz w:val="20"/>
                <w:szCs w:val="20"/>
              </w:rPr>
            </w:pPr>
          </w:p>
        </w:tc>
        <w:tc>
          <w:tcPr>
            <w:tcW w:w="1417" w:type="dxa"/>
          </w:tcPr>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EC67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230078">
            <w:pPr>
              <w:autoSpaceDE w:val="0"/>
              <w:autoSpaceDN w:val="0"/>
              <w:adjustRightInd w:val="0"/>
              <w:rPr>
                <w:rFonts w:ascii="Verdana" w:hAnsi="Verdana"/>
                <w:sz w:val="20"/>
                <w:szCs w:val="20"/>
              </w:rPr>
            </w:pPr>
            <w:r>
              <w:rPr>
                <w:rFonts w:ascii="Verdana" w:hAnsi="Verdana"/>
                <w:sz w:val="20"/>
                <w:szCs w:val="20"/>
              </w:rPr>
              <w:t>As populated by laboratory</w:t>
            </w:r>
          </w:p>
        </w:tc>
      </w:tr>
    </w:tbl>
    <w:p w:rsidR="00EC67D2" w:rsidRDefault="00EC67D2"/>
    <w:p w:rsidR="00150C87" w:rsidRDefault="00150C87" w:rsidP="00150C87">
      <w:pPr>
        <w:pStyle w:val="Heading2"/>
      </w:pPr>
      <w:bookmarkStart w:id="21" w:name="_Toc304067776"/>
      <w:r>
        <w:lastRenderedPageBreak/>
        <w:t>OBR – Observation Request (Radiology)</w:t>
      </w:r>
      <w:bookmarkEnd w:id="21"/>
    </w:p>
    <w:p w:rsidR="00150C87" w:rsidRPr="003E2633" w:rsidRDefault="000A6446" w:rsidP="00150C87">
      <w:r>
        <w:t xml:space="preserve">There will be on OBR for each radiology report that the source of the summary or referral wishes to include. </w:t>
      </w:r>
    </w:p>
    <w:tbl>
      <w:tblPr>
        <w:tblStyle w:val="LightList"/>
        <w:tblW w:w="0" w:type="auto"/>
        <w:tblLook w:val="0000" w:firstRow="0" w:lastRow="0" w:firstColumn="0" w:lastColumn="0" w:noHBand="0" w:noVBand="0"/>
      </w:tblPr>
      <w:tblGrid>
        <w:gridCol w:w="471"/>
        <w:gridCol w:w="2614"/>
        <w:gridCol w:w="992"/>
        <w:gridCol w:w="709"/>
        <w:gridCol w:w="1229"/>
        <w:gridCol w:w="1464"/>
        <w:gridCol w:w="5954"/>
      </w:tblGrid>
      <w:tr w:rsidR="00FF34B2" w:rsidRPr="003E2633" w:rsidTr="007C661C">
        <w:trPr>
          <w:cantSplit/>
          <w:tblHeader/>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b/>
                <w:sz w:val="20"/>
                <w:szCs w:val="20"/>
              </w:rPr>
            </w:pPr>
          </w:p>
          <w:p w:rsidR="00FF34B2" w:rsidRPr="003E2633" w:rsidRDefault="00FF34B2" w:rsidP="004260A8">
            <w:pPr>
              <w:autoSpaceDE w:val="0"/>
              <w:autoSpaceDN w:val="0"/>
              <w:adjustRightInd w:val="0"/>
              <w:rPr>
                <w:rFonts w:ascii="Verdana" w:hAnsi="Verdana"/>
                <w:b/>
                <w:sz w:val="20"/>
                <w:szCs w:val="20"/>
              </w:rPr>
            </w:pPr>
          </w:p>
        </w:tc>
        <w:tc>
          <w:tcPr>
            <w:tcW w:w="261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Description</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4260A8">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Data Type</w:t>
            </w:r>
          </w:p>
        </w:tc>
        <w:tc>
          <w:tcPr>
            <w:tcW w:w="709"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Size</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Required</w:t>
            </w:r>
          </w:p>
          <w:p w:rsidR="00FF34B2" w:rsidRPr="003E2633" w:rsidRDefault="00FF34B2" w:rsidP="004260A8">
            <w:pPr>
              <w:autoSpaceDE w:val="0"/>
              <w:autoSpaceDN w:val="0"/>
              <w:adjustRightInd w:val="0"/>
              <w:rPr>
                <w:rFonts w:ascii="Verdana" w:hAnsi="Verdana"/>
                <w:b/>
                <w:sz w:val="20"/>
                <w:szCs w:val="20"/>
              </w:rPr>
            </w:pPr>
          </w:p>
        </w:tc>
        <w:tc>
          <w:tcPr>
            <w:tcW w:w="146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Repetition</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Set ID - OBR</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SI</w:t>
            </w:r>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sz w:val="20"/>
                <w:szCs w:val="20"/>
              </w:rPr>
            </w:pPr>
            <w:r w:rsidRPr="003E2633">
              <w:rPr>
                <w:rFonts w:ascii="Verdana" w:hAnsi="Verdana"/>
                <w:sz w:val="20"/>
                <w:szCs w:val="20"/>
              </w:rPr>
              <w:t>True</w:t>
            </w:r>
          </w:p>
        </w:tc>
        <w:tc>
          <w:tcPr>
            <w:tcW w:w="146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sz w:val="20"/>
                <w:szCs w:val="20"/>
              </w:rPr>
            </w:pP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Order Number</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Order Number</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3E2633" w:rsidRDefault="00FF34B2" w:rsidP="004260A8">
            <w:pPr>
              <w:autoSpaceDE w:val="0"/>
              <w:autoSpaceDN w:val="0"/>
              <w:adjustRightInd w:val="0"/>
              <w:rPr>
                <w:rFonts w:ascii="Verdana" w:hAnsi="Verdana"/>
                <w:sz w:val="20"/>
                <w:szCs w:val="20"/>
              </w:rPr>
            </w:pPr>
          </w:p>
        </w:tc>
        <w:tc>
          <w:tcPr>
            <w:tcW w:w="146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Radiology Report Identifier</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Universal Service ID</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true</w:t>
            </w:r>
          </w:p>
          <w:p w:rsidR="00FF34B2" w:rsidRPr="003E2633" w:rsidRDefault="00FF34B2" w:rsidP="004260A8">
            <w:pPr>
              <w:autoSpaceDE w:val="0"/>
              <w:autoSpaceDN w:val="0"/>
              <w:adjustRightInd w:val="0"/>
              <w:rPr>
                <w:rFonts w:ascii="Verdana" w:hAnsi="Verdana"/>
                <w:sz w:val="20"/>
                <w:szCs w:val="20"/>
              </w:rPr>
            </w:pPr>
          </w:p>
        </w:tc>
        <w:tc>
          <w:tcPr>
            <w:tcW w:w="146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Image Exam Code</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5</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Priority-OBR</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6</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Requested Date/time</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7</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104F5C"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Observation Date/Time #</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150C87">
            <w:pPr>
              <w:autoSpaceDE w:val="0"/>
              <w:autoSpaceDN w:val="0"/>
              <w:adjustRightInd w:val="0"/>
              <w:rPr>
                <w:rFonts w:ascii="Verdana" w:hAnsi="Verdana"/>
                <w:sz w:val="20"/>
                <w:szCs w:val="20"/>
              </w:rPr>
            </w:pPr>
            <w:r>
              <w:rPr>
                <w:rFonts w:ascii="Verdana" w:hAnsi="Verdana"/>
                <w:sz w:val="20"/>
                <w:szCs w:val="20"/>
              </w:rPr>
              <w:t>Time of Examination</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8</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Observation End Da</w:t>
            </w:r>
            <w:r>
              <w:rPr>
                <w:rFonts w:ascii="Verdana" w:hAnsi="Verdana" w:cs="Verdana"/>
                <w:color w:val="000000"/>
                <w:sz w:val="20"/>
                <w:szCs w:val="20"/>
              </w:rPr>
              <w:t>te/Time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9</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Collection Volume *</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CQ</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10</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Collector Identifier *</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XCN</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11</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Specimen Action Code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12</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Danger Code</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13</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Relevant Clinical Info.</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300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14</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Specimen Received Date/Time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15</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Specimen Source</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SPS</w:t>
              </w:r>
            </w:hyperlink>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300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lastRenderedPageBreak/>
              <w:t>16</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Ordering Provider</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XCN</w:t>
              </w:r>
            </w:hyperlink>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120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Provider Number</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17</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 xml:space="preserve">Order </w:t>
            </w:r>
            <w:proofErr w:type="spellStart"/>
            <w:r>
              <w:rPr>
                <w:rFonts w:ascii="Verdana" w:hAnsi="Verdana" w:cs="Verdana"/>
                <w:color w:val="000000"/>
                <w:sz w:val="20"/>
                <w:szCs w:val="20"/>
              </w:rPr>
              <w:t>Callback</w:t>
            </w:r>
            <w:proofErr w:type="spellEnd"/>
            <w:r>
              <w:rPr>
                <w:rFonts w:ascii="Verdana" w:hAnsi="Verdana" w:cs="Verdana"/>
                <w:color w:val="000000"/>
                <w:sz w:val="20"/>
                <w:szCs w:val="20"/>
              </w:rPr>
              <w:t xml:space="preserve"> Phone Number</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XTN</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1F7424"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18</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Field 1</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sidRPr="003E2633">
              <w:rPr>
                <w:rFonts w:ascii="Verdana" w:hAnsi="Verdana" w:cs="Verdana"/>
                <w:color w:val="000000"/>
                <w:sz w:val="20"/>
                <w:szCs w:val="20"/>
              </w:rPr>
              <w:t>ST</w:t>
            </w: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19</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Field 2</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FFFFF" w:themeFill="background1"/>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20</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FFFFF" w:themeFill="background1"/>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Field 1 +</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FFFFF" w:themeFill="background1"/>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FFFFF" w:themeFill="background1"/>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FFFFF" w:themeFill="background1"/>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Imaging Service Name</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21</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Field 2 +</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ST</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60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Result</w:t>
            </w:r>
            <w:r>
              <w:rPr>
                <w:rFonts w:ascii="Verdana" w:hAnsi="Verdana" w:cs="Verdana"/>
                <w:color w:val="000000"/>
                <w:sz w:val="20"/>
                <w:szCs w:val="20"/>
              </w:rPr>
              <w:t xml:space="preserve">s </w:t>
            </w:r>
            <w:proofErr w:type="spellStart"/>
            <w:r>
              <w:rPr>
                <w:rFonts w:ascii="Verdana" w:hAnsi="Verdana" w:cs="Verdana"/>
                <w:color w:val="000000"/>
                <w:sz w:val="20"/>
                <w:szCs w:val="20"/>
              </w:rPr>
              <w:t>Rpt</w:t>
            </w:r>
            <w:proofErr w:type="spellEnd"/>
            <w:r>
              <w:rPr>
                <w:rFonts w:ascii="Verdana" w:hAnsi="Verdana" w:cs="Verdana"/>
                <w:color w:val="000000"/>
                <w:sz w:val="20"/>
                <w:szCs w:val="20"/>
              </w:rPr>
              <w:t xml:space="preserve">/Status </w:t>
            </w:r>
            <w:proofErr w:type="spellStart"/>
            <w:r>
              <w:rPr>
                <w:rFonts w:ascii="Verdana" w:hAnsi="Verdana" w:cs="Verdana"/>
                <w:color w:val="000000"/>
                <w:sz w:val="20"/>
                <w:szCs w:val="20"/>
              </w:rPr>
              <w:t>Chng</w:t>
            </w:r>
            <w:proofErr w:type="spellEnd"/>
            <w:r>
              <w:rPr>
                <w:rFonts w:ascii="Verdana" w:hAnsi="Verdana" w:cs="Verdana"/>
                <w:color w:val="000000"/>
                <w:sz w:val="20"/>
                <w:szCs w:val="20"/>
              </w:rPr>
              <w:t xml:space="preserve"> - Date/Time +</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TS</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23</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Charge to Practice +</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MOC</w:t>
              </w:r>
            </w:hyperlink>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24</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 xml:space="preserve">Diagnostic </w:t>
            </w:r>
            <w:proofErr w:type="spellStart"/>
            <w:r w:rsidRPr="003E2633">
              <w:rPr>
                <w:rFonts w:ascii="Verdana" w:hAnsi="Verdana" w:cs="Verdana"/>
                <w:color w:val="000000"/>
                <w:sz w:val="20"/>
                <w:szCs w:val="20"/>
              </w:rPr>
              <w:t>Serv</w:t>
            </w:r>
            <w:proofErr w:type="spellEnd"/>
            <w:r w:rsidRPr="003E2633">
              <w:rPr>
                <w:rFonts w:ascii="Verdana" w:hAnsi="Verdana" w:cs="Verdana"/>
                <w:color w:val="000000"/>
                <w:sz w:val="20"/>
                <w:szCs w:val="20"/>
              </w:rPr>
              <w:t xml:space="preserve"> Sect ID</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25</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Result Status +</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True</w:t>
            </w: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26</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Parent Result +</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PRL</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27</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Quantity/Timing</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TQ</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1F7424"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FFFFF" w:themeFill="background1"/>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28</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FFFFF" w:themeFill="background1"/>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Result Copies To</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XCN</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FFFFF" w:themeFill="background1"/>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150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FFFFF" w:themeFill="background1"/>
          </w:tcPr>
          <w:p w:rsidR="00FF34B2" w:rsidRPr="001F7424"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FFFFF" w:themeFill="background1"/>
          </w:tcPr>
          <w:p w:rsidR="00FF34B2" w:rsidRPr="003E2633" w:rsidRDefault="00FF34B2" w:rsidP="001F7424">
            <w:pPr>
              <w:autoSpaceDE w:val="0"/>
              <w:autoSpaceDN w:val="0"/>
              <w:adjustRightInd w:val="0"/>
              <w:rPr>
                <w:rFonts w:ascii="Verdana" w:hAnsi="Verdana" w:cs="Verdana"/>
                <w:color w:val="000000"/>
                <w:sz w:val="20"/>
                <w:szCs w:val="20"/>
              </w:rPr>
            </w:pPr>
            <w:r>
              <w:rPr>
                <w:rFonts w:ascii="Verdana" w:hAnsi="Verdana" w:cs="Verdana"/>
                <w:color w:val="000000"/>
                <w:sz w:val="20"/>
                <w:szCs w:val="20"/>
              </w:rPr>
              <w:t>Names of recipients for any additional copies.</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29</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Parent</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EIP</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30</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Transportation Mode</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ID</w:t>
            </w:r>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31</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Reason for Study</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300</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Y</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lastRenderedPageBreak/>
              <w:t>32</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104F5C"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Principal Result Interpreter +</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NDL</w:t>
              </w:r>
            </w:hyperlink>
          </w:p>
        </w:tc>
        <w:tc>
          <w:tcPr>
            <w:tcW w:w="709"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1F7424">
            <w:pPr>
              <w:autoSpaceDE w:val="0"/>
              <w:autoSpaceDN w:val="0"/>
              <w:adjustRightInd w:val="0"/>
              <w:rPr>
                <w:rFonts w:ascii="Verdana" w:hAnsi="Verdana"/>
                <w:sz w:val="20"/>
                <w:szCs w:val="20"/>
              </w:rPr>
            </w:pPr>
            <w:r>
              <w:rPr>
                <w:rFonts w:ascii="Verdana" w:hAnsi="Verdana"/>
                <w:sz w:val="20"/>
                <w:szCs w:val="20"/>
              </w:rPr>
              <w:t>Reporting Radiologist – Provider number and name</w:t>
            </w:r>
          </w:p>
        </w:tc>
      </w:tr>
    </w:tbl>
    <w:p w:rsidR="00150C87" w:rsidRDefault="00150C87" w:rsidP="00150C87"/>
    <w:p w:rsidR="00150C87" w:rsidRDefault="00150C87" w:rsidP="00150C87">
      <w:pPr>
        <w:pStyle w:val="Heading2"/>
      </w:pPr>
      <w:bookmarkStart w:id="22" w:name="_Toc304067777"/>
      <w:r>
        <w:t>OBX –Observation Result (Radiology)</w:t>
      </w:r>
      <w:bookmarkEnd w:id="22"/>
    </w:p>
    <w:p w:rsidR="000A6446" w:rsidRDefault="000A6446" w:rsidP="000A6446">
      <w:r>
        <w:t>Each Lab OBR is followed by one OBX segment that contains the radiology report as provided.</w:t>
      </w:r>
    </w:p>
    <w:p w:rsidR="00150C87" w:rsidRDefault="00150C87" w:rsidP="00150C87"/>
    <w:tbl>
      <w:tblPr>
        <w:tblStyle w:val="LightList"/>
        <w:tblW w:w="0" w:type="auto"/>
        <w:tblLook w:val="0000" w:firstRow="0" w:lastRow="0" w:firstColumn="0" w:lastColumn="0" w:noHBand="0" w:noVBand="0"/>
      </w:tblPr>
      <w:tblGrid>
        <w:gridCol w:w="471"/>
        <w:gridCol w:w="2614"/>
        <w:gridCol w:w="992"/>
        <w:gridCol w:w="852"/>
        <w:gridCol w:w="1229"/>
        <w:gridCol w:w="1417"/>
        <w:gridCol w:w="5858"/>
      </w:tblGrid>
      <w:tr w:rsidR="00FF34B2" w:rsidRPr="00230078" w:rsidTr="007C661C">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b/>
                <w:sz w:val="20"/>
                <w:szCs w:val="20"/>
              </w:rPr>
            </w:pPr>
          </w:p>
          <w:p w:rsidR="00FF34B2" w:rsidRPr="00230078" w:rsidRDefault="00FF34B2" w:rsidP="004260A8">
            <w:pPr>
              <w:autoSpaceDE w:val="0"/>
              <w:autoSpaceDN w:val="0"/>
              <w:adjustRightInd w:val="0"/>
              <w:rPr>
                <w:rFonts w:ascii="Verdana" w:hAnsi="Verdana"/>
                <w:b/>
                <w:sz w:val="20"/>
                <w:szCs w:val="20"/>
              </w:rPr>
            </w:pPr>
          </w:p>
        </w:tc>
        <w:tc>
          <w:tcPr>
            <w:tcW w:w="2614"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Description</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Data Type</w:t>
            </w:r>
          </w:p>
          <w:p w:rsidR="00FF34B2" w:rsidRPr="00230078" w:rsidRDefault="00FF34B2" w:rsidP="004260A8">
            <w:pPr>
              <w:autoSpaceDE w:val="0"/>
              <w:autoSpaceDN w:val="0"/>
              <w:adjustRightInd w:val="0"/>
              <w:rPr>
                <w:rFonts w:ascii="Verdana" w:hAnsi="Verdana"/>
                <w:b/>
                <w:sz w:val="20"/>
                <w:szCs w:val="20"/>
              </w:rPr>
            </w:pPr>
          </w:p>
        </w:tc>
        <w:tc>
          <w:tcPr>
            <w:tcW w:w="852"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Size</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Required</w:t>
            </w:r>
          </w:p>
          <w:p w:rsidR="00FF34B2" w:rsidRPr="00230078" w:rsidRDefault="00FF34B2" w:rsidP="004260A8">
            <w:pPr>
              <w:autoSpaceDE w:val="0"/>
              <w:autoSpaceDN w:val="0"/>
              <w:adjustRightInd w:val="0"/>
              <w:rPr>
                <w:rFonts w:ascii="Verdana" w:hAnsi="Verdana"/>
                <w:b/>
                <w:sz w:val="20"/>
                <w:szCs w:val="20"/>
              </w:rPr>
            </w:pPr>
          </w:p>
        </w:tc>
        <w:tc>
          <w:tcPr>
            <w:tcW w:w="1417"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Repetition</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Set ID - OBX</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SI</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Value Type</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FT</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Identifier</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297EC0" w:rsidP="004260A8">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80</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t>“Report”</w:t>
            </w:r>
            <w:r>
              <w:br/>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Sub-ID</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sidRPr="00230078">
              <w:rPr>
                <w:rFonts w:ascii="Verdana" w:hAnsi="Verdana" w:cs="Verdana"/>
                <w:color w:val="000000"/>
                <w:sz w:val="20"/>
                <w:szCs w:val="20"/>
              </w:rPr>
              <w:t>ST</w:t>
            </w: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20</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Value</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sz w:val="20"/>
                <w:szCs w:val="20"/>
              </w:rPr>
            </w:pPr>
            <w:r w:rsidRPr="00230078">
              <w:rPr>
                <w:rFonts w:ascii="Verdana" w:hAnsi="Verdana" w:cs="Verdana"/>
                <w:color w:val="000000"/>
                <w:sz w:val="20"/>
                <w:szCs w:val="20"/>
              </w:rPr>
              <w:t>*</w:t>
            </w: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65536</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Y</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Imaging Report</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6</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Units</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297EC0" w:rsidP="004260A8">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r w:rsidR="00FF34B2" w:rsidRPr="00230078">
              <w:rPr>
                <w:rFonts w:ascii="Verdana" w:hAnsi="Verdana"/>
                <w:sz w:val="20"/>
                <w:szCs w:val="20"/>
              </w:rPr>
              <w:t xml:space="preserve"> </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7</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References Range</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ST</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8</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Abnormal Flags</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 xml:space="preserve">ID </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As populated by the Imaging Service</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9</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Probability</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NM</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10</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Nature of Abnormal Test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lastRenderedPageBreak/>
              <w:t>11</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104F5C"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R</w:t>
            </w:r>
            <w:r>
              <w:rPr>
                <w:rFonts w:ascii="Verdana" w:hAnsi="Verdana" w:cs="Verdana"/>
                <w:color w:val="000000"/>
                <w:sz w:val="20"/>
                <w:szCs w:val="20"/>
              </w:rPr>
              <w:t>esult Status</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C60DC1">
            <w:pPr>
              <w:autoSpaceDE w:val="0"/>
              <w:autoSpaceDN w:val="0"/>
              <w:adjustRightInd w:val="0"/>
              <w:rPr>
                <w:rFonts w:ascii="Verdana" w:hAnsi="Verdana"/>
                <w:sz w:val="20"/>
                <w:szCs w:val="20"/>
              </w:rPr>
            </w:pPr>
            <w:r>
              <w:rPr>
                <w:rFonts w:ascii="Verdana" w:hAnsi="Verdana"/>
                <w:sz w:val="20"/>
                <w:szCs w:val="20"/>
              </w:rPr>
              <w:t>F</w:t>
            </w:r>
          </w:p>
        </w:tc>
      </w:tr>
    </w:tbl>
    <w:p w:rsidR="00150C87" w:rsidRDefault="00150C87" w:rsidP="00150C87"/>
    <w:p w:rsidR="00C60DC1" w:rsidRDefault="00C60DC1" w:rsidP="00C60DC1">
      <w:pPr>
        <w:pStyle w:val="Heading2"/>
      </w:pPr>
      <w:bookmarkStart w:id="23" w:name="_Toc304067778"/>
      <w:r>
        <w:t>OBR – Observation Request (</w:t>
      </w:r>
      <w:r w:rsidR="00810F27">
        <w:t>Clinical Summary</w:t>
      </w:r>
      <w:r>
        <w:t>)</w:t>
      </w:r>
      <w:bookmarkEnd w:id="23"/>
    </w:p>
    <w:p w:rsidR="00C60DC1" w:rsidRPr="003E2633" w:rsidRDefault="000A6446" w:rsidP="00C60DC1">
      <w:r>
        <w:t xml:space="preserve">For discharge summaries, the final OBR/OBX pair contains the clinical summary. </w:t>
      </w:r>
    </w:p>
    <w:tbl>
      <w:tblPr>
        <w:tblStyle w:val="LightList"/>
        <w:tblW w:w="0" w:type="auto"/>
        <w:tblLook w:val="0000" w:firstRow="0" w:lastRow="0" w:firstColumn="0" w:lastColumn="0" w:noHBand="0" w:noVBand="0"/>
      </w:tblPr>
      <w:tblGrid>
        <w:gridCol w:w="471"/>
        <w:gridCol w:w="2614"/>
        <w:gridCol w:w="992"/>
        <w:gridCol w:w="709"/>
        <w:gridCol w:w="1229"/>
        <w:gridCol w:w="1464"/>
        <w:gridCol w:w="5954"/>
      </w:tblGrid>
      <w:tr w:rsidR="00FF34B2" w:rsidRPr="003E2633" w:rsidTr="007C661C">
        <w:trPr>
          <w:cantSplit/>
          <w:tblHeader/>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b/>
                <w:sz w:val="20"/>
                <w:szCs w:val="20"/>
              </w:rPr>
            </w:pPr>
          </w:p>
          <w:p w:rsidR="00FF34B2" w:rsidRPr="003E2633" w:rsidRDefault="00FF34B2" w:rsidP="004260A8">
            <w:pPr>
              <w:autoSpaceDE w:val="0"/>
              <w:autoSpaceDN w:val="0"/>
              <w:adjustRightInd w:val="0"/>
              <w:rPr>
                <w:rFonts w:ascii="Verdana" w:hAnsi="Verdana"/>
                <w:b/>
                <w:sz w:val="20"/>
                <w:szCs w:val="20"/>
              </w:rPr>
            </w:pPr>
          </w:p>
        </w:tc>
        <w:tc>
          <w:tcPr>
            <w:tcW w:w="261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Description</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4260A8">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Data Type</w:t>
            </w:r>
          </w:p>
        </w:tc>
        <w:tc>
          <w:tcPr>
            <w:tcW w:w="709"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Size</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Required</w:t>
            </w:r>
          </w:p>
          <w:p w:rsidR="00FF34B2" w:rsidRPr="003E2633" w:rsidRDefault="00FF34B2" w:rsidP="004260A8">
            <w:pPr>
              <w:autoSpaceDE w:val="0"/>
              <w:autoSpaceDN w:val="0"/>
              <w:adjustRightInd w:val="0"/>
              <w:rPr>
                <w:rFonts w:ascii="Verdana" w:hAnsi="Verdana"/>
                <w:b/>
                <w:sz w:val="20"/>
                <w:szCs w:val="20"/>
              </w:rPr>
            </w:pPr>
          </w:p>
        </w:tc>
        <w:tc>
          <w:tcPr>
            <w:tcW w:w="146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Repetition</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 xml:space="preserve">Set ID </w:t>
            </w:r>
            <w:r>
              <w:rPr>
                <w:rFonts w:ascii="Verdana" w:hAnsi="Verdana" w:cs="Verdana"/>
                <w:color w:val="000000"/>
                <w:sz w:val="20"/>
                <w:szCs w:val="20"/>
              </w:rPr>
              <w:t>–</w:t>
            </w:r>
            <w:r w:rsidRPr="003E2633">
              <w:rPr>
                <w:rFonts w:ascii="Verdana" w:hAnsi="Verdana" w:cs="Verdana"/>
                <w:color w:val="000000"/>
                <w:sz w:val="20"/>
                <w:szCs w:val="20"/>
              </w:rPr>
              <w:t xml:space="preserve"> OBR</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SI</w:t>
            </w:r>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sz w:val="20"/>
                <w:szCs w:val="20"/>
              </w:rPr>
            </w:pPr>
            <w:r w:rsidRPr="003E2633">
              <w:rPr>
                <w:rFonts w:ascii="Verdana" w:hAnsi="Verdana"/>
                <w:sz w:val="20"/>
                <w:szCs w:val="20"/>
              </w:rPr>
              <w:t>True</w:t>
            </w:r>
          </w:p>
        </w:tc>
        <w:tc>
          <w:tcPr>
            <w:tcW w:w="1464" w:type="dxa"/>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sz w:val="20"/>
                <w:szCs w:val="20"/>
              </w:rPr>
            </w:pP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Order Number</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w:t>
            </w:r>
          </w:p>
          <w:p w:rsidR="00FF34B2" w:rsidRPr="003E2633"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Order Number</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4260A8">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3E2633" w:rsidRDefault="00FF34B2" w:rsidP="004260A8">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C60DC1">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7C661C">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4260A8">
            <w:pPr>
              <w:autoSpaceDE w:val="0"/>
              <w:autoSpaceDN w:val="0"/>
              <w:adjustRightInd w:val="0"/>
              <w:rPr>
                <w:rFonts w:ascii="Verdana" w:hAnsi="Verdana"/>
                <w:sz w:val="20"/>
                <w:szCs w:val="20"/>
              </w:rPr>
            </w:pPr>
          </w:p>
        </w:tc>
        <w:tc>
          <w:tcPr>
            <w:tcW w:w="261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Universal Service ID</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4260A8">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p w:rsidR="00FF34B2" w:rsidRPr="003E2633" w:rsidRDefault="00FF34B2" w:rsidP="004260A8">
            <w:pPr>
              <w:autoSpaceDE w:val="0"/>
              <w:autoSpaceDN w:val="0"/>
              <w:adjustRightInd w:val="0"/>
              <w:rPr>
                <w:rFonts w:ascii="Verdana" w:hAnsi="Verdana"/>
                <w:sz w:val="20"/>
                <w:szCs w:val="20"/>
              </w:rPr>
            </w:pPr>
          </w:p>
        </w:tc>
        <w:tc>
          <w:tcPr>
            <w:tcW w:w="709"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4260A8">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true</w:t>
            </w:r>
          </w:p>
          <w:p w:rsidR="00FF34B2" w:rsidRPr="003E2633" w:rsidRDefault="00FF34B2" w:rsidP="004260A8">
            <w:pPr>
              <w:autoSpaceDE w:val="0"/>
              <w:autoSpaceDN w:val="0"/>
              <w:adjustRightInd w:val="0"/>
              <w:rPr>
                <w:rFonts w:ascii="Verdana" w:hAnsi="Verdana"/>
                <w:sz w:val="20"/>
                <w:szCs w:val="20"/>
              </w:rPr>
            </w:pPr>
          </w:p>
        </w:tc>
        <w:tc>
          <w:tcPr>
            <w:tcW w:w="1464" w:type="dxa"/>
          </w:tcPr>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4260A8">
            <w:pPr>
              <w:autoSpaceDE w:val="0"/>
              <w:autoSpaceDN w:val="0"/>
              <w:adjustRightInd w:val="0"/>
              <w:rPr>
                <w:rFonts w:ascii="Verdana" w:hAnsi="Verdana"/>
                <w:sz w:val="20"/>
                <w:szCs w:val="20"/>
              </w:rPr>
            </w:pPr>
            <w:proofErr w:type="spellStart"/>
            <w:r>
              <w:t>Loinc</w:t>
            </w:r>
            <w:proofErr w:type="spellEnd"/>
            <w:r>
              <w:t>: 51900-9 (Summary)</w:t>
            </w:r>
          </w:p>
        </w:tc>
      </w:tr>
    </w:tbl>
    <w:p w:rsidR="00C60DC1" w:rsidRDefault="00C60DC1" w:rsidP="00C60DC1"/>
    <w:p w:rsidR="00C60DC1" w:rsidRDefault="00C60DC1" w:rsidP="00C60DC1">
      <w:pPr>
        <w:pStyle w:val="Heading2"/>
      </w:pPr>
      <w:bookmarkStart w:id="24" w:name="_Toc304067779"/>
      <w:r>
        <w:t>OBX –Observation Result (</w:t>
      </w:r>
      <w:r w:rsidR="00810F27">
        <w:t>Clinical Summary</w:t>
      </w:r>
      <w:r>
        <w:t>)</w:t>
      </w:r>
      <w:bookmarkEnd w:id="24"/>
    </w:p>
    <w:p w:rsidR="00C60DC1" w:rsidRDefault="000A6446" w:rsidP="00C60DC1">
      <w:r>
        <w:t xml:space="preserve">For discharge summaries, the final OBR is followed by </w:t>
      </w:r>
      <w:proofErr w:type="gramStart"/>
      <w:r>
        <w:t xml:space="preserve">a </w:t>
      </w:r>
      <w:r w:rsidR="00FA5CD5">
        <w:t>an</w:t>
      </w:r>
      <w:proofErr w:type="gramEnd"/>
      <w:r>
        <w:t xml:space="preserve"> OBX that contains the clinical summary</w:t>
      </w:r>
      <w:r w:rsidR="00FA5CD5">
        <w:t>, and other OBXs containing patient observations coded by LOINC.</w:t>
      </w:r>
    </w:p>
    <w:tbl>
      <w:tblPr>
        <w:tblStyle w:val="LightList"/>
        <w:tblW w:w="0" w:type="auto"/>
        <w:tblLook w:val="0000" w:firstRow="0" w:lastRow="0" w:firstColumn="0" w:lastColumn="0" w:noHBand="0" w:noVBand="0"/>
      </w:tblPr>
      <w:tblGrid>
        <w:gridCol w:w="471"/>
        <w:gridCol w:w="2614"/>
        <w:gridCol w:w="992"/>
        <w:gridCol w:w="852"/>
        <w:gridCol w:w="1229"/>
        <w:gridCol w:w="1417"/>
        <w:gridCol w:w="5858"/>
      </w:tblGrid>
      <w:tr w:rsidR="00FF34B2" w:rsidRPr="00230078" w:rsidTr="007C661C">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b/>
                <w:sz w:val="20"/>
                <w:szCs w:val="20"/>
              </w:rPr>
            </w:pPr>
          </w:p>
          <w:p w:rsidR="00FF34B2" w:rsidRPr="00230078" w:rsidRDefault="00FF34B2" w:rsidP="004260A8">
            <w:pPr>
              <w:autoSpaceDE w:val="0"/>
              <w:autoSpaceDN w:val="0"/>
              <w:adjustRightInd w:val="0"/>
              <w:rPr>
                <w:rFonts w:ascii="Verdana" w:hAnsi="Verdana"/>
                <w:b/>
                <w:sz w:val="20"/>
                <w:szCs w:val="20"/>
              </w:rPr>
            </w:pPr>
          </w:p>
        </w:tc>
        <w:tc>
          <w:tcPr>
            <w:tcW w:w="2614"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Description</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Data Type</w:t>
            </w:r>
          </w:p>
          <w:p w:rsidR="00FF34B2" w:rsidRPr="00230078" w:rsidRDefault="00FF34B2" w:rsidP="004260A8">
            <w:pPr>
              <w:autoSpaceDE w:val="0"/>
              <w:autoSpaceDN w:val="0"/>
              <w:adjustRightInd w:val="0"/>
              <w:rPr>
                <w:rFonts w:ascii="Verdana" w:hAnsi="Verdana"/>
                <w:b/>
                <w:sz w:val="20"/>
                <w:szCs w:val="20"/>
              </w:rPr>
            </w:pPr>
          </w:p>
        </w:tc>
        <w:tc>
          <w:tcPr>
            <w:tcW w:w="852"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Size</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Required</w:t>
            </w:r>
          </w:p>
          <w:p w:rsidR="00FF34B2" w:rsidRPr="00230078" w:rsidRDefault="00FF34B2" w:rsidP="004260A8">
            <w:pPr>
              <w:autoSpaceDE w:val="0"/>
              <w:autoSpaceDN w:val="0"/>
              <w:adjustRightInd w:val="0"/>
              <w:rPr>
                <w:rFonts w:ascii="Verdana" w:hAnsi="Verdana"/>
                <w:b/>
                <w:sz w:val="20"/>
                <w:szCs w:val="20"/>
              </w:rPr>
            </w:pPr>
          </w:p>
        </w:tc>
        <w:tc>
          <w:tcPr>
            <w:tcW w:w="1417"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Repetition</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Set ID - OBX</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SI</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Value Type</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FT or NM</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lastRenderedPageBreak/>
              <w:t>3</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Identifier</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297EC0" w:rsidP="004260A8">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80</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FA5CD5">
            <w:pPr>
              <w:autoSpaceDE w:val="0"/>
              <w:autoSpaceDN w:val="0"/>
              <w:adjustRightInd w:val="0"/>
              <w:rPr>
                <w:rFonts w:ascii="Verdana" w:hAnsi="Verdana"/>
                <w:sz w:val="20"/>
                <w:szCs w:val="20"/>
              </w:rPr>
            </w:pPr>
            <w:r>
              <w:t>“Summary” or a LOINC code</w:t>
            </w:r>
            <w:r>
              <w:br/>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Sub-ID</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sidRPr="00230078">
              <w:rPr>
                <w:rFonts w:ascii="Verdana" w:hAnsi="Verdana" w:cs="Verdana"/>
                <w:color w:val="000000"/>
                <w:sz w:val="20"/>
                <w:szCs w:val="20"/>
              </w:rPr>
              <w:t>ST</w:t>
            </w: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20</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Value</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sz w:val="20"/>
                <w:szCs w:val="20"/>
              </w:rPr>
            </w:pPr>
            <w:r w:rsidRPr="00230078">
              <w:rPr>
                <w:rFonts w:ascii="Verdana" w:hAnsi="Verdana" w:cs="Verdana"/>
                <w:color w:val="000000"/>
                <w:sz w:val="20"/>
                <w:szCs w:val="20"/>
              </w:rPr>
              <w:t>*</w:t>
            </w: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65536</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Y</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Clinical Summary Contents or a value</w:t>
            </w:r>
          </w:p>
        </w:tc>
      </w:tr>
      <w:tr w:rsidR="00FF34B2" w:rsidRPr="00230078" w:rsidTr="00FF34B2">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6</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FFFFF" w:themeFill="background1"/>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Units</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230078" w:rsidRDefault="00297EC0" w:rsidP="004260A8">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r w:rsidR="00FF34B2" w:rsidRPr="00230078">
              <w:rPr>
                <w:rFonts w:ascii="Verdana" w:hAnsi="Verdana"/>
                <w:sz w:val="20"/>
                <w:szCs w:val="20"/>
              </w:rPr>
              <w:t xml:space="preserve"> </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FFFFF" w:themeFill="background1"/>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FFFFF" w:themeFill="background1"/>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FFFFF" w:themeFill="background1"/>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FFFFF" w:themeFill="background1"/>
          </w:tcPr>
          <w:p w:rsidR="00FF34B2" w:rsidRPr="00230078" w:rsidRDefault="00FF34B2" w:rsidP="00FA5CD5">
            <w:pPr>
              <w:autoSpaceDE w:val="0"/>
              <w:autoSpaceDN w:val="0"/>
              <w:adjustRightInd w:val="0"/>
              <w:rPr>
                <w:rFonts w:ascii="Verdana" w:hAnsi="Verdana"/>
                <w:sz w:val="20"/>
                <w:szCs w:val="20"/>
              </w:rPr>
            </w:pPr>
            <w:r>
              <w:rPr>
                <w:rFonts w:ascii="Verdana" w:hAnsi="Verdana"/>
                <w:sz w:val="20"/>
                <w:szCs w:val="20"/>
              </w:rPr>
              <w:t>A unit if the OBX is a patient observation</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7</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References Range</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ST</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8</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Abnormal Flags</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 xml:space="preserve">ID </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9</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Probability</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NM</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3007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10</w:t>
            </w:r>
          </w:p>
          <w:p w:rsidR="00FF34B2" w:rsidRPr="0023007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Nature of Abnormal Test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4260A8">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p>
          <w:p w:rsidR="00FF34B2" w:rsidRPr="0023007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11</w:t>
            </w:r>
          </w:p>
          <w:p w:rsidR="00FF34B2" w:rsidRPr="00230078" w:rsidRDefault="00FF34B2" w:rsidP="004260A8">
            <w:pPr>
              <w:autoSpaceDE w:val="0"/>
              <w:autoSpaceDN w:val="0"/>
              <w:adjustRightInd w:val="0"/>
              <w:rPr>
                <w:rFonts w:ascii="Verdana" w:hAnsi="Verdana"/>
                <w:sz w:val="20"/>
                <w:szCs w:val="20"/>
              </w:rPr>
            </w:pPr>
          </w:p>
        </w:tc>
        <w:tc>
          <w:tcPr>
            <w:tcW w:w="2614" w:type="dxa"/>
          </w:tcPr>
          <w:p w:rsidR="00FF34B2" w:rsidRPr="00104F5C"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Observation Result Status</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4260A8">
            <w:pPr>
              <w:autoSpaceDE w:val="0"/>
              <w:autoSpaceDN w:val="0"/>
              <w:adjustRightInd w:val="0"/>
              <w:rPr>
                <w:rFonts w:ascii="Verdana" w:hAnsi="Verdana"/>
                <w:sz w:val="20"/>
                <w:szCs w:val="20"/>
              </w:rPr>
            </w:pPr>
          </w:p>
        </w:tc>
        <w:tc>
          <w:tcPr>
            <w:tcW w:w="852"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4260A8">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4260A8">
            <w:pPr>
              <w:autoSpaceDE w:val="0"/>
              <w:autoSpaceDN w:val="0"/>
              <w:adjustRightInd w:val="0"/>
              <w:rPr>
                <w:rFonts w:ascii="Verdana" w:hAnsi="Verdana"/>
                <w:sz w:val="20"/>
                <w:szCs w:val="20"/>
              </w:rPr>
            </w:pPr>
          </w:p>
        </w:tc>
        <w:tc>
          <w:tcPr>
            <w:tcW w:w="1417" w:type="dxa"/>
          </w:tcPr>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4260A8">
            <w:pPr>
              <w:autoSpaceDE w:val="0"/>
              <w:autoSpaceDN w:val="0"/>
              <w:adjustRightInd w:val="0"/>
              <w:rPr>
                <w:rFonts w:ascii="Verdana" w:hAnsi="Verdana"/>
                <w:sz w:val="20"/>
                <w:szCs w:val="20"/>
              </w:rPr>
            </w:pPr>
            <w:r>
              <w:rPr>
                <w:rFonts w:ascii="Verdana" w:hAnsi="Verdana"/>
                <w:sz w:val="20"/>
                <w:szCs w:val="20"/>
              </w:rPr>
              <w:t>F for Final or C for Corrected</w:t>
            </w:r>
          </w:p>
        </w:tc>
      </w:tr>
    </w:tbl>
    <w:p w:rsidR="00C60DC1" w:rsidRDefault="00C60DC1" w:rsidP="00C60DC1"/>
    <w:p w:rsidR="00FF34B2" w:rsidRDefault="00FF34B2" w:rsidP="00FF34B2">
      <w:pPr>
        <w:pStyle w:val="Heading2"/>
      </w:pPr>
      <w:bookmarkStart w:id="25" w:name="_Toc304067780"/>
      <w:r>
        <w:t>OBR – Observation Request (Referral Request)</w:t>
      </w:r>
    </w:p>
    <w:p w:rsidR="00FF34B2" w:rsidRPr="003E2633" w:rsidRDefault="00FF34B2" w:rsidP="00FF34B2">
      <w:r>
        <w:t xml:space="preserve">For referrals, the final OBR/OBX pair contains the referral request </w:t>
      </w:r>
    </w:p>
    <w:tbl>
      <w:tblPr>
        <w:tblStyle w:val="LightList"/>
        <w:tblW w:w="0" w:type="auto"/>
        <w:tblLook w:val="0000" w:firstRow="0" w:lastRow="0" w:firstColumn="0" w:lastColumn="0" w:noHBand="0" w:noVBand="0"/>
      </w:tblPr>
      <w:tblGrid>
        <w:gridCol w:w="471"/>
        <w:gridCol w:w="2614"/>
        <w:gridCol w:w="992"/>
        <w:gridCol w:w="709"/>
        <w:gridCol w:w="1229"/>
        <w:gridCol w:w="1464"/>
        <w:gridCol w:w="5954"/>
      </w:tblGrid>
      <w:tr w:rsidR="00FF34B2" w:rsidRPr="003E2633" w:rsidTr="00B1620E">
        <w:trPr>
          <w:cantSplit/>
          <w:tblHeader/>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B1620E">
            <w:pPr>
              <w:autoSpaceDE w:val="0"/>
              <w:autoSpaceDN w:val="0"/>
              <w:adjustRightInd w:val="0"/>
              <w:rPr>
                <w:rFonts w:ascii="Verdana" w:hAnsi="Verdana"/>
                <w:b/>
                <w:sz w:val="20"/>
                <w:szCs w:val="20"/>
              </w:rPr>
            </w:pPr>
          </w:p>
          <w:p w:rsidR="00FF34B2" w:rsidRPr="003E2633" w:rsidRDefault="00FF34B2" w:rsidP="00B1620E">
            <w:pPr>
              <w:autoSpaceDE w:val="0"/>
              <w:autoSpaceDN w:val="0"/>
              <w:adjustRightInd w:val="0"/>
              <w:rPr>
                <w:rFonts w:ascii="Verdana" w:hAnsi="Verdana"/>
                <w:b/>
                <w:sz w:val="20"/>
                <w:szCs w:val="20"/>
              </w:rPr>
            </w:pPr>
          </w:p>
        </w:tc>
        <w:tc>
          <w:tcPr>
            <w:tcW w:w="2614" w:type="dxa"/>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Description</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B1620E">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Data Type</w:t>
            </w:r>
          </w:p>
        </w:tc>
        <w:tc>
          <w:tcPr>
            <w:tcW w:w="709" w:type="dxa"/>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Size</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B1620E">
            <w:pPr>
              <w:autoSpaceDE w:val="0"/>
              <w:autoSpaceDN w:val="0"/>
              <w:adjustRightInd w:val="0"/>
              <w:rPr>
                <w:rFonts w:ascii="Verdana" w:hAnsi="Verdana" w:cs="Verdana"/>
                <w:b/>
                <w:iCs/>
                <w:color w:val="000000"/>
                <w:sz w:val="20"/>
                <w:szCs w:val="20"/>
              </w:rPr>
            </w:pPr>
            <w:r w:rsidRPr="003E2633">
              <w:rPr>
                <w:rFonts w:ascii="Verdana" w:hAnsi="Verdana" w:cs="Verdana"/>
                <w:b/>
                <w:iCs/>
                <w:color w:val="000000"/>
                <w:sz w:val="20"/>
                <w:szCs w:val="20"/>
              </w:rPr>
              <w:t>Required</w:t>
            </w:r>
          </w:p>
          <w:p w:rsidR="00FF34B2" w:rsidRPr="003E2633" w:rsidRDefault="00FF34B2" w:rsidP="00B1620E">
            <w:pPr>
              <w:autoSpaceDE w:val="0"/>
              <w:autoSpaceDN w:val="0"/>
              <w:adjustRightInd w:val="0"/>
              <w:rPr>
                <w:rFonts w:ascii="Verdana" w:hAnsi="Verdana"/>
                <w:b/>
                <w:sz w:val="20"/>
                <w:szCs w:val="20"/>
              </w:rPr>
            </w:pPr>
          </w:p>
        </w:tc>
        <w:tc>
          <w:tcPr>
            <w:tcW w:w="1464" w:type="dxa"/>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3E2633">
              <w:rPr>
                <w:rFonts w:ascii="Verdana" w:hAnsi="Verdana" w:cs="Verdana"/>
                <w:b/>
                <w:iCs/>
                <w:color w:val="000000"/>
                <w:sz w:val="20"/>
                <w:szCs w:val="20"/>
              </w:rPr>
              <w:t>Repetition</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B1620E">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3E2633"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B1620E">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1</w:t>
            </w:r>
          </w:p>
          <w:p w:rsidR="00FF34B2" w:rsidRPr="003E2633" w:rsidRDefault="00FF34B2" w:rsidP="00B1620E">
            <w:pPr>
              <w:autoSpaceDE w:val="0"/>
              <w:autoSpaceDN w:val="0"/>
              <w:adjustRightInd w:val="0"/>
              <w:rPr>
                <w:rFonts w:ascii="Verdana" w:hAnsi="Verdana"/>
                <w:sz w:val="20"/>
                <w:szCs w:val="20"/>
              </w:rPr>
            </w:pPr>
          </w:p>
        </w:tc>
        <w:tc>
          <w:tcPr>
            <w:tcW w:w="2614" w:type="dxa"/>
          </w:tcPr>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 xml:space="preserve">Set ID </w:t>
            </w:r>
            <w:r>
              <w:rPr>
                <w:rFonts w:ascii="Verdana" w:hAnsi="Verdana" w:cs="Verdana"/>
                <w:color w:val="000000"/>
                <w:sz w:val="20"/>
                <w:szCs w:val="20"/>
              </w:rPr>
              <w:t>–</w:t>
            </w:r>
            <w:r w:rsidRPr="003E2633">
              <w:rPr>
                <w:rFonts w:ascii="Verdana" w:hAnsi="Verdana" w:cs="Verdana"/>
                <w:color w:val="000000"/>
                <w:sz w:val="20"/>
                <w:szCs w:val="20"/>
              </w:rPr>
              <w:t xml:space="preserve"> OBR</w:t>
            </w:r>
          </w:p>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FF34B2" w:rsidP="00B1620E">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SI</w:t>
            </w:r>
          </w:p>
          <w:p w:rsidR="00FF34B2" w:rsidRPr="003E2633" w:rsidRDefault="00FF34B2" w:rsidP="00B1620E">
            <w:pPr>
              <w:autoSpaceDE w:val="0"/>
              <w:autoSpaceDN w:val="0"/>
              <w:adjustRightInd w:val="0"/>
              <w:rPr>
                <w:rFonts w:ascii="Verdana" w:hAnsi="Verdana"/>
                <w:sz w:val="20"/>
                <w:szCs w:val="20"/>
              </w:rPr>
            </w:pPr>
          </w:p>
        </w:tc>
        <w:tc>
          <w:tcPr>
            <w:tcW w:w="709" w:type="dxa"/>
          </w:tcPr>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4</w:t>
            </w:r>
          </w:p>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B1620E">
            <w:pPr>
              <w:autoSpaceDE w:val="0"/>
              <w:autoSpaceDN w:val="0"/>
              <w:adjustRightInd w:val="0"/>
              <w:rPr>
                <w:rFonts w:ascii="Verdana" w:hAnsi="Verdana"/>
                <w:sz w:val="20"/>
                <w:szCs w:val="20"/>
              </w:rPr>
            </w:pPr>
            <w:r w:rsidRPr="003E2633">
              <w:rPr>
                <w:rFonts w:ascii="Verdana" w:hAnsi="Verdana"/>
                <w:sz w:val="20"/>
                <w:szCs w:val="20"/>
              </w:rPr>
              <w:t>True</w:t>
            </w:r>
          </w:p>
        </w:tc>
        <w:tc>
          <w:tcPr>
            <w:tcW w:w="1464" w:type="dxa"/>
          </w:tcPr>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B1620E">
            <w:pPr>
              <w:autoSpaceDE w:val="0"/>
              <w:autoSpaceDN w:val="0"/>
              <w:adjustRightInd w:val="0"/>
              <w:rPr>
                <w:rFonts w:ascii="Verdana" w:hAnsi="Verdana"/>
                <w:sz w:val="20"/>
                <w:szCs w:val="20"/>
              </w:rPr>
            </w:pPr>
          </w:p>
        </w:tc>
      </w:tr>
      <w:tr w:rsidR="00FF34B2" w:rsidRPr="003E2633" w:rsidTr="00B1620E">
        <w:trPr>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B1620E">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2</w:t>
            </w:r>
          </w:p>
          <w:p w:rsidR="00FF34B2" w:rsidRPr="003E2633"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Placer Order Number</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B1620E">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B1620E">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B1620E">
            <w:pPr>
              <w:autoSpaceDE w:val="0"/>
              <w:autoSpaceDN w:val="0"/>
              <w:adjustRightInd w:val="0"/>
              <w:rPr>
                <w:rFonts w:ascii="Verdana" w:hAnsi="Verdana"/>
                <w:sz w:val="20"/>
                <w:szCs w:val="20"/>
              </w:rPr>
            </w:pPr>
          </w:p>
          <w:p w:rsidR="00FF34B2" w:rsidRPr="003E2633" w:rsidRDefault="00FF34B2" w:rsidP="00B1620E">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B1620E">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71" w:type="dxa"/>
            <w:shd w:val="clear" w:color="auto" w:fill="F2F2F2" w:themeFill="background1" w:themeFillShade="F2"/>
          </w:tcPr>
          <w:p w:rsidR="00FF34B2" w:rsidRPr="003E2633" w:rsidRDefault="00FF34B2" w:rsidP="00B1620E">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3</w:t>
            </w:r>
          </w:p>
          <w:p w:rsidR="00FF34B2" w:rsidRPr="003E2633"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Filler Order Number</w:t>
            </w:r>
          </w:p>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3E2633" w:rsidRDefault="00297EC0" w:rsidP="00B1620E">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EI</w:t>
              </w:r>
            </w:hyperlink>
          </w:p>
          <w:p w:rsidR="00FF34B2" w:rsidRPr="003E2633" w:rsidRDefault="00FF34B2" w:rsidP="00B1620E">
            <w:pPr>
              <w:autoSpaceDE w:val="0"/>
              <w:autoSpaceDN w:val="0"/>
              <w:adjustRightInd w:val="0"/>
              <w:rPr>
                <w:rFonts w:ascii="Verdana" w:hAnsi="Verdana"/>
                <w:sz w:val="20"/>
                <w:szCs w:val="20"/>
              </w:rPr>
            </w:pPr>
          </w:p>
        </w:tc>
        <w:tc>
          <w:tcPr>
            <w:tcW w:w="709" w:type="dxa"/>
            <w:shd w:val="clear" w:color="auto" w:fill="F2F2F2" w:themeFill="background1" w:themeFillShade="F2"/>
          </w:tcPr>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22</w:t>
            </w:r>
          </w:p>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3E2633" w:rsidRDefault="00FF34B2" w:rsidP="00B1620E">
            <w:pPr>
              <w:autoSpaceDE w:val="0"/>
              <w:autoSpaceDN w:val="0"/>
              <w:adjustRightInd w:val="0"/>
              <w:rPr>
                <w:rFonts w:ascii="Verdana" w:hAnsi="Verdana"/>
                <w:sz w:val="20"/>
                <w:szCs w:val="20"/>
              </w:rPr>
            </w:pPr>
            <w:r>
              <w:rPr>
                <w:rFonts w:ascii="Verdana" w:hAnsi="Verdana"/>
                <w:sz w:val="20"/>
                <w:szCs w:val="20"/>
              </w:rPr>
              <w:t>true</w:t>
            </w:r>
          </w:p>
          <w:p w:rsidR="00FF34B2" w:rsidRPr="003E2633" w:rsidRDefault="00FF34B2" w:rsidP="00B1620E">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3E2633"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shd w:val="clear" w:color="auto" w:fill="F2F2F2" w:themeFill="background1" w:themeFillShade="F2"/>
          </w:tcPr>
          <w:p w:rsidR="00FF34B2" w:rsidRPr="003E2633" w:rsidRDefault="00FF34B2" w:rsidP="00B1620E">
            <w:pPr>
              <w:autoSpaceDE w:val="0"/>
              <w:autoSpaceDN w:val="0"/>
              <w:adjustRightInd w:val="0"/>
              <w:rPr>
                <w:rFonts w:ascii="Verdana" w:hAnsi="Verdana"/>
                <w:sz w:val="20"/>
                <w:szCs w:val="20"/>
              </w:rPr>
            </w:pPr>
            <w:r>
              <w:rPr>
                <w:rFonts w:ascii="Verdana" w:hAnsi="Verdana"/>
                <w:sz w:val="20"/>
                <w:szCs w:val="20"/>
              </w:rPr>
              <w:t>Not used</w:t>
            </w:r>
          </w:p>
        </w:tc>
      </w:tr>
      <w:tr w:rsidR="00FF34B2" w:rsidRPr="003E2633" w:rsidTr="00B1620E">
        <w:trPr>
          <w:cantSplit/>
        </w:trPr>
        <w:tc>
          <w:tcPr>
            <w:cnfStyle w:val="000010000000" w:firstRow="0" w:lastRow="0" w:firstColumn="0" w:lastColumn="0" w:oddVBand="1" w:evenVBand="0" w:oddHBand="0" w:evenHBand="0" w:firstRowFirstColumn="0" w:firstRowLastColumn="0" w:lastRowFirstColumn="0" w:lastRowLastColumn="0"/>
            <w:tcW w:w="471" w:type="dxa"/>
          </w:tcPr>
          <w:p w:rsidR="00FF34B2" w:rsidRPr="003E2633" w:rsidRDefault="00FF34B2" w:rsidP="00B1620E">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lastRenderedPageBreak/>
              <w:t>4</w:t>
            </w:r>
          </w:p>
          <w:p w:rsidR="00FF34B2" w:rsidRPr="003E2633" w:rsidRDefault="00FF34B2" w:rsidP="00B1620E">
            <w:pPr>
              <w:autoSpaceDE w:val="0"/>
              <w:autoSpaceDN w:val="0"/>
              <w:adjustRightInd w:val="0"/>
              <w:rPr>
                <w:rFonts w:ascii="Verdana" w:hAnsi="Verdana"/>
                <w:sz w:val="20"/>
                <w:szCs w:val="20"/>
              </w:rPr>
            </w:pPr>
          </w:p>
        </w:tc>
        <w:tc>
          <w:tcPr>
            <w:tcW w:w="2614" w:type="dxa"/>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Universal Service ID</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3E2633" w:rsidRDefault="00297EC0" w:rsidP="00B1620E">
            <w:pPr>
              <w:autoSpaceDE w:val="0"/>
              <w:autoSpaceDN w:val="0"/>
              <w:adjustRightInd w:val="0"/>
              <w:rPr>
                <w:rFonts w:ascii="Verdana" w:hAnsi="Verdana"/>
                <w:sz w:val="20"/>
                <w:szCs w:val="20"/>
              </w:rPr>
            </w:pPr>
            <w:hyperlink w:tooltip="librariespublishingwordprocessorhotspot::url" w:history="1">
              <w:r w:rsidR="00FF34B2" w:rsidRPr="003E2633">
                <w:rPr>
                  <w:rFonts w:ascii="Verdana" w:hAnsi="Verdana" w:cs="Verdana"/>
                  <w:color w:val="000000"/>
                  <w:sz w:val="20"/>
                  <w:szCs w:val="20"/>
                </w:rPr>
                <w:t>CE</w:t>
              </w:r>
            </w:hyperlink>
          </w:p>
          <w:p w:rsidR="00FF34B2" w:rsidRPr="003E2633" w:rsidRDefault="00FF34B2" w:rsidP="00B1620E">
            <w:pPr>
              <w:autoSpaceDE w:val="0"/>
              <w:autoSpaceDN w:val="0"/>
              <w:adjustRightInd w:val="0"/>
              <w:rPr>
                <w:rFonts w:ascii="Verdana" w:hAnsi="Verdana"/>
                <w:sz w:val="20"/>
                <w:szCs w:val="20"/>
              </w:rPr>
            </w:pPr>
          </w:p>
        </w:tc>
        <w:tc>
          <w:tcPr>
            <w:tcW w:w="709" w:type="dxa"/>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3E2633">
              <w:rPr>
                <w:rFonts w:ascii="Verdana" w:hAnsi="Verdana" w:cs="Verdana"/>
                <w:color w:val="000000"/>
                <w:sz w:val="20"/>
                <w:szCs w:val="20"/>
              </w:rPr>
              <w:t>200</w:t>
            </w: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0" w:type="auto"/>
          </w:tcPr>
          <w:p w:rsidR="00FF34B2" w:rsidRPr="003E2633" w:rsidRDefault="00FF34B2" w:rsidP="00B1620E">
            <w:pPr>
              <w:autoSpaceDE w:val="0"/>
              <w:autoSpaceDN w:val="0"/>
              <w:adjustRightInd w:val="0"/>
              <w:rPr>
                <w:rFonts w:ascii="Verdana" w:hAnsi="Verdana" w:cs="Verdana"/>
                <w:color w:val="000000"/>
                <w:sz w:val="20"/>
                <w:szCs w:val="20"/>
              </w:rPr>
            </w:pPr>
            <w:r w:rsidRPr="003E2633">
              <w:rPr>
                <w:rFonts w:ascii="Verdana" w:hAnsi="Verdana" w:cs="Verdana"/>
                <w:color w:val="000000"/>
                <w:sz w:val="20"/>
                <w:szCs w:val="20"/>
              </w:rPr>
              <w:t>true</w:t>
            </w:r>
          </w:p>
          <w:p w:rsidR="00FF34B2" w:rsidRPr="003E2633" w:rsidRDefault="00FF34B2" w:rsidP="00B1620E">
            <w:pPr>
              <w:autoSpaceDE w:val="0"/>
              <w:autoSpaceDN w:val="0"/>
              <w:adjustRightInd w:val="0"/>
              <w:rPr>
                <w:rFonts w:ascii="Verdana" w:hAnsi="Verdana"/>
                <w:sz w:val="20"/>
                <w:szCs w:val="20"/>
              </w:rPr>
            </w:pPr>
          </w:p>
        </w:tc>
        <w:tc>
          <w:tcPr>
            <w:tcW w:w="1464" w:type="dxa"/>
          </w:tcPr>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3E2633"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954" w:type="dxa"/>
          </w:tcPr>
          <w:p w:rsidR="00FF34B2" w:rsidRPr="003E2633" w:rsidRDefault="00FF34B2" w:rsidP="00B1620E">
            <w:pPr>
              <w:autoSpaceDE w:val="0"/>
              <w:autoSpaceDN w:val="0"/>
              <w:adjustRightInd w:val="0"/>
              <w:rPr>
                <w:rFonts w:ascii="Verdana" w:hAnsi="Verdana"/>
                <w:sz w:val="20"/>
                <w:szCs w:val="20"/>
              </w:rPr>
            </w:pPr>
            <w:proofErr w:type="spellStart"/>
            <w:r>
              <w:t>Loinc</w:t>
            </w:r>
            <w:proofErr w:type="spellEnd"/>
            <w:r>
              <w:t>: 51900-9 (Summary)</w:t>
            </w:r>
          </w:p>
        </w:tc>
      </w:tr>
    </w:tbl>
    <w:p w:rsidR="00FF34B2" w:rsidRDefault="00FF34B2" w:rsidP="00FF34B2"/>
    <w:p w:rsidR="00FF34B2" w:rsidRDefault="00FF34B2" w:rsidP="00FF34B2">
      <w:pPr>
        <w:pStyle w:val="Heading2"/>
      </w:pPr>
      <w:r>
        <w:t>OBX –Observation Result (Referral Request)</w:t>
      </w:r>
    </w:p>
    <w:p w:rsidR="00FF34B2" w:rsidRDefault="00FF34B2" w:rsidP="00FF34B2">
      <w:r>
        <w:t>For referrals, the final OBR is followed by an OBX that contains the referral request, and other OBXs containing patient observations coded by LOINC.</w:t>
      </w:r>
    </w:p>
    <w:tbl>
      <w:tblPr>
        <w:tblStyle w:val="LightList"/>
        <w:tblW w:w="0" w:type="auto"/>
        <w:tblLook w:val="0000" w:firstRow="0" w:lastRow="0" w:firstColumn="0" w:lastColumn="0" w:noHBand="0" w:noVBand="0"/>
      </w:tblPr>
      <w:tblGrid>
        <w:gridCol w:w="471"/>
        <w:gridCol w:w="2614"/>
        <w:gridCol w:w="992"/>
        <w:gridCol w:w="852"/>
        <w:gridCol w:w="1229"/>
        <w:gridCol w:w="1417"/>
        <w:gridCol w:w="5858"/>
      </w:tblGrid>
      <w:tr w:rsidR="00FF34B2" w:rsidRPr="00230078" w:rsidTr="00B1620E">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B1620E">
            <w:pPr>
              <w:autoSpaceDE w:val="0"/>
              <w:autoSpaceDN w:val="0"/>
              <w:adjustRightInd w:val="0"/>
              <w:rPr>
                <w:rFonts w:ascii="Verdana" w:hAnsi="Verdana"/>
                <w:b/>
                <w:sz w:val="20"/>
                <w:szCs w:val="20"/>
              </w:rPr>
            </w:pPr>
          </w:p>
          <w:p w:rsidR="00FF34B2" w:rsidRPr="00230078" w:rsidRDefault="00FF34B2" w:rsidP="00B1620E">
            <w:pPr>
              <w:autoSpaceDE w:val="0"/>
              <w:autoSpaceDN w:val="0"/>
              <w:adjustRightInd w:val="0"/>
              <w:rPr>
                <w:rFonts w:ascii="Verdana" w:hAnsi="Verdana"/>
                <w:b/>
                <w:sz w:val="20"/>
                <w:szCs w:val="20"/>
              </w:rPr>
            </w:pPr>
          </w:p>
        </w:tc>
        <w:tc>
          <w:tcPr>
            <w:tcW w:w="2614" w:type="dxa"/>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Description</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B1620E">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Data Type</w:t>
            </w:r>
          </w:p>
          <w:p w:rsidR="00FF34B2" w:rsidRPr="00230078" w:rsidRDefault="00FF34B2" w:rsidP="00B1620E">
            <w:pPr>
              <w:autoSpaceDE w:val="0"/>
              <w:autoSpaceDN w:val="0"/>
              <w:adjustRightInd w:val="0"/>
              <w:rPr>
                <w:rFonts w:ascii="Verdana" w:hAnsi="Verdana"/>
                <w:b/>
                <w:sz w:val="20"/>
                <w:szCs w:val="20"/>
              </w:rPr>
            </w:pPr>
          </w:p>
        </w:tc>
        <w:tc>
          <w:tcPr>
            <w:tcW w:w="852" w:type="dxa"/>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Size</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B1620E">
            <w:pPr>
              <w:autoSpaceDE w:val="0"/>
              <w:autoSpaceDN w:val="0"/>
              <w:adjustRightInd w:val="0"/>
              <w:rPr>
                <w:rFonts w:ascii="Verdana" w:hAnsi="Verdana" w:cs="Verdana"/>
                <w:b/>
                <w:iCs/>
                <w:color w:val="000000"/>
                <w:sz w:val="20"/>
                <w:szCs w:val="20"/>
              </w:rPr>
            </w:pPr>
            <w:r w:rsidRPr="00230078">
              <w:rPr>
                <w:rFonts w:ascii="Verdana" w:hAnsi="Verdana" w:cs="Verdana"/>
                <w:b/>
                <w:iCs/>
                <w:color w:val="000000"/>
                <w:sz w:val="20"/>
                <w:szCs w:val="20"/>
              </w:rPr>
              <w:t>Required</w:t>
            </w:r>
          </w:p>
          <w:p w:rsidR="00FF34B2" w:rsidRPr="00230078" w:rsidRDefault="00FF34B2" w:rsidP="00B1620E">
            <w:pPr>
              <w:autoSpaceDE w:val="0"/>
              <w:autoSpaceDN w:val="0"/>
              <w:adjustRightInd w:val="0"/>
              <w:rPr>
                <w:rFonts w:ascii="Verdana" w:hAnsi="Verdana"/>
                <w:b/>
                <w:sz w:val="20"/>
                <w:szCs w:val="20"/>
              </w:rPr>
            </w:pPr>
          </w:p>
        </w:tc>
        <w:tc>
          <w:tcPr>
            <w:tcW w:w="1417" w:type="dxa"/>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230078">
              <w:rPr>
                <w:rFonts w:ascii="Verdana" w:hAnsi="Verdana" w:cs="Verdana"/>
                <w:b/>
                <w:iCs/>
                <w:color w:val="000000"/>
                <w:sz w:val="20"/>
                <w:szCs w:val="20"/>
              </w:rPr>
              <w:t>Repetition</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B1620E">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230078"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B1620E">
            <w:pPr>
              <w:autoSpaceDE w:val="0"/>
              <w:autoSpaceDN w:val="0"/>
              <w:adjustRightInd w:val="0"/>
              <w:rPr>
                <w:rFonts w:ascii="Verdana" w:hAnsi="Verdana"/>
                <w:sz w:val="20"/>
                <w:szCs w:val="20"/>
              </w:rPr>
            </w:pPr>
          </w:p>
        </w:tc>
        <w:tc>
          <w:tcPr>
            <w:tcW w:w="2614"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Set ID - OBX</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SI</w:t>
            </w:r>
          </w:p>
          <w:p w:rsidR="00FF34B2" w:rsidRPr="00230078" w:rsidRDefault="00FF34B2" w:rsidP="00B1620E">
            <w:pPr>
              <w:autoSpaceDE w:val="0"/>
              <w:autoSpaceDN w:val="0"/>
              <w:adjustRightInd w:val="0"/>
              <w:rPr>
                <w:rFonts w:ascii="Verdana" w:hAnsi="Verdana"/>
                <w:sz w:val="20"/>
                <w:szCs w:val="20"/>
              </w:rPr>
            </w:pPr>
          </w:p>
        </w:tc>
        <w:tc>
          <w:tcPr>
            <w:tcW w:w="852"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B1620E">
            <w:pPr>
              <w:autoSpaceDE w:val="0"/>
              <w:autoSpaceDN w:val="0"/>
              <w:adjustRightInd w:val="0"/>
              <w:rPr>
                <w:rFonts w:ascii="Verdana" w:hAnsi="Verdana"/>
                <w:sz w:val="20"/>
                <w:szCs w:val="20"/>
              </w:rPr>
            </w:pPr>
          </w:p>
        </w:tc>
      </w:tr>
      <w:tr w:rsidR="00FF34B2" w:rsidRPr="00230078" w:rsidTr="00B1620E">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B1620E">
            <w:pPr>
              <w:autoSpaceDE w:val="0"/>
              <w:autoSpaceDN w:val="0"/>
              <w:adjustRightInd w:val="0"/>
              <w:rPr>
                <w:rFonts w:ascii="Verdana" w:hAnsi="Verdana"/>
                <w:sz w:val="20"/>
                <w:szCs w:val="20"/>
              </w:rPr>
            </w:pPr>
          </w:p>
        </w:tc>
        <w:tc>
          <w:tcPr>
            <w:tcW w:w="2614" w:type="dxa"/>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Value Type</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B1620E">
            <w:pPr>
              <w:autoSpaceDE w:val="0"/>
              <w:autoSpaceDN w:val="0"/>
              <w:adjustRightInd w:val="0"/>
              <w:rPr>
                <w:rFonts w:ascii="Verdana" w:hAnsi="Verdana"/>
                <w:sz w:val="20"/>
                <w:szCs w:val="20"/>
              </w:rPr>
            </w:pPr>
          </w:p>
        </w:tc>
        <w:tc>
          <w:tcPr>
            <w:tcW w:w="852" w:type="dxa"/>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B1620E">
            <w:pPr>
              <w:autoSpaceDE w:val="0"/>
              <w:autoSpaceDN w:val="0"/>
              <w:adjustRightInd w:val="0"/>
              <w:rPr>
                <w:rFonts w:ascii="Verdana" w:hAnsi="Verdana"/>
                <w:sz w:val="20"/>
                <w:szCs w:val="20"/>
              </w:rPr>
            </w:pPr>
          </w:p>
        </w:tc>
        <w:tc>
          <w:tcPr>
            <w:tcW w:w="1417" w:type="dxa"/>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FT or NM</w:t>
            </w:r>
          </w:p>
        </w:tc>
      </w:tr>
      <w:tr w:rsidR="00FF34B2" w:rsidRPr="00230078"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3</w:t>
            </w:r>
          </w:p>
          <w:p w:rsidR="00FF34B2" w:rsidRPr="00230078" w:rsidRDefault="00FF34B2" w:rsidP="00B1620E">
            <w:pPr>
              <w:autoSpaceDE w:val="0"/>
              <w:autoSpaceDN w:val="0"/>
              <w:adjustRightInd w:val="0"/>
              <w:rPr>
                <w:rFonts w:ascii="Verdana" w:hAnsi="Verdana"/>
                <w:sz w:val="20"/>
                <w:szCs w:val="20"/>
              </w:rPr>
            </w:pPr>
          </w:p>
        </w:tc>
        <w:tc>
          <w:tcPr>
            <w:tcW w:w="2614"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Identifier</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297EC0" w:rsidP="00B1620E">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p>
          <w:p w:rsidR="00FF34B2" w:rsidRPr="00230078" w:rsidRDefault="00FF34B2" w:rsidP="00B1620E">
            <w:pPr>
              <w:autoSpaceDE w:val="0"/>
              <w:autoSpaceDN w:val="0"/>
              <w:adjustRightInd w:val="0"/>
              <w:rPr>
                <w:rFonts w:ascii="Verdana" w:hAnsi="Verdana"/>
                <w:sz w:val="20"/>
                <w:szCs w:val="20"/>
              </w:rPr>
            </w:pPr>
          </w:p>
        </w:tc>
        <w:tc>
          <w:tcPr>
            <w:tcW w:w="852"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80</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B1620E">
            <w:pPr>
              <w:autoSpaceDE w:val="0"/>
              <w:autoSpaceDN w:val="0"/>
              <w:adjustRightInd w:val="0"/>
              <w:rPr>
                <w:rFonts w:ascii="Verdana" w:hAnsi="Verdana"/>
                <w:sz w:val="20"/>
                <w:szCs w:val="20"/>
              </w:rPr>
            </w:pPr>
          </w:p>
        </w:tc>
        <w:tc>
          <w:tcPr>
            <w:tcW w:w="1417"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FF34B2">
            <w:pPr>
              <w:autoSpaceDE w:val="0"/>
              <w:autoSpaceDN w:val="0"/>
              <w:adjustRightInd w:val="0"/>
              <w:rPr>
                <w:rFonts w:ascii="Verdana" w:hAnsi="Verdana"/>
                <w:sz w:val="20"/>
                <w:szCs w:val="20"/>
              </w:rPr>
            </w:pPr>
            <w:r>
              <w:t>“Referral Request” or a LOINC code</w:t>
            </w:r>
            <w:r>
              <w:br/>
            </w:r>
          </w:p>
        </w:tc>
      </w:tr>
      <w:tr w:rsidR="00FF34B2" w:rsidRPr="00230078" w:rsidTr="00B1620E">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4</w:t>
            </w:r>
          </w:p>
          <w:p w:rsidR="00FF34B2" w:rsidRPr="00230078"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Sub-ID</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r w:rsidRPr="00230078">
              <w:rPr>
                <w:rFonts w:ascii="Verdana" w:hAnsi="Verdana" w:cs="Verdana"/>
                <w:color w:val="000000"/>
                <w:sz w:val="20"/>
                <w:szCs w:val="20"/>
              </w:rPr>
              <w:t>ST</w:t>
            </w:r>
          </w:p>
        </w:tc>
        <w:tc>
          <w:tcPr>
            <w:tcW w:w="852"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20</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p>
          <w:p w:rsidR="00FF34B2" w:rsidRPr="00230078" w:rsidRDefault="00FF34B2" w:rsidP="00B1620E">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B1620E">
            <w:pPr>
              <w:autoSpaceDE w:val="0"/>
              <w:autoSpaceDN w:val="0"/>
              <w:adjustRightInd w:val="0"/>
              <w:rPr>
                <w:rFonts w:ascii="Verdana" w:hAnsi="Verdana"/>
                <w:sz w:val="20"/>
                <w:szCs w:val="20"/>
              </w:rPr>
            </w:pPr>
          </w:p>
        </w:tc>
        <w:tc>
          <w:tcPr>
            <w:tcW w:w="2614"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Observation Value</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B1620E">
            <w:pPr>
              <w:autoSpaceDE w:val="0"/>
              <w:autoSpaceDN w:val="0"/>
              <w:adjustRightInd w:val="0"/>
              <w:rPr>
                <w:rFonts w:ascii="Verdana" w:hAnsi="Verdana"/>
                <w:sz w:val="20"/>
                <w:szCs w:val="20"/>
              </w:rPr>
            </w:pPr>
            <w:r w:rsidRPr="00230078">
              <w:rPr>
                <w:rFonts w:ascii="Verdana" w:hAnsi="Verdana" w:cs="Verdana"/>
                <w:color w:val="000000"/>
                <w:sz w:val="20"/>
                <w:szCs w:val="20"/>
              </w:rPr>
              <w:t>*</w:t>
            </w:r>
          </w:p>
        </w:tc>
        <w:tc>
          <w:tcPr>
            <w:tcW w:w="852"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65536</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True</w:t>
            </w:r>
          </w:p>
          <w:p w:rsidR="00FF34B2" w:rsidRPr="00230078" w:rsidRDefault="00FF34B2" w:rsidP="00B1620E">
            <w:pPr>
              <w:autoSpaceDE w:val="0"/>
              <w:autoSpaceDN w:val="0"/>
              <w:adjustRightInd w:val="0"/>
              <w:rPr>
                <w:rFonts w:ascii="Verdana" w:hAnsi="Verdana"/>
                <w:sz w:val="20"/>
                <w:szCs w:val="20"/>
              </w:rPr>
            </w:pPr>
          </w:p>
        </w:tc>
        <w:tc>
          <w:tcPr>
            <w:tcW w:w="1417"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Y</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Referral request Contents or a value</w:t>
            </w:r>
          </w:p>
        </w:tc>
      </w:tr>
      <w:tr w:rsidR="00FF34B2" w:rsidRPr="00230078" w:rsidTr="00B1620E">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6</w:t>
            </w:r>
          </w:p>
          <w:p w:rsidR="00FF34B2" w:rsidRPr="00230078" w:rsidRDefault="00FF34B2" w:rsidP="00B1620E">
            <w:pPr>
              <w:autoSpaceDE w:val="0"/>
              <w:autoSpaceDN w:val="0"/>
              <w:adjustRightInd w:val="0"/>
              <w:rPr>
                <w:rFonts w:ascii="Verdana" w:hAnsi="Verdana"/>
                <w:sz w:val="20"/>
                <w:szCs w:val="20"/>
              </w:rPr>
            </w:pPr>
          </w:p>
        </w:tc>
        <w:tc>
          <w:tcPr>
            <w:tcW w:w="2614" w:type="dxa"/>
            <w:shd w:val="clear" w:color="auto" w:fill="FFFFFF" w:themeFill="background1"/>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Units</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230078" w:rsidRDefault="00297EC0" w:rsidP="00B1620E">
            <w:pPr>
              <w:autoSpaceDE w:val="0"/>
              <w:autoSpaceDN w:val="0"/>
              <w:adjustRightInd w:val="0"/>
              <w:rPr>
                <w:rFonts w:ascii="Verdana" w:hAnsi="Verdana"/>
                <w:sz w:val="20"/>
                <w:szCs w:val="20"/>
              </w:rPr>
            </w:pPr>
            <w:hyperlink w:tooltip="librariespublishingwordprocessorhotspot::url" w:history="1">
              <w:r w:rsidR="00FF34B2" w:rsidRPr="00230078">
                <w:rPr>
                  <w:rFonts w:ascii="Verdana" w:hAnsi="Verdana" w:cs="Verdana"/>
                  <w:color w:val="000000"/>
                  <w:sz w:val="20"/>
                  <w:szCs w:val="20"/>
                </w:rPr>
                <w:t>CE</w:t>
              </w:r>
            </w:hyperlink>
            <w:r w:rsidR="00FF34B2" w:rsidRPr="00230078">
              <w:rPr>
                <w:rFonts w:ascii="Verdana" w:hAnsi="Verdana"/>
                <w:sz w:val="20"/>
                <w:szCs w:val="20"/>
              </w:rPr>
              <w:t xml:space="preserve"> </w:t>
            </w:r>
          </w:p>
          <w:p w:rsidR="00FF34B2" w:rsidRPr="00230078" w:rsidRDefault="00FF34B2" w:rsidP="00B1620E">
            <w:pPr>
              <w:autoSpaceDE w:val="0"/>
              <w:autoSpaceDN w:val="0"/>
              <w:adjustRightInd w:val="0"/>
              <w:rPr>
                <w:rFonts w:ascii="Verdana" w:hAnsi="Verdana"/>
                <w:sz w:val="20"/>
                <w:szCs w:val="20"/>
              </w:rPr>
            </w:pPr>
          </w:p>
        </w:tc>
        <w:tc>
          <w:tcPr>
            <w:tcW w:w="852" w:type="dxa"/>
            <w:shd w:val="clear" w:color="auto" w:fill="FFFFFF" w:themeFill="background1"/>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FFFFF" w:themeFill="background1"/>
          </w:tcPr>
          <w:p w:rsidR="00FF34B2" w:rsidRPr="00230078" w:rsidRDefault="00FF34B2" w:rsidP="00B1620E">
            <w:pPr>
              <w:autoSpaceDE w:val="0"/>
              <w:autoSpaceDN w:val="0"/>
              <w:adjustRightInd w:val="0"/>
              <w:rPr>
                <w:rFonts w:ascii="Verdana" w:hAnsi="Verdana"/>
                <w:sz w:val="20"/>
                <w:szCs w:val="20"/>
              </w:rPr>
            </w:pPr>
          </w:p>
          <w:p w:rsidR="00FF34B2" w:rsidRPr="00230078" w:rsidRDefault="00FF34B2" w:rsidP="00B1620E">
            <w:pPr>
              <w:autoSpaceDE w:val="0"/>
              <w:autoSpaceDN w:val="0"/>
              <w:adjustRightInd w:val="0"/>
              <w:rPr>
                <w:rFonts w:ascii="Verdana" w:hAnsi="Verdana"/>
                <w:sz w:val="20"/>
                <w:szCs w:val="20"/>
              </w:rPr>
            </w:pPr>
          </w:p>
        </w:tc>
        <w:tc>
          <w:tcPr>
            <w:tcW w:w="1417" w:type="dxa"/>
            <w:shd w:val="clear" w:color="auto" w:fill="FFFFFF" w:themeFill="background1"/>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FFFFF" w:themeFill="background1"/>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A unit if the OBX is a patient observation</w:t>
            </w:r>
          </w:p>
        </w:tc>
      </w:tr>
      <w:tr w:rsidR="00FF34B2" w:rsidRPr="00230078"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7</w:t>
            </w:r>
          </w:p>
          <w:p w:rsidR="00FF34B2" w:rsidRPr="00230078"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References Range</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ST</w:t>
            </w:r>
          </w:p>
          <w:p w:rsidR="00FF34B2" w:rsidRPr="00230078" w:rsidRDefault="00FF34B2" w:rsidP="00B1620E">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60</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p>
          <w:p w:rsidR="00FF34B2" w:rsidRPr="00230078" w:rsidRDefault="00FF34B2" w:rsidP="00B1620E">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B1620E">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8</w:t>
            </w:r>
          </w:p>
          <w:p w:rsidR="00FF34B2" w:rsidRPr="00230078"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Abnormal Flags</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 xml:space="preserve">ID </w:t>
            </w:r>
          </w:p>
          <w:p w:rsidR="00FF34B2" w:rsidRPr="00230078" w:rsidRDefault="00FF34B2" w:rsidP="00B1620E">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p>
          <w:p w:rsidR="00FF34B2" w:rsidRPr="00230078" w:rsidRDefault="00FF34B2" w:rsidP="00B1620E">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9</w:t>
            </w:r>
          </w:p>
          <w:p w:rsidR="00FF34B2" w:rsidRPr="00230078"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Probability</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NM</w:t>
            </w:r>
          </w:p>
          <w:p w:rsidR="00FF34B2" w:rsidRPr="00230078" w:rsidRDefault="00FF34B2" w:rsidP="00B1620E">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5</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p>
          <w:p w:rsidR="00FF34B2" w:rsidRPr="00230078" w:rsidRDefault="00FF34B2" w:rsidP="00B1620E">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230078" w:rsidTr="00B1620E">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10</w:t>
            </w:r>
          </w:p>
          <w:p w:rsidR="00FF34B2" w:rsidRPr="00230078" w:rsidRDefault="00FF34B2" w:rsidP="00B1620E">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Nature of Abnormal Test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B1620E">
            <w:pPr>
              <w:autoSpaceDE w:val="0"/>
              <w:autoSpaceDN w:val="0"/>
              <w:adjustRightInd w:val="0"/>
              <w:rPr>
                <w:rFonts w:ascii="Verdana" w:hAnsi="Verdana"/>
                <w:sz w:val="20"/>
                <w:szCs w:val="20"/>
              </w:rPr>
            </w:pPr>
          </w:p>
        </w:tc>
        <w:tc>
          <w:tcPr>
            <w:tcW w:w="852"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2</w:t>
            </w: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p>
          <w:p w:rsidR="00FF34B2" w:rsidRPr="00230078" w:rsidRDefault="00FF34B2" w:rsidP="00B1620E">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shd w:val="clear" w:color="auto" w:fill="F2F2F2" w:themeFill="background1" w:themeFillShade="F2"/>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Not used</w:t>
            </w:r>
          </w:p>
        </w:tc>
      </w:tr>
      <w:tr w:rsidR="00FF34B2" w:rsidRPr="00230078" w:rsidTr="00B1620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11</w:t>
            </w:r>
          </w:p>
          <w:p w:rsidR="00FF34B2" w:rsidRPr="00230078" w:rsidRDefault="00FF34B2" w:rsidP="00B1620E">
            <w:pPr>
              <w:autoSpaceDE w:val="0"/>
              <w:autoSpaceDN w:val="0"/>
              <w:adjustRightInd w:val="0"/>
              <w:rPr>
                <w:rFonts w:ascii="Verdana" w:hAnsi="Verdana"/>
                <w:sz w:val="20"/>
                <w:szCs w:val="20"/>
              </w:rPr>
            </w:pPr>
          </w:p>
        </w:tc>
        <w:tc>
          <w:tcPr>
            <w:tcW w:w="2614" w:type="dxa"/>
          </w:tcPr>
          <w:p w:rsidR="00FF34B2" w:rsidRPr="00104F5C"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Observation Result Status</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ID</w:t>
            </w:r>
          </w:p>
          <w:p w:rsidR="00FF34B2" w:rsidRPr="00230078" w:rsidRDefault="00FF34B2" w:rsidP="00B1620E">
            <w:pPr>
              <w:autoSpaceDE w:val="0"/>
              <w:autoSpaceDN w:val="0"/>
              <w:adjustRightInd w:val="0"/>
              <w:rPr>
                <w:rFonts w:ascii="Verdana" w:hAnsi="Verdana"/>
                <w:sz w:val="20"/>
                <w:szCs w:val="20"/>
              </w:rPr>
            </w:pPr>
          </w:p>
        </w:tc>
        <w:tc>
          <w:tcPr>
            <w:tcW w:w="852"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230078">
              <w:rPr>
                <w:rFonts w:ascii="Verdana" w:hAnsi="Verdana" w:cs="Verdana"/>
                <w:color w:val="000000"/>
                <w:sz w:val="20"/>
                <w:szCs w:val="20"/>
              </w:rPr>
              <w:t>1</w:t>
            </w: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230078" w:rsidRDefault="00FF34B2" w:rsidP="00B1620E">
            <w:pPr>
              <w:autoSpaceDE w:val="0"/>
              <w:autoSpaceDN w:val="0"/>
              <w:adjustRightInd w:val="0"/>
              <w:rPr>
                <w:rFonts w:ascii="Verdana" w:hAnsi="Verdana" w:cs="Verdana"/>
                <w:color w:val="000000"/>
                <w:sz w:val="20"/>
                <w:szCs w:val="20"/>
              </w:rPr>
            </w:pPr>
            <w:r w:rsidRPr="00230078">
              <w:rPr>
                <w:rFonts w:ascii="Verdana" w:hAnsi="Verdana" w:cs="Verdana"/>
                <w:color w:val="000000"/>
                <w:sz w:val="20"/>
                <w:szCs w:val="20"/>
              </w:rPr>
              <w:t>true</w:t>
            </w:r>
          </w:p>
          <w:p w:rsidR="00FF34B2" w:rsidRPr="00230078" w:rsidRDefault="00FF34B2" w:rsidP="00B1620E">
            <w:pPr>
              <w:autoSpaceDE w:val="0"/>
              <w:autoSpaceDN w:val="0"/>
              <w:adjustRightInd w:val="0"/>
              <w:rPr>
                <w:rFonts w:ascii="Verdana" w:hAnsi="Verdana"/>
                <w:sz w:val="20"/>
                <w:szCs w:val="20"/>
              </w:rPr>
            </w:pPr>
          </w:p>
        </w:tc>
        <w:tc>
          <w:tcPr>
            <w:tcW w:w="1417" w:type="dxa"/>
          </w:tcPr>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230078" w:rsidRDefault="00FF34B2" w:rsidP="00B16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58" w:type="dxa"/>
          </w:tcPr>
          <w:p w:rsidR="00FF34B2" w:rsidRPr="00230078" w:rsidRDefault="00FF34B2" w:rsidP="00B1620E">
            <w:pPr>
              <w:autoSpaceDE w:val="0"/>
              <w:autoSpaceDN w:val="0"/>
              <w:adjustRightInd w:val="0"/>
              <w:rPr>
                <w:rFonts w:ascii="Verdana" w:hAnsi="Verdana"/>
                <w:sz w:val="20"/>
                <w:szCs w:val="20"/>
              </w:rPr>
            </w:pPr>
            <w:r>
              <w:rPr>
                <w:rFonts w:ascii="Verdana" w:hAnsi="Verdana"/>
                <w:sz w:val="20"/>
                <w:szCs w:val="20"/>
              </w:rPr>
              <w:t>F for Final or C for Corrected</w:t>
            </w:r>
          </w:p>
        </w:tc>
      </w:tr>
    </w:tbl>
    <w:p w:rsidR="00FF34B2" w:rsidRDefault="00FF34B2" w:rsidP="00FF34B2"/>
    <w:p w:rsidR="00C60DC1" w:rsidRDefault="004260A8" w:rsidP="00A40F67">
      <w:pPr>
        <w:pStyle w:val="Heading2"/>
      </w:pPr>
      <w:r>
        <w:lastRenderedPageBreak/>
        <w:t>PV1 – Patient Visit</w:t>
      </w:r>
      <w:bookmarkEnd w:id="25"/>
    </w:p>
    <w:p w:rsidR="000A6446" w:rsidRPr="000A6446" w:rsidRDefault="000A6446" w:rsidP="000A6446">
      <w:r>
        <w:t>There is always a PV1 segment</w:t>
      </w:r>
    </w:p>
    <w:tbl>
      <w:tblPr>
        <w:tblStyle w:val="LightList"/>
        <w:tblW w:w="0" w:type="auto"/>
        <w:tblLook w:val="0000" w:firstRow="0" w:lastRow="0" w:firstColumn="0" w:lastColumn="0" w:noHBand="0" w:noVBand="0"/>
      </w:tblPr>
      <w:tblGrid>
        <w:gridCol w:w="471"/>
        <w:gridCol w:w="2614"/>
        <w:gridCol w:w="992"/>
        <w:gridCol w:w="851"/>
        <w:gridCol w:w="1276"/>
        <w:gridCol w:w="1417"/>
        <w:gridCol w:w="5812"/>
      </w:tblGrid>
      <w:tr w:rsidR="00FF34B2" w:rsidRPr="00C95DC2" w:rsidTr="007C661C">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C95DC2" w:rsidRDefault="00FF34B2" w:rsidP="004260A8">
            <w:pPr>
              <w:autoSpaceDE w:val="0"/>
              <w:autoSpaceDN w:val="0"/>
              <w:adjustRightInd w:val="0"/>
              <w:rPr>
                <w:rFonts w:ascii="Verdana" w:hAnsi="Verdana"/>
                <w:b/>
                <w:sz w:val="20"/>
                <w:szCs w:val="20"/>
              </w:rPr>
            </w:pPr>
          </w:p>
          <w:p w:rsidR="00FF34B2" w:rsidRPr="00C95DC2" w:rsidRDefault="00FF34B2" w:rsidP="004260A8">
            <w:pPr>
              <w:autoSpaceDE w:val="0"/>
              <w:autoSpaceDN w:val="0"/>
              <w:adjustRightInd w:val="0"/>
              <w:rPr>
                <w:rFonts w:ascii="Verdana" w:hAnsi="Verdana"/>
                <w:b/>
                <w:sz w:val="20"/>
                <w:szCs w:val="20"/>
              </w:rPr>
            </w:pPr>
          </w:p>
        </w:tc>
        <w:tc>
          <w:tcPr>
            <w:tcW w:w="2614" w:type="dxa"/>
          </w:tcPr>
          <w:p w:rsidR="00FF34B2" w:rsidRPr="00C95DC2"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C95DC2">
              <w:rPr>
                <w:rFonts w:ascii="Verdana" w:hAnsi="Verdana" w:cs="Verdana"/>
                <w:b/>
                <w:iCs/>
                <w:color w:val="000000"/>
                <w:sz w:val="20"/>
                <w:szCs w:val="20"/>
              </w:rPr>
              <w:t>Description</w:t>
            </w:r>
          </w:p>
          <w:p w:rsidR="00FF34B2" w:rsidRPr="00C95DC2"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C95DC2" w:rsidRDefault="00FF34B2" w:rsidP="004260A8">
            <w:pPr>
              <w:autoSpaceDE w:val="0"/>
              <w:autoSpaceDN w:val="0"/>
              <w:adjustRightInd w:val="0"/>
              <w:rPr>
                <w:rFonts w:ascii="Verdana" w:hAnsi="Verdana" w:cs="Verdana"/>
                <w:b/>
                <w:iCs/>
                <w:color w:val="000000"/>
                <w:sz w:val="20"/>
                <w:szCs w:val="20"/>
              </w:rPr>
            </w:pPr>
            <w:r w:rsidRPr="00C95DC2">
              <w:rPr>
                <w:rFonts w:ascii="Verdana" w:hAnsi="Verdana" w:cs="Verdana"/>
                <w:b/>
                <w:iCs/>
                <w:color w:val="000000"/>
                <w:sz w:val="20"/>
                <w:szCs w:val="20"/>
              </w:rPr>
              <w:t>Data Type</w:t>
            </w:r>
          </w:p>
          <w:p w:rsidR="00FF34B2" w:rsidRPr="00C95DC2" w:rsidRDefault="00FF34B2" w:rsidP="004260A8">
            <w:pPr>
              <w:autoSpaceDE w:val="0"/>
              <w:autoSpaceDN w:val="0"/>
              <w:adjustRightInd w:val="0"/>
              <w:rPr>
                <w:rFonts w:ascii="Verdana" w:hAnsi="Verdana"/>
                <w:b/>
                <w:sz w:val="20"/>
                <w:szCs w:val="20"/>
              </w:rPr>
            </w:pPr>
          </w:p>
        </w:tc>
        <w:tc>
          <w:tcPr>
            <w:tcW w:w="851" w:type="dxa"/>
          </w:tcPr>
          <w:p w:rsidR="00FF34B2" w:rsidRPr="00C95DC2"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C95DC2">
              <w:rPr>
                <w:rFonts w:ascii="Verdana" w:hAnsi="Verdana" w:cs="Verdana"/>
                <w:b/>
                <w:iCs/>
                <w:color w:val="000000"/>
                <w:sz w:val="20"/>
                <w:szCs w:val="20"/>
              </w:rPr>
              <w:t>Size</w:t>
            </w:r>
          </w:p>
          <w:p w:rsidR="00FF34B2" w:rsidRPr="00C95DC2"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C95DC2" w:rsidRDefault="00FF34B2" w:rsidP="004260A8">
            <w:pPr>
              <w:autoSpaceDE w:val="0"/>
              <w:autoSpaceDN w:val="0"/>
              <w:adjustRightInd w:val="0"/>
              <w:rPr>
                <w:rFonts w:ascii="Verdana" w:hAnsi="Verdana" w:cs="Verdana"/>
                <w:b/>
                <w:iCs/>
                <w:color w:val="000000"/>
                <w:sz w:val="20"/>
                <w:szCs w:val="20"/>
              </w:rPr>
            </w:pPr>
            <w:r w:rsidRPr="00C95DC2">
              <w:rPr>
                <w:rFonts w:ascii="Verdana" w:hAnsi="Verdana" w:cs="Verdana"/>
                <w:b/>
                <w:iCs/>
                <w:color w:val="000000"/>
                <w:sz w:val="20"/>
                <w:szCs w:val="20"/>
              </w:rPr>
              <w:t>Required</w:t>
            </w:r>
          </w:p>
          <w:p w:rsidR="00FF34B2" w:rsidRPr="00C95DC2" w:rsidRDefault="00FF34B2" w:rsidP="004260A8">
            <w:pPr>
              <w:autoSpaceDE w:val="0"/>
              <w:autoSpaceDN w:val="0"/>
              <w:adjustRightInd w:val="0"/>
              <w:rPr>
                <w:rFonts w:ascii="Verdana" w:hAnsi="Verdana"/>
                <w:b/>
                <w:sz w:val="20"/>
                <w:szCs w:val="20"/>
              </w:rPr>
            </w:pPr>
          </w:p>
        </w:tc>
        <w:tc>
          <w:tcPr>
            <w:tcW w:w="1417" w:type="dxa"/>
          </w:tcPr>
          <w:p w:rsidR="00FF34B2" w:rsidRPr="00C95DC2"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C95DC2">
              <w:rPr>
                <w:rFonts w:ascii="Verdana" w:hAnsi="Verdana" w:cs="Verdana"/>
                <w:b/>
                <w:iCs/>
                <w:color w:val="000000"/>
                <w:sz w:val="20"/>
                <w:szCs w:val="20"/>
              </w:rPr>
              <w:t>Repetition</w:t>
            </w:r>
          </w:p>
          <w:p w:rsidR="00FF34B2" w:rsidRPr="00C95DC2"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C95DC2" w:rsidRDefault="00FF34B2" w:rsidP="004260A8">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w:t>
            </w:r>
          </w:p>
          <w:p w:rsidR="00FF34B2" w:rsidRPr="004260A8" w:rsidRDefault="00FF34B2" w:rsidP="004260A8">
            <w:pPr>
              <w:autoSpaceDE w:val="0"/>
              <w:autoSpaceDN w:val="0"/>
              <w:adjustRightInd w:val="0"/>
              <w:rPr>
                <w:rFonts w:ascii="Verdana" w:hAnsi="Verdana"/>
                <w:sz w:val="20"/>
                <w:szCs w:val="20"/>
              </w:rPr>
            </w:pPr>
          </w:p>
        </w:tc>
        <w:tc>
          <w:tcPr>
            <w:tcW w:w="2614"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Set ID - PV1</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SI</w:t>
            </w:r>
          </w:p>
          <w:p w:rsidR="00FF34B2" w:rsidRPr="004260A8" w:rsidRDefault="00FF34B2" w:rsidP="004260A8">
            <w:pPr>
              <w:autoSpaceDE w:val="0"/>
              <w:autoSpaceDN w:val="0"/>
              <w:adjustRightInd w:val="0"/>
              <w:rPr>
                <w:rFonts w:ascii="Verdana" w:hAnsi="Verdana"/>
                <w:sz w:val="20"/>
                <w:szCs w:val="20"/>
              </w:rPr>
            </w:pPr>
          </w:p>
        </w:tc>
        <w:tc>
          <w:tcPr>
            <w:tcW w:w="851"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4</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4260A8" w:rsidRDefault="00FF34B2" w:rsidP="004260A8">
            <w:pPr>
              <w:autoSpaceDE w:val="0"/>
              <w:autoSpaceDN w:val="0"/>
              <w:adjustRightInd w:val="0"/>
              <w:rPr>
                <w:rFonts w:ascii="Verdana" w:hAnsi="Verdana"/>
                <w:sz w:val="20"/>
                <w:szCs w:val="20"/>
              </w:rPr>
            </w:pP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rPr>
                <w:rFonts w:ascii="Verdana" w:hAnsi="Verdana"/>
                <w:sz w:val="20"/>
                <w:szCs w:val="20"/>
              </w:rPr>
            </w:pPr>
          </w:p>
        </w:tc>
        <w:tc>
          <w:tcPr>
            <w:tcW w:w="2614" w:type="dxa"/>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Patient Class</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1</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True</w:t>
            </w:r>
          </w:p>
          <w:p w:rsidR="00FF34B2" w:rsidRPr="004260A8" w:rsidRDefault="00FF34B2" w:rsidP="004260A8">
            <w:pPr>
              <w:autoSpaceDE w:val="0"/>
              <w:autoSpaceDN w:val="0"/>
              <w:adjustRightInd w:val="0"/>
              <w:rPr>
                <w:rFonts w:ascii="Verdana" w:hAnsi="Verdana"/>
                <w:sz w:val="20"/>
                <w:szCs w:val="20"/>
              </w:rPr>
            </w:pPr>
          </w:p>
        </w:tc>
        <w:tc>
          <w:tcPr>
            <w:tcW w:w="1417" w:type="dxa"/>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I for Inpatient or E for Emergency</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3</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Assigned Patient Location</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4260A8">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PL</w:t>
              </w:r>
            </w:hyperlink>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80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4</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Admission Type</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5</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roofErr w:type="spellStart"/>
            <w:r w:rsidRPr="004260A8">
              <w:rPr>
                <w:rFonts w:ascii="Verdana" w:hAnsi="Verdana" w:cs="Verdana"/>
                <w:color w:val="000000"/>
                <w:sz w:val="20"/>
                <w:szCs w:val="20"/>
              </w:rPr>
              <w:t>Preadmit</w:t>
            </w:r>
            <w:proofErr w:type="spellEnd"/>
            <w:r w:rsidRPr="004260A8">
              <w:rPr>
                <w:rFonts w:ascii="Verdana" w:hAnsi="Verdana" w:cs="Verdana"/>
                <w:color w:val="000000"/>
                <w:sz w:val="20"/>
                <w:szCs w:val="20"/>
              </w:rPr>
              <w:t xml:space="preserve"> Number</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4260A8">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CX</w:t>
              </w:r>
            </w:hyperlink>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6</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Prior Patient Location</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C95DC2">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PL</w:t>
              </w:r>
            </w:hyperlink>
            <w:r w:rsidR="00FF34B2" w:rsidRPr="004260A8">
              <w:rPr>
                <w:rFonts w:ascii="Verdana" w:hAnsi="Verdana"/>
                <w:sz w:val="20"/>
                <w:szCs w:val="20"/>
              </w:rPr>
              <w:t xml:space="preserve"> </w:t>
            </w: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80</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7</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Attending Doctor</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C95DC2">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XCN</w:t>
              </w:r>
            </w:hyperlink>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60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8</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Referring Doctor</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C95DC2">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XCN</w:t>
              </w:r>
            </w:hyperlink>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60</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9</w:t>
            </w:r>
          </w:p>
          <w:p w:rsidR="00FF34B2" w:rsidRPr="004260A8" w:rsidRDefault="00FF34B2" w:rsidP="004260A8">
            <w:pPr>
              <w:autoSpaceDE w:val="0"/>
              <w:autoSpaceDN w:val="0"/>
              <w:adjustRightInd w:val="0"/>
              <w:rPr>
                <w:rFonts w:ascii="Verdana" w:hAnsi="Verdana"/>
                <w:sz w:val="20"/>
                <w:szCs w:val="20"/>
              </w:rPr>
            </w:pPr>
          </w:p>
        </w:tc>
        <w:tc>
          <w:tcPr>
            <w:tcW w:w="2614"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Consulting Doctor</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260A8" w:rsidRDefault="00297EC0" w:rsidP="00C95DC2">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XCN</w:t>
              </w:r>
            </w:hyperlink>
          </w:p>
        </w:tc>
        <w:tc>
          <w:tcPr>
            <w:tcW w:w="851"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60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4260A8" w:rsidRDefault="00FF34B2" w:rsidP="004260A8">
            <w:pPr>
              <w:autoSpaceDE w:val="0"/>
              <w:autoSpaceDN w:val="0"/>
              <w:adjustRightInd w:val="0"/>
              <w:rPr>
                <w:rFonts w:ascii="Verdana" w:hAnsi="Verdana"/>
                <w:sz w:val="20"/>
                <w:szCs w:val="20"/>
              </w:rPr>
            </w:pPr>
          </w:p>
        </w:tc>
        <w:tc>
          <w:tcPr>
            <w:tcW w:w="1417"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4260A8" w:rsidRDefault="00FF34B2" w:rsidP="004260A8">
            <w:pPr>
              <w:autoSpaceDE w:val="0"/>
              <w:autoSpaceDN w:val="0"/>
              <w:adjustRightInd w:val="0"/>
              <w:rPr>
                <w:rFonts w:ascii="Verdana" w:hAnsi="Verdana" w:cs="Verdana"/>
                <w:color w:val="000000"/>
                <w:sz w:val="20"/>
                <w:szCs w:val="20"/>
              </w:rPr>
            </w:pPr>
            <w:r>
              <w:rPr>
                <w:rFonts w:ascii="Verdana" w:hAnsi="Verdana" w:cs="Verdana"/>
                <w:color w:val="000000"/>
                <w:sz w:val="20"/>
                <w:szCs w:val="20"/>
              </w:rPr>
              <w:t xml:space="preserve">Provider </w:t>
            </w:r>
            <w:proofErr w:type="spellStart"/>
            <w:r>
              <w:rPr>
                <w:rFonts w:ascii="Verdana" w:hAnsi="Verdana" w:cs="Verdana"/>
                <w:color w:val="000000"/>
                <w:sz w:val="20"/>
                <w:szCs w:val="20"/>
              </w:rPr>
              <w:t>Id^family</w:t>
            </w:r>
            <w:proofErr w:type="spellEnd"/>
            <w:r>
              <w:rPr>
                <w:rFonts w:ascii="Verdana" w:hAnsi="Verdana" w:cs="Verdana"/>
                <w:color w:val="000000"/>
                <w:sz w:val="20"/>
                <w:szCs w:val="20"/>
              </w:rPr>
              <w:t xml:space="preserve"> </w:t>
            </w:r>
            <w:proofErr w:type="spellStart"/>
            <w:r>
              <w:rPr>
                <w:rFonts w:ascii="Verdana" w:hAnsi="Verdana" w:cs="Verdana"/>
                <w:color w:val="000000"/>
                <w:sz w:val="20"/>
                <w:szCs w:val="20"/>
              </w:rPr>
              <w:t>name^given</w:t>
            </w:r>
            <w:proofErr w:type="spellEnd"/>
            <w:r>
              <w:rPr>
                <w:rFonts w:ascii="Verdana" w:hAnsi="Verdana" w:cs="Verdana"/>
                <w:color w:val="000000"/>
                <w:sz w:val="20"/>
                <w:szCs w:val="20"/>
              </w:rPr>
              <w:t xml:space="preserve"> name^^^^^^^AUSHICPR</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10</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FFFFF" w:themeFill="background1"/>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Hospital Service</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FFFFF" w:themeFill="background1"/>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3</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FFFFF" w:themeFill="background1"/>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FFFFF" w:themeFill="background1"/>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Code of clinical service</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11</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Temporary Location</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4260A8">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PL</w:t>
              </w:r>
            </w:hyperlink>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80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12</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roofErr w:type="spellStart"/>
            <w:r w:rsidRPr="004260A8">
              <w:rPr>
                <w:rFonts w:ascii="Verdana" w:hAnsi="Verdana" w:cs="Verdana"/>
                <w:color w:val="000000"/>
                <w:sz w:val="20"/>
                <w:szCs w:val="20"/>
              </w:rPr>
              <w:t>Preadmit</w:t>
            </w:r>
            <w:proofErr w:type="spellEnd"/>
            <w:r w:rsidRPr="004260A8">
              <w:rPr>
                <w:rFonts w:ascii="Verdana" w:hAnsi="Verdana" w:cs="Verdana"/>
                <w:color w:val="000000"/>
                <w:sz w:val="20"/>
                <w:szCs w:val="20"/>
              </w:rPr>
              <w:t xml:space="preserve"> Test Indicator</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13</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Re-admission Indicator</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14</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Admit Source</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3</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lastRenderedPageBreak/>
              <w:t>15</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Ambulatory Status</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16</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VIP Indicator</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17</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Admitting Doctor</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297EC0" w:rsidP="00C95DC2">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XCN</w:t>
              </w:r>
            </w:hyperlink>
            <w:r w:rsidR="00FF34B2" w:rsidRPr="004260A8">
              <w:rPr>
                <w:rFonts w:ascii="Verdana" w:hAnsi="Verdana"/>
                <w:sz w:val="20"/>
                <w:szCs w:val="20"/>
              </w:rPr>
              <w:t xml:space="preserve"> </w:t>
            </w: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60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4260A8"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18</w:t>
            </w:r>
          </w:p>
          <w:p w:rsidR="00FF34B2" w:rsidRPr="004260A8" w:rsidRDefault="00FF34B2" w:rsidP="004260A8">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Patient Type</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IS</w:t>
            </w:r>
          </w:p>
          <w:p w:rsidR="00FF34B2" w:rsidRPr="004260A8" w:rsidRDefault="00FF34B2" w:rsidP="004260A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w:t>
            </w: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p>
          <w:p w:rsidR="00FF34B2" w:rsidRPr="004260A8" w:rsidRDefault="00FF34B2" w:rsidP="004260A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Not used</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4260A8" w:rsidRDefault="00FF34B2" w:rsidP="004260A8">
            <w:pPr>
              <w:autoSpaceDE w:val="0"/>
              <w:autoSpaceDN w:val="0"/>
              <w:adjustRightInd w:val="0"/>
              <w:rPr>
                <w:rFonts w:ascii="Verdana" w:hAnsi="Verdana" w:cs="Verdana"/>
                <w:color w:val="000000"/>
                <w:sz w:val="20"/>
                <w:szCs w:val="20"/>
              </w:rPr>
            </w:pPr>
            <w:r w:rsidRPr="004260A8">
              <w:rPr>
                <w:rFonts w:ascii="Verdana" w:hAnsi="Verdana" w:cs="Verdana"/>
                <w:color w:val="000000"/>
                <w:sz w:val="20"/>
                <w:szCs w:val="20"/>
              </w:rPr>
              <w:t>19</w:t>
            </w:r>
          </w:p>
          <w:p w:rsidR="00FF34B2" w:rsidRPr="004260A8" w:rsidRDefault="00FF34B2" w:rsidP="004260A8">
            <w:pPr>
              <w:autoSpaceDE w:val="0"/>
              <w:autoSpaceDN w:val="0"/>
              <w:adjustRightInd w:val="0"/>
              <w:rPr>
                <w:rFonts w:ascii="Verdana" w:hAnsi="Verdana"/>
                <w:sz w:val="20"/>
                <w:szCs w:val="20"/>
              </w:rPr>
            </w:pPr>
          </w:p>
        </w:tc>
        <w:tc>
          <w:tcPr>
            <w:tcW w:w="2614"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Visit Number</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4260A8" w:rsidRDefault="00297EC0" w:rsidP="00C95DC2">
            <w:pPr>
              <w:autoSpaceDE w:val="0"/>
              <w:autoSpaceDN w:val="0"/>
              <w:adjustRightInd w:val="0"/>
              <w:rPr>
                <w:rFonts w:ascii="Verdana" w:hAnsi="Verdana"/>
                <w:sz w:val="20"/>
                <w:szCs w:val="20"/>
              </w:rPr>
            </w:pPr>
            <w:hyperlink w:tooltip="librariespublishingwordprocessorhotspot::url" w:history="1">
              <w:r w:rsidR="00FF34B2" w:rsidRPr="004260A8">
                <w:rPr>
                  <w:rFonts w:ascii="Verdana" w:hAnsi="Verdana" w:cs="Verdana"/>
                  <w:color w:val="000000"/>
                  <w:sz w:val="20"/>
                  <w:szCs w:val="20"/>
                </w:rPr>
                <w:t>CX</w:t>
              </w:r>
            </w:hyperlink>
            <w:r w:rsidR="00FF34B2" w:rsidRPr="004260A8">
              <w:rPr>
                <w:rFonts w:ascii="Verdana" w:hAnsi="Verdana"/>
                <w:sz w:val="20"/>
                <w:szCs w:val="20"/>
              </w:rPr>
              <w:t xml:space="preserve"> </w:t>
            </w:r>
          </w:p>
        </w:tc>
        <w:tc>
          <w:tcPr>
            <w:tcW w:w="851"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4260A8">
              <w:rPr>
                <w:rFonts w:ascii="Verdana" w:hAnsi="Verdana" w:cs="Verdana"/>
                <w:color w:val="000000"/>
                <w:sz w:val="20"/>
                <w:szCs w:val="20"/>
              </w:rPr>
              <w:t>20</w:t>
            </w: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True</w:t>
            </w:r>
          </w:p>
          <w:p w:rsidR="00FF34B2" w:rsidRPr="004260A8" w:rsidRDefault="00FF34B2" w:rsidP="004260A8">
            <w:pPr>
              <w:autoSpaceDE w:val="0"/>
              <w:autoSpaceDN w:val="0"/>
              <w:adjustRightInd w:val="0"/>
              <w:rPr>
                <w:rFonts w:ascii="Verdana" w:hAnsi="Verdana"/>
                <w:sz w:val="20"/>
                <w:szCs w:val="20"/>
              </w:rPr>
            </w:pPr>
          </w:p>
        </w:tc>
        <w:tc>
          <w:tcPr>
            <w:tcW w:w="1417" w:type="dxa"/>
          </w:tcPr>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4260A8" w:rsidRDefault="00FF34B2" w:rsidP="004260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4260A8" w:rsidRDefault="00FF34B2" w:rsidP="004260A8">
            <w:pPr>
              <w:autoSpaceDE w:val="0"/>
              <w:autoSpaceDN w:val="0"/>
              <w:adjustRightInd w:val="0"/>
              <w:rPr>
                <w:rFonts w:ascii="Verdana" w:hAnsi="Verdana"/>
                <w:sz w:val="20"/>
                <w:szCs w:val="20"/>
              </w:rPr>
            </w:pPr>
            <w:r>
              <w:rPr>
                <w:rFonts w:ascii="Verdana" w:hAnsi="Verdana"/>
                <w:sz w:val="20"/>
                <w:szCs w:val="20"/>
              </w:rPr>
              <w:t>Episode Number</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20</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Financial Class</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FC</w:t>
              </w:r>
            </w:hyperlink>
            <w:r w:rsidR="00FF34B2" w:rsidRPr="00C95DC2">
              <w:rPr>
                <w:rFonts w:ascii="Verdana" w:hAnsi="Verdana"/>
                <w:sz w:val="20"/>
                <w:szCs w:val="20"/>
              </w:rPr>
              <w:t xml:space="preserve"> </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50</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21</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Charge Price Indicator</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22</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Courtesy Code</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23</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Credit Rating</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sz w:val="20"/>
                <w:szCs w:val="20"/>
              </w:rPr>
            </w:pPr>
            <w:r w:rsidRPr="00C95DC2">
              <w:rPr>
                <w:rFonts w:ascii="Verdana" w:hAnsi="Verdana" w:cs="Verdana"/>
                <w:color w:val="000000"/>
                <w:sz w:val="20"/>
                <w:szCs w:val="20"/>
              </w:rPr>
              <w:t>IS</w:t>
            </w: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24</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Contract Code</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25</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Contract Effective Date</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sz w:val="20"/>
                <w:szCs w:val="20"/>
              </w:rPr>
            </w:pPr>
            <w:r w:rsidRPr="00C95DC2">
              <w:rPr>
                <w:rFonts w:ascii="Verdana" w:hAnsi="Verdana" w:cs="Verdana"/>
                <w:color w:val="000000"/>
                <w:sz w:val="20"/>
                <w:szCs w:val="20"/>
              </w:rPr>
              <w:t>DT</w:t>
            </w: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8</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26</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Contract Amount</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NM</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12</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27</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Contract Period</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NM</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3</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28</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Interest Code</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sz w:val="20"/>
                <w:szCs w:val="20"/>
              </w:rPr>
            </w:pPr>
            <w:r w:rsidRPr="00C95DC2">
              <w:rPr>
                <w:rFonts w:ascii="Verdana" w:hAnsi="Verdana" w:cs="Verdana"/>
                <w:color w:val="000000"/>
                <w:sz w:val="20"/>
                <w:szCs w:val="20"/>
              </w:rPr>
              <w:t>IS</w:t>
            </w: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29</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Transfer to B</w:t>
            </w:r>
            <w:r>
              <w:rPr>
                <w:rFonts w:ascii="Verdana" w:hAnsi="Verdana" w:cs="Verdana"/>
                <w:color w:val="000000"/>
                <w:sz w:val="20"/>
                <w:szCs w:val="20"/>
              </w:rPr>
              <w:t>ad Debt Code</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30</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Transfer to Bad Debt Date</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sz w:val="20"/>
                <w:szCs w:val="20"/>
              </w:rPr>
            </w:pPr>
            <w:r w:rsidRPr="00C95DC2">
              <w:rPr>
                <w:rFonts w:ascii="Verdana" w:hAnsi="Verdana" w:cs="Verdana"/>
                <w:color w:val="000000"/>
                <w:sz w:val="20"/>
                <w:szCs w:val="20"/>
              </w:rPr>
              <w:t>DT</w:t>
            </w: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8</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lastRenderedPageBreak/>
              <w:t>31</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Bad Debt Agency Code</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10</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32</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Bad Debt Transfer Amount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NM</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12</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33</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Bad Debt Recovery Amount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NM</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12</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34</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Delete Account Indi</w:t>
            </w:r>
            <w:r>
              <w:rPr>
                <w:rFonts w:ascii="Verdana" w:hAnsi="Verdana" w:cs="Verdana"/>
                <w:color w:val="000000"/>
                <w:sz w:val="20"/>
                <w:szCs w:val="20"/>
              </w:rPr>
              <w:t>cator</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35</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Delete Account Date</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DT</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8</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36</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Discharge Disposition</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3</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sz w:val="20"/>
                <w:szCs w:val="20"/>
              </w:rPr>
              <w:t>True</w:t>
            </w: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Default="00FF34B2" w:rsidP="00CE5BE3">
            <w:pPr>
              <w:autoSpaceDE w:val="0"/>
              <w:autoSpaceDN w:val="0"/>
              <w:adjustRightInd w:val="0"/>
              <w:rPr>
                <w:rFonts w:ascii="Verdana" w:hAnsi="Verdana" w:cs="Verdana"/>
                <w:color w:val="000000"/>
                <w:sz w:val="20"/>
                <w:szCs w:val="20"/>
              </w:rPr>
            </w:pPr>
            <w:r>
              <w:rPr>
                <w:rFonts w:ascii="Verdana" w:hAnsi="Verdana" w:cs="Verdana"/>
                <w:color w:val="000000"/>
                <w:sz w:val="20"/>
                <w:szCs w:val="20"/>
              </w:rPr>
              <w:t>For inpatients, NHDD Mode of Separation.</w:t>
            </w:r>
          </w:p>
          <w:p w:rsidR="00FF34B2" w:rsidRPr="00C95DC2" w:rsidRDefault="00FF34B2" w:rsidP="00CE5BE3">
            <w:pPr>
              <w:autoSpaceDE w:val="0"/>
              <w:autoSpaceDN w:val="0"/>
              <w:adjustRightInd w:val="0"/>
              <w:rPr>
                <w:rFonts w:ascii="Verdana" w:hAnsi="Verdana" w:cs="Verdana"/>
                <w:color w:val="000000"/>
                <w:sz w:val="20"/>
                <w:szCs w:val="20"/>
              </w:rPr>
            </w:pPr>
            <w:r>
              <w:rPr>
                <w:rFonts w:ascii="Verdana" w:hAnsi="Verdana" w:cs="Verdana"/>
                <w:color w:val="000000"/>
                <w:sz w:val="20"/>
                <w:szCs w:val="20"/>
              </w:rPr>
              <w:t>For emergency patients, NHDD Emergency Department Departure Status</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37</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Discharged to Location</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DLD</w:t>
              </w:r>
            </w:hyperlink>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25</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CE5BE3">
            <w:pPr>
              <w:autoSpaceDE w:val="0"/>
              <w:autoSpaceDN w:val="0"/>
              <w:adjustRightInd w:val="0"/>
              <w:rPr>
                <w:rFonts w:ascii="Verdana" w:hAnsi="Verdana" w:cs="Verdana"/>
                <w:color w:val="000000"/>
                <w:sz w:val="20"/>
                <w:szCs w:val="20"/>
              </w:rPr>
            </w:pPr>
            <w:r>
              <w:rPr>
                <w:rFonts w:ascii="Verdana" w:hAnsi="Verdana" w:cs="Verdana"/>
                <w:color w:val="000000"/>
                <w:sz w:val="20"/>
                <w:szCs w:val="20"/>
              </w:rPr>
              <w:t>Free Text in Component 1</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38</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Diet Type</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CE</w:t>
              </w:r>
            </w:hyperlink>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80</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39</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FFFFF" w:themeFill="background1"/>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Servicing Facility</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FFFFF" w:themeFill="background1"/>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sz w:val="20"/>
                <w:szCs w:val="20"/>
              </w:rPr>
              <w:t>True</w:t>
            </w:r>
          </w:p>
        </w:tc>
        <w:tc>
          <w:tcPr>
            <w:tcW w:w="1417" w:type="dxa"/>
            <w:shd w:val="clear" w:color="auto" w:fill="FFFFFF" w:themeFill="background1"/>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FFFFF" w:themeFill="background1"/>
          </w:tcPr>
          <w:p w:rsidR="00FF34B2" w:rsidRPr="00C95DC2" w:rsidRDefault="00FF34B2" w:rsidP="00A40F67">
            <w:pPr>
              <w:pStyle w:val="ICT-TableText"/>
              <w:rPr>
                <w:rFonts w:ascii="Verdana" w:hAnsi="Verdana" w:cs="Verdana"/>
                <w:szCs w:val="20"/>
              </w:rPr>
            </w:pPr>
            <w:r>
              <w:t>State</w:t>
            </w:r>
            <w:r w:rsidRPr="00A40F67">
              <w:t xml:space="preserve"> Hospital Code</w:t>
            </w:r>
            <w:r w:rsidRPr="00FF541D">
              <w:t xml:space="preserve"> for the health care facility </w:t>
            </w:r>
            <w:r>
              <w:t>by which the</w:t>
            </w:r>
            <w:r w:rsidRPr="00FF541D">
              <w:t xml:space="preserve"> patient </w:t>
            </w:r>
            <w:r>
              <w:t>is being cared for. Note: Deviation from HL7 standard - exceeds standard maximum length.</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40</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Bed Status</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1</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41</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Account Status</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IS</w:t>
            </w:r>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42</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Pending Location</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PL</w:t>
              </w:r>
            </w:hyperlink>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80</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43</w:t>
            </w:r>
          </w:p>
          <w:p w:rsidR="00FF34B2" w:rsidRPr="00C95DC2" w:rsidRDefault="00FF34B2" w:rsidP="00A40F67">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Prior Temporary Location</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PL</w:t>
              </w:r>
            </w:hyperlink>
          </w:p>
          <w:p w:rsidR="00FF34B2" w:rsidRPr="00C95DC2"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80</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p>
        </w:tc>
        <w:tc>
          <w:tcPr>
            <w:tcW w:w="1417" w:type="dxa"/>
            <w:shd w:val="clear" w:color="auto" w:fill="F2F2F2" w:themeFill="background1" w:themeFillShade="F2"/>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C95DC2"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44</w:t>
            </w:r>
          </w:p>
          <w:p w:rsidR="00FF34B2" w:rsidRPr="00C95DC2" w:rsidRDefault="00FF34B2" w:rsidP="00A40F67">
            <w:pPr>
              <w:autoSpaceDE w:val="0"/>
              <w:autoSpaceDN w:val="0"/>
              <w:adjustRightInd w:val="0"/>
              <w:rPr>
                <w:rFonts w:ascii="Verdana" w:hAnsi="Verdana"/>
                <w:sz w:val="20"/>
                <w:szCs w:val="20"/>
              </w:rPr>
            </w:pPr>
          </w:p>
        </w:tc>
        <w:tc>
          <w:tcPr>
            <w:tcW w:w="2614" w:type="dxa"/>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Admit Date/Time</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TS</w:t>
              </w:r>
            </w:hyperlink>
          </w:p>
          <w:p w:rsidR="00FF34B2" w:rsidRPr="00C95DC2" w:rsidRDefault="00FF34B2" w:rsidP="00A40F67">
            <w:pPr>
              <w:autoSpaceDE w:val="0"/>
              <w:autoSpaceDN w:val="0"/>
              <w:adjustRightInd w:val="0"/>
              <w:rPr>
                <w:rFonts w:ascii="Verdana" w:hAnsi="Verdana"/>
                <w:sz w:val="20"/>
                <w:szCs w:val="20"/>
              </w:rPr>
            </w:pPr>
          </w:p>
        </w:tc>
        <w:tc>
          <w:tcPr>
            <w:tcW w:w="851" w:type="dxa"/>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26</w:t>
            </w:r>
          </w:p>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007FF4" w:rsidRDefault="00FF34B2" w:rsidP="00A40F67">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C95DC2"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Admission Date</w:t>
            </w:r>
          </w:p>
        </w:tc>
      </w:tr>
      <w:tr w:rsidR="00FF34B2" w:rsidRPr="004260A8"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C95DC2" w:rsidRDefault="00FF34B2" w:rsidP="00A40F67">
            <w:pPr>
              <w:autoSpaceDE w:val="0"/>
              <w:autoSpaceDN w:val="0"/>
              <w:adjustRightInd w:val="0"/>
              <w:rPr>
                <w:rFonts w:ascii="Verdana" w:hAnsi="Verdana" w:cs="Verdana"/>
                <w:color w:val="000000"/>
                <w:sz w:val="20"/>
                <w:szCs w:val="20"/>
              </w:rPr>
            </w:pPr>
            <w:r w:rsidRPr="00C95DC2">
              <w:rPr>
                <w:rFonts w:ascii="Verdana" w:hAnsi="Verdana" w:cs="Verdana"/>
                <w:color w:val="000000"/>
                <w:sz w:val="20"/>
                <w:szCs w:val="20"/>
              </w:rPr>
              <w:t>45</w:t>
            </w:r>
          </w:p>
          <w:p w:rsidR="00FF34B2" w:rsidRPr="00C95DC2" w:rsidRDefault="00FF34B2" w:rsidP="00A40F67">
            <w:pPr>
              <w:autoSpaceDE w:val="0"/>
              <w:autoSpaceDN w:val="0"/>
              <w:adjustRightInd w:val="0"/>
              <w:rPr>
                <w:rFonts w:ascii="Verdana" w:hAnsi="Verdana"/>
                <w:sz w:val="20"/>
                <w:szCs w:val="20"/>
              </w:rPr>
            </w:pPr>
          </w:p>
        </w:tc>
        <w:tc>
          <w:tcPr>
            <w:tcW w:w="2614" w:type="dxa"/>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Discharge Date/Time</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C95DC2" w:rsidRDefault="00297EC0" w:rsidP="00A40F67">
            <w:pPr>
              <w:autoSpaceDE w:val="0"/>
              <w:autoSpaceDN w:val="0"/>
              <w:adjustRightInd w:val="0"/>
              <w:rPr>
                <w:rFonts w:ascii="Verdana" w:hAnsi="Verdana"/>
                <w:sz w:val="20"/>
                <w:szCs w:val="20"/>
              </w:rPr>
            </w:pPr>
            <w:hyperlink w:tooltip="librariespublishingwordprocessorhotspot::url" w:history="1">
              <w:r w:rsidR="00FF34B2" w:rsidRPr="00C95DC2">
                <w:rPr>
                  <w:rFonts w:ascii="Verdana" w:hAnsi="Verdana" w:cs="Verdana"/>
                  <w:color w:val="000000"/>
                  <w:sz w:val="20"/>
                  <w:szCs w:val="20"/>
                </w:rPr>
                <w:t>TS</w:t>
              </w:r>
            </w:hyperlink>
          </w:p>
          <w:p w:rsidR="00FF34B2" w:rsidRPr="00C95DC2" w:rsidRDefault="00FF34B2" w:rsidP="00A40F67">
            <w:pPr>
              <w:autoSpaceDE w:val="0"/>
              <w:autoSpaceDN w:val="0"/>
              <w:adjustRightInd w:val="0"/>
              <w:rPr>
                <w:rFonts w:ascii="Verdana" w:hAnsi="Verdana"/>
                <w:sz w:val="20"/>
                <w:szCs w:val="20"/>
              </w:rPr>
            </w:pPr>
          </w:p>
        </w:tc>
        <w:tc>
          <w:tcPr>
            <w:tcW w:w="851" w:type="dxa"/>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95DC2">
              <w:rPr>
                <w:rFonts w:ascii="Verdana" w:hAnsi="Verdana" w:cs="Verdana"/>
                <w:color w:val="000000"/>
                <w:sz w:val="20"/>
                <w:szCs w:val="20"/>
              </w:rPr>
              <w:t>26</w:t>
            </w:r>
          </w:p>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sz w:val="20"/>
                <w:szCs w:val="20"/>
              </w:rPr>
              <w:t>True</w:t>
            </w:r>
          </w:p>
        </w:tc>
        <w:tc>
          <w:tcPr>
            <w:tcW w:w="1417" w:type="dxa"/>
          </w:tcPr>
          <w:p w:rsidR="00FF34B2" w:rsidRPr="00C95DC2"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C95DC2"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Discharge Date</w:t>
            </w:r>
          </w:p>
        </w:tc>
      </w:tr>
    </w:tbl>
    <w:p w:rsidR="00150C87" w:rsidRDefault="00150C87"/>
    <w:p w:rsidR="00221209" w:rsidRDefault="00221209" w:rsidP="00CE5BE3">
      <w:pPr>
        <w:pStyle w:val="Heading2"/>
      </w:pPr>
      <w:bookmarkStart w:id="26" w:name="_Toc304067781"/>
      <w:r>
        <w:t>NTE – Notes and Comments</w:t>
      </w:r>
      <w:r w:rsidR="00CE5BE3">
        <w:t xml:space="preserve"> (Usual GP)</w:t>
      </w:r>
      <w:bookmarkEnd w:id="26"/>
    </w:p>
    <w:p w:rsidR="00CE5BE3" w:rsidRDefault="000A6446">
      <w:r>
        <w:t>The NTE Segment is used to carry the patients Usual GP, if known</w:t>
      </w:r>
    </w:p>
    <w:tbl>
      <w:tblPr>
        <w:tblStyle w:val="LightList"/>
        <w:tblW w:w="0" w:type="auto"/>
        <w:tblLayout w:type="fixed"/>
        <w:tblLook w:val="0000" w:firstRow="0" w:lastRow="0" w:firstColumn="0" w:lastColumn="0" w:noHBand="0" w:noVBand="0"/>
      </w:tblPr>
      <w:tblGrid>
        <w:gridCol w:w="344"/>
        <w:gridCol w:w="2741"/>
        <w:gridCol w:w="851"/>
        <w:gridCol w:w="992"/>
        <w:gridCol w:w="1229"/>
        <w:gridCol w:w="1464"/>
        <w:gridCol w:w="5812"/>
      </w:tblGrid>
      <w:tr w:rsidR="00FF34B2" w:rsidRPr="00CE5BE3"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44" w:type="dxa"/>
          </w:tcPr>
          <w:p w:rsidR="00FF34B2" w:rsidRPr="00CE5BE3" w:rsidRDefault="00FF34B2" w:rsidP="00CE5BE3">
            <w:pPr>
              <w:autoSpaceDE w:val="0"/>
              <w:autoSpaceDN w:val="0"/>
              <w:adjustRightInd w:val="0"/>
              <w:rPr>
                <w:rFonts w:ascii="Verdana" w:hAnsi="Verdana"/>
                <w:b/>
                <w:sz w:val="20"/>
                <w:szCs w:val="20"/>
              </w:rPr>
            </w:pPr>
          </w:p>
          <w:p w:rsidR="00FF34B2" w:rsidRPr="00CE5BE3" w:rsidRDefault="00FF34B2" w:rsidP="00CE5BE3">
            <w:pPr>
              <w:autoSpaceDE w:val="0"/>
              <w:autoSpaceDN w:val="0"/>
              <w:adjustRightInd w:val="0"/>
              <w:rPr>
                <w:rFonts w:ascii="Verdana" w:hAnsi="Verdana"/>
                <w:b/>
                <w:sz w:val="20"/>
                <w:szCs w:val="20"/>
              </w:rPr>
            </w:pPr>
          </w:p>
        </w:tc>
        <w:tc>
          <w:tcPr>
            <w:tcW w:w="2741" w:type="dxa"/>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iCs/>
                <w:color w:val="000000"/>
                <w:sz w:val="20"/>
                <w:szCs w:val="20"/>
              </w:rPr>
            </w:pPr>
            <w:r w:rsidRPr="00CE5BE3">
              <w:rPr>
                <w:rFonts w:ascii="Verdana" w:hAnsi="Verdana" w:cs="Verdana"/>
                <w:b/>
                <w:iCs/>
                <w:color w:val="000000"/>
                <w:sz w:val="20"/>
                <w:szCs w:val="20"/>
              </w:rPr>
              <w:t>Description</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851" w:type="dxa"/>
          </w:tcPr>
          <w:p w:rsidR="00FF34B2" w:rsidRPr="00CE5BE3" w:rsidRDefault="00FF34B2" w:rsidP="00CE5BE3">
            <w:pPr>
              <w:autoSpaceDE w:val="0"/>
              <w:autoSpaceDN w:val="0"/>
              <w:adjustRightInd w:val="0"/>
              <w:rPr>
                <w:rFonts w:ascii="Verdana" w:hAnsi="Verdana" w:cs="Verdana"/>
                <w:b/>
                <w:iCs/>
                <w:color w:val="000000"/>
                <w:sz w:val="20"/>
                <w:szCs w:val="20"/>
              </w:rPr>
            </w:pPr>
            <w:r w:rsidRPr="00CE5BE3">
              <w:rPr>
                <w:rFonts w:ascii="Verdana" w:hAnsi="Verdana" w:cs="Verdana"/>
                <w:b/>
                <w:iCs/>
                <w:color w:val="000000"/>
                <w:sz w:val="20"/>
                <w:szCs w:val="20"/>
              </w:rPr>
              <w:t>Data Type</w:t>
            </w:r>
          </w:p>
        </w:tc>
        <w:tc>
          <w:tcPr>
            <w:tcW w:w="992" w:type="dxa"/>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iCs/>
                <w:color w:val="000000"/>
                <w:sz w:val="20"/>
                <w:szCs w:val="20"/>
              </w:rPr>
            </w:pPr>
            <w:r w:rsidRPr="00CE5BE3">
              <w:rPr>
                <w:rFonts w:ascii="Verdana" w:hAnsi="Verdana" w:cs="Verdana"/>
                <w:b/>
                <w:iCs/>
                <w:color w:val="000000"/>
                <w:sz w:val="20"/>
                <w:szCs w:val="20"/>
              </w:rPr>
              <w:t>Size</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CE5BE3" w:rsidRDefault="00FF34B2" w:rsidP="00CE5BE3">
            <w:pPr>
              <w:autoSpaceDE w:val="0"/>
              <w:autoSpaceDN w:val="0"/>
              <w:adjustRightInd w:val="0"/>
              <w:rPr>
                <w:rFonts w:ascii="Verdana" w:hAnsi="Verdana" w:cs="Verdana"/>
                <w:b/>
                <w:iCs/>
                <w:color w:val="000000"/>
                <w:sz w:val="20"/>
                <w:szCs w:val="20"/>
              </w:rPr>
            </w:pPr>
            <w:r w:rsidRPr="00CE5BE3">
              <w:rPr>
                <w:rFonts w:ascii="Verdana" w:hAnsi="Verdana" w:cs="Verdana"/>
                <w:b/>
                <w:iCs/>
                <w:color w:val="000000"/>
                <w:sz w:val="20"/>
                <w:szCs w:val="20"/>
              </w:rPr>
              <w:t>Required</w:t>
            </w:r>
          </w:p>
          <w:p w:rsidR="00FF34B2" w:rsidRPr="00CE5BE3" w:rsidRDefault="00FF34B2" w:rsidP="00CE5BE3">
            <w:pPr>
              <w:autoSpaceDE w:val="0"/>
              <w:autoSpaceDN w:val="0"/>
              <w:adjustRightInd w:val="0"/>
              <w:rPr>
                <w:rFonts w:ascii="Verdana" w:hAnsi="Verdana"/>
                <w:b/>
                <w:sz w:val="20"/>
                <w:szCs w:val="20"/>
              </w:rPr>
            </w:pPr>
          </w:p>
        </w:tc>
        <w:tc>
          <w:tcPr>
            <w:tcW w:w="1464" w:type="dxa"/>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iCs/>
                <w:color w:val="000000"/>
                <w:sz w:val="20"/>
                <w:szCs w:val="20"/>
              </w:rPr>
            </w:pPr>
            <w:r w:rsidRPr="00CE5BE3">
              <w:rPr>
                <w:rFonts w:ascii="Verdana" w:hAnsi="Verdana" w:cs="Verdana"/>
                <w:b/>
                <w:iCs/>
                <w:color w:val="000000"/>
                <w:sz w:val="20"/>
                <w:szCs w:val="20"/>
              </w:rPr>
              <w:t>Repetition</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CE5BE3" w:rsidRDefault="00FF34B2" w:rsidP="00CE5BE3">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CE5BE3" w:rsidTr="00007FF4">
        <w:trPr>
          <w:cantSplit/>
        </w:trPr>
        <w:tc>
          <w:tcPr>
            <w:cnfStyle w:val="000010000000" w:firstRow="0" w:lastRow="0" w:firstColumn="0" w:lastColumn="0" w:oddVBand="1" w:evenVBand="0" w:oddHBand="0" w:evenHBand="0" w:firstRowFirstColumn="0" w:firstRowLastColumn="0" w:lastRowFirstColumn="0" w:lastRowLastColumn="0"/>
            <w:tcW w:w="344" w:type="dxa"/>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1</w:t>
            </w:r>
          </w:p>
          <w:p w:rsidR="00FF34B2" w:rsidRPr="00CE5BE3" w:rsidRDefault="00FF34B2" w:rsidP="00CE5BE3">
            <w:pPr>
              <w:autoSpaceDE w:val="0"/>
              <w:autoSpaceDN w:val="0"/>
              <w:adjustRightInd w:val="0"/>
              <w:rPr>
                <w:rFonts w:ascii="Verdana" w:hAnsi="Verdana"/>
                <w:sz w:val="20"/>
                <w:szCs w:val="20"/>
              </w:rPr>
            </w:pPr>
          </w:p>
        </w:tc>
        <w:tc>
          <w:tcPr>
            <w:tcW w:w="2741" w:type="dxa"/>
          </w:tcPr>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 xml:space="preserve">Set ID </w:t>
            </w:r>
            <w:r>
              <w:rPr>
                <w:rFonts w:ascii="Verdana" w:hAnsi="Verdana" w:cs="Verdana"/>
                <w:color w:val="000000"/>
                <w:sz w:val="20"/>
                <w:szCs w:val="20"/>
              </w:rPr>
              <w:t>–</w:t>
            </w:r>
            <w:r w:rsidRPr="00CE5BE3">
              <w:rPr>
                <w:rFonts w:ascii="Verdana" w:hAnsi="Verdana" w:cs="Verdana"/>
                <w:color w:val="000000"/>
                <w:sz w:val="20"/>
                <w:szCs w:val="20"/>
              </w:rPr>
              <w:t xml:space="preserve"> NTE</w:t>
            </w:r>
          </w:p>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851" w:type="dxa"/>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SI</w:t>
            </w:r>
          </w:p>
          <w:p w:rsidR="00FF34B2" w:rsidRPr="00CE5BE3" w:rsidRDefault="00FF34B2" w:rsidP="00CE5BE3">
            <w:pPr>
              <w:autoSpaceDE w:val="0"/>
              <w:autoSpaceDN w:val="0"/>
              <w:adjustRightInd w:val="0"/>
              <w:rPr>
                <w:rFonts w:ascii="Verdana" w:hAnsi="Verdana"/>
                <w:sz w:val="20"/>
                <w:szCs w:val="20"/>
              </w:rPr>
            </w:pPr>
          </w:p>
        </w:tc>
        <w:tc>
          <w:tcPr>
            <w:tcW w:w="992" w:type="dxa"/>
          </w:tcPr>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4</w:t>
            </w:r>
          </w:p>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CE5BE3" w:rsidRDefault="00FF34B2" w:rsidP="00CE5BE3">
            <w:pPr>
              <w:autoSpaceDE w:val="0"/>
              <w:autoSpaceDN w:val="0"/>
              <w:adjustRightInd w:val="0"/>
              <w:rPr>
                <w:rFonts w:ascii="Verdana" w:hAnsi="Verdana"/>
                <w:sz w:val="20"/>
                <w:szCs w:val="20"/>
              </w:rPr>
            </w:pPr>
          </w:p>
          <w:p w:rsidR="00FF34B2" w:rsidRPr="00CE5BE3" w:rsidRDefault="00FF34B2" w:rsidP="00CE5BE3">
            <w:pPr>
              <w:autoSpaceDE w:val="0"/>
              <w:autoSpaceDN w:val="0"/>
              <w:adjustRightInd w:val="0"/>
              <w:rPr>
                <w:rFonts w:ascii="Verdana" w:hAnsi="Verdana"/>
                <w:sz w:val="20"/>
                <w:szCs w:val="20"/>
              </w:rPr>
            </w:pPr>
          </w:p>
        </w:tc>
        <w:tc>
          <w:tcPr>
            <w:tcW w:w="1464" w:type="dxa"/>
          </w:tcPr>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CE5BE3" w:rsidRDefault="00FF34B2" w:rsidP="00CE5BE3">
            <w:pPr>
              <w:autoSpaceDE w:val="0"/>
              <w:autoSpaceDN w:val="0"/>
              <w:adjustRightInd w:val="0"/>
              <w:rPr>
                <w:rFonts w:ascii="Verdana" w:hAnsi="Verdana"/>
                <w:sz w:val="20"/>
                <w:szCs w:val="20"/>
              </w:rPr>
            </w:pPr>
          </w:p>
        </w:tc>
      </w:tr>
      <w:tr w:rsidR="00FF34B2" w:rsidRPr="00CE5BE3"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44" w:type="dxa"/>
            <w:shd w:val="clear" w:color="auto" w:fill="F2F2F2" w:themeFill="background1" w:themeFillShade="F2"/>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2</w:t>
            </w:r>
          </w:p>
          <w:p w:rsidR="00FF34B2" w:rsidRPr="00CE5BE3" w:rsidRDefault="00FF34B2" w:rsidP="00CE5BE3">
            <w:pPr>
              <w:autoSpaceDE w:val="0"/>
              <w:autoSpaceDN w:val="0"/>
              <w:adjustRightInd w:val="0"/>
              <w:rPr>
                <w:rFonts w:ascii="Verdana" w:hAnsi="Verdana"/>
                <w:sz w:val="20"/>
                <w:szCs w:val="20"/>
              </w:rPr>
            </w:pPr>
          </w:p>
        </w:tc>
        <w:tc>
          <w:tcPr>
            <w:tcW w:w="2741" w:type="dxa"/>
            <w:shd w:val="clear" w:color="auto" w:fill="F2F2F2" w:themeFill="background1" w:themeFillShade="F2"/>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Source of Comment</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ID</w:t>
            </w:r>
          </w:p>
          <w:p w:rsidR="00FF34B2" w:rsidRPr="00CE5BE3" w:rsidRDefault="00FF34B2" w:rsidP="00CE5BE3">
            <w:pPr>
              <w:autoSpaceDE w:val="0"/>
              <w:autoSpaceDN w:val="0"/>
              <w:adjustRightInd w:val="0"/>
              <w:rPr>
                <w:rFonts w:ascii="Verdana" w:hAnsi="Verdana"/>
                <w:sz w:val="20"/>
                <w:szCs w:val="20"/>
              </w:rPr>
            </w:pPr>
          </w:p>
        </w:tc>
        <w:tc>
          <w:tcPr>
            <w:tcW w:w="992" w:type="dxa"/>
            <w:shd w:val="clear" w:color="auto" w:fill="F2F2F2" w:themeFill="background1" w:themeFillShade="F2"/>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8</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CE5BE3" w:rsidRDefault="00FF34B2" w:rsidP="00CE5BE3">
            <w:pPr>
              <w:autoSpaceDE w:val="0"/>
              <w:autoSpaceDN w:val="0"/>
              <w:adjustRightInd w:val="0"/>
              <w:rPr>
                <w:rFonts w:ascii="Verdana" w:hAnsi="Verdana"/>
                <w:sz w:val="20"/>
                <w:szCs w:val="20"/>
              </w:rPr>
            </w:pPr>
          </w:p>
          <w:p w:rsidR="00FF34B2" w:rsidRPr="00CE5BE3" w:rsidRDefault="00FF34B2" w:rsidP="00CE5BE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E5BE3" w:rsidRDefault="00FF34B2" w:rsidP="00CE5BE3">
            <w:pPr>
              <w:autoSpaceDE w:val="0"/>
              <w:autoSpaceDN w:val="0"/>
              <w:adjustRightInd w:val="0"/>
              <w:rPr>
                <w:rFonts w:ascii="Verdana" w:hAnsi="Verdana"/>
                <w:sz w:val="20"/>
                <w:szCs w:val="20"/>
              </w:rPr>
            </w:pPr>
            <w:r>
              <w:rPr>
                <w:rFonts w:ascii="Verdana" w:hAnsi="Verdana"/>
                <w:sz w:val="20"/>
                <w:szCs w:val="20"/>
              </w:rPr>
              <w:t>Not Used</w:t>
            </w:r>
          </w:p>
        </w:tc>
      </w:tr>
      <w:tr w:rsidR="00FF34B2" w:rsidRPr="00CE5BE3" w:rsidTr="00007FF4">
        <w:trPr>
          <w:cantSplit/>
        </w:trPr>
        <w:tc>
          <w:tcPr>
            <w:cnfStyle w:val="000010000000" w:firstRow="0" w:lastRow="0" w:firstColumn="0" w:lastColumn="0" w:oddVBand="1" w:evenVBand="0" w:oddHBand="0" w:evenHBand="0" w:firstRowFirstColumn="0" w:firstRowLastColumn="0" w:lastRowFirstColumn="0" w:lastRowLastColumn="0"/>
            <w:tcW w:w="344" w:type="dxa"/>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3</w:t>
            </w:r>
          </w:p>
          <w:p w:rsidR="00FF34B2" w:rsidRPr="00CE5BE3" w:rsidRDefault="00FF34B2" w:rsidP="00CE5BE3">
            <w:pPr>
              <w:autoSpaceDE w:val="0"/>
              <w:autoSpaceDN w:val="0"/>
              <w:adjustRightInd w:val="0"/>
              <w:rPr>
                <w:rFonts w:ascii="Verdana" w:hAnsi="Verdana"/>
                <w:sz w:val="20"/>
                <w:szCs w:val="20"/>
              </w:rPr>
            </w:pPr>
          </w:p>
        </w:tc>
        <w:tc>
          <w:tcPr>
            <w:tcW w:w="2741" w:type="dxa"/>
          </w:tcPr>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Comment</w:t>
            </w:r>
          </w:p>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851" w:type="dxa"/>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FT</w:t>
            </w:r>
          </w:p>
          <w:p w:rsidR="00FF34B2" w:rsidRPr="00CE5BE3" w:rsidRDefault="00FF34B2" w:rsidP="00CE5BE3">
            <w:pPr>
              <w:autoSpaceDE w:val="0"/>
              <w:autoSpaceDN w:val="0"/>
              <w:adjustRightInd w:val="0"/>
              <w:rPr>
                <w:rFonts w:ascii="Verdana" w:hAnsi="Verdana"/>
                <w:sz w:val="20"/>
                <w:szCs w:val="20"/>
              </w:rPr>
            </w:pPr>
          </w:p>
        </w:tc>
        <w:tc>
          <w:tcPr>
            <w:tcW w:w="992" w:type="dxa"/>
          </w:tcPr>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65536</w:t>
            </w:r>
          </w:p>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tcPr>
          <w:p w:rsidR="00FF34B2" w:rsidRPr="00CE5BE3" w:rsidRDefault="00FF34B2" w:rsidP="00CE5BE3">
            <w:pPr>
              <w:autoSpaceDE w:val="0"/>
              <w:autoSpaceDN w:val="0"/>
              <w:adjustRightInd w:val="0"/>
              <w:rPr>
                <w:rFonts w:ascii="Verdana" w:hAnsi="Verdana"/>
                <w:sz w:val="20"/>
                <w:szCs w:val="20"/>
              </w:rPr>
            </w:pPr>
            <w:r>
              <w:rPr>
                <w:rFonts w:ascii="Verdana" w:hAnsi="Verdana"/>
                <w:sz w:val="20"/>
                <w:szCs w:val="20"/>
              </w:rPr>
              <w:t>true</w:t>
            </w:r>
          </w:p>
          <w:p w:rsidR="00FF34B2" w:rsidRPr="00CE5BE3" w:rsidRDefault="00FF34B2" w:rsidP="00CE5BE3">
            <w:pPr>
              <w:autoSpaceDE w:val="0"/>
              <w:autoSpaceDN w:val="0"/>
              <w:adjustRightInd w:val="0"/>
              <w:rPr>
                <w:rFonts w:ascii="Verdana" w:hAnsi="Verdana"/>
                <w:sz w:val="20"/>
                <w:szCs w:val="20"/>
              </w:rPr>
            </w:pPr>
          </w:p>
        </w:tc>
        <w:tc>
          <w:tcPr>
            <w:tcW w:w="1464" w:type="dxa"/>
          </w:tcPr>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CE5BE3" w:rsidRDefault="00FF34B2" w:rsidP="00CE5B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CE5BE3" w:rsidRDefault="00FF34B2" w:rsidP="00CE5BE3">
            <w:pPr>
              <w:autoSpaceDE w:val="0"/>
              <w:autoSpaceDN w:val="0"/>
              <w:adjustRightInd w:val="0"/>
              <w:rPr>
                <w:rFonts w:ascii="Verdana" w:hAnsi="Verdana" w:cs="Verdana"/>
                <w:color w:val="000000"/>
                <w:sz w:val="20"/>
                <w:szCs w:val="20"/>
              </w:rPr>
            </w:pPr>
            <w:r>
              <w:rPr>
                <w:rFonts w:ascii="Verdana" w:hAnsi="Verdana" w:cs="Verdana"/>
                <w:color w:val="000000"/>
                <w:sz w:val="20"/>
                <w:szCs w:val="20"/>
              </w:rPr>
              <w:t>Name of usual GP / Clinic</w:t>
            </w:r>
          </w:p>
        </w:tc>
      </w:tr>
      <w:tr w:rsidR="00FF34B2" w:rsidRPr="00CE5BE3"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344" w:type="dxa"/>
            <w:shd w:val="clear" w:color="auto" w:fill="F2F2F2" w:themeFill="background1" w:themeFillShade="F2"/>
          </w:tcPr>
          <w:p w:rsidR="00FF34B2" w:rsidRPr="00CE5BE3" w:rsidRDefault="00FF34B2" w:rsidP="00CE5BE3">
            <w:pPr>
              <w:autoSpaceDE w:val="0"/>
              <w:autoSpaceDN w:val="0"/>
              <w:adjustRightInd w:val="0"/>
              <w:rPr>
                <w:rFonts w:ascii="Verdana" w:hAnsi="Verdana" w:cs="Verdana"/>
                <w:color w:val="000000"/>
                <w:sz w:val="20"/>
                <w:szCs w:val="20"/>
              </w:rPr>
            </w:pPr>
            <w:r w:rsidRPr="00CE5BE3">
              <w:rPr>
                <w:rFonts w:ascii="Verdana" w:hAnsi="Verdana" w:cs="Verdana"/>
                <w:color w:val="000000"/>
                <w:sz w:val="20"/>
                <w:szCs w:val="20"/>
              </w:rPr>
              <w:t>4</w:t>
            </w:r>
          </w:p>
          <w:p w:rsidR="00FF34B2" w:rsidRPr="00CE5BE3" w:rsidRDefault="00FF34B2" w:rsidP="00CE5BE3">
            <w:pPr>
              <w:autoSpaceDE w:val="0"/>
              <w:autoSpaceDN w:val="0"/>
              <w:adjustRightInd w:val="0"/>
              <w:rPr>
                <w:rFonts w:ascii="Verdana" w:hAnsi="Verdana"/>
                <w:sz w:val="20"/>
                <w:szCs w:val="20"/>
              </w:rPr>
            </w:pPr>
          </w:p>
        </w:tc>
        <w:tc>
          <w:tcPr>
            <w:tcW w:w="2741" w:type="dxa"/>
            <w:shd w:val="clear" w:color="auto" w:fill="F2F2F2" w:themeFill="background1" w:themeFillShade="F2"/>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Comment Type</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FF34B2" w:rsidRPr="00CE5BE3" w:rsidRDefault="00297EC0" w:rsidP="00CE5BE3">
            <w:pPr>
              <w:autoSpaceDE w:val="0"/>
              <w:autoSpaceDN w:val="0"/>
              <w:adjustRightInd w:val="0"/>
              <w:rPr>
                <w:rFonts w:ascii="Verdana" w:hAnsi="Verdana"/>
                <w:sz w:val="20"/>
                <w:szCs w:val="20"/>
              </w:rPr>
            </w:pPr>
            <w:hyperlink w:tooltip="librariespublishingwordprocessorhotspot::url" w:history="1">
              <w:r w:rsidR="00FF34B2" w:rsidRPr="00CE5BE3">
                <w:rPr>
                  <w:rFonts w:ascii="Verdana" w:hAnsi="Verdana" w:cs="Verdana"/>
                  <w:color w:val="000000"/>
                  <w:sz w:val="20"/>
                  <w:szCs w:val="20"/>
                </w:rPr>
                <w:t>CE</w:t>
              </w:r>
            </w:hyperlink>
          </w:p>
          <w:p w:rsidR="00FF34B2" w:rsidRPr="00CE5BE3" w:rsidRDefault="00FF34B2" w:rsidP="00CE5BE3">
            <w:pPr>
              <w:autoSpaceDE w:val="0"/>
              <w:autoSpaceDN w:val="0"/>
              <w:adjustRightInd w:val="0"/>
              <w:rPr>
                <w:rFonts w:ascii="Verdana" w:hAnsi="Verdana"/>
                <w:sz w:val="20"/>
                <w:szCs w:val="20"/>
              </w:rPr>
            </w:pPr>
          </w:p>
        </w:tc>
        <w:tc>
          <w:tcPr>
            <w:tcW w:w="992" w:type="dxa"/>
            <w:shd w:val="clear" w:color="auto" w:fill="F2F2F2" w:themeFill="background1" w:themeFillShade="F2"/>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CE5BE3">
              <w:rPr>
                <w:rFonts w:ascii="Verdana" w:hAnsi="Verdana" w:cs="Verdana"/>
                <w:color w:val="000000"/>
                <w:sz w:val="20"/>
                <w:szCs w:val="20"/>
              </w:rPr>
              <w:t>60</w:t>
            </w: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29" w:type="dxa"/>
            <w:shd w:val="clear" w:color="auto" w:fill="F2F2F2" w:themeFill="background1" w:themeFillShade="F2"/>
          </w:tcPr>
          <w:p w:rsidR="00FF34B2" w:rsidRPr="00CE5BE3" w:rsidRDefault="00FF34B2" w:rsidP="00CE5BE3">
            <w:pPr>
              <w:autoSpaceDE w:val="0"/>
              <w:autoSpaceDN w:val="0"/>
              <w:adjustRightInd w:val="0"/>
              <w:rPr>
                <w:rFonts w:ascii="Verdana" w:hAnsi="Verdana"/>
                <w:sz w:val="20"/>
                <w:szCs w:val="20"/>
              </w:rPr>
            </w:pPr>
          </w:p>
          <w:p w:rsidR="00FF34B2" w:rsidRPr="00CE5BE3" w:rsidRDefault="00FF34B2" w:rsidP="00CE5BE3">
            <w:pPr>
              <w:autoSpaceDE w:val="0"/>
              <w:autoSpaceDN w:val="0"/>
              <w:adjustRightInd w:val="0"/>
              <w:rPr>
                <w:rFonts w:ascii="Verdana" w:hAnsi="Verdana"/>
                <w:sz w:val="20"/>
                <w:szCs w:val="20"/>
              </w:rPr>
            </w:pPr>
          </w:p>
        </w:tc>
        <w:tc>
          <w:tcPr>
            <w:tcW w:w="1464" w:type="dxa"/>
            <w:shd w:val="clear" w:color="auto" w:fill="F2F2F2" w:themeFill="background1" w:themeFillShade="F2"/>
          </w:tcPr>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CE5BE3" w:rsidRDefault="00FF34B2" w:rsidP="00CE5BE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CE5BE3" w:rsidRDefault="00FF34B2" w:rsidP="00CE5BE3">
            <w:pPr>
              <w:autoSpaceDE w:val="0"/>
              <w:autoSpaceDN w:val="0"/>
              <w:adjustRightInd w:val="0"/>
              <w:rPr>
                <w:rFonts w:ascii="Verdana" w:hAnsi="Verdana"/>
                <w:sz w:val="20"/>
                <w:szCs w:val="20"/>
              </w:rPr>
            </w:pPr>
            <w:r>
              <w:rPr>
                <w:rFonts w:ascii="Verdana" w:hAnsi="Verdana"/>
                <w:sz w:val="20"/>
                <w:szCs w:val="20"/>
              </w:rPr>
              <w:t>Not Used</w:t>
            </w:r>
          </w:p>
        </w:tc>
      </w:tr>
    </w:tbl>
    <w:p w:rsidR="00150C87" w:rsidRDefault="00150C87"/>
    <w:p w:rsidR="00A40F67" w:rsidRDefault="00A40F67" w:rsidP="00A40F67">
      <w:pPr>
        <w:pStyle w:val="Heading2"/>
      </w:pPr>
      <w:bookmarkStart w:id="27" w:name="_Toc304067782"/>
      <w:r>
        <w:t>ORC – Common Order Segment (Medications)</w:t>
      </w:r>
      <w:bookmarkEnd w:id="27"/>
    </w:p>
    <w:p w:rsidR="000A6446" w:rsidRDefault="000A6446">
      <w:r>
        <w:t>Finally, after the Patient visit segment, there is a series of ORC/RXO/RXR triplets that record information about the medications.  Medications may be either:</w:t>
      </w:r>
    </w:p>
    <w:p w:rsidR="000A6446" w:rsidRDefault="000A6446" w:rsidP="000A6446">
      <w:pPr>
        <w:pStyle w:val="ListParagraph"/>
        <w:numPr>
          <w:ilvl w:val="0"/>
          <w:numId w:val="10"/>
        </w:numPr>
      </w:pPr>
      <w:r>
        <w:t>Ceased on this visit</w:t>
      </w:r>
    </w:p>
    <w:p w:rsidR="000A6446" w:rsidRDefault="000A6446" w:rsidP="000A6446">
      <w:pPr>
        <w:pStyle w:val="ListParagraph"/>
        <w:numPr>
          <w:ilvl w:val="0"/>
          <w:numId w:val="10"/>
        </w:numPr>
      </w:pPr>
      <w:r>
        <w:t>Newly prescribed on this visit</w:t>
      </w:r>
    </w:p>
    <w:p w:rsidR="000A6446" w:rsidRDefault="000A6446" w:rsidP="000A6446">
      <w:pPr>
        <w:pStyle w:val="ListParagraph"/>
        <w:numPr>
          <w:ilvl w:val="0"/>
          <w:numId w:val="10"/>
        </w:numPr>
      </w:pPr>
      <w:r>
        <w:t>Or remain unchanged on this visit</w:t>
      </w:r>
    </w:p>
    <w:tbl>
      <w:tblPr>
        <w:tblStyle w:val="LightList"/>
        <w:tblW w:w="0" w:type="auto"/>
        <w:tblLook w:val="0000" w:firstRow="0" w:lastRow="0" w:firstColumn="0" w:lastColumn="0" w:noHBand="0" w:noVBand="0"/>
      </w:tblPr>
      <w:tblGrid>
        <w:gridCol w:w="471"/>
        <w:gridCol w:w="2585"/>
        <w:gridCol w:w="1021"/>
        <w:gridCol w:w="851"/>
        <w:gridCol w:w="1276"/>
        <w:gridCol w:w="1417"/>
        <w:gridCol w:w="5812"/>
      </w:tblGrid>
      <w:tr w:rsidR="00FF34B2" w:rsidRPr="00B67E4B" w:rsidTr="007C661C">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B67E4B" w:rsidRDefault="00FF34B2" w:rsidP="00A40F67">
            <w:pPr>
              <w:autoSpaceDE w:val="0"/>
              <w:autoSpaceDN w:val="0"/>
              <w:adjustRightInd w:val="0"/>
              <w:rPr>
                <w:rFonts w:ascii="Verdana" w:hAnsi="Verdana"/>
                <w:b/>
                <w:sz w:val="20"/>
                <w:szCs w:val="20"/>
              </w:rPr>
            </w:pPr>
          </w:p>
          <w:p w:rsidR="00FF34B2" w:rsidRPr="00B67E4B" w:rsidRDefault="00FF34B2" w:rsidP="00A40F67">
            <w:pPr>
              <w:autoSpaceDE w:val="0"/>
              <w:autoSpaceDN w:val="0"/>
              <w:adjustRightInd w:val="0"/>
              <w:rPr>
                <w:rFonts w:ascii="Verdana" w:hAnsi="Verdana"/>
                <w:b/>
                <w:sz w:val="20"/>
                <w:szCs w:val="20"/>
              </w:rPr>
            </w:pPr>
          </w:p>
        </w:tc>
        <w:tc>
          <w:tcPr>
            <w:tcW w:w="2585" w:type="dxa"/>
          </w:tcPr>
          <w:p w:rsidR="00FF34B2" w:rsidRPr="00B67E4B"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B67E4B">
              <w:rPr>
                <w:rFonts w:ascii="Verdana" w:hAnsi="Verdana" w:cs="Verdana"/>
                <w:b/>
                <w:iCs/>
                <w:color w:val="000000"/>
                <w:sz w:val="20"/>
                <w:szCs w:val="20"/>
              </w:rPr>
              <w:t>Description</w:t>
            </w:r>
          </w:p>
          <w:p w:rsidR="00FF34B2" w:rsidRPr="00B67E4B"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B67E4B" w:rsidRDefault="00FF34B2" w:rsidP="00A40F67">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Data Type</w:t>
            </w:r>
          </w:p>
        </w:tc>
        <w:tc>
          <w:tcPr>
            <w:tcW w:w="851" w:type="dxa"/>
          </w:tcPr>
          <w:p w:rsidR="00FF34B2" w:rsidRPr="00B67E4B"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B67E4B">
              <w:rPr>
                <w:rFonts w:ascii="Verdana" w:hAnsi="Verdana" w:cs="Verdana"/>
                <w:b/>
                <w:iCs/>
                <w:color w:val="000000"/>
                <w:sz w:val="20"/>
                <w:szCs w:val="20"/>
              </w:rPr>
              <w:t>Size</w:t>
            </w:r>
          </w:p>
          <w:p w:rsidR="00FF34B2" w:rsidRPr="00B67E4B"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B67E4B" w:rsidRDefault="00FF34B2" w:rsidP="00A40F67">
            <w:pPr>
              <w:autoSpaceDE w:val="0"/>
              <w:autoSpaceDN w:val="0"/>
              <w:adjustRightInd w:val="0"/>
              <w:rPr>
                <w:rFonts w:ascii="Verdana" w:hAnsi="Verdana" w:cs="Verdana"/>
                <w:b/>
                <w:iCs/>
                <w:color w:val="000000"/>
                <w:sz w:val="20"/>
                <w:szCs w:val="20"/>
              </w:rPr>
            </w:pPr>
            <w:r w:rsidRPr="00B67E4B">
              <w:rPr>
                <w:rFonts w:ascii="Verdana" w:hAnsi="Verdana" w:cs="Verdana"/>
                <w:b/>
                <w:iCs/>
                <w:color w:val="000000"/>
                <w:sz w:val="20"/>
                <w:szCs w:val="20"/>
              </w:rPr>
              <w:t>Required</w:t>
            </w:r>
          </w:p>
          <w:p w:rsidR="00FF34B2" w:rsidRPr="00B67E4B" w:rsidRDefault="00FF34B2" w:rsidP="00A40F67">
            <w:pPr>
              <w:autoSpaceDE w:val="0"/>
              <w:autoSpaceDN w:val="0"/>
              <w:adjustRightInd w:val="0"/>
              <w:rPr>
                <w:rFonts w:ascii="Verdana" w:hAnsi="Verdana"/>
                <w:b/>
                <w:sz w:val="20"/>
                <w:szCs w:val="20"/>
              </w:rPr>
            </w:pPr>
          </w:p>
        </w:tc>
        <w:tc>
          <w:tcPr>
            <w:tcW w:w="1417" w:type="dxa"/>
          </w:tcPr>
          <w:p w:rsidR="00FF34B2" w:rsidRPr="00B67E4B"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B67E4B">
              <w:rPr>
                <w:rFonts w:ascii="Verdana" w:hAnsi="Verdana" w:cs="Verdana"/>
                <w:b/>
                <w:iCs/>
                <w:color w:val="000000"/>
                <w:sz w:val="20"/>
                <w:szCs w:val="20"/>
              </w:rPr>
              <w:t>Repetition</w:t>
            </w:r>
          </w:p>
          <w:p w:rsidR="00FF34B2" w:rsidRPr="00B67E4B"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B67E4B" w:rsidRDefault="00FF34B2" w:rsidP="00A40F67">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A40F67"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Order Control</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ID</w:t>
            </w:r>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True</w:t>
            </w:r>
          </w:p>
        </w:tc>
        <w:tc>
          <w:tcPr>
            <w:tcW w:w="1417"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IN for Information</w:t>
            </w:r>
          </w:p>
        </w:tc>
      </w:tr>
      <w:tr w:rsidR="00FF34B2" w:rsidRPr="00A40F67"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2</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Placer Order Number</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EI</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22</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B67E4B">
            <w:pPr>
              <w:autoSpaceDE w:val="0"/>
              <w:autoSpaceDN w:val="0"/>
              <w:adjustRightInd w:val="0"/>
              <w:rPr>
                <w:rFonts w:ascii="Verdana" w:hAnsi="Verdana"/>
                <w:sz w:val="20"/>
                <w:szCs w:val="20"/>
              </w:rPr>
            </w:pPr>
            <w:r>
              <w:rPr>
                <w:rFonts w:ascii="Verdana" w:hAnsi="Verdana"/>
                <w:sz w:val="20"/>
                <w:szCs w:val="20"/>
              </w:rPr>
              <w:t>[Id]^ACME.CMS</w:t>
            </w:r>
          </w:p>
        </w:tc>
      </w:tr>
      <w:tr w:rsidR="00FF34B2" w:rsidRPr="00A40F67"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3</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Filler Order Number</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EI</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22</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B67E4B">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007FF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lastRenderedPageBreak/>
              <w:t>4</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Placer Group Number</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EI</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22</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5</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Order Status</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ID</w:t>
            </w:r>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007FF4">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Default="00FF34B2" w:rsidP="00B67E4B">
            <w:pPr>
              <w:pStyle w:val="ICT-TableText"/>
            </w:pPr>
            <w:r>
              <w:t xml:space="preserve">IP – Medication Added </w:t>
            </w:r>
          </w:p>
          <w:p w:rsidR="00FF34B2" w:rsidRDefault="00FF34B2" w:rsidP="00B67E4B">
            <w:pPr>
              <w:pStyle w:val="ICT-TableText"/>
            </w:pPr>
            <w:r>
              <w:t>CM – Medication Cancelled</w:t>
            </w:r>
          </w:p>
          <w:p w:rsidR="00FF34B2" w:rsidRDefault="00FF34B2" w:rsidP="00B67E4B">
            <w:pPr>
              <w:pStyle w:val="ICT-TableText"/>
            </w:pPr>
            <w:r>
              <w:t>SC – Medication Continued</w:t>
            </w:r>
          </w:p>
          <w:p w:rsidR="00FF34B2" w:rsidRPr="00B67E4B" w:rsidRDefault="00FF34B2" w:rsidP="00B67E4B">
            <w:pPr>
              <w:pStyle w:val="ICT-TableText"/>
            </w:pPr>
            <w:r>
              <w:t>ER – Error</w:t>
            </w:r>
          </w:p>
        </w:tc>
      </w:tr>
      <w:tr w:rsidR="00FF34B2" w:rsidRPr="00A40F67"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6</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Response Flag</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ID</w:t>
            </w:r>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1</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007FF4">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E – report Exceptions</w:t>
            </w:r>
          </w:p>
        </w:tc>
      </w:tr>
      <w:tr w:rsidR="00FF34B2" w:rsidRPr="00A40F67"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7</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Quantity/Timing</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TQ</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200</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007FF4">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Default="00FF34B2" w:rsidP="00A40F67">
            <w:pPr>
              <w:autoSpaceDE w:val="0"/>
              <w:autoSpaceDN w:val="0"/>
              <w:adjustRightInd w:val="0"/>
              <w:rPr>
                <w:rFonts w:ascii="Verdana" w:hAnsi="Verdana"/>
                <w:sz w:val="20"/>
                <w:szCs w:val="20"/>
              </w:rPr>
            </w:pPr>
            <w:r>
              <w:rPr>
                <w:rFonts w:ascii="Verdana" w:hAnsi="Verdana"/>
                <w:sz w:val="20"/>
                <w:szCs w:val="20"/>
              </w:rPr>
              <w:t>Duration of Medication Instruction. Either:</w:t>
            </w:r>
          </w:p>
          <w:p w:rsidR="00FF34B2" w:rsidRDefault="00FF34B2" w:rsidP="007C661C">
            <w:pPr>
              <w:pStyle w:val="ListParagraph"/>
              <w:numPr>
                <w:ilvl w:val="0"/>
                <w:numId w:val="6"/>
              </w:numPr>
              <w:autoSpaceDE w:val="0"/>
              <w:autoSpaceDN w:val="0"/>
              <w:adjustRightInd w:val="0"/>
              <w:rPr>
                <w:rFonts w:ascii="Verdana" w:hAnsi="Verdana"/>
                <w:sz w:val="20"/>
                <w:szCs w:val="20"/>
              </w:rPr>
            </w:pPr>
            <w:r>
              <w:rPr>
                <w:rFonts w:ascii="Verdana" w:hAnsi="Verdana"/>
                <w:sz w:val="20"/>
                <w:szCs w:val="20"/>
              </w:rPr>
              <w:t>A specific date range: ^^^</w:t>
            </w:r>
            <w:proofErr w:type="spellStart"/>
            <w:r>
              <w:rPr>
                <w:rFonts w:ascii="Verdana" w:hAnsi="Verdana"/>
                <w:sz w:val="20"/>
                <w:szCs w:val="20"/>
              </w:rPr>
              <w:t>start^end</w:t>
            </w:r>
            <w:proofErr w:type="spellEnd"/>
          </w:p>
          <w:p w:rsidR="00FF34B2" w:rsidRDefault="00FF34B2" w:rsidP="007C661C">
            <w:pPr>
              <w:pStyle w:val="ListParagraph"/>
              <w:numPr>
                <w:ilvl w:val="0"/>
                <w:numId w:val="6"/>
              </w:numPr>
              <w:autoSpaceDE w:val="0"/>
              <w:autoSpaceDN w:val="0"/>
              <w:adjustRightInd w:val="0"/>
              <w:rPr>
                <w:rFonts w:ascii="Verdana" w:hAnsi="Verdana"/>
                <w:sz w:val="20"/>
                <w:szCs w:val="20"/>
              </w:rPr>
            </w:pPr>
            <w:r>
              <w:rPr>
                <w:rFonts w:ascii="Verdana" w:hAnsi="Verdana"/>
                <w:sz w:val="20"/>
                <w:szCs w:val="20"/>
              </w:rPr>
              <w:t>A length of time: ^^3d</w:t>
            </w:r>
          </w:p>
          <w:p w:rsidR="00FF34B2" w:rsidRDefault="00FF34B2" w:rsidP="007C661C">
            <w:pPr>
              <w:pStyle w:val="ListParagraph"/>
              <w:numPr>
                <w:ilvl w:val="0"/>
                <w:numId w:val="6"/>
              </w:numPr>
              <w:autoSpaceDE w:val="0"/>
              <w:autoSpaceDN w:val="0"/>
              <w:adjustRightInd w:val="0"/>
              <w:rPr>
                <w:rFonts w:ascii="Verdana" w:hAnsi="Verdana"/>
                <w:sz w:val="20"/>
                <w:szCs w:val="20"/>
              </w:rPr>
            </w:pPr>
            <w:r>
              <w:rPr>
                <w:rFonts w:ascii="Verdana" w:hAnsi="Verdana"/>
                <w:sz w:val="20"/>
                <w:szCs w:val="20"/>
              </w:rPr>
              <w:t>Until advised otherwise: ^^standing</w:t>
            </w:r>
          </w:p>
          <w:p w:rsidR="00FF34B2" w:rsidRPr="00F33C96" w:rsidRDefault="00FF34B2" w:rsidP="00F33C96">
            <w:pPr>
              <w:pStyle w:val="ListParagraph"/>
              <w:numPr>
                <w:ilvl w:val="0"/>
                <w:numId w:val="6"/>
              </w:numPr>
              <w:autoSpaceDE w:val="0"/>
              <w:autoSpaceDN w:val="0"/>
              <w:adjustRightInd w:val="0"/>
              <w:rPr>
                <w:rFonts w:ascii="Verdana" w:hAnsi="Verdana"/>
                <w:sz w:val="20"/>
                <w:szCs w:val="20"/>
              </w:rPr>
            </w:pPr>
            <w:r>
              <w:rPr>
                <w:rFonts w:ascii="Verdana" w:hAnsi="Verdana"/>
                <w:sz w:val="20"/>
                <w:szCs w:val="20"/>
              </w:rPr>
              <w:t>Until advised otherwise: ^^as required</w:t>
            </w:r>
          </w:p>
          <w:p w:rsidR="00FF34B2" w:rsidRDefault="00FF34B2" w:rsidP="007C661C">
            <w:pPr>
              <w:autoSpaceDE w:val="0"/>
              <w:autoSpaceDN w:val="0"/>
              <w:adjustRightInd w:val="0"/>
              <w:rPr>
                <w:rFonts w:ascii="Verdana" w:hAnsi="Verdana"/>
                <w:sz w:val="20"/>
                <w:szCs w:val="20"/>
              </w:rPr>
            </w:pPr>
          </w:p>
          <w:p w:rsidR="00FF34B2" w:rsidRPr="007C661C" w:rsidRDefault="00FF34B2" w:rsidP="007C661C">
            <w:pPr>
              <w:autoSpaceDE w:val="0"/>
              <w:autoSpaceDN w:val="0"/>
              <w:adjustRightInd w:val="0"/>
              <w:rPr>
                <w:rFonts w:ascii="Verdana" w:hAnsi="Verdana"/>
                <w:sz w:val="20"/>
                <w:szCs w:val="20"/>
              </w:rPr>
            </w:pPr>
            <w:r>
              <w:rPr>
                <w:rFonts w:ascii="Verdana" w:hAnsi="Verdana"/>
                <w:sz w:val="20"/>
                <w:szCs w:val="20"/>
              </w:rPr>
              <w:t>Units for length of time are one of d, w, m, y</w:t>
            </w:r>
          </w:p>
        </w:tc>
      </w:tr>
      <w:tr w:rsidR="00FF34B2" w:rsidRPr="00A40F67" w:rsidTr="00007FF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8</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Parent</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EIP</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200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9</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104F5C"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Date/Time of Transaction</w:t>
            </w: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TS</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26</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10</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Entered By</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XCN</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120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7C661C">
            <w:pPr>
              <w:autoSpaceDE w:val="0"/>
              <w:autoSpaceDN w:val="0"/>
              <w:adjustRightInd w:val="0"/>
              <w:rPr>
                <w:rFonts w:ascii="Verdana" w:hAnsi="Verdana" w:cs="Verdana"/>
                <w:color w:val="000000"/>
                <w:sz w:val="20"/>
                <w:szCs w:val="20"/>
              </w:rPr>
            </w:pPr>
            <w:r>
              <w:rPr>
                <w:rFonts w:ascii="Verdana" w:hAnsi="Verdana" w:cs="Verdana"/>
                <w:color w:val="000000"/>
                <w:sz w:val="20"/>
                <w:szCs w:val="20"/>
              </w:rPr>
              <w:t>Active Directory User Login</w:t>
            </w:r>
          </w:p>
        </w:tc>
      </w:tr>
      <w:tr w:rsidR="00FF34B2" w:rsidRPr="00A40F67"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11</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Verified By</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B67E4B">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XCN</w:t>
              </w:r>
            </w:hyperlink>
          </w:p>
        </w:tc>
        <w:tc>
          <w:tcPr>
            <w:tcW w:w="851"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120</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A40F67" w:rsidTr="00007FF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12</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Ordering Provider</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B67E4B">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XCN</w:t>
              </w:r>
            </w:hyperlink>
          </w:p>
        </w:tc>
        <w:tc>
          <w:tcPr>
            <w:tcW w:w="851"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120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A40F67"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13</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Enterer’s Location</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PL</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80</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007FF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14</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Call Back Phone Number</w:t>
            </w: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XTN</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40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A40F67"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15</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104F5C"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Order Effective Date/Time</w:t>
            </w: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TS</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26</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7C661C">
            <w:pPr>
              <w:autoSpaceDE w:val="0"/>
              <w:autoSpaceDN w:val="0"/>
              <w:adjustRightInd w:val="0"/>
              <w:rPr>
                <w:rFonts w:ascii="Verdana" w:hAnsi="Verdana"/>
                <w:sz w:val="20"/>
                <w:szCs w:val="20"/>
              </w:rPr>
            </w:pPr>
            <w:r>
              <w:rPr>
                <w:rFonts w:ascii="Verdana" w:hAnsi="Verdana"/>
                <w:sz w:val="20"/>
                <w:szCs w:val="20"/>
              </w:rPr>
              <w:t>Date of change</w:t>
            </w:r>
          </w:p>
        </w:tc>
      </w:tr>
      <w:tr w:rsidR="00FF34B2" w:rsidRPr="00A40F67"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lastRenderedPageBreak/>
              <w:t>16</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Order Control Code Reason</w:t>
            </w: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CE</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200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Reason for change, if provided</w:t>
            </w:r>
          </w:p>
        </w:tc>
      </w:tr>
      <w:tr w:rsidR="00FF34B2" w:rsidRPr="00A40F67"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17</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Entering Organization</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CE</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60</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007FF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18</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Entering Device</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CE</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60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19</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Action By</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XCN</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120</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Not used</w:t>
            </w:r>
          </w:p>
        </w:tc>
      </w:tr>
      <w:tr w:rsidR="00FF34B2" w:rsidRPr="00A40F67" w:rsidTr="00007FF4">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20</w:t>
            </w:r>
          </w:p>
          <w:p w:rsidR="00FF34B2" w:rsidRPr="00A40F67" w:rsidRDefault="00FF34B2" w:rsidP="00A40F67">
            <w:pPr>
              <w:autoSpaceDE w:val="0"/>
              <w:autoSpaceDN w:val="0"/>
              <w:adjustRightInd w:val="0"/>
              <w:rPr>
                <w:rFonts w:ascii="Verdana" w:hAnsi="Verdana"/>
                <w:sz w:val="20"/>
                <w:szCs w:val="20"/>
              </w:rPr>
            </w:pPr>
          </w:p>
        </w:tc>
        <w:tc>
          <w:tcPr>
            <w:tcW w:w="2585" w:type="dxa"/>
            <w:shd w:val="clear" w:color="auto" w:fill="F2F2F2" w:themeFill="background1" w:themeFillShade="F2"/>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A</w:t>
            </w:r>
            <w:r>
              <w:rPr>
                <w:rFonts w:ascii="Verdana" w:hAnsi="Verdana" w:cs="Verdana"/>
                <w:color w:val="000000"/>
                <w:sz w:val="20"/>
                <w:szCs w:val="20"/>
              </w:rPr>
              <w:t>dvanced Beneficiary Notice Code</w:t>
            </w:r>
          </w:p>
        </w:tc>
        <w:tc>
          <w:tcPr>
            <w:cnfStyle w:val="000010000000" w:firstRow="0" w:lastRow="0" w:firstColumn="0" w:lastColumn="0" w:oddVBand="1" w:evenVBand="0" w:oddHBand="0" w:evenHBand="0" w:firstRowFirstColumn="0" w:firstRowLastColumn="0" w:lastRowFirstColumn="0" w:lastRowLastColumn="0"/>
            <w:tcW w:w="1021" w:type="dxa"/>
            <w:shd w:val="clear" w:color="auto" w:fill="F2F2F2" w:themeFill="background1" w:themeFillShade="F2"/>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CE</w:t>
              </w:r>
            </w:hyperlink>
          </w:p>
          <w:p w:rsidR="00FF34B2" w:rsidRPr="00A40F67" w:rsidRDefault="00FF34B2" w:rsidP="00A40F67">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40</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p>
          <w:p w:rsidR="00FF34B2" w:rsidRPr="00A40F67" w:rsidRDefault="00FF34B2" w:rsidP="00A40F67">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Not used</w:t>
            </w:r>
          </w:p>
        </w:tc>
      </w:tr>
      <w:tr w:rsidR="00FF34B2" w:rsidRPr="00A40F67" w:rsidTr="007C661C">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21</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Ordering Facility Name</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XON</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60</w:t>
            </w:r>
          </w:p>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ACME Hospital^[State identifier]^State Code</w:t>
            </w:r>
          </w:p>
        </w:tc>
      </w:tr>
      <w:tr w:rsidR="00FF34B2" w:rsidRPr="00A40F67" w:rsidTr="007C661C">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A40F67" w:rsidRDefault="00FF34B2" w:rsidP="00A40F67">
            <w:pPr>
              <w:autoSpaceDE w:val="0"/>
              <w:autoSpaceDN w:val="0"/>
              <w:adjustRightInd w:val="0"/>
              <w:rPr>
                <w:rFonts w:ascii="Verdana" w:hAnsi="Verdana" w:cs="Verdana"/>
                <w:color w:val="000000"/>
                <w:sz w:val="20"/>
                <w:szCs w:val="20"/>
              </w:rPr>
            </w:pPr>
            <w:r w:rsidRPr="00A40F67">
              <w:rPr>
                <w:rFonts w:ascii="Verdana" w:hAnsi="Verdana" w:cs="Verdana"/>
                <w:color w:val="000000"/>
                <w:sz w:val="20"/>
                <w:szCs w:val="20"/>
              </w:rPr>
              <w:t>22</w:t>
            </w:r>
          </w:p>
          <w:p w:rsidR="00FF34B2" w:rsidRPr="00A40F67" w:rsidRDefault="00FF34B2" w:rsidP="00A40F67">
            <w:pPr>
              <w:autoSpaceDE w:val="0"/>
              <w:autoSpaceDN w:val="0"/>
              <w:adjustRightInd w:val="0"/>
              <w:rPr>
                <w:rFonts w:ascii="Verdana" w:hAnsi="Verdana"/>
                <w:sz w:val="20"/>
                <w:szCs w:val="20"/>
              </w:rPr>
            </w:pPr>
          </w:p>
        </w:tc>
        <w:tc>
          <w:tcPr>
            <w:tcW w:w="2585" w:type="dxa"/>
          </w:tcPr>
          <w:p w:rsidR="00FF34B2" w:rsidRPr="00104F5C"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Ordering Facility Address</w:t>
            </w:r>
          </w:p>
        </w:tc>
        <w:tc>
          <w:tcPr>
            <w:cnfStyle w:val="000010000000" w:firstRow="0" w:lastRow="0" w:firstColumn="0" w:lastColumn="0" w:oddVBand="1" w:evenVBand="0" w:oddHBand="0" w:evenHBand="0" w:firstRowFirstColumn="0" w:firstRowLastColumn="0" w:lastRowFirstColumn="0" w:lastRowLastColumn="0"/>
            <w:tcW w:w="1021" w:type="dxa"/>
          </w:tcPr>
          <w:p w:rsidR="00FF34B2" w:rsidRPr="00A40F67" w:rsidRDefault="00297EC0" w:rsidP="00A40F67">
            <w:pPr>
              <w:autoSpaceDE w:val="0"/>
              <w:autoSpaceDN w:val="0"/>
              <w:adjustRightInd w:val="0"/>
              <w:rPr>
                <w:rFonts w:ascii="Verdana" w:hAnsi="Verdana"/>
                <w:sz w:val="20"/>
                <w:szCs w:val="20"/>
              </w:rPr>
            </w:pPr>
            <w:hyperlink w:tooltip="librariespublishingwordprocessorhotspot::url" w:history="1">
              <w:r w:rsidR="00FF34B2" w:rsidRPr="00A40F67">
                <w:rPr>
                  <w:rFonts w:ascii="Verdana" w:hAnsi="Verdana" w:cs="Verdana"/>
                  <w:color w:val="000000"/>
                  <w:sz w:val="20"/>
                  <w:szCs w:val="20"/>
                </w:rPr>
                <w:t>XAD</w:t>
              </w:r>
            </w:hyperlink>
          </w:p>
          <w:p w:rsidR="00FF34B2" w:rsidRPr="00A40F67" w:rsidRDefault="00FF34B2" w:rsidP="00A40F67">
            <w:pPr>
              <w:autoSpaceDE w:val="0"/>
              <w:autoSpaceDN w:val="0"/>
              <w:adjustRightInd w:val="0"/>
              <w:rPr>
                <w:rFonts w:ascii="Verdana" w:hAnsi="Verdana"/>
                <w:sz w:val="20"/>
                <w:szCs w:val="20"/>
              </w:rPr>
            </w:pPr>
          </w:p>
        </w:tc>
        <w:tc>
          <w:tcPr>
            <w:tcW w:w="851"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A40F67">
              <w:rPr>
                <w:rFonts w:ascii="Verdana" w:hAnsi="Verdana" w:cs="Verdana"/>
                <w:color w:val="000000"/>
                <w:sz w:val="20"/>
                <w:szCs w:val="20"/>
              </w:rPr>
              <w:t>106</w:t>
            </w:r>
          </w:p>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A40F67" w:rsidRDefault="00FF34B2" w:rsidP="00A40F67">
            <w:pPr>
              <w:autoSpaceDE w:val="0"/>
              <w:autoSpaceDN w:val="0"/>
              <w:adjustRightInd w:val="0"/>
              <w:rPr>
                <w:rFonts w:ascii="Verdana" w:hAnsi="Verdana"/>
                <w:sz w:val="20"/>
                <w:szCs w:val="20"/>
              </w:rPr>
            </w:pPr>
            <w:r>
              <w:rPr>
                <w:rFonts w:ascii="Verdana" w:hAnsi="Verdana"/>
                <w:sz w:val="20"/>
                <w:szCs w:val="20"/>
              </w:rPr>
              <w:t>true</w:t>
            </w:r>
          </w:p>
          <w:p w:rsidR="00FF34B2" w:rsidRPr="00A40F67" w:rsidRDefault="00FF34B2" w:rsidP="00A40F67">
            <w:pPr>
              <w:autoSpaceDE w:val="0"/>
              <w:autoSpaceDN w:val="0"/>
              <w:adjustRightInd w:val="0"/>
              <w:rPr>
                <w:rFonts w:ascii="Verdana" w:hAnsi="Verdana"/>
                <w:sz w:val="20"/>
                <w:szCs w:val="20"/>
              </w:rPr>
            </w:pPr>
          </w:p>
        </w:tc>
        <w:tc>
          <w:tcPr>
            <w:tcW w:w="1417" w:type="dxa"/>
          </w:tcPr>
          <w:p w:rsidR="00FF34B2" w:rsidRPr="00A40F67" w:rsidRDefault="00FF34B2" w:rsidP="00A40F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A40F67" w:rsidRDefault="00FF34B2" w:rsidP="00A40F67">
            <w:pPr>
              <w:autoSpaceDE w:val="0"/>
              <w:autoSpaceDN w:val="0"/>
              <w:adjustRightInd w:val="0"/>
              <w:rPr>
                <w:rFonts w:ascii="Verdana" w:hAnsi="Verdana" w:cs="Verdana"/>
                <w:color w:val="000000"/>
                <w:sz w:val="20"/>
                <w:szCs w:val="20"/>
              </w:rPr>
            </w:pPr>
            <w:r>
              <w:rPr>
                <w:rFonts w:ascii="Verdana" w:hAnsi="Verdana" w:cs="Verdana"/>
                <w:color w:val="000000"/>
                <w:sz w:val="20"/>
                <w:szCs w:val="20"/>
              </w:rPr>
              <w:t>Hospital Address</w:t>
            </w:r>
          </w:p>
        </w:tc>
      </w:tr>
    </w:tbl>
    <w:p w:rsidR="00A40F67" w:rsidRDefault="00A40F67"/>
    <w:p w:rsidR="00A40F67" w:rsidRDefault="00007FF4" w:rsidP="00007FF4">
      <w:pPr>
        <w:pStyle w:val="Heading2"/>
      </w:pPr>
      <w:bookmarkStart w:id="28" w:name="_Toc304067783"/>
      <w:r>
        <w:t>RXO – Pharmacy Order</w:t>
      </w:r>
      <w:bookmarkEnd w:id="28"/>
    </w:p>
    <w:p w:rsidR="00007FF4" w:rsidRPr="00007FF4" w:rsidRDefault="000A6446" w:rsidP="00007FF4">
      <w:r>
        <w:t>One for each medication ORC segment</w:t>
      </w:r>
    </w:p>
    <w:tbl>
      <w:tblPr>
        <w:tblStyle w:val="LightList"/>
        <w:tblW w:w="0" w:type="auto"/>
        <w:tblLook w:val="0000" w:firstRow="0" w:lastRow="0" w:firstColumn="0" w:lastColumn="0" w:noHBand="0" w:noVBand="0"/>
      </w:tblPr>
      <w:tblGrid>
        <w:gridCol w:w="471"/>
        <w:gridCol w:w="2614"/>
        <w:gridCol w:w="992"/>
        <w:gridCol w:w="851"/>
        <w:gridCol w:w="1276"/>
        <w:gridCol w:w="1417"/>
        <w:gridCol w:w="5812"/>
      </w:tblGrid>
      <w:tr w:rsidR="00FF34B2" w:rsidRPr="00007FF4" w:rsidTr="00007FF4">
        <w:trPr>
          <w:cantSplit/>
          <w:tblHeader/>
        </w:trPr>
        <w:tc>
          <w:tcPr>
            <w:cnfStyle w:val="000010000000" w:firstRow="0" w:lastRow="0" w:firstColumn="0" w:lastColumn="0" w:oddVBand="1" w:evenVBand="0" w:oddHBand="0" w:evenHBand="0" w:firstRowFirstColumn="0" w:firstRowLastColumn="0" w:lastRowFirstColumn="0" w:lastRowLastColumn="0"/>
            <w:tcW w:w="0" w:type="auto"/>
          </w:tcPr>
          <w:p w:rsidR="00FF34B2" w:rsidRPr="00007FF4" w:rsidRDefault="00FF34B2" w:rsidP="00007FF4">
            <w:pPr>
              <w:autoSpaceDE w:val="0"/>
              <w:autoSpaceDN w:val="0"/>
              <w:adjustRightInd w:val="0"/>
              <w:rPr>
                <w:rFonts w:ascii="Verdana" w:hAnsi="Verdana"/>
                <w:b/>
                <w:sz w:val="20"/>
                <w:szCs w:val="20"/>
              </w:rPr>
            </w:pPr>
          </w:p>
          <w:p w:rsidR="00FF34B2" w:rsidRPr="00007FF4" w:rsidRDefault="00FF34B2" w:rsidP="00007FF4">
            <w:pPr>
              <w:autoSpaceDE w:val="0"/>
              <w:autoSpaceDN w:val="0"/>
              <w:adjustRightInd w:val="0"/>
              <w:rPr>
                <w:rFonts w:ascii="Verdana" w:hAnsi="Verdana"/>
                <w:b/>
                <w:sz w:val="20"/>
                <w:szCs w:val="20"/>
              </w:rPr>
            </w:pPr>
          </w:p>
        </w:tc>
        <w:tc>
          <w:tcPr>
            <w:tcW w:w="2614" w:type="dxa"/>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007FF4">
              <w:rPr>
                <w:rFonts w:ascii="Verdana" w:hAnsi="Verdana" w:cs="Verdana"/>
                <w:b/>
                <w:iCs/>
                <w:color w:val="000000"/>
                <w:sz w:val="20"/>
                <w:szCs w:val="20"/>
              </w:rPr>
              <w:t>Description</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007FF4" w:rsidRDefault="00FF34B2" w:rsidP="00007FF4">
            <w:pPr>
              <w:autoSpaceDE w:val="0"/>
              <w:autoSpaceDN w:val="0"/>
              <w:adjustRightInd w:val="0"/>
              <w:rPr>
                <w:rFonts w:ascii="Verdana" w:hAnsi="Verdana" w:cs="Verdana"/>
                <w:b/>
                <w:iCs/>
                <w:color w:val="000000"/>
                <w:sz w:val="20"/>
                <w:szCs w:val="20"/>
              </w:rPr>
            </w:pPr>
            <w:r w:rsidRPr="00007FF4">
              <w:rPr>
                <w:rFonts w:ascii="Verdana" w:hAnsi="Verdana" w:cs="Verdana"/>
                <w:b/>
                <w:iCs/>
                <w:color w:val="000000"/>
                <w:sz w:val="20"/>
                <w:szCs w:val="20"/>
              </w:rPr>
              <w:t>Data Type</w:t>
            </w:r>
          </w:p>
        </w:tc>
        <w:tc>
          <w:tcPr>
            <w:tcW w:w="851" w:type="dxa"/>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007FF4">
              <w:rPr>
                <w:rFonts w:ascii="Verdana" w:hAnsi="Verdana" w:cs="Verdana"/>
                <w:b/>
                <w:iCs/>
                <w:color w:val="000000"/>
                <w:sz w:val="20"/>
                <w:szCs w:val="20"/>
              </w:rPr>
              <w:t>Size</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007FF4" w:rsidRDefault="00FF34B2" w:rsidP="00007FF4">
            <w:pPr>
              <w:autoSpaceDE w:val="0"/>
              <w:autoSpaceDN w:val="0"/>
              <w:adjustRightInd w:val="0"/>
              <w:rPr>
                <w:rFonts w:ascii="Verdana" w:hAnsi="Verdana" w:cs="Verdana"/>
                <w:b/>
                <w:iCs/>
                <w:color w:val="000000"/>
                <w:sz w:val="20"/>
                <w:szCs w:val="20"/>
              </w:rPr>
            </w:pPr>
            <w:r w:rsidRPr="00007FF4">
              <w:rPr>
                <w:rFonts w:ascii="Verdana" w:hAnsi="Verdana" w:cs="Verdana"/>
                <w:b/>
                <w:iCs/>
                <w:color w:val="000000"/>
                <w:sz w:val="20"/>
                <w:szCs w:val="20"/>
              </w:rPr>
              <w:t>Required</w:t>
            </w:r>
          </w:p>
          <w:p w:rsidR="00FF34B2" w:rsidRPr="00007FF4" w:rsidRDefault="00FF34B2" w:rsidP="00007FF4">
            <w:pPr>
              <w:autoSpaceDE w:val="0"/>
              <w:autoSpaceDN w:val="0"/>
              <w:adjustRightInd w:val="0"/>
              <w:rPr>
                <w:rFonts w:ascii="Verdana" w:hAnsi="Verdana"/>
                <w:b/>
                <w:sz w:val="20"/>
                <w:szCs w:val="20"/>
              </w:rPr>
            </w:pPr>
          </w:p>
        </w:tc>
        <w:tc>
          <w:tcPr>
            <w:tcW w:w="1417" w:type="dxa"/>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007FF4">
              <w:rPr>
                <w:rFonts w:ascii="Verdana" w:hAnsi="Verdana" w:cs="Verdana"/>
                <w:b/>
                <w:iCs/>
                <w:color w:val="000000"/>
                <w:sz w:val="20"/>
                <w:szCs w:val="20"/>
              </w:rPr>
              <w:t>Repetition</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007FF4" w:rsidRDefault="00FF34B2" w:rsidP="00007FF4">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007FF4"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w:t>
            </w:r>
          </w:p>
          <w:p w:rsidR="00FF34B2" w:rsidRPr="00007FF4" w:rsidRDefault="00FF34B2" w:rsidP="00007FF4">
            <w:pPr>
              <w:autoSpaceDE w:val="0"/>
              <w:autoSpaceDN w:val="0"/>
              <w:adjustRightInd w:val="0"/>
              <w:rPr>
                <w:rFonts w:ascii="Verdana" w:hAnsi="Verdana"/>
                <w:sz w:val="20"/>
                <w:szCs w:val="20"/>
              </w:rPr>
            </w:pPr>
          </w:p>
        </w:tc>
        <w:tc>
          <w:tcPr>
            <w:tcW w:w="2614"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Requested Give Code</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p>
          <w:p w:rsidR="00FF34B2" w:rsidRPr="00007FF4" w:rsidRDefault="00FF34B2" w:rsidP="00007FF4">
            <w:pPr>
              <w:autoSpaceDE w:val="0"/>
              <w:autoSpaceDN w:val="0"/>
              <w:adjustRightInd w:val="0"/>
              <w:rPr>
                <w:rFonts w:ascii="Verdana" w:hAnsi="Verdana"/>
                <w:sz w:val="20"/>
                <w:szCs w:val="20"/>
              </w:rPr>
            </w:pPr>
          </w:p>
        </w:tc>
        <w:tc>
          <w:tcPr>
            <w:tcW w:w="851"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100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True</w:t>
            </w:r>
          </w:p>
          <w:p w:rsidR="00FF34B2" w:rsidRPr="00007FF4" w:rsidRDefault="00FF34B2" w:rsidP="00007FF4">
            <w:pPr>
              <w:autoSpaceDE w:val="0"/>
              <w:autoSpaceDN w:val="0"/>
              <w:adjustRightInd w:val="0"/>
              <w:rPr>
                <w:rFonts w:ascii="Verdana" w:hAnsi="Verdana"/>
                <w:sz w:val="20"/>
                <w:szCs w:val="20"/>
              </w:rPr>
            </w:pPr>
          </w:p>
        </w:tc>
        <w:tc>
          <w:tcPr>
            <w:tcW w:w="1417"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Default="00FF34B2" w:rsidP="001025D8">
            <w:pPr>
              <w:autoSpaceDE w:val="0"/>
              <w:autoSpaceDN w:val="0"/>
              <w:adjustRightInd w:val="0"/>
              <w:rPr>
                <w:rFonts w:ascii="Verdana" w:hAnsi="Verdana"/>
                <w:sz w:val="20"/>
                <w:szCs w:val="20"/>
              </w:rPr>
            </w:pPr>
            <w:r>
              <w:rPr>
                <w:rFonts w:ascii="Verdana" w:hAnsi="Verdana"/>
                <w:sz w:val="20"/>
                <w:szCs w:val="20"/>
              </w:rPr>
              <w:t xml:space="preserve">Name of medication. </w:t>
            </w:r>
          </w:p>
          <w:p w:rsidR="00FF34B2" w:rsidRDefault="00FF34B2" w:rsidP="001025D8">
            <w:pPr>
              <w:autoSpaceDE w:val="0"/>
              <w:autoSpaceDN w:val="0"/>
              <w:adjustRightInd w:val="0"/>
              <w:rPr>
                <w:rFonts w:ascii="Verdana" w:hAnsi="Verdana"/>
                <w:sz w:val="20"/>
                <w:szCs w:val="20"/>
              </w:rPr>
            </w:pPr>
            <w:proofErr w:type="spellStart"/>
            <w:r>
              <w:rPr>
                <w:rFonts w:ascii="Verdana" w:hAnsi="Verdana"/>
                <w:sz w:val="20"/>
                <w:szCs w:val="20"/>
              </w:rPr>
              <w:t>Code^Name^Coding</w:t>
            </w:r>
            <w:proofErr w:type="spellEnd"/>
            <w:r>
              <w:rPr>
                <w:rFonts w:ascii="Verdana" w:hAnsi="Verdana"/>
                <w:sz w:val="20"/>
                <w:szCs w:val="20"/>
              </w:rPr>
              <w:t xml:space="preserve"> System</w:t>
            </w:r>
          </w:p>
          <w:p w:rsidR="00FF34B2" w:rsidRDefault="00FF34B2" w:rsidP="0055118F">
            <w:pPr>
              <w:autoSpaceDE w:val="0"/>
              <w:autoSpaceDN w:val="0"/>
              <w:adjustRightInd w:val="0"/>
              <w:rPr>
                <w:rFonts w:ascii="Verdana" w:hAnsi="Verdana"/>
                <w:sz w:val="20"/>
                <w:szCs w:val="20"/>
              </w:rPr>
            </w:pPr>
            <w:r>
              <w:rPr>
                <w:rFonts w:ascii="Verdana" w:hAnsi="Verdana"/>
                <w:sz w:val="20"/>
                <w:szCs w:val="20"/>
              </w:rPr>
              <w:t xml:space="preserve">Use </w:t>
            </w:r>
            <w:proofErr w:type="gramStart"/>
            <w:r>
              <w:rPr>
                <w:rFonts w:ascii="Verdana" w:hAnsi="Verdana"/>
                <w:sz w:val="20"/>
                <w:szCs w:val="20"/>
              </w:rPr>
              <w:t>either MIMS</w:t>
            </w:r>
            <w:proofErr w:type="gramEnd"/>
            <w:r>
              <w:rPr>
                <w:rFonts w:ascii="Verdana" w:hAnsi="Verdana"/>
                <w:sz w:val="20"/>
                <w:szCs w:val="20"/>
              </w:rPr>
              <w:t>, PBS or EAN code. Name is either trade name or generic name</w:t>
            </w:r>
          </w:p>
          <w:p w:rsidR="00FF34B2" w:rsidRDefault="00FF34B2" w:rsidP="0055118F">
            <w:pPr>
              <w:autoSpaceDE w:val="0"/>
              <w:autoSpaceDN w:val="0"/>
              <w:adjustRightInd w:val="0"/>
              <w:rPr>
                <w:rFonts w:ascii="Verdana" w:hAnsi="Verdana"/>
                <w:sz w:val="20"/>
                <w:szCs w:val="20"/>
              </w:rPr>
            </w:pPr>
          </w:p>
          <w:p w:rsidR="00FF34B2" w:rsidRDefault="00FF34B2" w:rsidP="0055118F">
            <w:pPr>
              <w:autoSpaceDE w:val="0"/>
              <w:autoSpaceDN w:val="0"/>
              <w:adjustRightInd w:val="0"/>
              <w:rPr>
                <w:rFonts w:ascii="Verdana" w:hAnsi="Verdana"/>
                <w:sz w:val="20"/>
                <w:szCs w:val="20"/>
              </w:rPr>
            </w:pPr>
            <w:r>
              <w:rPr>
                <w:rFonts w:ascii="Verdana" w:hAnsi="Verdana"/>
                <w:sz w:val="20"/>
                <w:szCs w:val="20"/>
              </w:rPr>
              <w:t>AMT code (if available from mapping), in components 4-6:</w:t>
            </w:r>
          </w:p>
          <w:p w:rsidR="00FF34B2" w:rsidRPr="00007FF4" w:rsidRDefault="00FF34B2" w:rsidP="0055118F">
            <w:pPr>
              <w:autoSpaceDE w:val="0"/>
              <w:autoSpaceDN w:val="0"/>
              <w:adjustRightInd w:val="0"/>
              <w:rPr>
                <w:rFonts w:ascii="Verdana" w:hAnsi="Verdana"/>
                <w:sz w:val="20"/>
                <w:szCs w:val="20"/>
              </w:rPr>
            </w:pPr>
            <w:proofErr w:type="spellStart"/>
            <w:r>
              <w:rPr>
                <w:rFonts w:ascii="Verdana" w:hAnsi="Verdana"/>
                <w:sz w:val="20"/>
                <w:szCs w:val="20"/>
              </w:rPr>
              <w:t>Term^preferred</w:t>
            </w:r>
            <w:proofErr w:type="spellEnd"/>
            <w:r>
              <w:rPr>
                <w:rFonts w:ascii="Verdana" w:hAnsi="Verdana"/>
                <w:sz w:val="20"/>
                <w:szCs w:val="20"/>
              </w:rPr>
              <w:t xml:space="preserve"> </w:t>
            </w:r>
            <w:proofErr w:type="spellStart"/>
            <w:r>
              <w:rPr>
                <w:rFonts w:ascii="Verdana" w:hAnsi="Verdana"/>
                <w:sz w:val="20"/>
                <w:szCs w:val="20"/>
              </w:rPr>
              <w:t>description^AMT</w:t>
            </w:r>
            <w:proofErr w:type="spellEnd"/>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2</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 xml:space="preserve">Requested Give Amount </w:t>
            </w:r>
            <w:r>
              <w:rPr>
                <w:rFonts w:ascii="Verdana" w:hAnsi="Verdana" w:cs="Verdana"/>
                <w:color w:val="000000"/>
                <w:sz w:val="20"/>
                <w:szCs w:val="20"/>
              </w:rPr>
              <w:t>–</w:t>
            </w:r>
            <w:r w:rsidRPr="00007FF4">
              <w:rPr>
                <w:rFonts w:ascii="Verdana" w:hAnsi="Verdana" w:cs="Verdana"/>
                <w:color w:val="000000"/>
                <w:sz w:val="20"/>
                <w:szCs w:val="20"/>
              </w:rPr>
              <w:t xml:space="preserve"> Minimu</w:t>
            </w:r>
            <w:r>
              <w:rPr>
                <w:rFonts w:ascii="Verdana" w:hAnsi="Verdana" w:cs="Verdana"/>
                <w:color w:val="000000"/>
                <w:sz w:val="20"/>
                <w:szCs w:val="20"/>
              </w:rPr>
              <w:t>m</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sidRPr="00007FF4">
              <w:rPr>
                <w:rFonts w:ascii="Verdana" w:hAnsi="Verdana" w:cs="Verdana"/>
                <w:color w:val="000000"/>
                <w:sz w:val="20"/>
                <w:szCs w:val="20"/>
              </w:rPr>
              <w:t>NM</w:t>
            </w: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3</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Give Amount – Maximum</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NM</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B01CAD">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lastRenderedPageBreak/>
              <w:t>4</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FFFFF" w:themeFill="background1"/>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Requested Give Units</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FFFFF" w:themeFill="background1"/>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60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FFFFF" w:themeFill="background1"/>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FFFFF" w:themeFill="background1"/>
          </w:tcPr>
          <w:p w:rsidR="00FF34B2" w:rsidRPr="00007FF4" w:rsidRDefault="00FF34B2" w:rsidP="0055118F">
            <w:pPr>
              <w:autoSpaceDE w:val="0"/>
              <w:autoSpaceDN w:val="0"/>
              <w:adjustRightInd w:val="0"/>
              <w:rPr>
                <w:rFonts w:ascii="Verdana" w:hAnsi="Verdana"/>
                <w:sz w:val="20"/>
                <w:szCs w:val="20"/>
              </w:rPr>
            </w:pPr>
            <w:r>
              <w:rPr>
                <w:rFonts w:ascii="Verdana" w:hAnsi="Verdana"/>
                <w:sz w:val="20"/>
                <w:szCs w:val="20"/>
              </w:rPr>
              <w:t>Item Strength</w:t>
            </w:r>
          </w:p>
        </w:tc>
      </w:tr>
      <w:tr w:rsidR="00FF34B2" w:rsidRPr="00007FF4" w:rsidTr="00B01CA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5</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FFFFF" w:themeFill="background1"/>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Dosage Form</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FFFFF" w:themeFill="background1"/>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FFFFF" w:themeFill="background1"/>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60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FFFFF" w:themeFill="background1"/>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FFFFF" w:themeFill="background1"/>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FFFFF" w:themeFill="background1"/>
          </w:tcPr>
          <w:p w:rsidR="00FF34B2" w:rsidRPr="00007FF4" w:rsidRDefault="00FF34B2" w:rsidP="0055118F">
            <w:pPr>
              <w:autoSpaceDE w:val="0"/>
              <w:autoSpaceDN w:val="0"/>
              <w:adjustRightInd w:val="0"/>
              <w:rPr>
                <w:rFonts w:ascii="Verdana" w:hAnsi="Verdana"/>
                <w:sz w:val="20"/>
                <w:szCs w:val="20"/>
              </w:rPr>
            </w:pPr>
            <w:r>
              <w:rPr>
                <w:rFonts w:ascii="Verdana" w:hAnsi="Verdana"/>
                <w:sz w:val="20"/>
                <w:szCs w:val="20"/>
              </w:rPr>
              <w:t>Item Form</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6</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 xml:space="preserve">Provider’s </w:t>
            </w:r>
            <w:r>
              <w:rPr>
                <w:rFonts w:ascii="Verdana" w:hAnsi="Verdana" w:cs="Verdana"/>
                <w:color w:val="000000"/>
                <w:sz w:val="20"/>
                <w:szCs w:val="20"/>
              </w:rPr>
              <w:t>Pharmacy/ Treatment Instructions</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007FF4"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7</w:t>
            </w:r>
          </w:p>
          <w:p w:rsidR="00FF34B2" w:rsidRPr="00007FF4" w:rsidRDefault="00FF34B2" w:rsidP="00007FF4">
            <w:pPr>
              <w:autoSpaceDE w:val="0"/>
              <w:autoSpaceDN w:val="0"/>
              <w:adjustRightInd w:val="0"/>
              <w:rPr>
                <w:rFonts w:ascii="Verdana" w:hAnsi="Verdana"/>
                <w:sz w:val="20"/>
                <w:szCs w:val="20"/>
              </w:rPr>
            </w:pPr>
          </w:p>
        </w:tc>
        <w:tc>
          <w:tcPr>
            <w:tcW w:w="2614" w:type="dxa"/>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Provide</w:t>
            </w:r>
            <w:r>
              <w:rPr>
                <w:rFonts w:ascii="Verdana" w:hAnsi="Verdana" w:cs="Verdana"/>
                <w:color w:val="000000"/>
                <w:sz w:val="20"/>
                <w:szCs w:val="20"/>
              </w:rPr>
              <w:t xml:space="preserve">r’s Admin- </w:t>
            </w:r>
            <w:proofErr w:type="spellStart"/>
            <w:r>
              <w:rPr>
                <w:rFonts w:ascii="Verdana" w:hAnsi="Verdana" w:cs="Verdana"/>
                <w:color w:val="000000"/>
                <w:sz w:val="20"/>
                <w:szCs w:val="20"/>
              </w:rPr>
              <w:t>istration</w:t>
            </w:r>
            <w:proofErr w:type="spellEnd"/>
            <w:r>
              <w:rPr>
                <w:rFonts w:ascii="Verdana" w:hAnsi="Verdana" w:cs="Verdana"/>
                <w:color w:val="000000"/>
                <w:sz w:val="20"/>
                <w:szCs w:val="20"/>
              </w:rPr>
              <w:t xml:space="preserve"> Instructions</w:t>
            </w:r>
          </w:p>
        </w:tc>
        <w:tc>
          <w:tcPr>
            <w:cnfStyle w:val="000010000000" w:firstRow="0" w:lastRow="0" w:firstColumn="0" w:lastColumn="0" w:oddVBand="1" w:evenVBand="0" w:oddHBand="0" w:evenHBand="0" w:firstRowFirstColumn="0" w:firstRowLastColumn="0" w:lastRowFirstColumn="0" w:lastRowLastColumn="0"/>
            <w:tcW w:w="992" w:type="dxa"/>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Y</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007FF4" w:rsidRDefault="00FF34B2" w:rsidP="00007FF4">
            <w:pPr>
              <w:autoSpaceDE w:val="0"/>
              <w:autoSpaceDN w:val="0"/>
              <w:adjustRightInd w:val="0"/>
              <w:rPr>
                <w:rFonts w:ascii="Verdana" w:hAnsi="Verdana" w:cs="Verdana"/>
                <w:color w:val="000000"/>
                <w:sz w:val="20"/>
                <w:szCs w:val="20"/>
              </w:rPr>
            </w:pPr>
            <w:r>
              <w:rPr>
                <w:rFonts w:ascii="Verdana" w:hAnsi="Verdana" w:cs="Verdana"/>
                <w:color w:val="000000"/>
                <w:sz w:val="20"/>
                <w:szCs w:val="20"/>
              </w:rPr>
              <w:t>Free text instructions in second component</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8</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Deliver-to Location</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LA1</w:t>
              </w:r>
            </w:hyperlink>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007FF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9</w:t>
            </w:r>
          </w:p>
          <w:p w:rsidR="00FF34B2" w:rsidRPr="00007FF4" w:rsidRDefault="00FF34B2" w:rsidP="00007FF4">
            <w:pPr>
              <w:autoSpaceDE w:val="0"/>
              <w:autoSpaceDN w:val="0"/>
              <w:adjustRightInd w:val="0"/>
              <w:rPr>
                <w:rFonts w:ascii="Verdana" w:hAnsi="Verdana"/>
                <w:sz w:val="20"/>
                <w:szCs w:val="20"/>
              </w:rPr>
            </w:pPr>
          </w:p>
        </w:tc>
        <w:tc>
          <w:tcPr>
            <w:tcW w:w="2614"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Allow Substitutions</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ID</w:t>
            </w:r>
          </w:p>
          <w:p w:rsidR="00FF34B2" w:rsidRPr="00007FF4" w:rsidRDefault="00FF34B2" w:rsidP="00007FF4">
            <w:pPr>
              <w:autoSpaceDE w:val="0"/>
              <w:autoSpaceDN w:val="0"/>
              <w:adjustRightInd w:val="0"/>
              <w:rPr>
                <w:rFonts w:ascii="Verdana" w:hAnsi="Verdana"/>
                <w:sz w:val="20"/>
                <w:szCs w:val="20"/>
              </w:rPr>
            </w:pPr>
          </w:p>
        </w:tc>
        <w:tc>
          <w:tcPr>
            <w:tcW w:w="851"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1</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True</w:t>
            </w:r>
          </w:p>
          <w:p w:rsidR="00FF34B2" w:rsidRPr="00007FF4" w:rsidRDefault="00FF34B2" w:rsidP="00007FF4">
            <w:pPr>
              <w:autoSpaceDE w:val="0"/>
              <w:autoSpaceDN w:val="0"/>
              <w:adjustRightInd w:val="0"/>
              <w:rPr>
                <w:rFonts w:ascii="Verdana" w:hAnsi="Verdana"/>
                <w:sz w:val="20"/>
                <w:szCs w:val="20"/>
              </w:rPr>
            </w:pPr>
          </w:p>
        </w:tc>
        <w:tc>
          <w:tcPr>
            <w:tcW w:w="1417" w:type="dxa"/>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Y or N</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10</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Dispense Code</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100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11</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Dispense Amount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sidRPr="00007FF4">
              <w:rPr>
                <w:rFonts w:ascii="Verdana" w:hAnsi="Verdana" w:cs="Verdana"/>
                <w:color w:val="000000"/>
                <w:sz w:val="20"/>
                <w:szCs w:val="20"/>
              </w:rPr>
              <w:t>NM</w:t>
            </w: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12</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Dispense Units</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60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13</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Number Of Refills</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sidRPr="00007FF4">
              <w:rPr>
                <w:rFonts w:ascii="Verdana" w:hAnsi="Verdana" w:cs="Verdana"/>
                <w:color w:val="000000"/>
                <w:sz w:val="20"/>
                <w:szCs w:val="20"/>
              </w:rPr>
              <w:t>NM</w:t>
            </w: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3</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14</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Ordering Provider’s DEA Number</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XCN</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60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007FF4"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15</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Pharmacist/T</w:t>
            </w:r>
            <w:r>
              <w:rPr>
                <w:rFonts w:ascii="Verdana" w:hAnsi="Verdana" w:cs="Verdana"/>
                <w:color w:val="000000"/>
                <w:sz w:val="20"/>
                <w:szCs w:val="20"/>
              </w:rPr>
              <w:t>reatment Supplier’s Verifier ID</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XCN</w:t>
              </w:r>
            </w:hyperlink>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60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Pr>
                <w:rFonts w:ascii="Verdana" w:hAnsi="Verdana"/>
                <w:sz w:val="20"/>
                <w:szCs w:val="20"/>
              </w:rPr>
              <w:t>Not used</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16</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Needs Human Review</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ID</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1</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17</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Requested Gi</w:t>
            </w:r>
            <w:r>
              <w:rPr>
                <w:rFonts w:ascii="Verdana" w:hAnsi="Verdana" w:cs="Verdana"/>
                <w:color w:val="000000"/>
                <w:sz w:val="20"/>
                <w:szCs w:val="20"/>
              </w:rPr>
              <w:t>ve Per (Time Unit)</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ST</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18</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Give Strength</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NM</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0" w:type="auto"/>
            <w:shd w:val="clear" w:color="auto" w:fill="F2F2F2" w:themeFill="background1" w:themeFillShade="F2"/>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t>19</w:t>
            </w:r>
          </w:p>
          <w:p w:rsidR="00FF34B2" w:rsidRPr="00007FF4" w:rsidRDefault="00FF34B2" w:rsidP="00007FF4">
            <w:pPr>
              <w:autoSpaceDE w:val="0"/>
              <w:autoSpaceDN w:val="0"/>
              <w:adjustRightInd w:val="0"/>
              <w:rPr>
                <w:rFonts w:ascii="Verdana" w:hAnsi="Verdana"/>
                <w:sz w:val="20"/>
                <w:szCs w:val="20"/>
              </w:rPr>
            </w:pPr>
          </w:p>
        </w:tc>
        <w:tc>
          <w:tcPr>
            <w:tcW w:w="2614" w:type="dxa"/>
            <w:shd w:val="clear" w:color="auto" w:fill="F2F2F2" w:themeFill="background1" w:themeFillShade="F2"/>
          </w:tcPr>
          <w:p w:rsidR="00FF34B2" w:rsidRPr="00104F5C"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Pr>
                <w:rFonts w:ascii="Verdana" w:hAnsi="Verdana" w:cs="Verdana"/>
                <w:color w:val="000000"/>
                <w:sz w:val="20"/>
                <w:szCs w:val="20"/>
              </w:rPr>
              <w:t>Requested Give Strength Units</w:t>
            </w: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p w:rsidR="00FF34B2" w:rsidRPr="00007FF4" w:rsidRDefault="00FF34B2" w:rsidP="00007FF4">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60</w:t>
            </w: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007FF4" w:rsidRDefault="00FF34B2" w:rsidP="00007F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007FF4" w:rsidRDefault="00FF34B2" w:rsidP="00007FF4">
            <w:pPr>
              <w:autoSpaceDE w:val="0"/>
              <w:autoSpaceDN w:val="0"/>
              <w:adjustRightInd w:val="0"/>
              <w:rPr>
                <w:rFonts w:ascii="Verdana" w:hAnsi="Verdana"/>
                <w:sz w:val="20"/>
                <w:szCs w:val="20"/>
              </w:rPr>
            </w:pPr>
            <w:r>
              <w:rPr>
                <w:rFonts w:ascii="Verdana" w:hAnsi="Verdana"/>
                <w:sz w:val="20"/>
                <w:szCs w:val="20"/>
              </w:rPr>
              <w:t>Not used</w:t>
            </w:r>
          </w:p>
        </w:tc>
      </w:tr>
      <w:tr w:rsidR="00FF34B2" w:rsidRPr="00007FF4" w:rsidTr="00007FF4">
        <w:trPr>
          <w:cantSplit/>
        </w:trPr>
        <w:tc>
          <w:tcPr>
            <w:cnfStyle w:val="000010000000" w:firstRow="0" w:lastRow="0" w:firstColumn="0" w:lastColumn="0" w:oddVBand="1" w:evenVBand="0" w:oddHBand="0" w:evenHBand="0" w:firstRowFirstColumn="0" w:firstRowLastColumn="0" w:lastRowFirstColumn="0" w:lastRowLastColumn="0"/>
            <w:tcW w:w="0" w:type="auto"/>
          </w:tcPr>
          <w:p w:rsidR="00FF34B2" w:rsidRPr="00007FF4" w:rsidRDefault="00FF34B2" w:rsidP="00007FF4">
            <w:pPr>
              <w:autoSpaceDE w:val="0"/>
              <w:autoSpaceDN w:val="0"/>
              <w:adjustRightInd w:val="0"/>
              <w:rPr>
                <w:rFonts w:ascii="Verdana" w:hAnsi="Verdana" w:cs="Verdana"/>
                <w:color w:val="000000"/>
                <w:sz w:val="20"/>
                <w:szCs w:val="20"/>
              </w:rPr>
            </w:pPr>
            <w:r w:rsidRPr="00007FF4">
              <w:rPr>
                <w:rFonts w:ascii="Verdana" w:hAnsi="Verdana" w:cs="Verdana"/>
                <w:color w:val="000000"/>
                <w:sz w:val="20"/>
                <w:szCs w:val="20"/>
              </w:rPr>
              <w:lastRenderedPageBreak/>
              <w:t>20</w:t>
            </w:r>
          </w:p>
          <w:p w:rsidR="00FF34B2" w:rsidRPr="00007FF4" w:rsidRDefault="00FF34B2" w:rsidP="00007FF4">
            <w:pPr>
              <w:autoSpaceDE w:val="0"/>
              <w:autoSpaceDN w:val="0"/>
              <w:adjustRightInd w:val="0"/>
              <w:rPr>
                <w:rFonts w:ascii="Verdana" w:hAnsi="Verdana"/>
                <w:sz w:val="20"/>
                <w:szCs w:val="20"/>
              </w:rPr>
            </w:pPr>
          </w:p>
        </w:tc>
        <w:tc>
          <w:tcPr>
            <w:tcW w:w="2614" w:type="dxa"/>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Indication</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007FF4" w:rsidRDefault="00297EC0" w:rsidP="00007FF4">
            <w:pPr>
              <w:autoSpaceDE w:val="0"/>
              <w:autoSpaceDN w:val="0"/>
              <w:adjustRightInd w:val="0"/>
              <w:rPr>
                <w:rFonts w:ascii="Verdana" w:hAnsi="Verdana"/>
                <w:sz w:val="20"/>
                <w:szCs w:val="20"/>
              </w:rPr>
            </w:pPr>
            <w:hyperlink w:tooltip="librariespublishingwordprocessorhotspot::url" w:history="1">
              <w:r w:rsidR="00FF34B2" w:rsidRPr="00007FF4">
                <w:rPr>
                  <w:rFonts w:ascii="Verdana" w:hAnsi="Verdana" w:cs="Verdana"/>
                  <w:color w:val="000000"/>
                  <w:sz w:val="20"/>
                  <w:szCs w:val="20"/>
                </w:rPr>
                <w:t>CE</w:t>
              </w:r>
            </w:hyperlink>
            <w:r w:rsidR="00FF34B2" w:rsidRPr="00007FF4">
              <w:rPr>
                <w:rFonts w:ascii="Verdana" w:hAnsi="Verdana"/>
                <w:sz w:val="20"/>
                <w:szCs w:val="20"/>
              </w:rPr>
              <w:t xml:space="preserve"> </w:t>
            </w:r>
          </w:p>
        </w:tc>
        <w:tc>
          <w:tcPr>
            <w:tcW w:w="851" w:type="dxa"/>
          </w:tcPr>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007FF4">
              <w:rPr>
                <w:rFonts w:ascii="Verdana" w:hAnsi="Verdana" w:cs="Verdana"/>
                <w:color w:val="000000"/>
                <w:sz w:val="20"/>
                <w:szCs w:val="20"/>
              </w:rPr>
              <w:t>200</w:t>
            </w:r>
          </w:p>
          <w:p w:rsidR="00FF34B2" w:rsidRPr="00007FF4"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007FF4" w:rsidRDefault="00FF34B2" w:rsidP="00007FF4">
            <w:pPr>
              <w:autoSpaceDE w:val="0"/>
              <w:autoSpaceDN w:val="0"/>
              <w:adjustRightInd w:val="0"/>
              <w:rPr>
                <w:rFonts w:ascii="Verdana" w:hAnsi="Verdana"/>
                <w:sz w:val="20"/>
                <w:szCs w:val="20"/>
              </w:rPr>
            </w:pPr>
          </w:p>
          <w:p w:rsidR="00FF34B2" w:rsidRPr="00007FF4" w:rsidRDefault="00FF34B2" w:rsidP="00007FF4">
            <w:pPr>
              <w:autoSpaceDE w:val="0"/>
              <w:autoSpaceDN w:val="0"/>
              <w:adjustRightInd w:val="0"/>
              <w:rPr>
                <w:rFonts w:ascii="Verdana" w:hAnsi="Verdana"/>
                <w:sz w:val="20"/>
                <w:szCs w:val="20"/>
              </w:rPr>
            </w:pPr>
          </w:p>
        </w:tc>
        <w:tc>
          <w:tcPr>
            <w:tcW w:w="1417" w:type="dxa"/>
          </w:tcPr>
          <w:p w:rsidR="00FF34B2" w:rsidRPr="001025D8" w:rsidRDefault="00FF34B2" w:rsidP="00007F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007FF4" w:rsidRDefault="00FF34B2" w:rsidP="00007FF4">
            <w:pPr>
              <w:autoSpaceDE w:val="0"/>
              <w:autoSpaceDN w:val="0"/>
              <w:adjustRightInd w:val="0"/>
              <w:rPr>
                <w:rFonts w:ascii="Verdana" w:hAnsi="Verdana" w:cs="Verdana"/>
                <w:color w:val="000000"/>
                <w:sz w:val="20"/>
                <w:szCs w:val="20"/>
              </w:rPr>
            </w:pPr>
            <w:r>
              <w:rPr>
                <w:rFonts w:ascii="Verdana" w:hAnsi="Verdana" w:cs="Verdana"/>
                <w:color w:val="000000"/>
                <w:sz w:val="20"/>
                <w:szCs w:val="20"/>
              </w:rPr>
              <w:t>Free text in second component</w:t>
            </w:r>
          </w:p>
        </w:tc>
      </w:tr>
    </w:tbl>
    <w:p w:rsidR="00A40F67" w:rsidRDefault="00A40F67"/>
    <w:p w:rsidR="0075154F" w:rsidRDefault="001025D8" w:rsidP="0075154F">
      <w:pPr>
        <w:pStyle w:val="Heading2"/>
      </w:pPr>
      <w:bookmarkStart w:id="29" w:name="_Toc304067784"/>
      <w:r>
        <w:t>RXR – Pharmacy Treatment Route</w:t>
      </w:r>
      <w:bookmarkEnd w:id="29"/>
    </w:p>
    <w:p w:rsidR="000A6446" w:rsidRPr="000A6446" w:rsidRDefault="000A6446" w:rsidP="0075154F">
      <w:proofErr w:type="gramStart"/>
      <w:r w:rsidRPr="0075154F">
        <w:t>One for each RXO segment.</w:t>
      </w:r>
      <w:proofErr w:type="gramEnd"/>
    </w:p>
    <w:tbl>
      <w:tblPr>
        <w:tblStyle w:val="LightList"/>
        <w:tblW w:w="0" w:type="auto"/>
        <w:tblLook w:val="0000" w:firstRow="0" w:lastRow="0" w:firstColumn="0" w:lastColumn="0" w:noHBand="0" w:noVBand="0"/>
      </w:tblPr>
      <w:tblGrid>
        <w:gridCol w:w="534"/>
        <w:gridCol w:w="2551"/>
        <w:gridCol w:w="992"/>
        <w:gridCol w:w="851"/>
        <w:gridCol w:w="1276"/>
        <w:gridCol w:w="1417"/>
        <w:gridCol w:w="5812"/>
      </w:tblGrid>
      <w:tr w:rsidR="00FF34B2" w:rsidRPr="001025D8" w:rsidTr="001025D8">
        <w:trPr>
          <w:cantSplit/>
          <w:tblHeader/>
        </w:trPr>
        <w:tc>
          <w:tcPr>
            <w:cnfStyle w:val="000010000000" w:firstRow="0" w:lastRow="0" w:firstColumn="0" w:lastColumn="0" w:oddVBand="1" w:evenVBand="0" w:oddHBand="0" w:evenHBand="0" w:firstRowFirstColumn="0" w:firstRowLastColumn="0" w:lastRowFirstColumn="0" w:lastRowLastColumn="0"/>
            <w:tcW w:w="534" w:type="dxa"/>
          </w:tcPr>
          <w:p w:rsidR="00FF34B2" w:rsidRPr="001025D8" w:rsidRDefault="00FF34B2" w:rsidP="001025D8">
            <w:pPr>
              <w:autoSpaceDE w:val="0"/>
              <w:autoSpaceDN w:val="0"/>
              <w:adjustRightInd w:val="0"/>
              <w:rPr>
                <w:rFonts w:ascii="Verdana" w:hAnsi="Verdana"/>
                <w:b/>
                <w:sz w:val="20"/>
                <w:szCs w:val="20"/>
              </w:rPr>
            </w:pPr>
          </w:p>
          <w:p w:rsidR="00FF34B2" w:rsidRPr="001025D8" w:rsidRDefault="00FF34B2" w:rsidP="001025D8">
            <w:pPr>
              <w:autoSpaceDE w:val="0"/>
              <w:autoSpaceDN w:val="0"/>
              <w:adjustRightInd w:val="0"/>
              <w:rPr>
                <w:rFonts w:ascii="Verdana" w:hAnsi="Verdana"/>
                <w:b/>
                <w:sz w:val="20"/>
                <w:szCs w:val="20"/>
              </w:rPr>
            </w:pPr>
          </w:p>
        </w:tc>
        <w:tc>
          <w:tcPr>
            <w:tcW w:w="2551" w:type="dxa"/>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1025D8">
              <w:rPr>
                <w:rFonts w:ascii="Verdana" w:hAnsi="Verdana" w:cs="Verdana"/>
                <w:b/>
                <w:iCs/>
                <w:color w:val="000000"/>
                <w:sz w:val="20"/>
                <w:szCs w:val="20"/>
              </w:rPr>
              <w:t>Description</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1025D8" w:rsidRDefault="00FF34B2" w:rsidP="001025D8">
            <w:pPr>
              <w:autoSpaceDE w:val="0"/>
              <w:autoSpaceDN w:val="0"/>
              <w:adjustRightInd w:val="0"/>
              <w:rPr>
                <w:rFonts w:ascii="Verdana" w:hAnsi="Verdana" w:cs="Verdana"/>
                <w:b/>
                <w:iCs/>
                <w:color w:val="000000"/>
                <w:sz w:val="20"/>
                <w:szCs w:val="20"/>
              </w:rPr>
            </w:pPr>
            <w:r w:rsidRPr="001025D8">
              <w:rPr>
                <w:rFonts w:ascii="Verdana" w:hAnsi="Verdana" w:cs="Verdana"/>
                <w:b/>
                <w:iCs/>
                <w:color w:val="000000"/>
                <w:sz w:val="20"/>
                <w:szCs w:val="20"/>
              </w:rPr>
              <w:t>Data Type</w:t>
            </w:r>
          </w:p>
        </w:tc>
        <w:tc>
          <w:tcPr>
            <w:tcW w:w="851" w:type="dxa"/>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1025D8">
              <w:rPr>
                <w:rFonts w:ascii="Verdana" w:hAnsi="Verdana" w:cs="Verdana"/>
                <w:b/>
                <w:iCs/>
                <w:color w:val="000000"/>
                <w:sz w:val="20"/>
                <w:szCs w:val="20"/>
              </w:rPr>
              <w:t>Size</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1025D8" w:rsidRDefault="00FF34B2" w:rsidP="001025D8">
            <w:pPr>
              <w:autoSpaceDE w:val="0"/>
              <w:autoSpaceDN w:val="0"/>
              <w:adjustRightInd w:val="0"/>
              <w:rPr>
                <w:rFonts w:ascii="Verdana" w:hAnsi="Verdana" w:cs="Verdana"/>
                <w:b/>
                <w:iCs/>
                <w:color w:val="000000"/>
                <w:sz w:val="20"/>
                <w:szCs w:val="20"/>
              </w:rPr>
            </w:pPr>
            <w:r w:rsidRPr="001025D8">
              <w:rPr>
                <w:rFonts w:ascii="Verdana" w:hAnsi="Verdana" w:cs="Verdana"/>
                <w:b/>
                <w:iCs/>
                <w:color w:val="000000"/>
                <w:sz w:val="20"/>
                <w:szCs w:val="20"/>
              </w:rPr>
              <w:t>Required</w:t>
            </w:r>
          </w:p>
          <w:p w:rsidR="00FF34B2" w:rsidRPr="001025D8" w:rsidRDefault="00FF34B2" w:rsidP="001025D8">
            <w:pPr>
              <w:autoSpaceDE w:val="0"/>
              <w:autoSpaceDN w:val="0"/>
              <w:adjustRightInd w:val="0"/>
              <w:rPr>
                <w:rFonts w:ascii="Verdana" w:hAnsi="Verdana"/>
                <w:b/>
                <w:sz w:val="20"/>
                <w:szCs w:val="20"/>
              </w:rPr>
            </w:pPr>
          </w:p>
        </w:tc>
        <w:tc>
          <w:tcPr>
            <w:tcW w:w="1417" w:type="dxa"/>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b/>
                <w:iCs/>
                <w:color w:val="000000"/>
                <w:sz w:val="20"/>
                <w:szCs w:val="20"/>
              </w:rPr>
            </w:pPr>
            <w:r w:rsidRPr="001025D8">
              <w:rPr>
                <w:rFonts w:ascii="Verdana" w:hAnsi="Verdana" w:cs="Verdana"/>
                <w:b/>
                <w:iCs/>
                <w:color w:val="000000"/>
                <w:sz w:val="20"/>
                <w:szCs w:val="20"/>
              </w:rPr>
              <w:t>Repetition</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1025D8" w:rsidRDefault="00FF34B2" w:rsidP="001025D8">
            <w:pPr>
              <w:autoSpaceDE w:val="0"/>
              <w:autoSpaceDN w:val="0"/>
              <w:adjustRightInd w:val="0"/>
              <w:rPr>
                <w:rFonts w:ascii="Verdana" w:hAnsi="Verdana" w:cs="Verdana"/>
                <w:b/>
                <w:iCs/>
                <w:color w:val="000000"/>
                <w:sz w:val="20"/>
                <w:szCs w:val="20"/>
              </w:rPr>
            </w:pPr>
            <w:r>
              <w:rPr>
                <w:rFonts w:ascii="Verdana" w:hAnsi="Verdana" w:cs="Verdana"/>
                <w:b/>
                <w:iCs/>
                <w:color w:val="000000"/>
                <w:sz w:val="20"/>
                <w:szCs w:val="20"/>
              </w:rPr>
              <w:t>Comments</w:t>
            </w:r>
          </w:p>
        </w:tc>
      </w:tr>
      <w:tr w:rsidR="00FF34B2" w:rsidRPr="001025D8" w:rsidTr="001025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tcPr>
          <w:p w:rsidR="00FF34B2" w:rsidRPr="001025D8" w:rsidRDefault="00FF34B2" w:rsidP="001025D8">
            <w:pPr>
              <w:autoSpaceDE w:val="0"/>
              <w:autoSpaceDN w:val="0"/>
              <w:adjustRightInd w:val="0"/>
              <w:rPr>
                <w:rFonts w:ascii="Verdana" w:hAnsi="Verdana" w:cs="Verdana"/>
                <w:color w:val="000000"/>
                <w:sz w:val="20"/>
                <w:szCs w:val="20"/>
              </w:rPr>
            </w:pPr>
            <w:r w:rsidRPr="001025D8">
              <w:rPr>
                <w:rFonts w:ascii="Verdana" w:hAnsi="Verdana" w:cs="Verdana"/>
                <w:color w:val="000000"/>
                <w:sz w:val="20"/>
                <w:szCs w:val="20"/>
              </w:rPr>
              <w:t>1</w:t>
            </w:r>
          </w:p>
          <w:p w:rsidR="00FF34B2" w:rsidRPr="001025D8" w:rsidRDefault="00FF34B2" w:rsidP="001025D8">
            <w:pPr>
              <w:autoSpaceDE w:val="0"/>
              <w:autoSpaceDN w:val="0"/>
              <w:adjustRightInd w:val="0"/>
              <w:rPr>
                <w:rFonts w:ascii="Verdana" w:hAnsi="Verdana"/>
                <w:sz w:val="20"/>
                <w:szCs w:val="20"/>
              </w:rPr>
            </w:pPr>
          </w:p>
        </w:tc>
        <w:tc>
          <w:tcPr>
            <w:tcW w:w="2551" w:type="dxa"/>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Route</w:t>
            </w: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tcPr>
          <w:p w:rsidR="00FF34B2" w:rsidRPr="001025D8" w:rsidRDefault="00297EC0" w:rsidP="001025D8">
            <w:pPr>
              <w:autoSpaceDE w:val="0"/>
              <w:autoSpaceDN w:val="0"/>
              <w:adjustRightInd w:val="0"/>
              <w:rPr>
                <w:rFonts w:ascii="Verdana" w:hAnsi="Verdana"/>
                <w:sz w:val="20"/>
                <w:szCs w:val="20"/>
              </w:rPr>
            </w:pPr>
            <w:hyperlink w:tooltip="librariespublishingwordprocessorhotspot::url" w:history="1">
              <w:r w:rsidR="00FF34B2" w:rsidRPr="001025D8">
                <w:rPr>
                  <w:rFonts w:ascii="Verdana" w:hAnsi="Verdana" w:cs="Verdana"/>
                  <w:color w:val="000000"/>
                  <w:sz w:val="20"/>
                  <w:szCs w:val="20"/>
                </w:rPr>
                <w:t>CE</w:t>
              </w:r>
            </w:hyperlink>
          </w:p>
          <w:p w:rsidR="00FF34B2" w:rsidRPr="001025D8" w:rsidRDefault="00FF34B2" w:rsidP="001025D8">
            <w:pPr>
              <w:autoSpaceDE w:val="0"/>
              <w:autoSpaceDN w:val="0"/>
              <w:adjustRightInd w:val="0"/>
              <w:rPr>
                <w:rFonts w:ascii="Verdana" w:hAnsi="Verdana"/>
                <w:sz w:val="20"/>
                <w:szCs w:val="20"/>
              </w:rPr>
            </w:pPr>
          </w:p>
        </w:tc>
        <w:tc>
          <w:tcPr>
            <w:tcW w:w="851" w:type="dxa"/>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60</w:t>
            </w: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tcPr>
          <w:p w:rsidR="00FF34B2" w:rsidRPr="001025D8" w:rsidRDefault="00FF34B2" w:rsidP="001025D8">
            <w:pPr>
              <w:autoSpaceDE w:val="0"/>
              <w:autoSpaceDN w:val="0"/>
              <w:adjustRightInd w:val="0"/>
              <w:rPr>
                <w:rFonts w:ascii="Verdana" w:hAnsi="Verdana" w:cs="Verdana"/>
                <w:color w:val="000000"/>
                <w:sz w:val="20"/>
                <w:szCs w:val="20"/>
              </w:rPr>
            </w:pPr>
            <w:r w:rsidRPr="001025D8">
              <w:rPr>
                <w:rFonts w:ascii="Verdana" w:hAnsi="Verdana" w:cs="Verdana"/>
                <w:color w:val="000000"/>
                <w:sz w:val="20"/>
                <w:szCs w:val="20"/>
              </w:rPr>
              <w:t>true</w:t>
            </w:r>
          </w:p>
          <w:p w:rsidR="00FF34B2" w:rsidRPr="001025D8" w:rsidRDefault="00FF34B2" w:rsidP="001025D8">
            <w:pPr>
              <w:autoSpaceDE w:val="0"/>
              <w:autoSpaceDN w:val="0"/>
              <w:adjustRightInd w:val="0"/>
              <w:rPr>
                <w:rFonts w:ascii="Verdana" w:hAnsi="Verdana"/>
                <w:sz w:val="20"/>
                <w:szCs w:val="20"/>
              </w:rPr>
            </w:pPr>
          </w:p>
        </w:tc>
        <w:tc>
          <w:tcPr>
            <w:tcW w:w="1417" w:type="dxa"/>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tcPr>
          <w:p w:rsidR="00FF34B2" w:rsidRPr="001025D8" w:rsidRDefault="00FF34B2" w:rsidP="001025D8">
            <w:pPr>
              <w:autoSpaceDE w:val="0"/>
              <w:autoSpaceDN w:val="0"/>
              <w:adjustRightInd w:val="0"/>
              <w:rPr>
                <w:rFonts w:ascii="Verdana" w:hAnsi="Verdana"/>
                <w:sz w:val="20"/>
                <w:szCs w:val="20"/>
              </w:rPr>
            </w:pPr>
            <w:r>
              <w:rPr>
                <w:rFonts w:ascii="Verdana" w:hAnsi="Verdana"/>
                <w:sz w:val="20"/>
                <w:szCs w:val="20"/>
              </w:rPr>
              <w:t>From HL7 table 0162</w:t>
            </w:r>
          </w:p>
        </w:tc>
      </w:tr>
      <w:tr w:rsidR="00FF34B2" w:rsidRPr="001025D8" w:rsidTr="0055118F">
        <w:trPr>
          <w:cantSplit/>
        </w:trPr>
        <w:tc>
          <w:tcPr>
            <w:cnfStyle w:val="000010000000" w:firstRow="0" w:lastRow="0" w:firstColumn="0" w:lastColumn="0" w:oddVBand="1" w:evenVBand="0" w:oddHBand="0" w:evenHBand="0" w:firstRowFirstColumn="0" w:firstRowLastColumn="0" w:lastRowFirstColumn="0" w:lastRowLastColumn="0"/>
            <w:tcW w:w="534" w:type="dxa"/>
            <w:shd w:val="clear" w:color="auto" w:fill="F2F2F2" w:themeFill="background1" w:themeFillShade="F2"/>
          </w:tcPr>
          <w:p w:rsidR="00FF34B2" w:rsidRPr="001025D8" w:rsidRDefault="00FF34B2" w:rsidP="001025D8">
            <w:pPr>
              <w:autoSpaceDE w:val="0"/>
              <w:autoSpaceDN w:val="0"/>
              <w:adjustRightInd w:val="0"/>
              <w:rPr>
                <w:rFonts w:ascii="Verdana" w:hAnsi="Verdana" w:cs="Verdana"/>
                <w:color w:val="000000"/>
                <w:sz w:val="20"/>
                <w:szCs w:val="20"/>
              </w:rPr>
            </w:pPr>
            <w:r w:rsidRPr="001025D8">
              <w:rPr>
                <w:rFonts w:ascii="Verdana" w:hAnsi="Verdana" w:cs="Verdana"/>
                <w:color w:val="000000"/>
                <w:sz w:val="20"/>
                <w:szCs w:val="20"/>
              </w:rPr>
              <w:t>2</w:t>
            </w:r>
          </w:p>
          <w:p w:rsidR="00FF34B2" w:rsidRPr="001025D8" w:rsidRDefault="00FF34B2" w:rsidP="001025D8">
            <w:pPr>
              <w:autoSpaceDE w:val="0"/>
              <w:autoSpaceDN w:val="0"/>
              <w:adjustRightInd w:val="0"/>
              <w:rPr>
                <w:rFonts w:ascii="Verdana" w:hAnsi="Verdana"/>
                <w:sz w:val="20"/>
                <w:szCs w:val="20"/>
              </w:rPr>
            </w:pPr>
          </w:p>
        </w:tc>
        <w:tc>
          <w:tcPr>
            <w:tcW w:w="2551" w:type="dxa"/>
            <w:shd w:val="clear" w:color="auto" w:fill="F2F2F2" w:themeFill="background1" w:themeFillShade="F2"/>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Site</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1025D8" w:rsidRDefault="00297EC0" w:rsidP="001025D8">
            <w:pPr>
              <w:autoSpaceDE w:val="0"/>
              <w:autoSpaceDN w:val="0"/>
              <w:adjustRightInd w:val="0"/>
              <w:rPr>
                <w:rFonts w:ascii="Verdana" w:hAnsi="Verdana"/>
                <w:sz w:val="20"/>
                <w:szCs w:val="20"/>
              </w:rPr>
            </w:pPr>
            <w:hyperlink w:tooltip="librariespublishingwordprocessorhotspot::url" w:history="1">
              <w:r w:rsidR="00FF34B2" w:rsidRPr="001025D8">
                <w:rPr>
                  <w:rFonts w:ascii="Verdana" w:hAnsi="Verdana" w:cs="Verdana"/>
                  <w:color w:val="000000"/>
                  <w:sz w:val="20"/>
                  <w:szCs w:val="20"/>
                </w:rPr>
                <w:t>CE</w:t>
              </w:r>
            </w:hyperlink>
          </w:p>
          <w:p w:rsidR="00FF34B2" w:rsidRPr="001025D8" w:rsidRDefault="00FF34B2" w:rsidP="001025D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60</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p>
          <w:p w:rsidR="00FF34B2" w:rsidRPr="001025D8" w:rsidRDefault="00FF34B2" w:rsidP="001025D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r>
              <w:rPr>
                <w:rFonts w:ascii="Verdana" w:hAnsi="Verdana"/>
                <w:sz w:val="20"/>
                <w:szCs w:val="20"/>
              </w:rPr>
              <w:t>Not used</w:t>
            </w:r>
          </w:p>
        </w:tc>
      </w:tr>
      <w:tr w:rsidR="00FF34B2" w:rsidRPr="001025D8" w:rsidTr="0055118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shd w:val="clear" w:color="auto" w:fill="F2F2F2" w:themeFill="background1" w:themeFillShade="F2"/>
          </w:tcPr>
          <w:p w:rsidR="00FF34B2" w:rsidRPr="001025D8" w:rsidRDefault="00FF34B2" w:rsidP="001025D8">
            <w:pPr>
              <w:autoSpaceDE w:val="0"/>
              <w:autoSpaceDN w:val="0"/>
              <w:adjustRightInd w:val="0"/>
              <w:rPr>
                <w:rFonts w:ascii="Verdana" w:hAnsi="Verdana" w:cs="Verdana"/>
                <w:color w:val="000000"/>
                <w:sz w:val="20"/>
                <w:szCs w:val="20"/>
              </w:rPr>
            </w:pPr>
            <w:r w:rsidRPr="001025D8">
              <w:rPr>
                <w:rFonts w:ascii="Verdana" w:hAnsi="Verdana" w:cs="Verdana"/>
                <w:color w:val="000000"/>
                <w:sz w:val="20"/>
                <w:szCs w:val="20"/>
              </w:rPr>
              <w:t>3</w:t>
            </w:r>
          </w:p>
          <w:p w:rsidR="00FF34B2" w:rsidRPr="001025D8" w:rsidRDefault="00FF34B2" w:rsidP="001025D8">
            <w:pPr>
              <w:autoSpaceDE w:val="0"/>
              <w:autoSpaceDN w:val="0"/>
              <w:adjustRightInd w:val="0"/>
              <w:rPr>
                <w:rFonts w:ascii="Verdana" w:hAnsi="Verdana"/>
                <w:sz w:val="20"/>
                <w:szCs w:val="20"/>
              </w:rPr>
            </w:pPr>
          </w:p>
        </w:tc>
        <w:tc>
          <w:tcPr>
            <w:tcW w:w="2551" w:type="dxa"/>
            <w:shd w:val="clear" w:color="auto" w:fill="F2F2F2" w:themeFill="background1" w:themeFillShade="F2"/>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Administration Device</w:t>
            </w: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1025D8" w:rsidRDefault="00297EC0" w:rsidP="001025D8">
            <w:pPr>
              <w:autoSpaceDE w:val="0"/>
              <w:autoSpaceDN w:val="0"/>
              <w:adjustRightInd w:val="0"/>
              <w:rPr>
                <w:rFonts w:ascii="Verdana" w:hAnsi="Verdana"/>
                <w:sz w:val="20"/>
                <w:szCs w:val="20"/>
              </w:rPr>
            </w:pPr>
            <w:hyperlink w:tooltip="librariespublishingwordprocessorhotspot::url" w:history="1">
              <w:r w:rsidR="00FF34B2" w:rsidRPr="001025D8">
                <w:rPr>
                  <w:rFonts w:ascii="Verdana" w:hAnsi="Verdana" w:cs="Verdana"/>
                  <w:color w:val="000000"/>
                  <w:sz w:val="20"/>
                  <w:szCs w:val="20"/>
                </w:rPr>
                <w:t>CE</w:t>
              </w:r>
            </w:hyperlink>
          </w:p>
          <w:p w:rsidR="00FF34B2" w:rsidRPr="001025D8" w:rsidRDefault="00FF34B2" w:rsidP="001025D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60</w:t>
            </w: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p>
          <w:p w:rsidR="00FF34B2" w:rsidRPr="001025D8" w:rsidRDefault="00FF34B2" w:rsidP="001025D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r>
              <w:rPr>
                <w:rFonts w:ascii="Verdana" w:hAnsi="Verdana"/>
                <w:sz w:val="20"/>
                <w:szCs w:val="20"/>
              </w:rPr>
              <w:t>Not used</w:t>
            </w:r>
          </w:p>
        </w:tc>
      </w:tr>
      <w:tr w:rsidR="00FF34B2" w:rsidRPr="001025D8" w:rsidTr="0055118F">
        <w:trPr>
          <w:cantSplit/>
        </w:trPr>
        <w:tc>
          <w:tcPr>
            <w:cnfStyle w:val="000010000000" w:firstRow="0" w:lastRow="0" w:firstColumn="0" w:lastColumn="0" w:oddVBand="1" w:evenVBand="0" w:oddHBand="0" w:evenHBand="0" w:firstRowFirstColumn="0" w:firstRowLastColumn="0" w:lastRowFirstColumn="0" w:lastRowLastColumn="0"/>
            <w:tcW w:w="534" w:type="dxa"/>
            <w:shd w:val="clear" w:color="auto" w:fill="F2F2F2" w:themeFill="background1" w:themeFillShade="F2"/>
          </w:tcPr>
          <w:p w:rsidR="00FF34B2" w:rsidRPr="001025D8" w:rsidRDefault="00FF34B2" w:rsidP="001025D8">
            <w:pPr>
              <w:autoSpaceDE w:val="0"/>
              <w:autoSpaceDN w:val="0"/>
              <w:adjustRightInd w:val="0"/>
              <w:rPr>
                <w:rFonts w:ascii="Verdana" w:hAnsi="Verdana" w:cs="Verdana"/>
                <w:color w:val="000000"/>
                <w:sz w:val="20"/>
                <w:szCs w:val="20"/>
              </w:rPr>
            </w:pPr>
            <w:r w:rsidRPr="001025D8">
              <w:rPr>
                <w:rFonts w:ascii="Verdana" w:hAnsi="Verdana" w:cs="Verdana"/>
                <w:color w:val="000000"/>
                <w:sz w:val="20"/>
                <w:szCs w:val="20"/>
              </w:rPr>
              <w:t>4</w:t>
            </w:r>
          </w:p>
          <w:p w:rsidR="00FF34B2" w:rsidRPr="001025D8" w:rsidRDefault="00FF34B2" w:rsidP="001025D8">
            <w:pPr>
              <w:autoSpaceDE w:val="0"/>
              <w:autoSpaceDN w:val="0"/>
              <w:adjustRightInd w:val="0"/>
              <w:rPr>
                <w:rFonts w:ascii="Verdana" w:hAnsi="Verdana"/>
                <w:sz w:val="20"/>
                <w:szCs w:val="20"/>
              </w:rPr>
            </w:pPr>
          </w:p>
        </w:tc>
        <w:tc>
          <w:tcPr>
            <w:tcW w:w="2551" w:type="dxa"/>
            <w:shd w:val="clear" w:color="auto" w:fill="F2F2F2" w:themeFill="background1" w:themeFillShade="F2"/>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Administration Method</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1025D8" w:rsidRDefault="00297EC0" w:rsidP="001025D8">
            <w:pPr>
              <w:autoSpaceDE w:val="0"/>
              <w:autoSpaceDN w:val="0"/>
              <w:adjustRightInd w:val="0"/>
              <w:rPr>
                <w:rFonts w:ascii="Verdana" w:hAnsi="Verdana"/>
                <w:sz w:val="20"/>
                <w:szCs w:val="20"/>
              </w:rPr>
            </w:pPr>
            <w:hyperlink w:tooltip="librariespublishingwordprocessorhotspot::url" w:history="1">
              <w:r w:rsidR="00FF34B2" w:rsidRPr="001025D8">
                <w:rPr>
                  <w:rFonts w:ascii="Verdana" w:hAnsi="Verdana" w:cs="Verdana"/>
                  <w:color w:val="000000"/>
                  <w:sz w:val="20"/>
                  <w:szCs w:val="20"/>
                </w:rPr>
                <w:t>CE</w:t>
              </w:r>
            </w:hyperlink>
          </w:p>
          <w:p w:rsidR="00FF34B2" w:rsidRPr="001025D8" w:rsidRDefault="00FF34B2" w:rsidP="001025D8">
            <w:pPr>
              <w:autoSpaceDE w:val="0"/>
              <w:autoSpaceDN w:val="0"/>
              <w:adjustRightInd w:val="0"/>
              <w:rPr>
                <w:rFonts w:ascii="Verdana" w:hAnsi="Verdana"/>
                <w:sz w:val="20"/>
                <w:szCs w:val="20"/>
              </w:rPr>
            </w:pPr>
          </w:p>
        </w:tc>
        <w:tc>
          <w:tcPr>
            <w:tcW w:w="851" w:type="dxa"/>
            <w:shd w:val="clear" w:color="auto" w:fill="F2F2F2" w:themeFill="background1" w:themeFillShade="F2"/>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60</w:t>
            </w: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p>
          <w:p w:rsidR="00FF34B2" w:rsidRPr="001025D8" w:rsidRDefault="00FF34B2" w:rsidP="001025D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FF34B2" w:rsidRPr="001025D8" w:rsidRDefault="00FF34B2" w:rsidP="001025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r>
              <w:rPr>
                <w:rFonts w:ascii="Verdana" w:hAnsi="Verdana"/>
                <w:sz w:val="20"/>
                <w:szCs w:val="20"/>
              </w:rPr>
              <w:t>Not used</w:t>
            </w:r>
          </w:p>
        </w:tc>
      </w:tr>
      <w:tr w:rsidR="00FF34B2" w:rsidRPr="001025D8" w:rsidTr="0055118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534" w:type="dxa"/>
            <w:shd w:val="clear" w:color="auto" w:fill="F2F2F2" w:themeFill="background1" w:themeFillShade="F2"/>
          </w:tcPr>
          <w:p w:rsidR="00FF34B2" w:rsidRPr="001025D8" w:rsidRDefault="00FF34B2" w:rsidP="001025D8">
            <w:pPr>
              <w:autoSpaceDE w:val="0"/>
              <w:autoSpaceDN w:val="0"/>
              <w:adjustRightInd w:val="0"/>
              <w:rPr>
                <w:rFonts w:ascii="Verdana" w:hAnsi="Verdana" w:cs="Verdana"/>
                <w:color w:val="000000"/>
                <w:sz w:val="20"/>
                <w:szCs w:val="20"/>
              </w:rPr>
            </w:pPr>
            <w:r w:rsidRPr="001025D8">
              <w:rPr>
                <w:rFonts w:ascii="Verdana" w:hAnsi="Verdana" w:cs="Verdana"/>
                <w:color w:val="000000"/>
                <w:sz w:val="20"/>
                <w:szCs w:val="20"/>
              </w:rPr>
              <w:t>5</w:t>
            </w:r>
          </w:p>
          <w:p w:rsidR="00FF34B2" w:rsidRPr="001025D8" w:rsidRDefault="00FF34B2" w:rsidP="001025D8">
            <w:pPr>
              <w:autoSpaceDE w:val="0"/>
              <w:autoSpaceDN w:val="0"/>
              <w:adjustRightInd w:val="0"/>
              <w:rPr>
                <w:rFonts w:ascii="Verdana" w:hAnsi="Verdana"/>
                <w:sz w:val="20"/>
                <w:szCs w:val="20"/>
              </w:rPr>
            </w:pPr>
          </w:p>
        </w:tc>
        <w:tc>
          <w:tcPr>
            <w:tcW w:w="2551" w:type="dxa"/>
            <w:shd w:val="clear" w:color="auto" w:fill="F2F2F2" w:themeFill="background1" w:themeFillShade="F2"/>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Routing Instruction</w:t>
            </w: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992" w:type="dxa"/>
            <w:shd w:val="clear" w:color="auto" w:fill="F2F2F2" w:themeFill="background1" w:themeFillShade="F2"/>
          </w:tcPr>
          <w:p w:rsidR="00FF34B2" w:rsidRPr="001025D8" w:rsidRDefault="00297EC0" w:rsidP="001025D8">
            <w:pPr>
              <w:autoSpaceDE w:val="0"/>
              <w:autoSpaceDN w:val="0"/>
              <w:adjustRightInd w:val="0"/>
              <w:rPr>
                <w:rFonts w:ascii="Verdana" w:hAnsi="Verdana"/>
                <w:sz w:val="20"/>
                <w:szCs w:val="20"/>
              </w:rPr>
            </w:pPr>
            <w:hyperlink w:tooltip="librariespublishingwordprocessorhotspot::url" w:history="1">
              <w:r w:rsidR="00FF34B2" w:rsidRPr="001025D8">
                <w:rPr>
                  <w:rFonts w:ascii="Verdana" w:hAnsi="Verdana" w:cs="Verdana"/>
                  <w:color w:val="000000"/>
                  <w:sz w:val="20"/>
                  <w:szCs w:val="20"/>
                </w:rPr>
                <w:t>CE</w:t>
              </w:r>
            </w:hyperlink>
          </w:p>
        </w:tc>
        <w:tc>
          <w:tcPr>
            <w:tcW w:w="851" w:type="dxa"/>
            <w:shd w:val="clear" w:color="auto" w:fill="F2F2F2" w:themeFill="background1" w:themeFillShade="F2"/>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rPr>
            </w:pPr>
            <w:r w:rsidRPr="001025D8">
              <w:rPr>
                <w:rFonts w:ascii="Verdana" w:hAnsi="Verdana" w:cs="Verdana"/>
                <w:color w:val="000000"/>
                <w:sz w:val="20"/>
                <w:szCs w:val="20"/>
              </w:rPr>
              <w:t>60</w:t>
            </w: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276"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p>
          <w:p w:rsidR="00FF34B2" w:rsidRPr="001025D8" w:rsidRDefault="00FF34B2" w:rsidP="001025D8">
            <w:pPr>
              <w:autoSpaceDE w:val="0"/>
              <w:autoSpaceDN w:val="0"/>
              <w:adjustRightInd w:val="0"/>
              <w:rPr>
                <w:rFonts w:ascii="Verdana" w:hAnsi="Verdana"/>
                <w:sz w:val="20"/>
                <w:szCs w:val="20"/>
              </w:rPr>
            </w:pPr>
          </w:p>
        </w:tc>
        <w:tc>
          <w:tcPr>
            <w:tcW w:w="1417" w:type="dxa"/>
            <w:shd w:val="clear" w:color="auto" w:fill="F2F2F2" w:themeFill="background1" w:themeFillShade="F2"/>
          </w:tcPr>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FF34B2" w:rsidRPr="001025D8" w:rsidRDefault="00FF34B2" w:rsidP="001025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5812" w:type="dxa"/>
            <w:shd w:val="clear" w:color="auto" w:fill="F2F2F2" w:themeFill="background1" w:themeFillShade="F2"/>
          </w:tcPr>
          <w:p w:rsidR="00FF34B2" w:rsidRPr="001025D8" w:rsidRDefault="00FF34B2" w:rsidP="001025D8">
            <w:pPr>
              <w:autoSpaceDE w:val="0"/>
              <w:autoSpaceDN w:val="0"/>
              <w:adjustRightInd w:val="0"/>
              <w:rPr>
                <w:rFonts w:ascii="Verdana" w:hAnsi="Verdana"/>
                <w:sz w:val="20"/>
                <w:szCs w:val="20"/>
              </w:rPr>
            </w:pPr>
            <w:r>
              <w:rPr>
                <w:rFonts w:ascii="Verdana" w:hAnsi="Verdana"/>
                <w:sz w:val="20"/>
                <w:szCs w:val="20"/>
              </w:rPr>
              <w:t>Not used</w:t>
            </w:r>
          </w:p>
        </w:tc>
      </w:tr>
    </w:tbl>
    <w:p w:rsidR="001025D8" w:rsidRDefault="001025D8" w:rsidP="0075154F"/>
    <w:sectPr w:rsidR="001025D8" w:rsidSect="00BF1C3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555" w:rsidRDefault="00407555" w:rsidP="00E05440">
      <w:pPr>
        <w:spacing w:after="0" w:line="240" w:lineRule="auto"/>
      </w:pPr>
      <w:r>
        <w:separator/>
      </w:r>
    </w:p>
  </w:endnote>
  <w:endnote w:type="continuationSeparator" w:id="0">
    <w:p w:rsidR="00407555" w:rsidRDefault="00407555" w:rsidP="00E0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T71Co00">
    <w:panose1 w:val="00000000000000000000"/>
    <w:charset w:val="00"/>
    <w:family w:val="swiss"/>
    <w:notTrueType/>
    <w:pitch w:val="default"/>
    <w:sig w:usb0="00000003" w:usb1="00000000" w:usb2="00000000" w:usb3="00000000" w:csb0="00000001" w:csb1="00000000"/>
  </w:font>
  <w:font w:name="TT34Bo0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474210"/>
      <w:docPartObj>
        <w:docPartGallery w:val="Page Numbers (Bottom of Page)"/>
        <w:docPartUnique/>
      </w:docPartObj>
    </w:sdtPr>
    <w:sdtEndPr>
      <w:rPr>
        <w:noProof/>
      </w:rPr>
    </w:sdtEndPr>
    <w:sdtContent>
      <w:p w:rsidR="00297EC0" w:rsidRDefault="00297EC0">
        <w:pPr>
          <w:pStyle w:val="Footer"/>
          <w:jc w:val="right"/>
        </w:pPr>
        <w:r>
          <w:fldChar w:fldCharType="begin"/>
        </w:r>
        <w:r>
          <w:instrText xml:space="preserve"> PAGE   \* MERGEFORMAT </w:instrText>
        </w:r>
        <w:r>
          <w:fldChar w:fldCharType="separate"/>
        </w:r>
        <w:r w:rsidR="00BD307C">
          <w:rPr>
            <w:noProof/>
          </w:rPr>
          <w:t>10</w:t>
        </w:r>
        <w:r>
          <w:rPr>
            <w:noProof/>
          </w:rPr>
          <w:fldChar w:fldCharType="end"/>
        </w:r>
      </w:p>
    </w:sdtContent>
  </w:sdt>
  <w:p w:rsidR="00297EC0" w:rsidRDefault="00297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555" w:rsidRDefault="00407555" w:rsidP="00E05440">
      <w:pPr>
        <w:spacing w:after="0" w:line="240" w:lineRule="auto"/>
      </w:pPr>
      <w:r>
        <w:separator/>
      </w:r>
    </w:p>
  </w:footnote>
  <w:footnote w:type="continuationSeparator" w:id="0">
    <w:p w:rsidR="00407555" w:rsidRDefault="00407555" w:rsidP="00E05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E6AC7"/>
    <w:multiLevelType w:val="hybridMultilevel"/>
    <w:tmpl w:val="3452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BE4B94"/>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25C70791"/>
    <w:multiLevelType w:val="hybridMultilevel"/>
    <w:tmpl w:val="FCEA3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565163"/>
    <w:multiLevelType w:val="multilevel"/>
    <w:tmpl w:val="4F9C62D2"/>
    <w:lvl w:ilvl="0">
      <w:start w:val="1"/>
      <w:numFmt w:val="decimal"/>
      <w:pStyle w:val="ICT-Heading1"/>
      <w:lvlText w:val="%1."/>
      <w:lvlJc w:val="left"/>
      <w:pPr>
        <w:tabs>
          <w:tab w:val="num" w:pos="1077"/>
        </w:tabs>
        <w:ind w:left="1134" w:hanging="1134"/>
      </w:pPr>
      <w:rPr>
        <w:rFonts w:hint="default"/>
      </w:rPr>
    </w:lvl>
    <w:lvl w:ilvl="1">
      <w:start w:val="1"/>
      <w:numFmt w:val="decimal"/>
      <w:pStyle w:val="ICT-Heading2"/>
      <w:lvlText w:val="%1.%2"/>
      <w:lvlJc w:val="left"/>
      <w:pPr>
        <w:tabs>
          <w:tab w:val="num" w:pos="1134"/>
        </w:tabs>
        <w:ind w:left="1134" w:hanging="1134"/>
      </w:pPr>
      <w:rPr>
        <w:rFonts w:hint="default"/>
      </w:rPr>
    </w:lvl>
    <w:lvl w:ilvl="2">
      <w:start w:val="1"/>
      <w:numFmt w:val="decimal"/>
      <w:pStyle w:val="ICT-Heading3"/>
      <w:lvlText w:val="%1.%2.%3"/>
      <w:lvlJc w:val="left"/>
      <w:pPr>
        <w:tabs>
          <w:tab w:val="num" w:pos="1134"/>
        </w:tabs>
        <w:ind w:left="1134" w:hanging="1134"/>
      </w:pPr>
      <w:rPr>
        <w:rFonts w:hint="default"/>
      </w:rPr>
    </w:lvl>
    <w:lvl w:ilvl="3">
      <w:start w:val="1"/>
      <w:numFmt w:val="decimal"/>
      <w:pStyle w:val="ICT-Heading4"/>
      <w:lvlText w:val="%1.%2.%3.%4"/>
      <w:lvlJc w:val="left"/>
      <w:pPr>
        <w:tabs>
          <w:tab w:val="num" w:pos="1134"/>
        </w:tabs>
        <w:ind w:left="1134" w:hanging="1134"/>
      </w:pPr>
      <w:rPr>
        <w:rFonts w:hint="default"/>
      </w:rPr>
    </w:lvl>
    <w:lvl w:ilvl="4">
      <w:start w:val="1"/>
      <w:numFmt w:val="decimal"/>
      <w:pStyle w:val="ICT-Heading5"/>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pStyle w:val="ICT-AppHeading1"/>
      <w:suff w:val="nothing"/>
      <w:lvlText w:val="Appendix %7 - "/>
      <w:lvlJc w:val="left"/>
      <w:pPr>
        <w:ind w:left="0" w:firstLine="0"/>
      </w:pPr>
      <w:rPr>
        <w:rFonts w:hint="default"/>
      </w:rPr>
    </w:lvl>
    <w:lvl w:ilvl="7">
      <w:start w:val="1"/>
      <w:numFmt w:val="decimal"/>
      <w:pStyle w:val="ICT-AppHeading2"/>
      <w:lvlText w:val="%7.%8"/>
      <w:lvlJc w:val="left"/>
      <w:pPr>
        <w:tabs>
          <w:tab w:val="num" w:pos="1134"/>
        </w:tabs>
        <w:ind w:left="1134" w:hanging="1134"/>
      </w:pPr>
      <w:rPr>
        <w:rFonts w:hint="default"/>
      </w:rPr>
    </w:lvl>
    <w:lvl w:ilvl="8">
      <w:start w:val="1"/>
      <w:numFmt w:val="decimal"/>
      <w:pStyle w:val="ICT-AppHeading3"/>
      <w:lvlText w:val="%7.%8.%9"/>
      <w:lvlJc w:val="left"/>
      <w:pPr>
        <w:tabs>
          <w:tab w:val="num" w:pos="1134"/>
        </w:tabs>
        <w:ind w:left="1134" w:hanging="1134"/>
      </w:pPr>
      <w:rPr>
        <w:rFonts w:hint="default"/>
      </w:rPr>
    </w:lvl>
  </w:abstractNum>
  <w:abstractNum w:abstractNumId="4">
    <w:nsid w:val="2E954FF0"/>
    <w:multiLevelType w:val="hybridMultilevel"/>
    <w:tmpl w:val="5DCAA788"/>
    <w:lvl w:ilvl="0" w:tplc="FFFFFFFF">
      <w:start w:val="1"/>
      <w:numFmt w:val="bullet"/>
      <w:pStyle w:val="SAH-GraphPhotoCaption"/>
      <w:lvlText w:val=""/>
      <w:lvlJc w:val="left"/>
      <w:pPr>
        <w:tabs>
          <w:tab w:val="num" w:pos="153"/>
        </w:tabs>
        <w:ind w:left="153" w:hanging="153"/>
      </w:pPr>
      <w:rPr>
        <w:rFonts w:ascii="Symbol" w:hAnsi="Symbol" w:hint="default"/>
        <w:b w:val="0"/>
        <w:i w:val="0"/>
        <w:caps w:val="0"/>
        <w:strike w:val="0"/>
        <w:dstrike w:val="0"/>
        <w:outline w:val="0"/>
        <w:shadow w:val="0"/>
        <w:emboss w:val="0"/>
        <w:imprint w:val="0"/>
        <w:vanish w:val="0"/>
        <w:color w:val="9BD5E9"/>
        <w:sz w:val="18"/>
        <w:vertAlign w:val="baseline"/>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nsid w:val="3C21729D"/>
    <w:multiLevelType w:val="hybridMultilevel"/>
    <w:tmpl w:val="8BA4A2B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nsid w:val="3D116E99"/>
    <w:multiLevelType w:val="hybridMultilevel"/>
    <w:tmpl w:val="8872F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992751B"/>
    <w:multiLevelType w:val="hybridMultilevel"/>
    <w:tmpl w:val="D71C0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B1B3FFE"/>
    <w:multiLevelType w:val="hybridMultilevel"/>
    <w:tmpl w:val="520611B6"/>
    <w:lvl w:ilvl="0" w:tplc="FFFFFFFF">
      <w:start w:val="1"/>
      <w:numFmt w:val="bullet"/>
      <w:pStyle w:val="ICT-Bullet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8"/>
  </w:num>
  <w:num w:numId="6">
    <w:abstractNumId w:val="6"/>
  </w:num>
  <w:num w:numId="7">
    <w:abstractNumId w:val="0"/>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E5"/>
    <w:rsid w:val="00007FF4"/>
    <w:rsid w:val="000142A8"/>
    <w:rsid w:val="00024425"/>
    <w:rsid w:val="00074CCF"/>
    <w:rsid w:val="000929AD"/>
    <w:rsid w:val="000A3C81"/>
    <w:rsid w:val="000A6446"/>
    <w:rsid w:val="000D7A07"/>
    <w:rsid w:val="001025D8"/>
    <w:rsid w:val="00104F5C"/>
    <w:rsid w:val="00150C87"/>
    <w:rsid w:val="001A72BF"/>
    <w:rsid w:val="001E5332"/>
    <w:rsid w:val="001E61D6"/>
    <w:rsid w:val="001E7E74"/>
    <w:rsid w:val="001F7424"/>
    <w:rsid w:val="00221209"/>
    <w:rsid w:val="00230078"/>
    <w:rsid w:val="00274117"/>
    <w:rsid w:val="00297EC0"/>
    <w:rsid w:val="002A007B"/>
    <w:rsid w:val="002F64CE"/>
    <w:rsid w:val="003C0DBE"/>
    <w:rsid w:val="003E2633"/>
    <w:rsid w:val="003F42A7"/>
    <w:rsid w:val="00407555"/>
    <w:rsid w:val="004260A8"/>
    <w:rsid w:val="0044495A"/>
    <w:rsid w:val="00454B11"/>
    <w:rsid w:val="004954F7"/>
    <w:rsid w:val="004C6842"/>
    <w:rsid w:val="004D5710"/>
    <w:rsid w:val="00531BDD"/>
    <w:rsid w:val="0055118F"/>
    <w:rsid w:val="005A037D"/>
    <w:rsid w:val="005F684F"/>
    <w:rsid w:val="0069372E"/>
    <w:rsid w:val="00727ECA"/>
    <w:rsid w:val="0075154F"/>
    <w:rsid w:val="00765ACD"/>
    <w:rsid w:val="007B1AAC"/>
    <w:rsid w:val="007C661C"/>
    <w:rsid w:val="00810F27"/>
    <w:rsid w:val="008752CA"/>
    <w:rsid w:val="009A3CDD"/>
    <w:rsid w:val="00A1678D"/>
    <w:rsid w:val="00A22289"/>
    <w:rsid w:val="00A31251"/>
    <w:rsid w:val="00A40F67"/>
    <w:rsid w:val="00A4733E"/>
    <w:rsid w:val="00A951DA"/>
    <w:rsid w:val="00A9587B"/>
    <w:rsid w:val="00B01CAD"/>
    <w:rsid w:val="00B1620E"/>
    <w:rsid w:val="00B26BE0"/>
    <w:rsid w:val="00B67E4B"/>
    <w:rsid w:val="00BD307C"/>
    <w:rsid w:val="00BF1C39"/>
    <w:rsid w:val="00C26901"/>
    <w:rsid w:val="00C477E5"/>
    <w:rsid w:val="00C60DC1"/>
    <w:rsid w:val="00C70BB7"/>
    <w:rsid w:val="00C95DC2"/>
    <w:rsid w:val="00CC7DF5"/>
    <w:rsid w:val="00CE5BE3"/>
    <w:rsid w:val="00CF3717"/>
    <w:rsid w:val="00CF79FE"/>
    <w:rsid w:val="00E05440"/>
    <w:rsid w:val="00E213FD"/>
    <w:rsid w:val="00E63890"/>
    <w:rsid w:val="00EC67D2"/>
    <w:rsid w:val="00F33C96"/>
    <w:rsid w:val="00F53018"/>
    <w:rsid w:val="00F81D38"/>
    <w:rsid w:val="00F9273D"/>
    <w:rsid w:val="00FA5638"/>
    <w:rsid w:val="00FA5CD5"/>
    <w:rsid w:val="00FE6B90"/>
    <w:rsid w:val="00FF34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FF4"/>
  </w:style>
  <w:style w:type="paragraph" w:styleId="Heading1">
    <w:name w:val="heading 1"/>
    <w:basedOn w:val="Normal"/>
    <w:next w:val="Normal"/>
    <w:link w:val="Heading1Char"/>
    <w:uiPriority w:val="9"/>
    <w:qFormat/>
    <w:rsid w:val="00A16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E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8D"/>
    <w:rPr>
      <w:rFonts w:ascii="Tahoma" w:hAnsi="Tahoma" w:cs="Tahoma"/>
      <w:sz w:val="16"/>
      <w:szCs w:val="16"/>
    </w:rPr>
  </w:style>
  <w:style w:type="character" w:customStyle="1" w:styleId="Heading1Char">
    <w:name w:val="Heading 1 Char"/>
    <w:basedOn w:val="DefaultParagraphFont"/>
    <w:link w:val="Heading1"/>
    <w:uiPriority w:val="9"/>
    <w:rsid w:val="00A16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3717"/>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CF3717"/>
    <w:pPr>
      <w:keepNext/>
      <w:widowControl w:val="0"/>
      <w:tabs>
        <w:tab w:val="left" w:pos="1560"/>
      </w:tabs>
      <w:spacing w:after="0" w:line="240" w:lineRule="auto"/>
      <w:jc w:val="both"/>
    </w:pPr>
    <w:rPr>
      <w:rFonts w:ascii="Book Antiqua" w:eastAsia="Times New Roman" w:hAnsi="Book Antiqua" w:cs="Times New Roman"/>
      <w:color w:val="000000"/>
      <w:kern w:val="32"/>
      <w:sz w:val="20"/>
      <w:szCs w:val="20"/>
    </w:rPr>
  </w:style>
  <w:style w:type="character" w:customStyle="1" w:styleId="TableText0">
    <w:name w:val="Table Text"/>
    <w:rsid w:val="00CF3717"/>
    <w:rPr>
      <w:rFonts w:ascii="Arial" w:hAnsi="Arial" w:cs="Arial" w:hint="default"/>
      <w:sz w:val="20"/>
      <w:lang w:val="en-AU"/>
    </w:rPr>
  </w:style>
  <w:style w:type="character" w:customStyle="1" w:styleId="TableHeading">
    <w:name w:val="Table Heading"/>
    <w:rsid w:val="00CF3717"/>
    <w:rPr>
      <w:rFonts w:ascii="Arial" w:hAnsi="Arial" w:cs="Arial" w:hint="default"/>
      <w:b/>
      <w:bCs w:val="0"/>
      <w:color w:val="FFFFFF"/>
      <w:sz w:val="20"/>
    </w:rPr>
  </w:style>
  <w:style w:type="paragraph" w:customStyle="1" w:styleId="ICT-BodyText">
    <w:name w:val="ICT-Body Text"/>
    <w:link w:val="ICT-BodyTextChar"/>
    <w:rsid w:val="00CF79FE"/>
    <w:pPr>
      <w:keepLines/>
      <w:suppressAutoHyphens/>
      <w:autoSpaceDE w:val="0"/>
      <w:autoSpaceDN w:val="0"/>
      <w:adjustRightInd w:val="0"/>
      <w:spacing w:before="120" w:after="0" w:line="240" w:lineRule="auto"/>
      <w:textAlignment w:val="center"/>
    </w:pPr>
    <w:rPr>
      <w:rFonts w:ascii="Arial" w:eastAsia="Times New Roman" w:hAnsi="Arial" w:cs="Times New Roman"/>
      <w:color w:val="000000"/>
      <w:sz w:val="20"/>
      <w:szCs w:val="18"/>
      <w:lang w:val="en-GB"/>
    </w:rPr>
  </w:style>
  <w:style w:type="paragraph" w:customStyle="1" w:styleId="ICT-TableText">
    <w:name w:val="ICT-Table Text"/>
    <w:basedOn w:val="ICT-BodyText"/>
    <w:rsid w:val="00CF79FE"/>
    <w:pPr>
      <w:spacing w:before="60" w:after="60"/>
    </w:pPr>
    <w:rPr>
      <w:lang w:eastAsia="en-AU"/>
    </w:rPr>
  </w:style>
  <w:style w:type="paragraph" w:customStyle="1" w:styleId="ICT-Bullet1">
    <w:name w:val="ICT-Bullet 1"/>
    <w:basedOn w:val="ICT-BodyText"/>
    <w:rsid w:val="00CF79FE"/>
    <w:pPr>
      <w:numPr>
        <w:numId w:val="1"/>
      </w:numPr>
      <w:tabs>
        <w:tab w:val="left" w:pos="567"/>
      </w:tabs>
    </w:pPr>
  </w:style>
  <w:style w:type="paragraph" w:customStyle="1" w:styleId="ICT-Heading1">
    <w:name w:val="ICT-Heading 1"/>
    <w:basedOn w:val="ICT-BodyText"/>
    <w:next w:val="ICT-BodyText"/>
    <w:rsid w:val="00CF79FE"/>
    <w:pPr>
      <w:keepNext/>
      <w:numPr>
        <w:numId w:val="3"/>
      </w:numPr>
      <w:tabs>
        <w:tab w:val="clear" w:pos="1077"/>
        <w:tab w:val="num" w:pos="360"/>
        <w:tab w:val="left" w:pos="1134"/>
      </w:tabs>
      <w:spacing w:before="240" w:after="60"/>
      <w:ind w:left="0" w:firstLine="0"/>
      <w:outlineLvl w:val="0"/>
    </w:pPr>
    <w:rPr>
      <w:b/>
      <w:color w:val="auto"/>
      <w:sz w:val="32"/>
    </w:rPr>
  </w:style>
  <w:style w:type="paragraph" w:customStyle="1" w:styleId="ICT-Heading2">
    <w:name w:val="ICT-Heading 2"/>
    <w:basedOn w:val="ICT-Heading1"/>
    <w:next w:val="ICT-BodyText"/>
    <w:qFormat/>
    <w:rsid w:val="00CF79FE"/>
    <w:pPr>
      <w:numPr>
        <w:ilvl w:val="1"/>
      </w:numPr>
      <w:tabs>
        <w:tab w:val="clear" w:pos="1134"/>
        <w:tab w:val="num" w:pos="360"/>
      </w:tabs>
      <w:outlineLvl w:val="1"/>
    </w:pPr>
    <w:rPr>
      <w:b w:val="0"/>
      <w:sz w:val="28"/>
    </w:rPr>
  </w:style>
  <w:style w:type="paragraph" w:customStyle="1" w:styleId="ICT-Heading3">
    <w:name w:val="ICT-Heading 3"/>
    <w:basedOn w:val="ICT-Heading2"/>
    <w:next w:val="ICT-BodyText"/>
    <w:qFormat/>
    <w:rsid w:val="00CF79FE"/>
    <w:pPr>
      <w:numPr>
        <w:ilvl w:val="2"/>
      </w:numPr>
      <w:tabs>
        <w:tab w:val="clear" w:pos="1134"/>
        <w:tab w:val="num" w:pos="360"/>
      </w:tabs>
      <w:outlineLvl w:val="2"/>
    </w:pPr>
    <w:rPr>
      <w:b/>
      <w:sz w:val="24"/>
    </w:rPr>
  </w:style>
  <w:style w:type="paragraph" w:customStyle="1" w:styleId="ICT-Heading4">
    <w:name w:val="ICT-Heading 4"/>
    <w:basedOn w:val="ICT-Heading3"/>
    <w:next w:val="ICT-BodyText"/>
    <w:qFormat/>
    <w:rsid w:val="00CF79FE"/>
    <w:pPr>
      <w:numPr>
        <w:ilvl w:val="3"/>
      </w:numPr>
      <w:tabs>
        <w:tab w:val="clear" w:pos="1134"/>
        <w:tab w:val="num" w:pos="360"/>
      </w:tabs>
      <w:outlineLvl w:val="3"/>
    </w:pPr>
    <w:rPr>
      <w:sz w:val="22"/>
    </w:rPr>
  </w:style>
  <w:style w:type="paragraph" w:customStyle="1" w:styleId="ICT-AppHeading1">
    <w:name w:val="ICT-App Heading 1"/>
    <w:basedOn w:val="ICT-Heading1"/>
    <w:next w:val="ICT-BodyText"/>
    <w:rsid w:val="00CF79FE"/>
    <w:pPr>
      <w:pageBreakBefore/>
      <w:numPr>
        <w:ilvl w:val="6"/>
      </w:numPr>
      <w:tabs>
        <w:tab w:val="num" w:pos="360"/>
      </w:tabs>
    </w:pPr>
  </w:style>
  <w:style w:type="paragraph" w:customStyle="1" w:styleId="ICT-AppHeading2">
    <w:name w:val="ICT-App Heading 2"/>
    <w:basedOn w:val="ICT-Heading2"/>
    <w:next w:val="ICT-BodyText"/>
    <w:rsid w:val="00CF79FE"/>
    <w:pPr>
      <w:numPr>
        <w:ilvl w:val="7"/>
      </w:numPr>
      <w:tabs>
        <w:tab w:val="clear" w:pos="1134"/>
        <w:tab w:val="num" w:pos="360"/>
      </w:tabs>
    </w:pPr>
  </w:style>
  <w:style w:type="paragraph" w:customStyle="1" w:styleId="ICT-AppHeading3">
    <w:name w:val="ICT-App Heading 3"/>
    <w:basedOn w:val="ICT-Heading3"/>
    <w:next w:val="ICT-BodyText"/>
    <w:rsid w:val="00CF79FE"/>
    <w:pPr>
      <w:numPr>
        <w:ilvl w:val="8"/>
      </w:numPr>
      <w:tabs>
        <w:tab w:val="clear" w:pos="1134"/>
        <w:tab w:val="num" w:pos="360"/>
      </w:tabs>
    </w:pPr>
  </w:style>
  <w:style w:type="numbering" w:styleId="111111">
    <w:name w:val="Outline List 2"/>
    <w:basedOn w:val="NoList"/>
    <w:semiHidden/>
    <w:rsid w:val="00CF79FE"/>
    <w:pPr>
      <w:numPr>
        <w:numId w:val="2"/>
      </w:numPr>
    </w:pPr>
  </w:style>
  <w:style w:type="paragraph" w:customStyle="1" w:styleId="ICT-Heading5">
    <w:name w:val="ICT-Heading 5"/>
    <w:basedOn w:val="ICT-Heading4"/>
    <w:next w:val="ICT-BodyText"/>
    <w:qFormat/>
    <w:rsid w:val="00CF79FE"/>
    <w:pPr>
      <w:numPr>
        <w:ilvl w:val="4"/>
      </w:numPr>
      <w:tabs>
        <w:tab w:val="clear" w:pos="0"/>
        <w:tab w:val="num" w:pos="360"/>
      </w:tabs>
    </w:pPr>
    <w:rPr>
      <w:lang w:eastAsia="en-AU"/>
    </w:rPr>
  </w:style>
  <w:style w:type="character" w:customStyle="1" w:styleId="ICT-BodyTextChar">
    <w:name w:val="ICT-Body Text Char"/>
    <w:basedOn w:val="DefaultParagraphFont"/>
    <w:link w:val="ICT-BodyText"/>
    <w:rsid w:val="00CF79FE"/>
    <w:rPr>
      <w:rFonts w:ascii="Arial" w:eastAsia="Times New Roman" w:hAnsi="Arial" w:cs="Times New Roman"/>
      <w:color w:val="000000"/>
      <w:sz w:val="20"/>
      <w:szCs w:val="18"/>
      <w:lang w:val="en-GB"/>
    </w:rPr>
  </w:style>
  <w:style w:type="character" w:customStyle="1" w:styleId="Heading3Char">
    <w:name w:val="Heading 3 Char"/>
    <w:basedOn w:val="DefaultParagraphFont"/>
    <w:link w:val="Heading3"/>
    <w:uiPriority w:val="9"/>
    <w:rsid w:val="00727EC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F1C39"/>
    <w:pPr>
      <w:outlineLvl w:val="9"/>
    </w:pPr>
    <w:rPr>
      <w:lang w:val="en-US" w:eastAsia="ja-JP"/>
    </w:rPr>
  </w:style>
  <w:style w:type="paragraph" w:styleId="TOC1">
    <w:name w:val="toc 1"/>
    <w:basedOn w:val="Normal"/>
    <w:next w:val="Normal"/>
    <w:autoRedefine/>
    <w:uiPriority w:val="39"/>
    <w:unhideWhenUsed/>
    <w:rsid w:val="00BF1C39"/>
    <w:pPr>
      <w:spacing w:after="100"/>
    </w:pPr>
  </w:style>
  <w:style w:type="paragraph" w:styleId="TOC3">
    <w:name w:val="toc 3"/>
    <w:basedOn w:val="Normal"/>
    <w:next w:val="Normal"/>
    <w:autoRedefine/>
    <w:uiPriority w:val="39"/>
    <w:unhideWhenUsed/>
    <w:rsid w:val="00BF1C39"/>
    <w:pPr>
      <w:spacing w:after="100"/>
      <w:ind w:left="440"/>
    </w:pPr>
  </w:style>
  <w:style w:type="paragraph" w:styleId="TOC2">
    <w:name w:val="toc 2"/>
    <w:basedOn w:val="Normal"/>
    <w:next w:val="Normal"/>
    <w:autoRedefine/>
    <w:uiPriority w:val="39"/>
    <w:unhideWhenUsed/>
    <w:rsid w:val="00BF1C39"/>
    <w:pPr>
      <w:spacing w:after="100"/>
      <w:ind w:left="220"/>
    </w:pPr>
  </w:style>
  <w:style w:type="character" w:styleId="Hyperlink">
    <w:name w:val="Hyperlink"/>
    <w:basedOn w:val="DefaultParagraphFont"/>
    <w:uiPriority w:val="99"/>
    <w:unhideWhenUsed/>
    <w:rsid w:val="00BF1C39"/>
    <w:rPr>
      <w:color w:val="0000FF" w:themeColor="hyperlink"/>
      <w:u w:val="single"/>
    </w:rPr>
  </w:style>
  <w:style w:type="paragraph" w:customStyle="1" w:styleId="Default">
    <w:name w:val="Default"/>
    <w:rsid w:val="00BF1C39"/>
    <w:pPr>
      <w:autoSpaceDE w:val="0"/>
      <w:autoSpaceDN w:val="0"/>
      <w:adjustRightInd w:val="0"/>
      <w:spacing w:after="0" w:line="240" w:lineRule="auto"/>
    </w:pPr>
    <w:rPr>
      <w:rFonts w:ascii="Verdana" w:hAnsi="Verdana" w:cs="Verdana"/>
      <w:sz w:val="20"/>
      <w:szCs w:val="20"/>
    </w:rPr>
  </w:style>
  <w:style w:type="table" w:styleId="LightList">
    <w:name w:val="Light List"/>
    <w:basedOn w:val="TableNormal"/>
    <w:uiPriority w:val="61"/>
    <w:rsid w:val="00BF1C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otnoteReference">
    <w:name w:val="footnote reference"/>
    <w:basedOn w:val="DefaultParagraphFont"/>
    <w:semiHidden/>
    <w:unhideWhenUsed/>
    <w:rsid w:val="00E05440"/>
    <w:rPr>
      <w:vertAlign w:val="superscript"/>
    </w:rPr>
  </w:style>
  <w:style w:type="paragraph" w:customStyle="1" w:styleId="ICT-Footer">
    <w:name w:val="ICT-Footer"/>
    <w:basedOn w:val="ICT-BodyText"/>
    <w:link w:val="ICT-FooterChar"/>
    <w:rsid w:val="00E05440"/>
    <w:pPr>
      <w:tabs>
        <w:tab w:val="center" w:pos="4536"/>
        <w:tab w:val="right" w:pos="9072"/>
      </w:tabs>
      <w:spacing w:before="0"/>
    </w:pPr>
    <w:rPr>
      <w:sz w:val="16"/>
      <w:szCs w:val="16"/>
    </w:rPr>
  </w:style>
  <w:style w:type="paragraph" w:customStyle="1" w:styleId="SAH-GraphPhotoCaption">
    <w:name w:val="SAH-Graph/Photo Caption"/>
    <w:basedOn w:val="Normal"/>
    <w:rsid w:val="00E05440"/>
    <w:pPr>
      <w:widowControl w:val="0"/>
      <w:numPr>
        <w:numId w:val="4"/>
      </w:numPr>
      <w:tabs>
        <w:tab w:val="clear" w:pos="153"/>
      </w:tabs>
      <w:autoSpaceDE w:val="0"/>
      <w:autoSpaceDN w:val="0"/>
      <w:adjustRightInd w:val="0"/>
      <w:spacing w:before="397" w:after="0" w:line="220" w:lineRule="atLeast"/>
      <w:ind w:left="0" w:firstLine="0"/>
      <w:textAlignment w:val="center"/>
    </w:pPr>
    <w:rPr>
      <w:rFonts w:ascii="Arial" w:eastAsia="Times New Roman" w:hAnsi="Arial" w:cs="Times New Roman"/>
      <w:i/>
      <w:color w:val="000000"/>
      <w:sz w:val="16"/>
      <w:szCs w:val="14"/>
      <w:lang w:val="en-GB"/>
    </w:rPr>
  </w:style>
  <w:style w:type="character" w:customStyle="1" w:styleId="ICT-FooterChar">
    <w:name w:val="ICT-Footer Char"/>
    <w:basedOn w:val="ICT-BodyTextChar"/>
    <w:link w:val="ICT-Footer"/>
    <w:rsid w:val="00E05440"/>
    <w:rPr>
      <w:rFonts w:ascii="Arial" w:eastAsia="Times New Roman" w:hAnsi="Arial" w:cs="Times New Roman"/>
      <w:color w:val="000000"/>
      <w:sz w:val="16"/>
      <w:szCs w:val="16"/>
      <w:lang w:val="en-GB"/>
    </w:rPr>
  </w:style>
  <w:style w:type="paragraph" w:styleId="Header">
    <w:name w:val="header"/>
    <w:basedOn w:val="Normal"/>
    <w:link w:val="HeaderChar"/>
    <w:uiPriority w:val="99"/>
    <w:unhideWhenUsed/>
    <w:rsid w:val="00A22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289"/>
  </w:style>
  <w:style w:type="paragraph" w:styleId="Footer">
    <w:name w:val="footer"/>
    <w:basedOn w:val="Normal"/>
    <w:link w:val="FooterChar"/>
    <w:uiPriority w:val="99"/>
    <w:unhideWhenUsed/>
    <w:rsid w:val="00A22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289"/>
  </w:style>
  <w:style w:type="paragraph" w:styleId="Title">
    <w:name w:val="Title"/>
    <w:basedOn w:val="Normal"/>
    <w:next w:val="Normal"/>
    <w:link w:val="TitleChar"/>
    <w:uiPriority w:val="99"/>
    <w:qFormat/>
    <w:rsid w:val="004260A8"/>
    <w:pPr>
      <w:autoSpaceDE w:val="0"/>
      <w:autoSpaceDN w:val="0"/>
      <w:adjustRightInd w:val="0"/>
      <w:spacing w:after="0" w:line="240" w:lineRule="auto"/>
    </w:pPr>
    <w:rPr>
      <w:rFonts w:ascii="Verdana" w:hAnsi="Verdana" w:cs="Verdana"/>
      <w:sz w:val="24"/>
      <w:szCs w:val="24"/>
    </w:rPr>
  </w:style>
  <w:style w:type="character" w:customStyle="1" w:styleId="TitleChar">
    <w:name w:val="Title Char"/>
    <w:basedOn w:val="DefaultParagraphFont"/>
    <w:link w:val="Title"/>
    <w:uiPriority w:val="99"/>
    <w:rsid w:val="004260A8"/>
    <w:rPr>
      <w:rFonts w:ascii="Verdana" w:hAnsi="Verdana" w:cs="Verdana"/>
      <w:sz w:val="24"/>
      <w:szCs w:val="24"/>
    </w:rPr>
  </w:style>
  <w:style w:type="paragraph" w:styleId="ListParagraph">
    <w:name w:val="List Paragraph"/>
    <w:basedOn w:val="Normal"/>
    <w:uiPriority w:val="34"/>
    <w:qFormat/>
    <w:rsid w:val="007C661C"/>
    <w:pPr>
      <w:ind w:left="720"/>
      <w:contextualSpacing/>
    </w:pPr>
  </w:style>
  <w:style w:type="paragraph" w:styleId="NoSpacing">
    <w:name w:val="No Spacing"/>
    <w:uiPriority w:val="1"/>
    <w:qFormat/>
    <w:rsid w:val="001E7E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FF4"/>
  </w:style>
  <w:style w:type="paragraph" w:styleId="Heading1">
    <w:name w:val="heading 1"/>
    <w:basedOn w:val="Normal"/>
    <w:next w:val="Normal"/>
    <w:link w:val="Heading1Char"/>
    <w:uiPriority w:val="9"/>
    <w:qFormat/>
    <w:rsid w:val="00A16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E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8D"/>
    <w:rPr>
      <w:rFonts w:ascii="Tahoma" w:hAnsi="Tahoma" w:cs="Tahoma"/>
      <w:sz w:val="16"/>
      <w:szCs w:val="16"/>
    </w:rPr>
  </w:style>
  <w:style w:type="character" w:customStyle="1" w:styleId="Heading1Char">
    <w:name w:val="Heading 1 Char"/>
    <w:basedOn w:val="DefaultParagraphFont"/>
    <w:link w:val="Heading1"/>
    <w:uiPriority w:val="9"/>
    <w:rsid w:val="00A16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3717"/>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CF3717"/>
    <w:pPr>
      <w:keepNext/>
      <w:widowControl w:val="0"/>
      <w:tabs>
        <w:tab w:val="left" w:pos="1560"/>
      </w:tabs>
      <w:spacing w:after="0" w:line="240" w:lineRule="auto"/>
      <w:jc w:val="both"/>
    </w:pPr>
    <w:rPr>
      <w:rFonts w:ascii="Book Antiqua" w:eastAsia="Times New Roman" w:hAnsi="Book Antiqua" w:cs="Times New Roman"/>
      <w:color w:val="000000"/>
      <w:kern w:val="32"/>
      <w:sz w:val="20"/>
      <w:szCs w:val="20"/>
    </w:rPr>
  </w:style>
  <w:style w:type="character" w:customStyle="1" w:styleId="TableText0">
    <w:name w:val="Table Text"/>
    <w:rsid w:val="00CF3717"/>
    <w:rPr>
      <w:rFonts w:ascii="Arial" w:hAnsi="Arial" w:cs="Arial" w:hint="default"/>
      <w:sz w:val="20"/>
      <w:lang w:val="en-AU"/>
    </w:rPr>
  </w:style>
  <w:style w:type="character" w:customStyle="1" w:styleId="TableHeading">
    <w:name w:val="Table Heading"/>
    <w:rsid w:val="00CF3717"/>
    <w:rPr>
      <w:rFonts w:ascii="Arial" w:hAnsi="Arial" w:cs="Arial" w:hint="default"/>
      <w:b/>
      <w:bCs w:val="0"/>
      <w:color w:val="FFFFFF"/>
      <w:sz w:val="20"/>
    </w:rPr>
  </w:style>
  <w:style w:type="paragraph" w:customStyle="1" w:styleId="ICT-BodyText">
    <w:name w:val="ICT-Body Text"/>
    <w:link w:val="ICT-BodyTextChar"/>
    <w:rsid w:val="00CF79FE"/>
    <w:pPr>
      <w:keepLines/>
      <w:suppressAutoHyphens/>
      <w:autoSpaceDE w:val="0"/>
      <w:autoSpaceDN w:val="0"/>
      <w:adjustRightInd w:val="0"/>
      <w:spacing w:before="120" w:after="0" w:line="240" w:lineRule="auto"/>
      <w:textAlignment w:val="center"/>
    </w:pPr>
    <w:rPr>
      <w:rFonts w:ascii="Arial" w:eastAsia="Times New Roman" w:hAnsi="Arial" w:cs="Times New Roman"/>
      <w:color w:val="000000"/>
      <w:sz w:val="20"/>
      <w:szCs w:val="18"/>
      <w:lang w:val="en-GB"/>
    </w:rPr>
  </w:style>
  <w:style w:type="paragraph" w:customStyle="1" w:styleId="ICT-TableText">
    <w:name w:val="ICT-Table Text"/>
    <w:basedOn w:val="ICT-BodyText"/>
    <w:rsid w:val="00CF79FE"/>
    <w:pPr>
      <w:spacing w:before="60" w:after="60"/>
    </w:pPr>
    <w:rPr>
      <w:lang w:eastAsia="en-AU"/>
    </w:rPr>
  </w:style>
  <w:style w:type="paragraph" w:customStyle="1" w:styleId="ICT-Bullet1">
    <w:name w:val="ICT-Bullet 1"/>
    <w:basedOn w:val="ICT-BodyText"/>
    <w:rsid w:val="00CF79FE"/>
    <w:pPr>
      <w:numPr>
        <w:numId w:val="1"/>
      </w:numPr>
      <w:tabs>
        <w:tab w:val="left" w:pos="567"/>
      </w:tabs>
    </w:pPr>
  </w:style>
  <w:style w:type="paragraph" w:customStyle="1" w:styleId="ICT-Heading1">
    <w:name w:val="ICT-Heading 1"/>
    <w:basedOn w:val="ICT-BodyText"/>
    <w:next w:val="ICT-BodyText"/>
    <w:rsid w:val="00CF79FE"/>
    <w:pPr>
      <w:keepNext/>
      <w:numPr>
        <w:numId w:val="3"/>
      </w:numPr>
      <w:tabs>
        <w:tab w:val="clear" w:pos="1077"/>
        <w:tab w:val="num" w:pos="360"/>
        <w:tab w:val="left" w:pos="1134"/>
      </w:tabs>
      <w:spacing w:before="240" w:after="60"/>
      <w:ind w:left="0" w:firstLine="0"/>
      <w:outlineLvl w:val="0"/>
    </w:pPr>
    <w:rPr>
      <w:b/>
      <w:color w:val="auto"/>
      <w:sz w:val="32"/>
    </w:rPr>
  </w:style>
  <w:style w:type="paragraph" w:customStyle="1" w:styleId="ICT-Heading2">
    <w:name w:val="ICT-Heading 2"/>
    <w:basedOn w:val="ICT-Heading1"/>
    <w:next w:val="ICT-BodyText"/>
    <w:qFormat/>
    <w:rsid w:val="00CF79FE"/>
    <w:pPr>
      <w:numPr>
        <w:ilvl w:val="1"/>
      </w:numPr>
      <w:tabs>
        <w:tab w:val="clear" w:pos="1134"/>
        <w:tab w:val="num" w:pos="360"/>
      </w:tabs>
      <w:outlineLvl w:val="1"/>
    </w:pPr>
    <w:rPr>
      <w:b w:val="0"/>
      <w:sz w:val="28"/>
    </w:rPr>
  </w:style>
  <w:style w:type="paragraph" w:customStyle="1" w:styleId="ICT-Heading3">
    <w:name w:val="ICT-Heading 3"/>
    <w:basedOn w:val="ICT-Heading2"/>
    <w:next w:val="ICT-BodyText"/>
    <w:qFormat/>
    <w:rsid w:val="00CF79FE"/>
    <w:pPr>
      <w:numPr>
        <w:ilvl w:val="2"/>
      </w:numPr>
      <w:tabs>
        <w:tab w:val="clear" w:pos="1134"/>
        <w:tab w:val="num" w:pos="360"/>
      </w:tabs>
      <w:outlineLvl w:val="2"/>
    </w:pPr>
    <w:rPr>
      <w:b/>
      <w:sz w:val="24"/>
    </w:rPr>
  </w:style>
  <w:style w:type="paragraph" w:customStyle="1" w:styleId="ICT-Heading4">
    <w:name w:val="ICT-Heading 4"/>
    <w:basedOn w:val="ICT-Heading3"/>
    <w:next w:val="ICT-BodyText"/>
    <w:qFormat/>
    <w:rsid w:val="00CF79FE"/>
    <w:pPr>
      <w:numPr>
        <w:ilvl w:val="3"/>
      </w:numPr>
      <w:tabs>
        <w:tab w:val="clear" w:pos="1134"/>
        <w:tab w:val="num" w:pos="360"/>
      </w:tabs>
      <w:outlineLvl w:val="3"/>
    </w:pPr>
    <w:rPr>
      <w:sz w:val="22"/>
    </w:rPr>
  </w:style>
  <w:style w:type="paragraph" w:customStyle="1" w:styleId="ICT-AppHeading1">
    <w:name w:val="ICT-App Heading 1"/>
    <w:basedOn w:val="ICT-Heading1"/>
    <w:next w:val="ICT-BodyText"/>
    <w:rsid w:val="00CF79FE"/>
    <w:pPr>
      <w:pageBreakBefore/>
      <w:numPr>
        <w:ilvl w:val="6"/>
      </w:numPr>
      <w:tabs>
        <w:tab w:val="num" w:pos="360"/>
      </w:tabs>
    </w:pPr>
  </w:style>
  <w:style w:type="paragraph" w:customStyle="1" w:styleId="ICT-AppHeading2">
    <w:name w:val="ICT-App Heading 2"/>
    <w:basedOn w:val="ICT-Heading2"/>
    <w:next w:val="ICT-BodyText"/>
    <w:rsid w:val="00CF79FE"/>
    <w:pPr>
      <w:numPr>
        <w:ilvl w:val="7"/>
      </w:numPr>
      <w:tabs>
        <w:tab w:val="clear" w:pos="1134"/>
        <w:tab w:val="num" w:pos="360"/>
      </w:tabs>
    </w:pPr>
  </w:style>
  <w:style w:type="paragraph" w:customStyle="1" w:styleId="ICT-AppHeading3">
    <w:name w:val="ICT-App Heading 3"/>
    <w:basedOn w:val="ICT-Heading3"/>
    <w:next w:val="ICT-BodyText"/>
    <w:rsid w:val="00CF79FE"/>
    <w:pPr>
      <w:numPr>
        <w:ilvl w:val="8"/>
      </w:numPr>
      <w:tabs>
        <w:tab w:val="clear" w:pos="1134"/>
        <w:tab w:val="num" w:pos="360"/>
      </w:tabs>
    </w:pPr>
  </w:style>
  <w:style w:type="numbering" w:styleId="111111">
    <w:name w:val="Outline List 2"/>
    <w:basedOn w:val="NoList"/>
    <w:semiHidden/>
    <w:rsid w:val="00CF79FE"/>
    <w:pPr>
      <w:numPr>
        <w:numId w:val="2"/>
      </w:numPr>
    </w:pPr>
  </w:style>
  <w:style w:type="paragraph" w:customStyle="1" w:styleId="ICT-Heading5">
    <w:name w:val="ICT-Heading 5"/>
    <w:basedOn w:val="ICT-Heading4"/>
    <w:next w:val="ICT-BodyText"/>
    <w:qFormat/>
    <w:rsid w:val="00CF79FE"/>
    <w:pPr>
      <w:numPr>
        <w:ilvl w:val="4"/>
      </w:numPr>
      <w:tabs>
        <w:tab w:val="clear" w:pos="0"/>
        <w:tab w:val="num" w:pos="360"/>
      </w:tabs>
    </w:pPr>
    <w:rPr>
      <w:lang w:eastAsia="en-AU"/>
    </w:rPr>
  </w:style>
  <w:style w:type="character" w:customStyle="1" w:styleId="ICT-BodyTextChar">
    <w:name w:val="ICT-Body Text Char"/>
    <w:basedOn w:val="DefaultParagraphFont"/>
    <w:link w:val="ICT-BodyText"/>
    <w:rsid w:val="00CF79FE"/>
    <w:rPr>
      <w:rFonts w:ascii="Arial" w:eastAsia="Times New Roman" w:hAnsi="Arial" w:cs="Times New Roman"/>
      <w:color w:val="000000"/>
      <w:sz w:val="20"/>
      <w:szCs w:val="18"/>
      <w:lang w:val="en-GB"/>
    </w:rPr>
  </w:style>
  <w:style w:type="character" w:customStyle="1" w:styleId="Heading3Char">
    <w:name w:val="Heading 3 Char"/>
    <w:basedOn w:val="DefaultParagraphFont"/>
    <w:link w:val="Heading3"/>
    <w:uiPriority w:val="9"/>
    <w:rsid w:val="00727EC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F1C39"/>
    <w:pPr>
      <w:outlineLvl w:val="9"/>
    </w:pPr>
    <w:rPr>
      <w:lang w:val="en-US" w:eastAsia="ja-JP"/>
    </w:rPr>
  </w:style>
  <w:style w:type="paragraph" w:styleId="TOC1">
    <w:name w:val="toc 1"/>
    <w:basedOn w:val="Normal"/>
    <w:next w:val="Normal"/>
    <w:autoRedefine/>
    <w:uiPriority w:val="39"/>
    <w:unhideWhenUsed/>
    <w:rsid w:val="00BF1C39"/>
    <w:pPr>
      <w:spacing w:after="100"/>
    </w:pPr>
  </w:style>
  <w:style w:type="paragraph" w:styleId="TOC3">
    <w:name w:val="toc 3"/>
    <w:basedOn w:val="Normal"/>
    <w:next w:val="Normal"/>
    <w:autoRedefine/>
    <w:uiPriority w:val="39"/>
    <w:unhideWhenUsed/>
    <w:rsid w:val="00BF1C39"/>
    <w:pPr>
      <w:spacing w:after="100"/>
      <w:ind w:left="440"/>
    </w:pPr>
  </w:style>
  <w:style w:type="paragraph" w:styleId="TOC2">
    <w:name w:val="toc 2"/>
    <w:basedOn w:val="Normal"/>
    <w:next w:val="Normal"/>
    <w:autoRedefine/>
    <w:uiPriority w:val="39"/>
    <w:unhideWhenUsed/>
    <w:rsid w:val="00BF1C39"/>
    <w:pPr>
      <w:spacing w:after="100"/>
      <w:ind w:left="220"/>
    </w:pPr>
  </w:style>
  <w:style w:type="character" w:styleId="Hyperlink">
    <w:name w:val="Hyperlink"/>
    <w:basedOn w:val="DefaultParagraphFont"/>
    <w:uiPriority w:val="99"/>
    <w:unhideWhenUsed/>
    <w:rsid w:val="00BF1C39"/>
    <w:rPr>
      <w:color w:val="0000FF" w:themeColor="hyperlink"/>
      <w:u w:val="single"/>
    </w:rPr>
  </w:style>
  <w:style w:type="paragraph" w:customStyle="1" w:styleId="Default">
    <w:name w:val="Default"/>
    <w:rsid w:val="00BF1C39"/>
    <w:pPr>
      <w:autoSpaceDE w:val="0"/>
      <w:autoSpaceDN w:val="0"/>
      <w:adjustRightInd w:val="0"/>
      <w:spacing w:after="0" w:line="240" w:lineRule="auto"/>
    </w:pPr>
    <w:rPr>
      <w:rFonts w:ascii="Verdana" w:hAnsi="Verdana" w:cs="Verdana"/>
      <w:sz w:val="20"/>
      <w:szCs w:val="20"/>
    </w:rPr>
  </w:style>
  <w:style w:type="table" w:styleId="LightList">
    <w:name w:val="Light List"/>
    <w:basedOn w:val="TableNormal"/>
    <w:uiPriority w:val="61"/>
    <w:rsid w:val="00BF1C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otnoteReference">
    <w:name w:val="footnote reference"/>
    <w:basedOn w:val="DefaultParagraphFont"/>
    <w:semiHidden/>
    <w:unhideWhenUsed/>
    <w:rsid w:val="00E05440"/>
    <w:rPr>
      <w:vertAlign w:val="superscript"/>
    </w:rPr>
  </w:style>
  <w:style w:type="paragraph" w:customStyle="1" w:styleId="ICT-Footer">
    <w:name w:val="ICT-Footer"/>
    <w:basedOn w:val="ICT-BodyText"/>
    <w:link w:val="ICT-FooterChar"/>
    <w:rsid w:val="00E05440"/>
    <w:pPr>
      <w:tabs>
        <w:tab w:val="center" w:pos="4536"/>
        <w:tab w:val="right" w:pos="9072"/>
      </w:tabs>
      <w:spacing w:before="0"/>
    </w:pPr>
    <w:rPr>
      <w:sz w:val="16"/>
      <w:szCs w:val="16"/>
    </w:rPr>
  </w:style>
  <w:style w:type="paragraph" w:customStyle="1" w:styleId="SAH-GraphPhotoCaption">
    <w:name w:val="SAH-Graph/Photo Caption"/>
    <w:basedOn w:val="Normal"/>
    <w:rsid w:val="00E05440"/>
    <w:pPr>
      <w:widowControl w:val="0"/>
      <w:numPr>
        <w:numId w:val="4"/>
      </w:numPr>
      <w:tabs>
        <w:tab w:val="clear" w:pos="153"/>
      </w:tabs>
      <w:autoSpaceDE w:val="0"/>
      <w:autoSpaceDN w:val="0"/>
      <w:adjustRightInd w:val="0"/>
      <w:spacing w:before="397" w:after="0" w:line="220" w:lineRule="atLeast"/>
      <w:ind w:left="0" w:firstLine="0"/>
      <w:textAlignment w:val="center"/>
    </w:pPr>
    <w:rPr>
      <w:rFonts w:ascii="Arial" w:eastAsia="Times New Roman" w:hAnsi="Arial" w:cs="Times New Roman"/>
      <w:i/>
      <w:color w:val="000000"/>
      <w:sz w:val="16"/>
      <w:szCs w:val="14"/>
      <w:lang w:val="en-GB"/>
    </w:rPr>
  </w:style>
  <w:style w:type="character" w:customStyle="1" w:styleId="ICT-FooterChar">
    <w:name w:val="ICT-Footer Char"/>
    <w:basedOn w:val="ICT-BodyTextChar"/>
    <w:link w:val="ICT-Footer"/>
    <w:rsid w:val="00E05440"/>
    <w:rPr>
      <w:rFonts w:ascii="Arial" w:eastAsia="Times New Roman" w:hAnsi="Arial" w:cs="Times New Roman"/>
      <w:color w:val="000000"/>
      <w:sz w:val="16"/>
      <w:szCs w:val="16"/>
      <w:lang w:val="en-GB"/>
    </w:rPr>
  </w:style>
  <w:style w:type="paragraph" w:styleId="Header">
    <w:name w:val="header"/>
    <w:basedOn w:val="Normal"/>
    <w:link w:val="HeaderChar"/>
    <w:uiPriority w:val="99"/>
    <w:unhideWhenUsed/>
    <w:rsid w:val="00A22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289"/>
  </w:style>
  <w:style w:type="paragraph" w:styleId="Footer">
    <w:name w:val="footer"/>
    <w:basedOn w:val="Normal"/>
    <w:link w:val="FooterChar"/>
    <w:uiPriority w:val="99"/>
    <w:unhideWhenUsed/>
    <w:rsid w:val="00A22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289"/>
  </w:style>
  <w:style w:type="paragraph" w:styleId="Title">
    <w:name w:val="Title"/>
    <w:basedOn w:val="Normal"/>
    <w:next w:val="Normal"/>
    <w:link w:val="TitleChar"/>
    <w:uiPriority w:val="99"/>
    <w:qFormat/>
    <w:rsid w:val="004260A8"/>
    <w:pPr>
      <w:autoSpaceDE w:val="0"/>
      <w:autoSpaceDN w:val="0"/>
      <w:adjustRightInd w:val="0"/>
      <w:spacing w:after="0" w:line="240" w:lineRule="auto"/>
    </w:pPr>
    <w:rPr>
      <w:rFonts w:ascii="Verdana" w:hAnsi="Verdana" w:cs="Verdana"/>
      <w:sz w:val="24"/>
      <w:szCs w:val="24"/>
    </w:rPr>
  </w:style>
  <w:style w:type="character" w:customStyle="1" w:styleId="TitleChar">
    <w:name w:val="Title Char"/>
    <w:basedOn w:val="DefaultParagraphFont"/>
    <w:link w:val="Title"/>
    <w:uiPriority w:val="99"/>
    <w:rsid w:val="004260A8"/>
    <w:rPr>
      <w:rFonts w:ascii="Verdana" w:hAnsi="Verdana" w:cs="Verdana"/>
      <w:sz w:val="24"/>
      <w:szCs w:val="24"/>
    </w:rPr>
  </w:style>
  <w:style w:type="paragraph" w:styleId="ListParagraph">
    <w:name w:val="List Paragraph"/>
    <w:basedOn w:val="Normal"/>
    <w:uiPriority w:val="34"/>
    <w:qFormat/>
    <w:rsid w:val="007C661C"/>
    <w:pPr>
      <w:ind w:left="720"/>
      <w:contextualSpacing/>
    </w:pPr>
  </w:style>
  <w:style w:type="paragraph" w:styleId="NoSpacing">
    <w:name w:val="No Spacing"/>
    <w:uiPriority w:val="1"/>
    <w:qFormat/>
    <w:rsid w:val="001E7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519">
      <w:bodyDiv w:val="1"/>
      <w:marLeft w:val="0"/>
      <w:marRight w:val="0"/>
      <w:marTop w:val="0"/>
      <w:marBottom w:val="0"/>
      <w:divBdr>
        <w:top w:val="none" w:sz="0" w:space="0" w:color="auto"/>
        <w:left w:val="none" w:sz="0" w:space="0" w:color="auto"/>
        <w:bottom w:val="none" w:sz="0" w:space="0" w:color="auto"/>
        <w:right w:val="none" w:sz="0" w:space="0" w:color="auto"/>
      </w:divBdr>
    </w:div>
    <w:div w:id="212930289">
      <w:bodyDiv w:val="1"/>
      <w:marLeft w:val="0"/>
      <w:marRight w:val="0"/>
      <w:marTop w:val="0"/>
      <w:marBottom w:val="0"/>
      <w:divBdr>
        <w:top w:val="none" w:sz="0" w:space="0" w:color="auto"/>
        <w:left w:val="none" w:sz="0" w:space="0" w:color="auto"/>
        <w:bottom w:val="none" w:sz="0" w:space="0" w:color="auto"/>
        <w:right w:val="none" w:sz="0" w:space="0" w:color="auto"/>
      </w:divBdr>
    </w:div>
    <w:div w:id="577834283">
      <w:bodyDiv w:val="1"/>
      <w:marLeft w:val="0"/>
      <w:marRight w:val="0"/>
      <w:marTop w:val="0"/>
      <w:marBottom w:val="0"/>
      <w:divBdr>
        <w:top w:val="none" w:sz="0" w:space="0" w:color="auto"/>
        <w:left w:val="none" w:sz="0" w:space="0" w:color="auto"/>
        <w:bottom w:val="none" w:sz="0" w:space="0" w:color="auto"/>
        <w:right w:val="none" w:sz="0" w:space="0" w:color="auto"/>
      </w:divBdr>
    </w:div>
    <w:div w:id="594942213">
      <w:bodyDiv w:val="1"/>
      <w:marLeft w:val="0"/>
      <w:marRight w:val="0"/>
      <w:marTop w:val="0"/>
      <w:marBottom w:val="0"/>
      <w:divBdr>
        <w:top w:val="none" w:sz="0" w:space="0" w:color="auto"/>
        <w:left w:val="none" w:sz="0" w:space="0" w:color="auto"/>
        <w:bottom w:val="none" w:sz="0" w:space="0" w:color="auto"/>
        <w:right w:val="none" w:sz="0" w:space="0" w:color="auto"/>
      </w:divBdr>
    </w:div>
    <w:div w:id="694236561">
      <w:bodyDiv w:val="1"/>
      <w:marLeft w:val="0"/>
      <w:marRight w:val="0"/>
      <w:marTop w:val="0"/>
      <w:marBottom w:val="0"/>
      <w:divBdr>
        <w:top w:val="none" w:sz="0" w:space="0" w:color="auto"/>
        <w:left w:val="none" w:sz="0" w:space="0" w:color="auto"/>
        <w:bottom w:val="none" w:sz="0" w:space="0" w:color="auto"/>
        <w:right w:val="none" w:sz="0" w:space="0" w:color="auto"/>
      </w:divBdr>
    </w:div>
    <w:div w:id="1051657800">
      <w:bodyDiv w:val="1"/>
      <w:marLeft w:val="0"/>
      <w:marRight w:val="0"/>
      <w:marTop w:val="0"/>
      <w:marBottom w:val="0"/>
      <w:divBdr>
        <w:top w:val="none" w:sz="0" w:space="0" w:color="auto"/>
        <w:left w:val="none" w:sz="0" w:space="0" w:color="auto"/>
        <w:bottom w:val="none" w:sz="0" w:space="0" w:color="auto"/>
        <w:right w:val="none" w:sz="0" w:space="0" w:color="auto"/>
      </w:divBdr>
    </w:div>
    <w:div w:id="1227453096">
      <w:bodyDiv w:val="1"/>
      <w:marLeft w:val="0"/>
      <w:marRight w:val="0"/>
      <w:marTop w:val="0"/>
      <w:marBottom w:val="0"/>
      <w:divBdr>
        <w:top w:val="none" w:sz="0" w:space="0" w:color="auto"/>
        <w:left w:val="none" w:sz="0" w:space="0" w:color="auto"/>
        <w:bottom w:val="none" w:sz="0" w:space="0" w:color="auto"/>
        <w:right w:val="none" w:sz="0" w:space="0" w:color="auto"/>
      </w:divBdr>
    </w:div>
    <w:div w:id="12640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60E29-28DA-455B-A0A0-96806D28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32</Pages>
  <Words>6027</Words>
  <Characters>34358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Health Intersections Pty Ltd</Company>
  <LinksUpToDate>false</LinksUpToDate>
  <CharactersWithSpaces>40305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Grahame Grieve</dc:creator>
  <cp:keywords/>
  <dc:description/>
  <cp:lastModifiedBy>Angus Millar</cp:lastModifiedBy>
  <cp:revision>26</cp:revision>
  <cp:lastPrinted>2011-09-21T09:51:00Z</cp:lastPrinted>
  <dcterms:created xsi:type="dcterms:W3CDTF">2011-09-16T20:53:00Z</dcterms:created>
  <dcterms:modified xsi:type="dcterms:W3CDTF">2011-09-23T02:14:00Z</dcterms:modified>
</cp:coreProperties>
</file>