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h4tottvsb31i" w:id="0"/>
      <w:bookmarkEnd w:id="0"/>
      <w:r w:rsidDel="00000000" w:rsidR="00000000" w:rsidRPr="00000000">
        <w:rPr>
          <w:rtl w:val="0"/>
        </w:rPr>
        <w:t xml:space="preserve">For every team member you have: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xs30ue4tfi1d" w:id="1"/>
      <w:bookmarkEnd w:id="1"/>
      <w:r w:rsidDel="00000000" w:rsidR="00000000" w:rsidRPr="00000000">
        <w:rPr>
          <w:rtl w:val="0"/>
        </w:rPr>
        <w:t xml:space="preserve">Searching for more??? How do I do this?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t4byxa8alwt0" w:id="2"/>
      <w:bookmarkEnd w:id="2"/>
      <w:r w:rsidDel="00000000" w:rsidR="00000000" w:rsidRPr="00000000">
        <w:rPr>
          <w:rtl w:val="0"/>
        </w:rPr>
        <w:t xml:space="preserve">Brit Quarnberg</w:t>
      </w:r>
    </w:p>
    <w:p w:rsidR="00000000" w:rsidDel="00000000" w:rsidP="00000000" w:rsidRDefault="00000000" w:rsidRPr="00000000" w14:paraId="00000006">
      <w:pPr>
        <w:pStyle w:val="Subtitle"/>
        <w:rPr/>
      </w:pPr>
      <w:bookmarkStart w:colFirst="0" w:colLast="0" w:name="_yif5bms6v7eo" w:id="3"/>
      <w:bookmarkEnd w:id="3"/>
      <w:r w:rsidDel="00000000" w:rsidR="00000000" w:rsidRPr="00000000">
        <w:rPr>
          <w:rtl w:val="0"/>
        </w:rPr>
        <w:t xml:space="preserve">What does this team member consider his or her strengths?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Mathematics, problem solving, attention to detail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rPr/>
      </w:pPr>
      <w:bookmarkStart w:colFirst="0" w:colLast="0" w:name="_pflx18thsgqs" w:id="4"/>
      <w:bookmarkEnd w:id="4"/>
      <w:r w:rsidDel="00000000" w:rsidR="00000000" w:rsidRPr="00000000">
        <w:rPr>
          <w:rtl w:val="0"/>
        </w:rPr>
        <w:t xml:space="preserve">What does this team member consider his or her weaknesses?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 am not as great at writing “pretty” things. I can analyze and I can crunch the numbers and explain what they show, but I have a hard time saying exactly what it means for the company. It feels too bold. LOL.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/>
      </w:pPr>
      <w:bookmarkStart w:colFirst="0" w:colLast="0" w:name="_safvjwpmaqpq" w:id="5"/>
      <w:bookmarkEnd w:id="5"/>
      <w:r w:rsidDel="00000000" w:rsidR="00000000" w:rsidRPr="00000000">
        <w:rPr>
          <w:rtl w:val="0"/>
        </w:rPr>
        <w:t xml:space="preserve">How does this team member feel he or she works best?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 work best when I know what the clear expectation is/ what they are. I teach math online by day, and have most of my work time in the afternoon/evenings. I am also on East Coast time, which gives me a nice time padding when everything is due in Mountain time. It’s also nice to use YouTube as a resource, and also just doing a google search for the error being shown. I find Slack is super annoying, but I can cope with that. I communicate best for short messages via text, Slack can work, but I mostly prefer short video calls to avoid ambiguity.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rPr/>
      </w:pPr>
      <w:bookmarkStart w:colFirst="0" w:colLast="0" w:name="_lht83hj3tk5j" w:id="6"/>
      <w:bookmarkEnd w:id="6"/>
      <w:r w:rsidDel="00000000" w:rsidR="00000000" w:rsidRPr="00000000">
        <w:rPr>
          <w:rtl w:val="0"/>
        </w:rPr>
        <w:t xml:space="preserve">How would the team member like to receive feedback?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love having a thought partner. With that, I would love to have someone else to bounce ideas off and to help point out mistakes or improving in any way. I like the idea of this happening 1-1 as it’s happening or shortly after I work on something.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