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5 -->
  <w:body>
    <w:p w:rsidR="00BE13D2" w14:paraId="6D163B27" w14:textId="76519D48"/>
    <w:p w:rsidR="00BE13D2" w14:paraId="50B3A885" w14:textId="77777777"/>
    <w:p w:rsidR="00BE13D2" w14:paraId="2ADF4A6C" w14:textId="613173E4"/>
    <w:p w:rsidR="00BE13D2" w14:paraId="79DFCC5C" w14:textId="77777777"/>
    <w:p w:rsidR="000E364C" w14:paraId="3D5305CE" w14:textId="77777777"/>
    <w:p w:rsidR="000E364C" w14:paraId="241E792D" w14:textId="77777777"/>
    <w:p w:rsidR="00FC7CDB" w:rsidP="00FC7CDB" w14:paraId="7CAE1BB5" w14:textId="77777777">
      <w:pPr>
        <w:spacing w:line="240" w:lineRule="auto"/>
      </w:pPr>
      <w:r>
        <w:fldChar w:fldCharType="begin"/>
      </w:r>
      <w:r>
        <w:instrText xml:space="preserve"> MERGEFIELD  TITLE \* Upper \m  \* MERGEFORMAT </w:instrText>
      </w:r>
      <w:r>
        <w:fldChar w:fldCharType="separate"/>
      </w:r>
      <w:r>
        <w:rPr>
          <w:rFonts w:ascii="Arial" w:eastAsia="Arial" w:hAnsi="Arial" w:cs="Arial"/>
          <w:b/>
          <w:noProof/>
          <w:color w:val="FFFFFF"/>
          <w:sz w:val="32"/>
        </w:rPr>
        <w:t>THÔNG TIN KHIẾU NẠI TỐ CÁO TRONG NGÀY 20/07/2025</w:t>
      </w:r>
      <w:r>
        <w:rPr>
          <w:noProof/>
        </w:rPr>
        <w:fldChar w:fldCharType="end"/>
      </w:r>
    </w:p>
    <w:p w:rsidR="00BE13D2" w:rsidP="00FC7CDB" w14:paraId="5A0EF9D5" w14:textId="722125A5">
      <w:pPr>
        <w:spacing w:line="240" w:lineRule="auto"/>
      </w:pPr>
      <w:r>
        <w:fldChar w:fldCharType="begin"/>
      </w:r>
      <w:r>
        <w:instrText xml:space="preserve"> MERGEFIELD  LOCATION \* Upper \m  \* MERGEFORMAT </w:instrText>
      </w:r>
      <w:r>
        <w:fldChar w:fldCharType="separate"/>
      </w:r>
      <w:r>
        <w:rPr>
          <w:rFonts w:ascii="Arial" w:eastAsia="Arial" w:hAnsi="Arial" w:cs="Arial"/>
          <w:b w:val="0"/>
          <w:noProof/>
          <w:color w:val="FFFF00"/>
          <w:sz w:val="48"/>
        </w:rPr>
        <w:t>TỈNH AN GIANG</w:t>
      </w:r>
      <w:r>
        <w:rPr>
          <w:noProof/>
        </w:rPr>
        <w:fldChar w:fldCharType="end"/>
      </w:r>
    </w:p>
    <w:p w:rsidR="000E364C" w:rsidP="00FC7CDB" w14:paraId="4E3F7A4E" w14:textId="77777777">
      <w:pPr>
        <w:spacing w:line="240" w:lineRule="auto"/>
        <w:ind w:left="5760" w:firstLine="720"/>
      </w:pPr>
    </w:p>
    <w:p w:rsidR="00BE13D2" w:rsidP="000E364C" w14:paraId="5944E120" w14:textId="7443EDA1">
      <w:pPr>
        <w:spacing w:line="240" w:lineRule="auto"/>
        <w:ind w:left="5760" w:firstLine="720"/>
      </w:pPr>
      <w:r>
        <w:fldChar w:fldCharType="begin"/>
      </w:r>
      <w:r>
        <w:instrText xml:space="preserve"> MERGEFIELD  BAN_TIN_NGAY \* Upper \m \v  \* MERGEFORMAT </w:instrText>
      </w:r>
      <w:r>
        <w:fldChar w:fldCharType="separate"/>
      </w:r>
      <w:r>
        <w:rPr>
          <w:noProof/>
        </w:rPr>
        <w:fldChar w:fldCharType="end"/>
      </w:r>
    </w:p>
    <w:p w:rsidR="002B06D6" w14:paraId="1FE36A09" w14:textId="77777777"/>
    <w:p w:rsidR="002B06D6" w14:paraId="0B79F470" w14:textId="77777777"/>
    <w:p w:rsidR="007E2C32" w:rsidRPr="00E9669E" w:rsidP="001521EA" w14:paraId="0601F4E9" w14:textId="3F3DA101">
      <w:pPr>
        <w:shd w:val="clear" w:color="auto" w:fill="156082" w:themeFill="accent1"/>
        <w:rPr>
          <w:color w:val="FFFFFF" w:themeColor="background1"/>
          <w:sz w:val="32"/>
          <w:szCs w:val="32"/>
        </w:rPr>
      </w:pPr>
      <w:r w:rsidRPr="00E9669E">
        <w:rPr>
          <w:color w:val="FFFFFF" w:themeColor="background1"/>
          <w:sz w:val="32"/>
          <w:szCs w:val="32"/>
        </w:rPr>
        <w:t>TỔNG QUAN SỐ LIỆU</w:t>
      </w:r>
    </w:p>
    <w:tbl>
      <w:tblPr>
        <w:tblStyle w:val="TableGrid"/>
        <w:tblpPr w:leftFromText="180" w:rightFromText="180" w:vertAnchor="page" w:horzAnchor="margin" w:tblpY="7486"/>
        <w:tblW w:w="10885" w:type="dxa"/>
        <w:tblLook w:val="04A0"/>
      </w:tblPr>
      <w:tblGrid>
        <w:gridCol w:w="10885"/>
      </w:tblGrid>
      <w:tr w14:paraId="70209B9F" w14:textId="77777777" w:rsidTr="005E7430">
        <w:tblPrEx>
          <w:tblW w:w="10885" w:type="dxa"/>
          <w:tblLook w:val="04A0"/>
        </w:tblPrEx>
        <w:trPr>
          <w:trHeight w:val="2790"/>
        </w:trPr>
        <w:tc>
          <w:tcPr>
            <w:tcW w:w="10885" w:type="dxa"/>
            <w:tcBorders>
              <w:top w:val="nil"/>
              <w:left w:val="nil"/>
              <w:bottom w:val="nil"/>
              <w:right w:val="nil"/>
            </w:tcBorders>
            <w:shd w:val="clear" w:color="auto" w:fill="FFFFFF" w:themeFill="background1"/>
          </w:tcPr>
          <w:p w:rsidR="00D6504E" w:rsidRPr="001521EA" w:rsidP="002B06D6" w14:paraId="1679638A" w14:textId="77777777">
            <w:pPr>
              <w:shd w:val="clear" w:color="auto" w:fill="95DCF7" w:themeFill="accent4" w:themeFillTint="66"/>
              <w:rPr>
                <w:rFonts w:ascii="Times New Roman" w:hAnsi="Times New Roman" w:cs="Times New Roman"/>
                <w:color w:val="153D63" w:themeColor="text2" w:themeTint="E6"/>
              </w:rPr>
            </w:pPr>
            <w:r w:rsidRPr="001521EA">
              <w:rPr>
                <w:rFonts w:ascii="Times New Roman" w:hAnsi="Times New Roman" w:cs="Times New Roman"/>
                <w:color w:val="153D63" w:themeColor="text2" w:themeTint="E6"/>
              </w:rPr>
              <w:t>SỐ LƯỢNG THÔNG TIN GHI NHẬN</w:t>
            </w:r>
          </w:p>
          <w:p w:rsidR="00D6504E" w:rsidP="00F102B9" w14:paraId="1FE6B0FD" w14:textId="78E7B902">
            <w:r>
              <w:drawing>
                <wp:inline>
                  <wp:extent cx="6350000" cy="142327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63442" name=""/>
                          <pic:cNvPicPr>
                            <a:picLocks noChangeAspect="1"/>
                          </pic:cNvPicPr>
                        </pic:nvPicPr>
                        <pic:blipFill>
                          <a:blip xmlns:r="http://schemas.openxmlformats.org/officeDocument/2006/relationships" r:embed="rId5"/>
                          <a:stretch>
                            <a:fillRect/>
                          </a:stretch>
                        </pic:blipFill>
                        <pic:spPr>
                          <a:xfrm>
                            <a:off x="0" y="0"/>
                            <a:ext cx="6350000" cy="1423276"/>
                          </a:xfrm>
                          <a:prstGeom prst="rect">
                            <a:avLst/>
                          </a:prstGeom>
                        </pic:spPr>
                      </pic:pic>
                    </a:graphicData>
                  </a:graphic>
                </wp:inline>
              </w:drawing>
            </w:r>
          </w:p>
        </w:tc>
      </w:tr>
      <w:tr w14:paraId="1481DD10" w14:textId="77777777" w:rsidTr="005E7430">
        <w:tblPrEx>
          <w:tblW w:w="10885" w:type="dxa"/>
          <w:tblLook w:val="04A0"/>
        </w:tblPrEx>
        <w:trPr>
          <w:trHeight w:val="4223"/>
        </w:trPr>
        <w:tc>
          <w:tcPr>
            <w:tcW w:w="10885" w:type="dxa"/>
            <w:tcBorders>
              <w:top w:val="nil"/>
              <w:left w:val="nil"/>
              <w:bottom w:val="nil"/>
              <w:right w:val="nil"/>
            </w:tcBorders>
            <w:shd w:val="clear" w:color="auto" w:fill="FFFFFF" w:themeFill="background1"/>
          </w:tcPr>
          <w:p w:rsidR="001521EA" w:rsidP="00F102B9" w14:paraId="2BE53DD5" w14:textId="0AEBC752"/>
        </w:tc>
      </w:tr>
    </w:tbl>
    <w:p w:rsidR="001521EA" w:rsidP="007E2C32" w14:paraId="15036DF6" w14:textId="77777777"/>
    <w:p w:rsidR="001521EA" w:rsidP="007E2C32" w14:paraId="232CC547" w14:textId="69CE0B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195"/>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0" w:type="auto"/>
            <w:tcBorders>
              <w:top w:val="nil"/>
              <w:left w:val="nil"/>
              <w:bottom w:val="nil"/>
              <w:right w:val="nil"/>
            </w:tcBorders>
            <w:shd w:val="clear" w:color="auto" w:fill="1262A8"/>
            <w:vAlign w:val="center"/>
          </w:tcPr>
          <w:p w:rsidP="007E2C32">
            <w:pPr>
              <w:spacing w:before="80" w:after="80"/>
              <w:jc w:val="left"/>
              <w:rPr>
                <w:rFonts w:ascii="Arial" w:eastAsia="Arial" w:hAnsi="Arial" w:cs="Arial"/>
                <w:b/>
                <w:noProof/>
                <w:color w:val="FFFFFF"/>
                <w:sz w:val="32"/>
              </w:rPr>
            </w:pPr>
            <w:r>
              <w:rPr>
                <w:rFonts w:ascii="Arial" w:eastAsia="Arial" w:hAnsi="Arial" w:cs="Arial"/>
                <w:b/>
                <w:noProof/>
                <w:color w:val="FFFFFF"/>
                <w:sz w:val="32"/>
              </w:rPr>
              <w:t>KHIẾU NẠI TỐ CÁO</w:t>
            </w:r>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7E2C32">
            <w:pPr>
              <w:rPr>
                <w:noProof/>
              </w:rPr>
            </w:pPr>
          </w:p>
          <w:p w:rsidP="007E2C32">
            <w:pPr>
              <w:rPr>
                <w:noProof/>
              </w:rPr>
            </w:pPr>
          </w:p>
        </w:tc>
        <w:tc>
          <w:tcPr>
            <w:tcW w:w="7200" w:type="dxa"/>
            <w:tcBorders>
              <w:top w:val="nil"/>
              <w:left w:val="nil"/>
              <w:bottom w:val="nil"/>
              <w:right w:val="nil"/>
            </w:tcBorders>
            <w:shd w:val="clear" w:color="auto" w:fill="F3F6F4"/>
            <w:vAlign w:val="top"/>
          </w:tcPr>
          <w:p w:rsidP="007E2C32">
            <w:pPr>
              <w:spacing w:before="80"/>
              <w:ind w:left="80"/>
              <w:rPr>
                <w:b/>
                <w:noProof/>
                <w:color w:val="1387EC"/>
                <w:sz w:val="22"/>
              </w:rPr>
            </w:pPr>
            <w:r>
              <w:rPr>
                <w:b/>
                <w:noProof/>
                <w:color w:val="1387EC"/>
                <w:sz w:val="22"/>
              </w:rPr>
              <w:t>Tôi mong chú Chính tổ chức rồi ngồi chứng kiến trực tiếp buổi đối thoại của gia đình tôi cũng như cá...</w:t>
            </w:r>
          </w:p>
          <w:p w:rsidP="007E2C32">
            <w:pPr>
              <w:spacing w:before="80"/>
              <w:ind w:left="80"/>
              <w:rPr>
                <w:b w:val="0"/>
                <w:noProof/>
                <w:color w:val="555555"/>
                <w:sz w:val="18"/>
              </w:rPr>
            </w:pPr>
            <w:r>
              <w:rPr>
                <w:b w:val="0"/>
                <w:noProof/>
                <w:color w:val="555555"/>
                <w:sz w:val="18"/>
              </w:rPr>
              <w:t>20/07/2025 22:57 - Asbestos Hoài Thu</w:t>
            </w:r>
          </w:p>
          <w:p w:rsidP="007E2C32">
            <w:pPr>
              <w:spacing w:before="80"/>
              <w:ind w:left="80"/>
              <w:rPr>
                <w:b w:val="0"/>
                <w:noProof/>
                <w:color w:val="000000"/>
                <w:sz w:val="20"/>
              </w:rPr>
            </w:pPr>
            <w:r>
              <w:rPr>
                <w:b w:val="0"/>
                <w:noProof/>
                <w:color w:val="000000"/>
                <w:sz w:val="20"/>
              </w:rPr>
              <w:t>Tôi mong chú Chính tổ chức rồi ngồi chứng kiến trực tiếp buổi đối thoại của gia đình tôi cũng như các hộ dân oan khác với các cán bộ để thấy quân của chú hèn kém, lí nhí và trốn dân như thế nào. Chứ cứ ngồi trên, ai nói cũng  hay. Chim ở trên cao hót lúc nào chả lảnh lót.</w:t>
            </w:r>
          </w:p>
          <w:p w:rsidP="007E2C32">
            <w:pPr>
              <w:spacing w:before="80"/>
              <w:ind w:left="80"/>
              <w:rPr>
                <w:b w:val="0"/>
                <w:noProof/>
                <w:color w:val="0D47A1"/>
                <w:sz w:val="16"/>
              </w:rPr>
            </w:pPr>
            <w:hyperlink r:id="rId6" w:history="1">
              <w:r>
                <w:rPr>
                  <w:b w:val="0"/>
                  <w:noProof/>
                  <w:color w:val="0D47A1"/>
                  <w:sz w:val="16"/>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7E2C32">
            <w:pPr>
              <w:rPr>
                <w:noProof/>
              </w:rPr>
            </w:pPr>
          </w:p>
          <w:p w:rsidP="007E2C32">
            <w:pPr>
              <w:rPr>
                <w:noProof/>
              </w:rPr>
            </w:pPr>
          </w:p>
        </w:tc>
        <w:tc>
          <w:tcPr>
            <w:tcW w:w="7200" w:type="dxa"/>
            <w:tcBorders>
              <w:top w:val="nil"/>
              <w:left w:val="nil"/>
              <w:bottom w:val="nil"/>
              <w:right w:val="nil"/>
            </w:tcBorders>
            <w:shd w:val="clear" w:color="auto" w:fill="F3F6F4"/>
            <w:vAlign w:val="top"/>
          </w:tcPr>
          <w:p w:rsidP="007E2C32">
            <w:pPr>
              <w:spacing w:before="80"/>
              <w:ind w:left="80"/>
              <w:rPr>
                <w:b/>
                <w:noProof/>
                <w:color w:val="1387EC"/>
                <w:sz w:val="22"/>
              </w:rPr>
            </w:pPr>
            <w:r>
              <w:rPr>
                <w:b/>
                <w:noProof/>
                <w:color w:val="1387EC"/>
                <w:sz w:val="22"/>
              </w:rPr>
              <w:t>(Không tiêu đề)</w:t>
            </w:r>
          </w:p>
          <w:p w:rsidP="007E2C32">
            <w:pPr>
              <w:spacing w:before="80"/>
              <w:ind w:left="80"/>
              <w:rPr>
                <w:b w:val="0"/>
                <w:noProof/>
                <w:color w:val="555555"/>
                <w:sz w:val="18"/>
              </w:rPr>
            </w:pPr>
            <w:r>
              <w:rPr>
                <w:b w:val="0"/>
                <w:noProof/>
                <w:color w:val="555555"/>
                <w:sz w:val="18"/>
              </w:rPr>
              <w:t>20/07/2025 12:27 - Hao Nguyen</w:t>
            </w:r>
          </w:p>
          <w:p w:rsidP="007E2C32">
            <w:pPr>
              <w:spacing w:before="80"/>
              <w:ind w:left="80"/>
              <w:rPr>
                <w:b w:val="0"/>
                <w:noProof/>
                <w:color w:val="000000"/>
                <w:sz w:val="20"/>
              </w:rPr>
            </w:pPr>
            <w:r>
              <w:rPr>
                <w:b w:val="0"/>
                <w:noProof/>
                <w:color w:val="000000"/>
                <w:sz w:val="20"/>
              </w:rPr>
              <w:t>TRÁNH XE HƠI ĐIỆN CHO ĐỜI BÌNH YÊN…</w:t>
            </w:r>
          </w:p>
          <w:p w:rsidP="007E2C32">
            <w:pPr>
              <w:spacing w:before="80"/>
              <w:ind w:left="80"/>
              <w:rPr>
                <w:b w:val="0"/>
                <w:noProof/>
                <w:color w:val="000000"/>
                <w:sz w:val="20"/>
              </w:rPr>
            </w:pPr>
          </w:p>
          <w:p w:rsidP="007E2C32">
            <w:pPr>
              <w:spacing w:before="80"/>
              <w:ind w:left="80"/>
              <w:rPr>
                <w:b w:val="0"/>
                <w:noProof/>
                <w:color w:val="000000"/>
                <w:sz w:val="20"/>
              </w:rPr>
            </w:pPr>
            <w:r>
              <w:rPr>
                <w:b w:val="0"/>
                <w:noProof/>
                <w:color w:val="000000"/>
                <w:sz w:val="20"/>
              </w:rPr>
              <w:t>Những câu chuyện mà tôi kể lại sau đây, không phải là lần đầu tiên, nhưng thiết nghĩ có những điều dẫu có nhắc lại đến hàng trăm, hay nhiều hơn vẫn có tác dụng với tất cả chúng ta.</w:t>
            </w:r>
          </w:p>
          <w:p w:rsidP="007E2C32">
            <w:pPr>
              <w:spacing w:before="80"/>
              <w:ind w:left="80"/>
              <w:rPr>
                <w:b w:val="0"/>
                <w:noProof/>
                <w:color w:val="000000"/>
                <w:sz w:val="20"/>
              </w:rPr>
            </w:pPr>
          </w:p>
          <w:p w:rsidP="007E2C32">
            <w:pPr>
              <w:spacing w:before="80"/>
              <w:ind w:left="80"/>
              <w:rPr>
                <w:b w:val="0"/>
                <w:noProof/>
                <w:color w:val="000000"/>
                <w:sz w:val="20"/>
              </w:rPr>
            </w:pPr>
            <w:r>
              <w:rPr>
                <w:b w:val="0"/>
                <w:noProof/>
                <w:color w:val="000000"/>
                <w:sz w:val="20"/>
              </w:rPr>
              <w:t>Cuộc đời tôi khi hiểu hơn về xã hội thiên đường này, và bè lũ những tập đoàn tư bản đỏ, thì tôi luôn chọn lựa né tránh, không sử dụng bất kì dịch vụ nào của chúng, nếu như tôi cò...</w:t>
            </w:r>
          </w:p>
          <w:p w:rsidP="007E2C32">
            <w:pPr>
              <w:spacing w:before="80"/>
              <w:ind w:left="80"/>
              <w:rPr>
                <w:b w:val="0"/>
                <w:noProof/>
                <w:color w:val="0D47A1"/>
                <w:sz w:val="16"/>
              </w:rPr>
            </w:pPr>
            <w:hyperlink r:id="rId7" w:history="1">
              <w:r>
                <w:rPr>
                  <w:b w:val="0"/>
                  <w:noProof/>
                  <w:color w:val="0D47A1"/>
                  <w:sz w:val="16"/>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7E2C32">
            <w:pPr>
              <w:rPr>
                <w:noProof/>
              </w:rPr>
            </w:pPr>
          </w:p>
          <w:p w:rsidP="007E2C32">
            <w:pPr>
              <w:rPr>
                <w:noProof/>
              </w:rPr>
            </w:pPr>
          </w:p>
        </w:tc>
        <w:tc>
          <w:tcPr>
            <w:tcW w:w="7200" w:type="dxa"/>
            <w:tcBorders>
              <w:top w:val="nil"/>
              <w:left w:val="nil"/>
              <w:bottom w:val="nil"/>
              <w:right w:val="nil"/>
            </w:tcBorders>
            <w:shd w:val="clear" w:color="auto" w:fill="F3F6F4"/>
            <w:vAlign w:val="top"/>
          </w:tcPr>
          <w:p w:rsidP="007E2C32">
            <w:pPr>
              <w:spacing w:before="80"/>
              <w:ind w:left="80"/>
              <w:rPr>
                <w:b/>
                <w:noProof/>
                <w:color w:val="1387EC"/>
                <w:sz w:val="22"/>
              </w:rPr>
            </w:pPr>
            <w:r>
              <w:rPr>
                <w:b/>
                <w:noProof/>
                <w:color w:val="1387EC"/>
                <w:sz w:val="22"/>
              </w:rPr>
              <w:t>Dã Tràng Đất Biển Đồ Sơn</w:t>
            </w:r>
          </w:p>
          <w:p w:rsidP="007E2C32">
            <w:pPr>
              <w:spacing w:before="80"/>
              <w:ind w:left="80"/>
              <w:rPr>
                <w:b/>
                <w:noProof/>
                <w:color w:val="1387EC"/>
                <w:sz w:val="22"/>
              </w:rPr>
            </w:pPr>
            <w:r>
              <w:rPr>
                <w:b/>
                <w:noProof/>
                <w:color w:val="1387EC"/>
                <w:sz w:val="22"/>
              </w:rPr>
              <w:t>Ngày xưa, tại một vùng ven biển phía Đông, có một vùng đất hoang ven đê, nơ...</w:t>
            </w:r>
          </w:p>
          <w:p w:rsidP="007E2C32">
            <w:pPr>
              <w:spacing w:before="80"/>
              <w:ind w:left="80"/>
              <w:rPr>
                <w:b w:val="0"/>
                <w:noProof/>
                <w:color w:val="555555"/>
                <w:sz w:val="18"/>
              </w:rPr>
            </w:pPr>
            <w:r>
              <w:rPr>
                <w:b w:val="0"/>
                <w:noProof/>
                <w:color w:val="555555"/>
                <w:sz w:val="18"/>
              </w:rPr>
              <w:t>20/07/2025 12:12 - Ngô Quang Nghị</w:t>
            </w:r>
          </w:p>
          <w:p w:rsidP="007E2C32">
            <w:pPr>
              <w:spacing w:before="80"/>
              <w:ind w:left="80"/>
              <w:rPr>
                <w:b w:val="0"/>
                <w:noProof/>
                <w:color w:val="000000"/>
                <w:sz w:val="20"/>
              </w:rPr>
            </w:pPr>
            <w:r>
              <w:rPr>
                <w:b w:val="0"/>
                <w:noProof/>
                <w:color w:val="000000"/>
                <w:sz w:val="20"/>
              </w:rPr>
              <w:t>Dã Tràng Đất Biển Đồ Sơn</w:t>
            </w:r>
          </w:p>
          <w:p w:rsidP="007E2C32">
            <w:pPr>
              <w:spacing w:before="80"/>
              <w:ind w:left="80"/>
              <w:rPr>
                <w:b w:val="0"/>
                <w:noProof/>
                <w:color w:val="000000"/>
                <w:sz w:val="20"/>
              </w:rPr>
            </w:pPr>
            <w:r>
              <w:rPr>
                <w:b w:val="0"/>
                <w:noProof/>
                <w:color w:val="000000"/>
                <w:sz w:val="20"/>
              </w:rPr>
              <w:t>Ngày xưa, tại một vùng ven biển phía Đông, có một vùng đất hoang ven đê, nơi ấy sóng vỗ từng đợt vào bãi cát trắng trải dài. Người ta gọi nơi ấy là Đồ Sơn.</w:t>
            </w:r>
          </w:p>
          <w:p w:rsidP="007E2C32">
            <w:pPr>
              <w:spacing w:before="80"/>
              <w:ind w:left="80"/>
              <w:rPr>
                <w:b w:val="0"/>
                <w:noProof/>
                <w:color w:val="000000"/>
                <w:sz w:val="20"/>
              </w:rPr>
            </w:pPr>
          </w:p>
          <w:p w:rsidP="007E2C32">
            <w:pPr>
              <w:spacing w:before="80"/>
              <w:ind w:left="80"/>
              <w:rPr>
                <w:b w:val="0"/>
                <w:noProof/>
                <w:color w:val="000000"/>
                <w:sz w:val="20"/>
              </w:rPr>
            </w:pPr>
            <w:r>
              <w:rPr>
                <w:b w:val="0"/>
                <w:noProof/>
                <w:color w:val="000000"/>
                <w:sz w:val="20"/>
              </w:rPr>
              <w:t>Khi đất nước vừa qua cơn binh lửa, dân làng nghèo khổ tản cư khắp nơi. Trong số ấy, có một người đàn ông tên là Lão Tràng( tên thật là Ngô Quang Huấn), cùng vợ con và vài hộ dân khác rời quê, tìm đến vùng đất hoang ...</w:t>
            </w:r>
          </w:p>
          <w:p w:rsidP="007E2C32">
            <w:pPr>
              <w:spacing w:before="80"/>
              <w:ind w:left="80"/>
              <w:rPr>
                <w:b w:val="0"/>
                <w:noProof/>
                <w:color w:val="0D47A1"/>
                <w:sz w:val="16"/>
              </w:rPr>
            </w:pPr>
            <w:hyperlink r:id="rId8" w:history="1">
              <w:r>
                <w:rPr>
                  <w:b w:val="0"/>
                  <w:noProof/>
                  <w:color w:val="0D47A1"/>
                  <w:sz w:val="16"/>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7E2C32">
            <w:pPr>
              <w:rPr>
                <w:noProof/>
              </w:rPr>
            </w:pPr>
          </w:p>
          <w:p w:rsidP="007E2C32">
            <w:pPr>
              <w:rPr>
                <w:noProof/>
              </w:rPr>
            </w:pPr>
          </w:p>
        </w:tc>
        <w:tc>
          <w:tcPr>
            <w:tcW w:w="7200" w:type="dxa"/>
            <w:tcBorders>
              <w:top w:val="nil"/>
              <w:left w:val="nil"/>
              <w:bottom w:val="nil"/>
              <w:right w:val="nil"/>
            </w:tcBorders>
            <w:shd w:val="clear" w:color="auto" w:fill="F3F6F4"/>
            <w:vAlign w:val="top"/>
          </w:tcPr>
          <w:p w:rsidP="007E2C32">
            <w:pPr>
              <w:spacing w:before="80"/>
              <w:ind w:left="80"/>
              <w:rPr>
                <w:b/>
                <w:noProof/>
                <w:color w:val="1387EC"/>
                <w:sz w:val="22"/>
              </w:rPr>
            </w:pPr>
            <w:r>
              <w:rPr>
                <w:b/>
                <w:noProof/>
                <w:color w:val="1387EC"/>
                <w:sz w:val="22"/>
              </w:rPr>
              <w:t>(Không tiêu đề)</w:t>
            </w:r>
          </w:p>
          <w:p w:rsidP="007E2C32">
            <w:pPr>
              <w:spacing w:before="80"/>
              <w:ind w:left="80"/>
              <w:rPr>
                <w:b w:val="0"/>
                <w:noProof/>
                <w:color w:val="555555"/>
                <w:sz w:val="18"/>
              </w:rPr>
            </w:pPr>
            <w:r>
              <w:rPr>
                <w:b w:val="0"/>
                <w:noProof/>
                <w:color w:val="555555"/>
                <w:sz w:val="18"/>
              </w:rPr>
              <w:t>20/07/2025 05:22 - Trái Bí</w:t>
            </w:r>
          </w:p>
          <w:p w:rsidP="007E2C32">
            <w:pPr>
              <w:spacing w:before="80"/>
              <w:ind w:left="80"/>
              <w:rPr>
                <w:b w:val="0"/>
                <w:noProof/>
                <w:color w:val="000000"/>
                <w:sz w:val="20"/>
              </w:rPr>
            </w:pPr>
            <w:r>
              <w:rPr>
                <w:b w:val="0"/>
                <w:noProof/>
                <w:color w:val="000000"/>
                <w:sz w:val="20"/>
              </w:rPr>
              <w:t>Ngày 16-7-2025 NĂM ẤT TỴ SÁNG THỨ TƯ TẠI NGÂN HÀNG TMCP CHI NHÁNH SÀI GÒN SCB SỐ 927 TRẦN HUNG ĐẠO PHƯỜNG 1 QUẬN 5 MÃ TRÁI PHIẾU ĐỘC THIÊN PHÚC KHÔNG HÌNH SỰ TOÀN DÂN VIETNAM BỊ LỪA ĐẢO SUỐT THỜI GIAN DÀI 3 NĂM TỪ 2022-2025 NGƯỜI DÂN VIETNAM KHÁNG CHIẾN QUYẾT LIỆT XUỐNG ĐƯỜNG ĐI TỐ CÁO TỘI ĐỒ TÔI ÁC CỦA NGÂN HÀNG SĂN CHUỒN BÂY KINH DOANH LỪA ĐẢO CẢ NƯỚC VIỆT NAM BAN LÃNH ĐẠO GIÁM ĐỐC SCB TRỐN C...</w:t>
            </w:r>
          </w:p>
          <w:p w:rsidP="007E2C32">
            <w:pPr>
              <w:spacing w:before="80"/>
              <w:ind w:left="80"/>
              <w:rPr>
                <w:b w:val="0"/>
                <w:noProof/>
                <w:color w:val="0D47A1"/>
                <w:sz w:val="16"/>
              </w:rPr>
            </w:pPr>
            <w:hyperlink r:id="rId9" w:history="1">
              <w:r>
                <w:rPr>
                  <w:b w:val="0"/>
                  <w:noProof/>
                  <w:color w:val="0D47A1"/>
                  <w:sz w:val="16"/>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7E2C32">
            <w:pPr>
              <w:rPr>
                <w:noProof/>
              </w:rPr>
            </w:pPr>
          </w:p>
          <w:p w:rsidP="007E2C32">
            <w:pPr>
              <w:rPr>
                <w:noProof/>
              </w:rPr>
            </w:pPr>
          </w:p>
        </w:tc>
        <w:tc>
          <w:tcPr>
            <w:tcW w:w="7200" w:type="dxa"/>
            <w:tcBorders>
              <w:top w:val="nil"/>
              <w:left w:val="nil"/>
              <w:bottom w:val="nil"/>
              <w:right w:val="nil"/>
            </w:tcBorders>
            <w:shd w:val="clear" w:color="auto" w:fill="F3F6F4"/>
            <w:vAlign w:val="top"/>
          </w:tcPr>
          <w:p w:rsidP="007E2C32">
            <w:pPr>
              <w:spacing w:before="80"/>
              <w:ind w:left="80"/>
              <w:rPr>
                <w:b/>
                <w:noProof/>
                <w:color w:val="1387EC"/>
                <w:sz w:val="22"/>
              </w:rPr>
            </w:pPr>
            <w:r>
              <w:rPr>
                <w:b/>
                <w:noProof/>
                <w:color w:val="1387EC"/>
                <w:sz w:val="22"/>
              </w:rPr>
              <w:t>Yêu cầu ĐẢNG QUỐC HỘI CHỦ TỊCH NƯỚC TÔ LÂM, LƯƠNG CƯỜNG, TRẦN THANH MẨN CHỈ ĐẠO VKSND TỐI CAO TRẢ LỜ...</w:t>
            </w:r>
          </w:p>
          <w:p w:rsidP="007E2C32">
            <w:pPr>
              <w:spacing w:before="80"/>
              <w:ind w:left="80"/>
              <w:rPr>
                <w:b w:val="0"/>
                <w:noProof/>
                <w:color w:val="555555"/>
                <w:sz w:val="18"/>
              </w:rPr>
            </w:pPr>
            <w:r>
              <w:rPr>
                <w:b w:val="0"/>
                <w:noProof/>
                <w:color w:val="555555"/>
                <w:sz w:val="18"/>
              </w:rPr>
              <w:t>20/07/2025 00:00 - Nam Hải</w:t>
            </w:r>
          </w:p>
          <w:p w:rsidP="007E2C32">
            <w:pPr>
              <w:spacing w:before="80"/>
              <w:ind w:left="80"/>
              <w:rPr>
                <w:b w:val="0"/>
                <w:noProof/>
                <w:color w:val="000000"/>
                <w:sz w:val="20"/>
              </w:rPr>
            </w:pPr>
            <w:r>
              <w:rPr>
                <w:b w:val="0"/>
                <w:noProof/>
                <w:color w:val="000000"/>
                <w:sz w:val="20"/>
              </w:rPr>
              <w:t>Yêu cầu ĐẢNG QUỐC HỘI CHỦ TỊCH NƯỚC TÔ LÂM, LƯƠNG CƯỜNG, TRẦN THANH MẨN CHỈ ĐẠO VKSND TỐI CAO TRẢ LỜI ĐƠN KÊU OAN TỐ CÁO ĐOÀN LONG AN điều tra viên pc01 công an tỉnh QUẢNG NAM ĂN CẮP CỦA TÔI GỞI ĐẾN NAY VẪN CHƯA THẤY TRẢ LỜI</w:t>
            </w:r>
          </w:p>
          <w:p w:rsidP="007E2C32">
            <w:pPr>
              <w:spacing w:before="80"/>
              <w:ind w:left="80"/>
              <w:rPr>
                <w:b w:val="0"/>
                <w:noProof/>
                <w:color w:val="0D47A1"/>
                <w:sz w:val="16"/>
              </w:rPr>
            </w:pPr>
            <w:hyperlink r:id="rId10" w:history="1">
              <w:r>
                <w:rPr>
                  <w:b w:val="0"/>
                  <w:noProof/>
                  <w:color w:val="0D47A1"/>
                  <w:sz w:val="16"/>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7E2C32">
            <w:pPr>
              <w:rPr>
                <w:noProof/>
              </w:rPr>
            </w:pPr>
          </w:p>
          <w:p w:rsidP="007E2C32">
            <w:pPr>
              <w:rPr>
                <w:noProof/>
              </w:rPr>
            </w:pPr>
          </w:p>
        </w:tc>
        <w:tc>
          <w:tcPr>
            <w:tcW w:w="7200" w:type="dxa"/>
            <w:tcBorders>
              <w:top w:val="nil"/>
              <w:left w:val="nil"/>
              <w:bottom w:val="nil"/>
              <w:right w:val="nil"/>
            </w:tcBorders>
            <w:shd w:val="clear" w:color="auto" w:fill="F3F6F4"/>
            <w:vAlign w:val="top"/>
          </w:tcPr>
          <w:p w:rsidP="007E2C32">
            <w:pPr>
              <w:spacing w:before="80"/>
              <w:ind w:left="80"/>
              <w:rPr>
                <w:b/>
                <w:noProof/>
                <w:color w:val="1387EC"/>
                <w:sz w:val="22"/>
              </w:rPr>
            </w:pPr>
            <w:r>
              <w:rPr>
                <w:b/>
                <w:noProof/>
                <w:color w:val="1387EC"/>
                <w:sz w:val="22"/>
              </w:rPr>
              <w:t>THÔNG BÁO KHẨN CẤP</w:t>
            </w:r>
          </w:p>
          <w:p w:rsidP="007E2C32">
            <w:pPr>
              <w:spacing w:before="80"/>
              <w:ind w:left="80"/>
              <w:rPr>
                <w:b/>
                <w:noProof/>
                <w:color w:val="1387EC"/>
                <w:sz w:val="22"/>
              </w:rPr>
            </w:pPr>
            <w:r>
              <w:rPr>
                <w:b/>
                <w:noProof/>
                <w:color w:val="1387EC"/>
                <w:sz w:val="22"/>
              </w:rPr>
              <w:t>( mong  mọi người chịu khó đọc hết. Hy vọng có thể giúp ích gì cho ai đó)</w:t>
            </w:r>
          </w:p>
          <w:p w:rsidP="007E2C32">
            <w:pPr>
              <w:spacing w:before="80"/>
              <w:ind w:left="80"/>
              <w:rPr>
                <w:b/>
                <w:noProof/>
                <w:color w:val="1387EC"/>
                <w:sz w:val="22"/>
              </w:rPr>
            </w:pPr>
          </w:p>
          <w:p w:rsidP="007E2C32">
            <w:pPr>
              <w:spacing w:before="80"/>
              <w:ind w:left="80"/>
              <w:rPr>
                <w:b/>
                <w:noProof/>
                <w:color w:val="1387EC"/>
                <w:sz w:val="22"/>
              </w:rPr>
            </w:pPr>
            <w:r>
              <w:rPr>
                <w:b/>
                <w:noProof/>
                <w:color w:val="1387EC"/>
                <w:sz w:val="22"/>
              </w:rPr>
              <w:t>Tôi tê...</w:t>
            </w:r>
          </w:p>
          <w:p w:rsidP="007E2C32">
            <w:pPr>
              <w:spacing w:before="80"/>
              <w:ind w:left="80"/>
              <w:rPr>
                <w:b w:val="0"/>
                <w:noProof/>
                <w:color w:val="555555"/>
                <w:sz w:val="18"/>
              </w:rPr>
            </w:pPr>
            <w:r>
              <w:rPr>
                <w:b w:val="0"/>
                <w:noProof/>
                <w:color w:val="555555"/>
                <w:sz w:val="18"/>
              </w:rPr>
              <w:t>20/07/2025 09:40 - Thoa Kim Phan</w:t>
            </w:r>
          </w:p>
          <w:p w:rsidP="007E2C32">
            <w:pPr>
              <w:spacing w:before="80"/>
              <w:ind w:left="80"/>
              <w:rPr>
                <w:b w:val="0"/>
                <w:noProof/>
                <w:color w:val="000000"/>
                <w:sz w:val="20"/>
              </w:rPr>
            </w:pPr>
            <w:r>
              <w:rPr>
                <w:b w:val="0"/>
                <w:noProof/>
                <w:color w:val="000000"/>
                <w:sz w:val="20"/>
              </w:rPr>
              <w:t>THÔNG BÁO KHẨN CẤP</w:t>
            </w:r>
          </w:p>
          <w:p w:rsidP="007E2C32">
            <w:pPr>
              <w:spacing w:before="80"/>
              <w:ind w:left="80"/>
              <w:rPr>
                <w:b w:val="0"/>
                <w:noProof/>
                <w:color w:val="000000"/>
                <w:sz w:val="20"/>
              </w:rPr>
            </w:pPr>
            <w:r>
              <w:rPr>
                <w:b w:val="0"/>
                <w:noProof/>
                <w:color w:val="000000"/>
                <w:sz w:val="20"/>
              </w:rPr>
              <w:t>( mong  mọi người chịu khó đọc hết. Hy vọng có thể giúp ích gì cho ai đó)</w:t>
            </w:r>
          </w:p>
          <w:p w:rsidP="007E2C32">
            <w:pPr>
              <w:spacing w:before="80"/>
              <w:ind w:left="80"/>
              <w:rPr>
                <w:b w:val="0"/>
                <w:noProof/>
                <w:color w:val="000000"/>
                <w:sz w:val="20"/>
              </w:rPr>
            </w:pPr>
          </w:p>
          <w:p w:rsidP="007E2C32">
            <w:pPr>
              <w:spacing w:before="80"/>
              <w:ind w:left="80"/>
              <w:rPr>
                <w:b w:val="0"/>
                <w:noProof/>
                <w:color w:val="000000"/>
                <w:sz w:val="20"/>
              </w:rPr>
            </w:pPr>
            <w:r>
              <w:rPr>
                <w:b w:val="0"/>
                <w:noProof/>
                <w:color w:val="000000"/>
                <w:sz w:val="20"/>
              </w:rPr>
              <w:t>Tôi tên: Phan thị Kim Thoa. . CCCD số:</w:t>
            </w:r>
          </w:p>
          <w:p w:rsidP="007E2C32">
            <w:pPr>
              <w:spacing w:before="80"/>
              <w:ind w:left="80"/>
              <w:rPr>
                <w:b w:val="0"/>
                <w:noProof/>
                <w:color w:val="000000"/>
                <w:sz w:val="20"/>
              </w:rPr>
            </w:pPr>
            <w:r>
              <w:rPr>
                <w:b w:val="0"/>
                <w:noProof/>
                <w:color w:val="000000"/>
                <w:sz w:val="20"/>
              </w:rPr>
              <w:t>Là nguyên đơn trong 2 vụ án số 52/TBTL-VA  thụ lý ngày 18.06.19 tại tòa Diên Khánh</w:t>
            </w:r>
          </w:p>
          <w:p w:rsidP="007E2C32">
            <w:pPr>
              <w:spacing w:before="80"/>
              <w:ind w:left="80"/>
              <w:rPr>
                <w:b w:val="0"/>
                <w:noProof/>
                <w:color w:val="000000"/>
                <w:sz w:val="20"/>
              </w:rPr>
            </w:pPr>
            <w:r>
              <w:rPr>
                <w:b w:val="0"/>
                <w:noProof/>
                <w:color w:val="000000"/>
                <w:sz w:val="20"/>
              </w:rPr>
              <w:t>Người bị kiện là ông Nguyễn Đình Như. Trú tại: Lô 17. Đường 31 khu đô thị Phước long –phường Phước Long- Nha trang Khánh hòa</w:t>
            </w:r>
          </w:p>
          <w:p w:rsidP="007E2C32">
            <w:pPr>
              <w:spacing w:before="80"/>
              <w:ind w:left="80"/>
              <w:rPr>
                <w:b w:val="0"/>
                <w:noProof/>
                <w:color w:val="000000"/>
                <w:sz w:val="20"/>
              </w:rPr>
            </w:pPr>
            <w:r>
              <w:rPr>
                <w:b w:val="0"/>
                <w:noProof/>
                <w:color w:val="000000"/>
                <w:sz w:val="20"/>
              </w:rPr>
              <w:t>Tài sản ông Như có dấu hiệu chiếm đoạt của tôi là thửa 2...</w:t>
            </w:r>
          </w:p>
          <w:p w:rsidP="007E2C32">
            <w:pPr>
              <w:spacing w:before="80"/>
              <w:ind w:left="80"/>
              <w:rPr>
                <w:b w:val="0"/>
                <w:noProof/>
                <w:color w:val="0D47A1"/>
                <w:sz w:val="16"/>
              </w:rPr>
            </w:pPr>
            <w:hyperlink r:id="rId11" w:history="1">
              <w:r>
                <w:rPr>
                  <w:b w:val="0"/>
                  <w:noProof/>
                  <w:color w:val="0D47A1"/>
                  <w:sz w:val="16"/>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7E2C32">
            <w:pPr>
              <w:rPr>
                <w:noProof/>
              </w:rPr>
            </w:pPr>
          </w:p>
          <w:p w:rsidP="007E2C32">
            <w:pPr>
              <w:rPr>
                <w:noProof/>
              </w:rPr>
            </w:pPr>
          </w:p>
        </w:tc>
        <w:tc>
          <w:tcPr>
            <w:tcW w:w="7200" w:type="dxa"/>
            <w:tcBorders>
              <w:top w:val="nil"/>
              <w:left w:val="nil"/>
              <w:bottom w:val="nil"/>
              <w:right w:val="nil"/>
            </w:tcBorders>
            <w:shd w:val="clear" w:color="auto" w:fill="F3F6F4"/>
            <w:vAlign w:val="top"/>
          </w:tcPr>
          <w:p w:rsidP="007E2C32">
            <w:pPr>
              <w:spacing w:before="80"/>
              <w:ind w:left="80"/>
              <w:rPr>
                <w:b/>
                <w:noProof/>
                <w:color w:val="1387EC"/>
                <w:sz w:val="22"/>
              </w:rPr>
            </w:pPr>
            <w:r>
              <w:rPr>
                <w:b/>
                <w:noProof/>
                <w:color w:val="1387EC"/>
                <w:sz w:val="22"/>
              </w:rPr>
              <w:t>📌 DIỄN BIẾN MỚI: CÁN BỘ THANH TRA TỈNH BẮC NINH ĐẾN NHÀ DÂN LÀM VIỆC SAU KHI BUỔI LÀM VIỆC TẠI TRỤ ...</w:t>
            </w:r>
          </w:p>
          <w:p w:rsidP="007E2C32">
            <w:pPr>
              <w:spacing w:before="80"/>
              <w:ind w:left="80"/>
              <w:rPr>
                <w:b w:val="0"/>
                <w:noProof/>
                <w:color w:val="555555"/>
                <w:sz w:val="18"/>
              </w:rPr>
            </w:pPr>
            <w:r>
              <w:rPr>
                <w:b w:val="0"/>
                <w:noProof/>
                <w:color w:val="555555"/>
                <w:sz w:val="18"/>
              </w:rPr>
              <w:t>20/07/2025 01:02 - Tin Gia Bình - Bắc Ninh</w:t>
            </w:r>
          </w:p>
          <w:p w:rsidP="007E2C32">
            <w:pPr>
              <w:spacing w:before="80"/>
              <w:ind w:left="80"/>
              <w:rPr>
                <w:b w:val="0"/>
                <w:noProof/>
                <w:color w:val="000000"/>
                <w:sz w:val="20"/>
              </w:rPr>
            </w:pPr>
            <w:r>
              <w:rPr>
                <w:b w:val="0"/>
                <w:noProof/>
                <w:color w:val="000000"/>
                <w:sz w:val="20"/>
              </w:rPr>
              <w:t>📌 DIỄN BIẾN MỚI: CÁN BỘ THANH TRA TỈNH BẮC NINH ĐẾN NHÀ DÂN LÀM VIỆC SAU KHI BUỔI LÀM VIỆC TẠI TRỤ SỞ KHÔNG THÀNH</w:t>
            </w:r>
          </w:p>
          <w:p w:rsidP="007E2C32">
            <w:pPr>
              <w:spacing w:before="80"/>
              <w:ind w:left="80"/>
              <w:rPr>
                <w:b w:val="0"/>
                <w:noProof/>
                <w:color w:val="000000"/>
                <w:sz w:val="20"/>
              </w:rPr>
            </w:pPr>
          </w:p>
          <w:p w:rsidP="007E2C32">
            <w:pPr>
              <w:spacing w:before="80"/>
              <w:ind w:left="80"/>
              <w:rPr>
                <w:b w:val="0"/>
                <w:noProof/>
                <w:color w:val="000000"/>
                <w:sz w:val="20"/>
              </w:rPr>
            </w:pPr>
            <w:r>
              <w:rPr>
                <w:b w:val="0"/>
                <w:noProof/>
                <w:color w:val="000000"/>
                <w:sz w:val="20"/>
              </w:rPr>
              <w:t>Sau buổi làm việc lần 1 vào ngày 12/06/2025 không thể diễn ra do Trung tá Vũ Thanh Hải cấm công dân ghi âm, ghi hình, bà Hoàng Thị Ước (trú tại Gia Bình – Bắc Ninh) và con trai đã phản đối, dẫn đến việc buổi làm việc không được tiến hành.</w:t>
            </w:r>
          </w:p>
          <w:p w:rsidP="007E2C32">
            <w:pPr>
              <w:spacing w:before="80"/>
              <w:ind w:left="80"/>
              <w:rPr>
                <w:b w:val="0"/>
                <w:noProof/>
                <w:color w:val="000000"/>
                <w:sz w:val="20"/>
              </w:rPr>
            </w:pPr>
          </w:p>
          <w:p w:rsidP="007E2C32">
            <w:pPr>
              <w:spacing w:before="80"/>
              <w:ind w:left="80"/>
              <w:rPr>
                <w:b w:val="0"/>
                <w:noProof/>
                <w:color w:val="000000"/>
                <w:sz w:val="20"/>
              </w:rPr>
            </w:pPr>
            <w:r>
              <w:rPr>
                <w:b w:val="0"/>
                <w:noProof/>
                <w:color w:val="000000"/>
                <w:sz w:val="20"/>
              </w:rPr>
              <w:t>📌 BẤT NGỜ HƠN, ngày 16/06/2025, ông Vũ T...</w:t>
            </w:r>
          </w:p>
          <w:p w:rsidP="007E2C32">
            <w:pPr>
              <w:spacing w:before="80"/>
              <w:ind w:left="80"/>
              <w:rPr>
                <w:b w:val="0"/>
                <w:noProof/>
                <w:color w:val="0D47A1"/>
                <w:sz w:val="16"/>
              </w:rPr>
            </w:pPr>
            <w:hyperlink r:id="rId12" w:history="1">
              <w:r>
                <w:rPr>
                  <w:b w:val="0"/>
                  <w:noProof/>
                  <w:color w:val="0D47A1"/>
                  <w:sz w:val="16"/>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7E2C32">
            <w:pPr>
              <w:rPr>
                <w:noProof/>
              </w:rPr>
            </w:pPr>
          </w:p>
          <w:p w:rsidP="007E2C32">
            <w:pPr>
              <w:rPr>
                <w:noProof/>
              </w:rPr>
            </w:pPr>
          </w:p>
        </w:tc>
        <w:tc>
          <w:tcPr>
            <w:tcW w:w="7200" w:type="dxa"/>
            <w:tcBorders>
              <w:top w:val="nil"/>
              <w:left w:val="nil"/>
              <w:bottom w:val="nil"/>
              <w:right w:val="nil"/>
            </w:tcBorders>
            <w:shd w:val="clear" w:color="auto" w:fill="F3F6F4"/>
            <w:vAlign w:val="top"/>
          </w:tcPr>
          <w:p w:rsidP="007E2C32">
            <w:pPr>
              <w:spacing w:before="80"/>
              <w:ind w:left="80"/>
              <w:rPr>
                <w:b/>
                <w:noProof/>
                <w:color w:val="1387EC"/>
                <w:sz w:val="22"/>
              </w:rPr>
            </w:pPr>
            <w:r>
              <w:rPr>
                <w:b/>
                <w:noProof/>
                <w:color w:val="1387EC"/>
                <w:sz w:val="22"/>
              </w:rPr>
              <w:t>⚠️ I. CÁC DẤU HIỆU VI PHẠM PHÁP LUẬT CỦA ÔNG CÁT VĂN CHIẾN</w:t>
            </w:r>
          </w:p>
          <w:p w:rsidP="007E2C32">
            <w:pPr>
              <w:spacing w:before="80"/>
              <w:ind w:left="80"/>
              <w:rPr>
                <w:b/>
                <w:noProof/>
                <w:color w:val="1387EC"/>
                <w:sz w:val="22"/>
              </w:rPr>
            </w:pPr>
          </w:p>
          <w:p w:rsidP="007E2C32">
            <w:pPr>
              <w:spacing w:before="80"/>
              <w:ind w:left="80"/>
              <w:rPr>
                <w:b/>
                <w:noProof/>
                <w:color w:val="1387EC"/>
                <w:sz w:val="22"/>
              </w:rPr>
            </w:pPr>
            <w:r>
              <w:rPr>
                <w:b/>
                <w:noProof/>
                <w:color w:val="1387EC"/>
                <w:sz w:val="22"/>
              </w:rPr>
              <w:t>❌ Không xuống hiện trường xác minh theo ...</w:t>
            </w:r>
          </w:p>
          <w:p w:rsidP="007E2C32">
            <w:pPr>
              <w:spacing w:before="80"/>
              <w:ind w:left="80"/>
              <w:rPr>
                <w:b w:val="0"/>
                <w:noProof/>
                <w:color w:val="555555"/>
                <w:sz w:val="18"/>
              </w:rPr>
            </w:pPr>
            <w:r>
              <w:rPr>
                <w:b w:val="0"/>
                <w:noProof/>
                <w:color w:val="555555"/>
                <w:sz w:val="18"/>
              </w:rPr>
              <w:t>20/07/2025 21:33 - Tin Gia Bình - Bắc Ninh</w:t>
            </w:r>
          </w:p>
          <w:p w:rsidP="007E2C32">
            <w:pPr>
              <w:spacing w:before="80"/>
              <w:ind w:left="80"/>
              <w:rPr>
                <w:b w:val="0"/>
                <w:noProof/>
                <w:color w:val="000000"/>
                <w:sz w:val="20"/>
              </w:rPr>
            </w:pPr>
            <w:r>
              <w:rPr>
                <w:b w:val="0"/>
                <w:noProof/>
                <w:color w:val="000000"/>
                <w:sz w:val="20"/>
              </w:rPr>
              <w:t>⚠️ I. CÁC DẤU HIỆU VI PHẠM PHÁP LUẬT CỦA ÔNG CÁT VĂN CHIẾN</w:t>
            </w:r>
          </w:p>
          <w:p w:rsidP="007E2C32">
            <w:pPr>
              <w:spacing w:before="80"/>
              <w:ind w:left="80"/>
              <w:rPr>
                <w:b w:val="0"/>
                <w:noProof/>
                <w:color w:val="000000"/>
                <w:sz w:val="20"/>
              </w:rPr>
            </w:pPr>
          </w:p>
          <w:p w:rsidP="007E2C32">
            <w:pPr>
              <w:spacing w:before="80"/>
              <w:ind w:left="80"/>
              <w:rPr>
                <w:b w:val="0"/>
                <w:noProof/>
                <w:color w:val="000000"/>
                <w:sz w:val="20"/>
              </w:rPr>
            </w:pPr>
            <w:r>
              <w:rPr>
                <w:b w:val="0"/>
                <w:noProof/>
                <w:color w:val="000000"/>
                <w:sz w:val="20"/>
              </w:rPr>
              <w:t>❌ Không xuống hiện trường xác minh theo luật</w:t>
            </w:r>
          </w:p>
          <w:p w:rsidP="007E2C32">
            <w:pPr>
              <w:spacing w:before="80"/>
              <w:ind w:left="80"/>
              <w:rPr>
                <w:b w:val="0"/>
                <w:noProof/>
                <w:color w:val="000000"/>
                <w:sz w:val="20"/>
              </w:rPr>
            </w:pPr>
            <w:r>
              <w:rPr>
                <w:b w:val="0"/>
                <w:noProof/>
                <w:color w:val="000000"/>
                <w:sz w:val="20"/>
              </w:rPr>
              <w:t>Theo Điều 16 Luật Tố cáo 2018, người giải quyết tố cáo phải thu thập thông tin, tài liệu, lời khai từ người tố cáo, người bị tố cáo và nhân chứng.</w:t>
            </w:r>
          </w:p>
          <w:p w:rsidP="007E2C32">
            <w:pPr>
              <w:spacing w:before="80"/>
              <w:ind w:left="80"/>
              <w:rPr>
                <w:b w:val="0"/>
                <w:noProof/>
                <w:color w:val="000000"/>
                <w:sz w:val="20"/>
              </w:rPr>
            </w:pPr>
          </w:p>
          <w:p w:rsidP="007E2C32">
            <w:pPr>
              <w:spacing w:before="80"/>
              <w:ind w:left="80"/>
              <w:rPr>
                <w:b w:val="0"/>
                <w:noProof/>
                <w:color w:val="000000"/>
                <w:sz w:val="20"/>
              </w:rPr>
            </w:pPr>
            <w:r>
              <w:rPr>
                <w:b w:val="0"/>
                <w:noProof/>
                <w:color w:val="000000"/>
                <w:sz w:val="20"/>
              </w:rPr>
              <w:t>➡️ Ông Chiến không đến nơi xảy ra vụ việc, không gặp nạn nhân hoặc nhân chứng tại hiện trường, vi phạm nghiêm trọng quy trình xác minh sự thật.</w:t>
            </w:r>
          </w:p>
          <w:p w:rsidP="007E2C32">
            <w:pPr>
              <w:spacing w:before="80"/>
              <w:ind w:left="80"/>
              <w:rPr>
                <w:b w:val="0"/>
                <w:noProof/>
                <w:color w:val="000000"/>
                <w:sz w:val="20"/>
              </w:rPr>
            </w:pPr>
            <w:r>
              <w:rPr>
                <w:b w:val="0"/>
                <w:noProof/>
                <w:color w:val="000000"/>
                <w:sz w:val="20"/>
              </w:rPr>
              <w:t>...</w:t>
            </w:r>
          </w:p>
          <w:p w:rsidP="007E2C32">
            <w:pPr>
              <w:spacing w:before="80"/>
              <w:ind w:left="80"/>
              <w:rPr>
                <w:b w:val="0"/>
                <w:noProof/>
                <w:color w:val="0D47A1"/>
                <w:sz w:val="16"/>
              </w:rPr>
            </w:pPr>
            <w:hyperlink r:id="rId13" w:history="1">
              <w:r>
                <w:rPr>
                  <w:b w:val="0"/>
                  <w:noProof/>
                  <w:color w:val="0D47A1"/>
                  <w:sz w:val="16"/>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F3F6F4"/>
            <w:vAlign w:val="top"/>
          </w:tcPr>
          <w:p w:rsidP="007E2C32">
            <w:pPr>
              <w:rPr>
                <w:noProof/>
              </w:rPr>
            </w:pPr>
          </w:p>
          <w:p w:rsidP="007E2C32">
            <w:pPr>
              <w:rPr>
                <w:noProof/>
              </w:rPr>
            </w:pPr>
          </w:p>
        </w:tc>
        <w:tc>
          <w:tcPr>
            <w:tcW w:w="7200" w:type="dxa"/>
            <w:tcBorders>
              <w:top w:val="nil"/>
              <w:left w:val="nil"/>
              <w:bottom w:val="nil"/>
              <w:right w:val="nil"/>
            </w:tcBorders>
            <w:shd w:val="clear" w:color="auto" w:fill="F3F6F4"/>
            <w:vAlign w:val="top"/>
          </w:tcPr>
          <w:p w:rsidP="007E2C32">
            <w:pPr>
              <w:spacing w:before="80"/>
              <w:ind w:left="80"/>
              <w:rPr>
                <w:b/>
                <w:noProof/>
                <w:color w:val="1387EC"/>
                <w:sz w:val="22"/>
              </w:rPr>
            </w:pPr>
            <w:r>
              <w:rPr>
                <w:b/>
                <w:noProof/>
                <w:color w:val="1387EC"/>
                <w:sz w:val="22"/>
              </w:rPr>
              <w:t xml:space="preserve">BẰNG CHỨNG GỬI BẠN THÂN </w:t>
            </w:r>
          </w:p>
          <w:p w:rsidP="007E2C32">
            <w:pPr>
              <w:spacing w:before="80"/>
              <w:ind w:left="80"/>
              <w:rPr>
                <w:b/>
                <w:noProof/>
                <w:color w:val="1387EC"/>
                <w:sz w:val="22"/>
              </w:rPr>
            </w:pPr>
          </w:p>
          <w:p w:rsidP="007E2C32">
            <w:pPr>
              <w:spacing w:before="80"/>
              <w:ind w:left="80"/>
              <w:rPr>
                <w:b/>
                <w:noProof/>
                <w:color w:val="1387EC"/>
                <w:sz w:val="22"/>
              </w:rPr>
            </w:pPr>
            <w:r>
              <w:rPr>
                <w:b/>
                <w:noProof/>
                <w:color w:val="1387EC"/>
                <w:sz w:val="22"/>
              </w:rPr>
              <w:t>Gần hai năm qua, bạn hả hê gieo rắc nỗi đau cho tôi và những người xung qu...</w:t>
            </w:r>
          </w:p>
          <w:p w:rsidP="007E2C32">
            <w:pPr>
              <w:spacing w:before="80"/>
              <w:ind w:left="80"/>
              <w:rPr>
                <w:b w:val="0"/>
                <w:noProof/>
                <w:color w:val="555555"/>
                <w:sz w:val="18"/>
              </w:rPr>
            </w:pPr>
            <w:r>
              <w:rPr>
                <w:b w:val="0"/>
                <w:noProof/>
                <w:color w:val="555555"/>
                <w:sz w:val="18"/>
              </w:rPr>
              <w:t>20/07/2025 15:15 - UMI Dentist Nha Khoa Quốc Tế Thẩm Mỹ Điều Trị</w:t>
            </w:r>
          </w:p>
          <w:p w:rsidP="007E2C32">
            <w:pPr>
              <w:spacing w:before="80"/>
              <w:ind w:left="80"/>
              <w:rPr>
                <w:b w:val="0"/>
                <w:noProof/>
                <w:color w:val="000000"/>
                <w:sz w:val="20"/>
              </w:rPr>
            </w:pPr>
            <w:r>
              <w:rPr>
                <w:b w:val="0"/>
                <w:noProof/>
                <w:color w:val="000000"/>
                <w:sz w:val="20"/>
              </w:rPr>
              <w:t xml:space="preserve">BẰNG CHỨNG GỬI BẠN THÂN </w:t>
            </w:r>
          </w:p>
          <w:p w:rsidP="007E2C32">
            <w:pPr>
              <w:spacing w:before="80"/>
              <w:ind w:left="80"/>
              <w:rPr>
                <w:b w:val="0"/>
                <w:noProof/>
                <w:color w:val="000000"/>
                <w:sz w:val="20"/>
              </w:rPr>
            </w:pPr>
          </w:p>
          <w:p w:rsidP="007E2C32">
            <w:pPr>
              <w:spacing w:before="80"/>
              <w:ind w:left="80"/>
              <w:rPr>
                <w:b w:val="0"/>
                <w:noProof/>
                <w:color w:val="000000"/>
                <w:sz w:val="20"/>
              </w:rPr>
            </w:pPr>
            <w:r>
              <w:rPr>
                <w:b w:val="0"/>
                <w:noProof/>
                <w:color w:val="000000"/>
                <w:sz w:val="20"/>
              </w:rPr>
              <w:t>Gần hai năm qua, bạn hả hê gieo rắc nỗi đau cho tôi và những người xung quanh bằng những lời bịa đặt được che đậy dưới lớp vỏ “sự thật”. Bạn dựng chuyện, bóp méo thông tin, đổ lên tôi biết bao oan khuất, khiến cả tập thể  , từ cộng sự cho đến nhân viên trong hệ thống của tôi , sống trong những ngày bất an, đau đớn. Có người đã phải khóc. Nhưng lạ thay, ai cũng hiểu rằn...</w:t>
            </w:r>
          </w:p>
          <w:p w:rsidP="007E2C32">
            <w:pPr>
              <w:spacing w:before="80"/>
              <w:ind w:left="80"/>
              <w:rPr>
                <w:b w:val="0"/>
                <w:noProof/>
                <w:color w:val="0D47A1"/>
                <w:sz w:val="16"/>
              </w:rPr>
            </w:pPr>
            <w:hyperlink r:id="rId14" w:history="1">
              <w:r>
                <w:rPr>
                  <w:b w:val="0"/>
                  <w:noProof/>
                  <w:color w:val="0D47A1"/>
                  <w:sz w:val="16"/>
                </w:rPr>
                <w:t>Link bài</w:t>
              </w:r>
            </w:hyperlink>
          </w:p>
        </w:tc>
      </w:tr>
    </w:tbl>
    <w:p w:rsidP="007E2C32">
      <w:pPr>
        <w:rPr>
          <w:noProof/>
        </w:rPr>
      </w:pPr>
    </w:p>
    <w:p w:rsidP="007E2C32">
      <w:pPr>
        <w:rPr>
          <w:noProof/>
        </w:rPr>
      </w:pPr>
    </w:p>
    <w:p w:rsidP="007E2C32">
      <w:pPr>
        <w:rPr>
          <w:noProof/>
        </w:rPr>
      </w:pPr>
    </w:p>
    <w:p w:rsidR="001521EA" w:rsidP="007E2C32" w14:paraId="1016509D" w14:textId="77777777"/>
    <w:p w:rsidR="001521EA" w:rsidRPr="007E2C32" w:rsidP="007E2C32" w14:paraId="21CAFD27" w14:textId="77777777"/>
    <w:sectPr w:rsidSect="002B06D6">
      <w:headerReference w:type="default" r:id="rId15"/>
      <w:headerReference w:type="first" r:id="rId16"/>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13D2" w:rsidRPr="00BE13D2" w:rsidP="001521EA" w14:paraId="6C1C934C" w14:textId="2A1F8CD5">
    <w:pPr>
      <w:pStyle w:val="Header"/>
      <w:tabs>
        <w:tab w:val="left" w:pos="1845"/>
        <w:tab w:val="left" w:pos="2670"/>
        <w:tab w:val="clear" w:pos="4680"/>
        <w:tab w:val="clear" w:pos="9360"/>
      </w:tabs>
    </w:pPr>
    <w:r>
      <w:rPr>
        <w:noProof/>
      </w:rPr>
      <mc:AlternateContent>
        <mc:Choice Requires="wps">
          <w:drawing>
            <wp:anchor distT="0" distB="0" distL="118745" distR="118745" simplePos="0" relativeHeight="251659264" behindDoc="1" locked="0" layoutInCell="1" allowOverlap="0">
              <wp:simplePos x="0" y="0"/>
              <wp:positionH relativeFrom="page">
                <wp:align>left</wp:align>
              </wp:positionH>
              <wp:positionV relativeFrom="page">
                <wp:align>top</wp:align>
              </wp:positionV>
              <wp:extent cx="7762875" cy="714375"/>
              <wp:effectExtent l="0" t="0" r="9525" b="9525"/>
              <wp:wrapSquare wrapText="bothSides"/>
              <wp:docPr id="197" name="Rectangle 200"/>
              <wp:cNvGraphicFramePr/>
              <a:graphic xmlns:a="http://schemas.openxmlformats.org/drawingml/2006/main">
                <a:graphicData uri="http://schemas.microsoft.com/office/word/2010/wordprocessingShape">
                  <wps:wsp xmlns:wps="http://schemas.microsoft.com/office/word/2010/wordprocessingShape">
                    <wps:cNvSpPr/>
                    <wps:spPr>
                      <a:xfrm>
                        <a:off x="0" y="0"/>
                        <a:ext cx="7762875" cy="714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rsidR="000E364C" w14:textId="3D3E2B9F">
                              <w:pPr>
                                <w:pStyle w:val="Header"/>
                                <w:tabs>
                                  <w:tab w:val="clear" w:pos="4680"/>
                                  <w:tab w:val="clear" w:pos="9360"/>
                                </w:tabs>
                                <w:jc w:val="center"/>
                                <w:rPr>
                                  <w:caps/>
                                  <w:color w:val="FFFFFF" w:themeColor="background1"/>
                                </w:rPr>
                              </w:pPr>
                              <w:r>
                                <w:rPr>
                                  <w:caps/>
                                  <w:color w:val="FFFFFF" w:themeColor="background1"/>
                                </w:rPr>
                                <w:t>Thông tin đáng chú ý trên gov trong ngày</w:t>
                              </w:r>
                            </w:p>
                          </w:sdtContent>
                        </w:sdt>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rect id="Rectangle 200" o:spid="_x0000_s2049" style="width:611.25pt;height:56.25pt;margin-top:0;margin-left:0;mso-height-percent:0;mso-height-relative:page;mso-position-horizontal:left;mso-position-horizontal-relative:page;mso-position-vertical:top;mso-position-vertical-relative:page;mso-width-percent:0;mso-width-relative:margin;mso-wrap-distance-bottom:0;mso-wrap-distance-left:9.35pt;mso-wrap-distance-right:9.35pt;mso-wrap-distance-top:0;mso-wrap-style:square;position:absolute;v-text-anchor:middle;visibility:visible;z-index:-251656192" o:allowoverlap="f" fillcolor="#156082" stroked="f" strokeweight="1pt">
              <v:textbox>
                <w:txbxContent>
                  <w:sdt>
                    <w:sdtPr>
                      <w:rPr>
                        <w:caps/>
                        <w:color w:val="FFFFFF" w:themeColor="background1"/>
                      </w:rPr>
                      <w:alias w:val="Title"/>
                      <w:id w:val="1605155364"/>
                      <w:dataBinding w:prefixMappings="xmlns:ns0='http://purl.org/dc/elements/1.1/' xmlns:ns1='http://schemas.openxmlformats.org/package/2006/metadata/core-properties' " w:xpath="/ns1:coreProperties[1]/ns0:title[1]" w:storeItemID="{6C3C8BC8-F283-45AE-878A-BAB7291924A1}"/>
                      <w:text/>
                    </w:sdtPr>
                    <w:sdtContent>
                      <w:p w:rsidR="000E364C" w14:paraId="2BEFD087" w14:textId="3D3E2B9F">
                        <w:pPr>
                          <w:pStyle w:val="Header"/>
                          <w:tabs>
                            <w:tab w:val="clear" w:pos="4680"/>
                            <w:tab w:val="clear" w:pos="9360"/>
                          </w:tabs>
                          <w:jc w:val="center"/>
                          <w:rPr>
                            <w:caps/>
                            <w:color w:val="FFFFFF" w:themeColor="background1"/>
                          </w:rPr>
                        </w:pPr>
                        <w:r>
                          <w:rPr>
                            <w:caps/>
                            <w:color w:val="FFFFFF" w:themeColor="background1"/>
                          </w:rPr>
                          <w:t>Thông tin đáng chú ý trên gov trong ngày</w:t>
                        </w:r>
                      </w:p>
                    </w:sdtContent>
                  </w:sdt>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06D6" w14:paraId="556B9BEE" w14:textId="6E5AD584">
    <w:pPr>
      <w:pStyle w:val="Header"/>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-453390</wp:posOffset>
          </wp:positionV>
          <wp:extent cx="7762875" cy="3924300"/>
          <wp:effectExtent l="0" t="0" r="9525" b="0"/>
          <wp:wrapNone/>
          <wp:docPr id="1612584720" name="Picture 3" descr="A green field with trees and mountains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14777" name="Picture 3" descr="A green field with trees and mountains in the background&#10;&#10;AI-generated content may be incorrect."/>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762875" cy="39243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B9"/>
    <w:rsid w:val="00030053"/>
    <w:rsid w:val="000320F0"/>
    <w:rsid w:val="0006104F"/>
    <w:rsid w:val="000B0D16"/>
    <w:rsid w:val="000E364C"/>
    <w:rsid w:val="00111058"/>
    <w:rsid w:val="001521EA"/>
    <w:rsid w:val="00186633"/>
    <w:rsid w:val="001F2859"/>
    <w:rsid w:val="00274717"/>
    <w:rsid w:val="002B06D6"/>
    <w:rsid w:val="002C213E"/>
    <w:rsid w:val="002E4B34"/>
    <w:rsid w:val="00345990"/>
    <w:rsid w:val="00392A40"/>
    <w:rsid w:val="003C5792"/>
    <w:rsid w:val="004026F9"/>
    <w:rsid w:val="00415C70"/>
    <w:rsid w:val="00421F96"/>
    <w:rsid w:val="004233E3"/>
    <w:rsid w:val="004A0139"/>
    <w:rsid w:val="0056058C"/>
    <w:rsid w:val="005738AC"/>
    <w:rsid w:val="00574DF5"/>
    <w:rsid w:val="00587F57"/>
    <w:rsid w:val="005A7919"/>
    <w:rsid w:val="005B420D"/>
    <w:rsid w:val="005E7430"/>
    <w:rsid w:val="00651B29"/>
    <w:rsid w:val="0066611B"/>
    <w:rsid w:val="00675EDC"/>
    <w:rsid w:val="00685BE4"/>
    <w:rsid w:val="00695B62"/>
    <w:rsid w:val="006A10B7"/>
    <w:rsid w:val="006A4BCE"/>
    <w:rsid w:val="006B3E2A"/>
    <w:rsid w:val="00721E18"/>
    <w:rsid w:val="00724CF4"/>
    <w:rsid w:val="00741753"/>
    <w:rsid w:val="007E2C32"/>
    <w:rsid w:val="00826F0B"/>
    <w:rsid w:val="00880E85"/>
    <w:rsid w:val="008B13A1"/>
    <w:rsid w:val="008C1088"/>
    <w:rsid w:val="009B44AD"/>
    <w:rsid w:val="009B7BA3"/>
    <w:rsid w:val="00A502B4"/>
    <w:rsid w:val="00A53216"/>
    <w:rsid w:val="00A81497"/>
    <w:rsid w:val="00A902B9"/>
    <w:rsid w:val="00AD3BE5"/>
    <w:rsid w:val="00B412FE"/>
    <w:rsid w:val="00B524BF"/>
    <w:rsid w:val="00B74296"/>
    <w:rsid w:val="00B85E79"/>
    <w:rsid w:val="00BA015C"/>
    <w:rsid w:val="00BA22BC"/>
    <w:rsid w:val="00BD3D2C"/>
    <w:rsid w:val="00BE13D2"/>
    <w:rsid w:val="00BE3331"/>
    <w:rsid w:val="00CB3E10"/>
    <w:rsid w:val="00CC10F4"/>
    <w:rsid w:val="00D13F05"/>
    <w:rsid w:val="00D6504E"/>
    <w:rsid w:val="00D81DD0"/>
    <w:rsid w:val="00D8658C"/>
    <w:rsid w:val="00E04D04"/>
    <w:rsid w:val="00E4647E"/>
    <w:rsid w:val="00E9669E"/>
    <w:rsid w:val="00EB4F81"/>
    <w:rsid w:val="00EC08C9"/>
    <w:rsid w:val="00F102B9"/>
    <w:rsid w:val="00F21F58"/>
    <w:rsid w:val="00F233EC"/>
    <w:rsid w:val="00F4777D"/>
    <w:rsid w:val="00F55AF6"/>
    <w:rsid w:val="00F71348"/>
    <w:rsid w:val="00F7477E"/>
    <w:rsid w:val="00FC7CDB"/>
    <w:rsid w:val="00FE239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5D410A34-C6D5-4F68-B90B-69542EA1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1EA"/>
  </w:style>
  <w:style w:type="paragraph" w:styleId="Heading1">
    <w:name w:val="heading 1"/>
    <w:basedOn w:val="Normal"/>
    <w:next w:val="Normal"/>
    <w:link w:val="Heading1Char"/>
    <w:uiPriority w:val="9"/>
    <w:qFormat/>
    <w:rsid w:val="00A90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2B9"/>
    <w:rPr>
      <w:rFonts w:eastAsiaTheme="majorEastAsia" w:cstheme="majorBidi"/>
      <w:color w:val="272727" w:themeColor="text1" w:themeTint="D8"/>
    </w:rPr>
  </w:style>
  <w:style w:type="paragraph" w:styleId="Title">
    <w:name w:val="Title"/>
    <w:basedOn w:val="Normal"/>
    <w:next w:val="Normal"/>
    <w:link w:val="TitleChar"/>
    <w:uiPriority w:val="10"/>
    <w:qFormat/>
    <w:rsid w:val="00A90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2B9"/>
    <w:pPr>
      <w:spacing w:before="160"/>
      <w:jc w:val="center"/>
    </w:pPr>
    <w:rPr>
      <w:i/>
      <w:iCs/>
      <w:color w:val="404040" w:themeColor="text1" w:themeTint="BF"/>
    </w:rPr>
  </w:style>
  <w:style w:type="character" w:customStyle="1" w:styleId="QuoteChar">
    <w:name w:val="Quote Char"/>
    <w:basedOn w:val="DefaultParagraphFont"/>
    <w:link w:val="Quote"/>
    <w:uiPriority w:val="29"/>
    <w:rsid w:val="00A902B9"/>
    <w:rPr>
      <w:i/>
      <w:iCs/>
      <w:color w:val="404040" w:themeColor="text1" w:themeTint="BF"/>
    </w:rPr>
  </w:style>
  <w:style w:type="paragraph" w:styleId="ListParagraph">
    <w:name w:val="List Paragraph"/>
    <w:basedOn w:val="Normal"/>
    <w:uiPriority w:val="34"/>
    <w:qFormat/>
    <w:rsid w:val="00A902B9"/>
    <w:pPr>
      <w:ind w:left="720"/>
      <w:contextualSpacing/>
    </w:pPr>
  </w:style>
  <w:style w:type="character" w:styleId="IntenseEmphasis">
    <w:name w:val="Intense Emphasis"/>
    <w:basedOn w:val="DefaultParagraphFont"/>
    <w:uiPriority w:val="21"/>
    <w:qFormat/>
    <w:rsid w:val="00A902B9"/>
    <w:rPr>
      <w:i/>
      <w:iCs/>
      <w:color w:val="0F4761" w:themeColor="accent1" w:themeShade="BF"/>
    </w:rPr>
  </w:style>
  <w:style w:type="paragraph" w:styleId="IntenseQuote">
    <w:name w:val="Intense Quote"/>
    <w:basedOn w:val="Normal"/>
    <w:next w:val="Normal"/>
    <w:link w:val="IntenseQuoteChar"/>
    <w:uiPriority w:val="30"/>
    <w:qFormat/>
    <w:rsid w:val="00A90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2B9"/>
    <w:rPr>
      <w:i/>
      <w:iCs/>
      <w:color w:val="0F4761" w:themeColor="accent1" w:themeShade="BF"/>
    </w:rPr>
  </w:style>
  <w:style w:type="character" w:styleId="IntenseReference">
    <w:name w:val="Intense Reference"/>
    <w:basedOn w:val="DefaultParagraphFont"/>
    <w:uiPriority w:val="32"/>
    <w:qFormat/>
    <w:rsid w:val="00A902B9"/>
    <w:rPr>
      <w:b/>
      <w:bCs/>
      <w:smallCaps/>
      <w:color w:val="0F4761" w:themeColor="accent1" w:themeShade="BF"/>
      <w:spacing w:val="5"/>
    </w:rPr>
  </w:style>
  <w:style w:type="table" w:styleId="TableGrid">
    <w:name w:val="Table Grid"/>
    <w:basedOn w:val="TableNormal"/>
    <w:uiPriority w:val="39"/>
    <w:rsid w:val="00A9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753"/>
  </w:style>
  <w:style w:type="paragraph" w:styleId="Footer">
    <w:name w:val="footer"/>
    <w:basedOn w:val="Normal"/>
    <w:link w:val="FooterChar"/>
    <w:uiPriority w:val="99"/>
    <w:unhideWhenUsed/>
    <w:rsid w:val="00741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acebook.com/100024649350365_2005076053657354" TargetMode="External" /><Relationship Id="rId11" Type="http://schemas.openxmlformats.org/officeDocument/2006/relationships/hyperlink" Target="https://www.facebook.com/100040094076068_1469937024352753" TargetMode="External" /><Relationship Id="rId12" Type="http://schemas.openxmlformats.org/officeDocument/2006/relationships/hyperlink" Target="https://www.facebook.com/100063672664832_1315184610613949" TargetMode="External" /><Relationship Id="rId13" Type="http://schemas.openxmlformats.org/officeDocument/2006/relationships/hyperlink" Target="https://www.facebook.com/100063672664832_1315901253875618" TargetMode="External" /><Relationship Id="rId14" Type="http://schemas.openxmlformats.org/officeDocument/2006/relationships/hyperlink" Target="https://www.facebook.com/100067992127037_1064356995840695" TargetMode="External" /><Relationship Id="rId15" Type="http://schemas.openxmlformats.org/officeDocument/2006/relationships/header" Target="header1.xml" /><Relationship Id="rId16" Type="http://schemas.openxmlformats.org/officeDocument/2006/relationships/header" Target="header2.xm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facebook.com/100000249046928_24850418867883071" TargetMode="External" /><Relationship Id="rId7" Type="http://schemas.openxmlformats.org/officeDocument/2006/relationships/hyperlink" Target="https://www.facebook.com/100008938081988_3582211538753414" TargetMode="External" /><Relationship Id="rId8" Type="http://schemas.openxmlformats.org/officeDocument/2006/relationships/hyperlink" Target="https://www.facebook.com/100009832000334_2530842227253486" TargetMode="External" /><Relationship Id="rId9" Type="http://schemas.openxmlformats.org/officeDocument/2006/relationships/hyperlink" Target="https://www.facebook.com/100021515418348_1804287670298396" TargetMode="External" /></Relationships>
</file>

<file path=word/_rels/header2.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13DD5-055A-404A-AFC7-3C2286C5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Thông tin đáng chú ý trên gov trong ngày</dc:title>
  <dc:creator>Minh Bui</dc:creator>
  <cp:lastModifiedBy>Minh Bui</cp:lastModifiedBy>
  <cp:revision>7</cp:revision>
  <dcterms:created xsi:type="dcterms:W3CDTF">2025-07-19T07:22:00Z</dcterms:created>
  <dcterms:modified xsi:type="dcterms:W3CDTF">2025-07-21T07:16:00Z</dcterms:modified>
</cp:coreProperties>
</file>