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8FD" w:rsidRDefault="003528FD">
      <w:r>
        <w:rPr>
          <w:noProof/>
        </w:rPr>
        <w:drawing>
          <wp:inline distT="0" distB="0" distL="0" distR="0" wp14:anchorId="5FB64B88" wp14:editId="6F27C617">
            <wp:extent cx="5733415" cy="32404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B86" w:rsidRDefault="003528FD">
      <w:r>
        <w:rPr>
          <w:noProof/>
        </w:rPr>
        <w:drawing>
          <wp:inline distT="0" distB="0" distL="0" distR="0" wp14:anchorId="7538896F" wp14:editId="7CE4BEA0">
            <wp:extent cx="5680554" cy="3742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4023" r="3291"/>
                    <a:stretch/>
                  </pic:blipFill>
                  <pic:spPr bwMode="auto">
                    <a:xfrm>
                      <a:off x="0" y="0"/>
                      <a:ext cx="5686798" cy="3746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D4A" w:rsidRDefault="00E63D4A"/>
    <w:p w:rsidR="00E63D4A" w:rsidRDefault="00E63D4A"/>
    <w:p w:rsidR="00E63D4A" w:rsidRDefault="00E63D4A">
      <w:r>
        <w:lastRenderedPageBreak/>
        <w:t>Bài Palindrome</w:t>
      </w:r>
      <w:bookmarkStart w:id="0" w:name="_GoBack"/>
      <w:bookmarkEnd w:id="0"/>
      <w:r>
        <w:rPr>
          <w:noProof/>
        </w:rPr>
        <w:drawing>
          <wp:inline distT="0" distB="0" distL="0" distR="0" wp14:anchorId="63906C3F" wp14:editId="5DA2EA14">
            <wp:extent cx="5733415" cy="316674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D4A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8FD"/>
    <w:rsid w:val="00181215"/>
    <w:rsid w:val="001D2C62"/>
    <w:rsid w:val="003528FD"/>
    <w:rsid w:val="00475B86"/>
    <w:rsid w:val="006C1160"/>
    <w:rsid w:val="00817EEF"/>
    <w:rsid w:val="00D3131B"/>
    <w:rsid w:val="00E63D4A"/>
    <w:rsid w:val="00F77021"/>
    <w:rsid w:val="00FA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06B2"/>
  <w15:chartTrackingRefBased/>
  <w15:docId w15:val="{902E5091-D61B-4E60-81B1-91CA708E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2021-05-13T12:05:00Z</dcterms:created>
  <dcterms:modified xsi:type="dcterms:W3CDTF">2021-05-13T12:34:00Z</dcterms:modified>
</cp:coreProperties>
</file>