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87F" w:rsidRDefault="00E12B82">
      <w:r>
        <w:t>Chương trình tính tổng tất cả các số nguyên từ 1 đến 1000000</w:t>
      </w:r>
      <w:bookmarkStart w:id="0" w:name="_GoBack"/>
      <w:bookmarkEnd w:id="0"/>
    </w:p>
    <w:sectPr w:rsidR="00E55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4C7"/>
    <w:rsid w:val="00E12B82"/>
    <w:rsid w:val="00E5587F"/>
    <w:rsid w:val="00F2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A06D"/>
  <w15:chartTrackingRefBased/>
  <w15:docId w15:val="{B066C62E-76B6-440A-9A6C-BB4E8BAF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Bui</dc:creator>
  <cp:keywords/>
  <dc:description/>
  <cp:lastModifiedBy>Nhat Bui</cp:lastModifiedBy>
  <cp:revision>2</cp:revision>
  <dcterms:created xsi:type="dcterms:W3CDTF">2022-06-10T02:27:00Z</dcterms:created>
  <dcterms:modified xsi:type="dcterms:W3CDTF">2022-06-10T02:28:00Z</dcterms:modified>
</cp:coreProperties>
</file>