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473316" w:rsidTr="00007728">
        <w:trPr>
          <w:trHeight w:hRule="exact" w:val="1800"/>
        </w:trPr>
        <w:tc>
          <w:tcPr>
            <w:tcW w:w="9360" w:type="dxa"/>
            <w:tcMar>
              <w:top w:w="0" w:type="dxa"/>
              <w:bottom w:w="0" w:type="dxa"/>
            </w:tcMar>
          </w:tcPr>
          <w:p w:rsidR="00692703" w:rsidRPr="00C76A57" w:rsidRDefault="00D94E2B" w:rsidP="00913946">
            <w:pPr>
              <w:pStyle w:val="Title"/>
              <w:rPr>
                <w:lang w:val="de-DE"/>
              </w:rPr>
            </w:pPr>
            <w:r w:rsidRPr="00C76A57">
              <w:rPr>
                <w:rStyle w:val="IntenseEmphasis"/>
                <w:lang w:val="de-DE"/>
              </w:rPr>
              <w:t>HIDAYAT</w:t>
            </w:r>
          </w:p>
          <w:p w:rsidR="00692703" w:rsidRPr="00C76A57" w:rsidRDefault="00D94E2B" w:rsidP="00473316">
            <w:pPr>
              <w:pStyle w:val="ContactInfo"/>
              <w:contextualSpacing w:val="0"/>
              <w:rPr>
                <w:lang w:val="de-DE"/>
              </w:rPr>
            </w:pPr>
            <w:r w:rsidRPr="00C76A57">
              <w:rPr>
                <w:lang w:val="de-DE"/>
              </w:rPr>
              <w:t>Jakarta</w:t>
            </w:r>
            <w:r w:rsidR="00692703" w:rsidRPr="00C76A57">
              <w:rPr>
                <w:lang w:val="de-DE"/>
              </w:rPr>
              <w:t xml:space="preserve"> </w:t>
            </w:r>
            <w:sdt>
              <w:sdtPr>
                <w:alias w:val="Divider dot:"/>
                <w:tag w:val="Divider dot:"/>
                <w:id w:val="-1459182552"/>
                <w:placeholder>
                  <w:docPart w:val="6899BC28CC3241E1905153C5435DA482"/>
                </w:placeholder>
                <w:temporary/>
                <w:showingPlcHdr/>
                <w15:appearance w15:val="hidden"/>
              </w:sdtPr>
              <w:sdtEndPr/>
              <w:sdtContent>
                <w:r w:rsidR="00692703" w:rsidRPr="00C76A57">
                  <w:rPr>
                    <w:lang w:val="de-DE"/>
                  </w:rPr>
                  <w:t>·</w:t>
                </w:r>
              </w:sdtContent>
            </w:sdt>
            <w:r w:rsidR="00692703" w:rsidRPr="00C76A57">
              <w:rPr>
                <w:lang w:val="de-DE"/>
              </w:rPr>
              <w:t xml:space="preserve"> </w:t>
            </w:r>
            <w:r w:rsidRPr="00A54BBD">
              <w:rPr>
                <w:b/>
                <w:lang w:val="de-DE"/>
              </w:rPr>
              <w:t>+6289662234466</w:t>
            </w:r>
            <w:r w:rsidR="00473316">
              <w:rPr>
                <w:b/>
                <w:lang w:val="de-DE"/>
              </w:rPr>
              <w:t xml:space="preserve"> </w:t>
            </w:r>
            <w:proofErr w:type="spellStart"/>
            <w:r w:rsidR="00473316">
              <w:rPr>
                <w:lang w:val="de-DE"/>
              </w:rPr>
              <w:t>Singapore</w:t>
            </w:r>
            <w:proofErr w:type="spellEnd"/>
            <w:r w:rsidR="00473316" w:rsidRPr="00C76A57">
              <w:rPr>
                <w:lang w:val="de-DE"/>
              </w:rPr>
              <w:t xml:space="preserve"> </w:t>
            </w:r>
            <w:sdt>
              <w:sdtPr>
                <w:alias w:val="Divider dot:"/>
                <w:tag w:val="Divider dot:"/>
                <w:id w:val="218485632"/>
                <w:placeholder>
                  <w:docPart w:val="D76FAB1356C744F1A9ED1D628695AA95"/>
                </w:placeholder>
                <w:temporary/>
                <w:showingPlcHdr/>
                <w15:appearance w15:val="hidden"/>
              </w:sdtPr>
              <w:sdtEndPr/>
              <w:sdtContent>
                <w:r w:rsidR="00473316" w:rsidRPr="00C76A57">
                  <w:rPr>
                    <w:lang w:val="de-DE"/>
                  </w:rPr>
                  <w:t>·</w:t>
                </w:r>
              </w:sdtContent>
            </w:sdt>
            <w:r w:rsidR="00473316" w:rsidRPr="00C76A57">
              <w:rPr>
                <w:lang w:val="de-DE"/>
              </w:rPr>
              <w:t xml:space="preserve"> </w:t>
            </w:r>
            <w:r w:rsidR="00473316">
              <w:rPr>
                <w:b/>
                <w:lang w:val="de-DE"/>
              </w:rPr>
              <w:t>+6596418414</w:t>
            </w:r>
          </w:p>
          <w:p w:rsidR="00692703" w:rsidRPr="00C76A57" w:rsidRDefault="00D94E2B" w:rsidP="00D94E2B">
            <w:pPr>
              <w:pStyle w:val="ContactInfoEmphasis"/>
              <w:contextualSpacing w:val="0"/>
              <w:rPr>
                <w:lang w:val="de-DE"/>
              </w:rPr>
            </w:pPr>
            <w:r w:rsidRPr="00C76A57">
              <w:rPr>
                <w:lang w:val="de-DE"/>
              </w:rPr>
              <w:t>hidayat.ruchiyat@gmail.com</w:t>
            </w:r>
            <w:r w:rsidR="00692703" w:rsidRPr="00C76A57">
              <w:rPr>
                <w:lang w:val="de-DE"/>
              </w:rPr>
              <w:t xml:space="preserve"> </w:t>
            </w:r>
            <w:sdt>
              <w:sdtPr>
                <w:alias w:val="Divider dot:"/>
                <w:tag w:val="Divider dot:"/>
                <w:id w:val="2000459528"/>
                <w:placeholder>
                  <w:docPart w:val="91B822273978446DABF3D0098C38A96B"/>
                </w:placeholder>
                <w:temporary/>
                <w:showingPlcHdr/>
                <w15:appearance w15:val="hidden"/>
              </w:sdtPr>
              <w:sdtEndPr/>
              <w:sdtContent>
                <w:r w:rsidR="00692703" w:rsidRPr="00C76A57">
                  <w:rPr>
                    <w:lang w:val="de-DE"/>
                  </w:rPr>
                  <w:t>·</w:t>
                </w:r>
              </w:sdtContent>
            </w:sdt>
            <w:r w:rsidR="00692703" w:rsidRPr="00C76A57">
              <w:rPr>
                <w:lang w:val="de-DE"/>
              </w:rPr>
              <w:t xml:space="preserve"> </w:t>
            </w:r>
            <w:hyperlink r:id="rId7">
              <w:r w:rsidRPr="00C76A57">
                <w:rPr>
                  <w:rStyle w:val="Hyperlink"/>
                  <w:lang w:val="de-DE"/>
                </w:rPr>
                <w:t>https:\\www.linkedin.com/in/hidayat-ruchiyat-0202719a</w:t>
              </w:r>
            </w:hyperlink>
            <w:r w:rsidR="00692703" w:rsidRPr="00C76A57">
              <w:rPr>
                <w:lang w:val="de-DE"/>
              </w:rPr>
              <w:t xml:space="preserve"> </w:t>
            </w:r>
          </w:p>
        </w:tc>
      </w:tr>
      <w:tr w:rsidR="009571D8" w:rsidRPr="00CF1A49" w:rsidTr="00692703">
        <w:tc>
          <w:tcPr>
            <w:tcW w:w="9360" w:type="dxa"/>
            <w:tcMar>
              <w:top w:w="432" w:type="dxa"/>
            </w:tcMar>
          </w:tcPr>
          <w:p w:rsidR="001755A8" w:rsidRPr="00CF1A49" w:rsidRDefault="00D53DF1" w:rsidP="009C5CFC">
            <w:r w:rsidRPr="00D53DF1">
              <w:t xml:space="preserve">Accomplished IT Projects, Operations, and Automation/Applications professional with 15 years of distinguished performance in the Petrochemical Industry </w:t>
            </w:r>
            <w:r>
              <w:t xml:space="preserve">(International) </w:t>
            </w:r>
            <w:r w:rsidR="008A192E">
              <w:t>and 4</w:t>
            </w:r>
            <w:r w:rsidRPr="00D53DF1">
              <w:t xml:space="preserve"> years in Electronics Manufacturing Industry</w:t>
            </w:r>
            <w:r>
              <w:t xml:space="preserve"> (Local)</w:t>
            </w:r>
            <w:r w:rsidRPr="00D53DF1">
              <w:t xml:space="preserve">. Portfolio of achievements includes </w:t>
            </w:r>
            <w:r>
              <w:t>delivery</w:t>
            </w:r>
            <w:r w:rsidR="00352E6B">
              <w:t xml:space="preserve"> of IT infrastructure</w:t>
            </w:r>
            <w:r>
              <w:t xml:space="preserve">, delivery of </w:t>
            </w:r>
            <w:r w:rsidRPr="00D53DF1">
              <w:t>IT infrastructures</w:t>
            </w:r>
            <w:r>
              <w:t xml:space="preserve"> upgrades</w:t>
            </w:r>
            <w:r w:rsidRPr="00D53DF1">
              <w:t xml:space="preserve">, </w:t>
            </w:r>
            <w:r>
              <w:t xml:space="preserve">delivery </w:t>
            </w:r>
            <w:r w:rsidRPr="00D53DF1">
              <w:t>of SAP Project</w:t>
            </w:r>
            <w:r w:rsidR="00682118">
              <w:t xml:space="preserve">s (SAP PS, SAP PP) and </w:t>
            </w:r>
            <w:r>
              <w:t xml:space="preserve">delivery of </w:t>
            </w:r>
            <w:r w:rsidRPr="00D53DF1">
              <w:t>Manufacturing Execution System (</w:t>
            </w:r>
            <w:r w:rsidR="009C5CFC">
              <w:t>MES, with</w:t>
            </w:r>
            <w:r w:rsidRPr="00D53DF1">
              <w:t xml:space="preserve"> SAP PP-PI),</w:t>
            </w:r>
            <w:r>
              <w:t xml:space="preserve"> delivery of applications for manufacturing</w:t>
            </w:r>
            <w:r w:rsidRPr="00E90245">
              <w:t xml:space="preserve">. </w:t>
            </w:r>
            <w:r w:rsidR="00271584" w:rsidRPr="00E90245">
              <w:rPr>
                <w:color w:val="auto"/>
              </w:rPr>
              <w:t>Development of applications (HR, Finance, Procurement, CS, Logistics, QM, Automation)</w:t>
            </w:r>
            <w:r w:rsidR="00271584">
              <w:rPr>
                <w:color w:val="auto"/>
              </w:rPr>
              <w:t xml:space="preserve">. </w:t>
            </w:r>
            <w:r w:rsidR="00271584">
              <w:t xml:space="preserve">Delivery of Industry 4.0 initiative. </w:t>
            </w:r>
            <w:r w:rsidR="006034B1">
              <w:t xml:space="preserve">). Digital transformation for processes at electronics manufacturing.  </w:t>
            </w:r>
            <w:r>
              <w:t xml:space="preserve">Operational IT portfolio includes management of IT operations of </w:t>
            </w:r>
            <w:r w:rsidR="00682118">
              <w:t>petrochemical</w:t>
            </w:r>
            <w:r>
              <w:t xml:space="preserve"> plants, management of IT operations of Asia Pacific region, management of IT operations of </w:t>
            </w:r>
            <w:r w:rsidR="00352E6B">
              <w:t xml:space="preserve">large </w:t>
            </w:r>
            <w:r>
              <w:t>multinational electronics company</w:t>
            </w:r>
            <w:r w:rsidR="00793D5F">
              <w:t xml:space="preserve">. PMP </w:t>
            </w:r>
            <w:proofErr w:type="gramStart"/>
            <w:r w:rsidR="00793D5F">
              <w:t>Certified ,</w:t>
            </w:r>
            <w:proofErr w:type="gramEnd"/>
            <w:r w:rsidR="00793D5F">
              <w:t xml:space="preserve"> </w:t>
            </w:r>
            <w:r w:rsidR="00BD274B">
              <w:t>ITIL</w:t>
            </w:r>
            <w:r w:rsidR="00C32B45">
              <w:t xml:space="preserve"> Certified</w:t>
            </w:r>
            <w:r w:rsidR="00793D5F">
              <w:t>, Google SEO</w:t>
            </w:r>
            <w:r w:rsidR="00BD274B">
              <w:t xml:space="preserve"> Certified.</w:t>
            </w:r>
          </w:p>
        </w:tc>
      </w:tr>
    </w:tbl>
    <w:p w:rsidR="006C3DD0" w:rsidRPr="00CF1A49" w:rsidRDefault="006C3DD0" w:rsidP="006C3DD0">
      <w:pPr>
        <w:pStyle w:val="Heading1"/>
      </w:pPr>
      <w:r>
        <w:t>skills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6C3DD0" w:rsidRPr="006E1507" w:rsidTr="00E017A4">
        <w:tc>
          <w:tcPr>
            <w:tcW w:w="4675" w:type="dxa"/>
          </w:tcPr>
          <w:p w:rsidR="006C3DD0" w:rsidRDefault="006C3DD0" w:rsidP="00E017A4">
            <w:pPr>
              <w:pStyle w:val="ListBullet"/>
            </w:pPr>
            <w:r>
              <w:t>Digital Transformations</w:t>
            </w:r>
          </w:p>
          <w:p w:rsidR="002752DF" w:rsidRDefault="002752DF" w:rsidP="00E017A4">
            <w:pPr>
              <w:pStyle w:val="ListBullet"/>
            </w:pPr>
            <w:r>
              <w:t>JIRA/Scrum</w:t>
            </w:r>
          </w:p>
          <w:p w:rsidR="007C319B" w:rsidRDefault="007C319B" w:rsidP="00E017A4">
            <w:pPr>
              <w:pStyle w:val="ListBullet"/>
            </w:pPr>
            <w:r>
              <w:t>SEO</w:t>
            </w:r>
          </w:p>
          <w:p w:rsidR="006C3DD0" w:rsidRPr="006E1507" w:rsidRDefault="006C3DD0" w:rsidP="00E017A4">
            <w:pPr>
              <w:pStyle w:val="ListBullet"/>
            </w:pPr>
            <w:r>
              <w:t>Windows Server 2016</w:t>
            </w:r>
          </w:p>
          <w:p w:rsidR="006C3DD0" w:rsidRDefault="006C3DD0" w:rsidP="00E017A4">
            <w:pPr>
              <w:pStyle w:val="ListBullet"/>
            </w:pPr>
            <w:r>
              <w:t>Linux (</w:t>
            </w:r>
            <w:proofErr w:type="spellStart"/>
            <w:r>
              <w:t>Debian</w:t>
            </w:r>
            <w:proofErr w:type="spellEnd"/>
            <w:r>
              <w:t>, Ubuntu)</w:t>
            </w:r>
          </w:p>
          <w:p w:rsidR="006C3DD0" w:rsidRDefault="006C3DD0" w:rsidP="00E017A4">
            <w:pPr>
              <w:pStyle w:val="ListBullet"/>
            </w:pPr>
            <w:proofErr w:type="spellStart"/>
            <w:r>
              <w:t>Veeam</w:t>
            </w:r>
            <w:proofErr w:type="spellEnd"/>
            <w:r>
              <w:t xml:space="preserve"> Backup System</w:t>
            </w:r>
          </w:p>
          <w:p w:rsidR="006C3DD0" w:rsidRDefault="006C3DD0" w:rsidP="00E017A4">
            <w:pPr>
              <w:pStyle w:val="ListBullet"/>
            </w:pPr>
            <w:r>
              <w:t>Governance, Risk and Compliance (GRC)</w:t>
            </w:r>
          </w:p>
          <w:p w:rsidR="006C3DD0" w:rsidRDefault="006C3DD0" w:rsidP="00E017A4">
            <w:pPr>
              <w:pStyle w:val="ListBullet"/>
            </w:pPr>
            <w:r>
              <w:t xml:space="preserve">Node.js, </w:t>
            </w:r>
            <w:r w:rsidR="001F797E">
              <w:t xml:space="preserve">JavaScript, </w:t>
            </w:r>
            <w:r>
              <w:t>SAPUI5, C#, VB, C#, PHP</w:t>
            </w:r>
          </w:p>
          <w:p w:rsidR="006C3DD0" w:rsidRDefault="006C3DD0" w:rsidP="00E017A4">
            <w:pPr>
              <w:pStyle w:val="ListBullet"/>
            </w:pPr>
            <w:r>
              <w:t>ERP: SAP PP</w:t>
            </w:r>
          </w:p>
          <w:p w:rsidR="006C3DD0" w:rsidRPr="006E1507" w:rsidRDefault="006C3DD0" w:rsidP="00E017A4">
            <w:pPr>
              <w:pStyle w:val="ListBullet"/>
            </w:pPr>
            <w:r>
              <w:t>Automation</w:t>
            </w:r>
          </w:p>
        </w:tc>
        <w:tc>
          <w:tcPr>
            <w:tcW w:w="4675" w:type="dxa"/>
            <w:tcMar>
              <w:left w:w="360" w:type="dxa"/>
            </w:tcMar>
          </w:tcPr>
          <w:p w:rsidR="006C3DD0" w:rsidRDefault="006C3DD0" w:rsidP="00E017A4">
            <w:pPr>
              <w:pStyle w:val="ListBullet"/>
              <w:contextualSpacing w:val="0"/>
            </w:pPr>
            <w:r>
              <w:t>Project Management</w:t>
            </w:r>
          </w:p>
          <w:p w:rsidR="002752DF" w:rsidRDefault="002752DF" w:rsidP="00E017A4">
            <w:pPr>
              <w:pStyle w:val="ListBullet"/>
              <w:contextualSpacing w:val="0"/>
            </w:pPr>
            <w:r>
              <w:t>AWS</w:t>
            </w:r>
          </w:p>
          <w:p w:rsidR="006C3DD0" w:rsidRDefault="006C3DD0" w:rsidP="00E017A4">
            <w:pPr>
              <w:pStyle w:val="ListBullet"/>
              <w:contextualSpacing w:val="0"/>
            </w:pPr>
            <w:r>
              <w:t>ITSM and IT Operations</w:t>
            </w:r>
            <w:r w:rsidR="003C3C0E">
              <w:t xml:space="preserve"> and Infrastrcuture</w:t>
            </w:r>
          </w:p>
          <w:p w:rsidR="006C3DD0" w:rsidRPr="006E1507" w:rsidRDefault="006C3DD0" w:rsidP="00E017A4">
            <w:pPr>
              <w:pStyle w:val="ListBullet"/>
              <w:contextualSpacing w:val="0"/>
            </w:pPr>
            <w:r>
              <w:t xml:space="preserve">Cisco, </w:t>
            </w:r>
            <w:proofErr w:type="spellStart"/>
            <w:r>
              <w:t>Mikrotik</w:t>
            </w:r>
            <w:proofErr w:type="spellEnd"/>
            <w:r>
              <w:t xml:space="preserve"> Network</w:t>
            </w:r>
          </w:p>
          <w:p w:rsidR="006C3DD0" w:rsidRPr="006E1507" w:rsidRDefault="006C3DD0" w:rsidP="00E017A4">
            <w:pPr>
              <w:pStyle w:val="ListBullet"/>
              <w:contextualSpacing w:val="0"/>
            </w:pPr>
            <w:proofErr w:type="spellStart"/>
            <w:r>
              <w:t>HyperVisor</w:t>
            </w:r>
            <w:proofErr w:type="spellEnd"/>
            <w:r>
              <w:t xml:space="preserve"> and VMWare (Windows)</w:t>
            </w:r>
          </w:p>
          <w:p w:rsidR="006C3DD0" w:rsidRDefault="006C3DD0" w:rsidP="00E017A4">
            <w:pPr>
              <w:pStyle w:val="ListBullet"/>
              <w:contextualSpacing w:val="0"/>
            </w:pPr>
            <w:proofErr w:type="spellStart"/>
            <w:r>
              <w:t>Proxmox</w:t>
            </w:r>
            <w:proofErr w:type="spellEnd"/>
            <w:r>
              <w:t xml:space="preserve"> Virtualization (Linux)</w:t>
            </w:r>
          </w:p>
          <w:p w:rsidR="006C3DD0" w:rsidRDefault="006C3DD0" w:rsidP="00E017A4">
            <w:pPr>
              <w:pStyle w:val="ListBullet"/>
              <w:contextualSpacing w:val="0"/>
            </w:pPr>
            <w:r>
              <w:t>MS SQL Server, Oracle, MySQL, PostgreSQL</w:t>
            </w:r>
          </w:p>
          <w:p w:rsidR="006C3DD0" w:rsidRPr="006E1507" w:rsidRDefault="006C3DD0" w:rsidP="00E017A4">
            <w:pPr>
              <w:pStyle w:val="ListBullet"/>
              <w:contextualSpacing w:val="0"/>
            </w:pPr>
            <w:proofErr w:type="spellStart"/>
            <w:r>
              <w:t>Realtime</w:t>
            </w:r>
            <w:proofErr w:type="spellEnd"/>
            <w:r>
              <w:t xml:space="preserve"> Information Management System </w:t>
            </w:r>
            <w:proofErr w:type="spellStart"/>
            <w:r>
              <w:t>Aveva</w:t>
            </w:r>
            <w:proofErr w:type="spellEnd"/>
            <w:r>
              <w:t xml:space="preserve">, </w:t>
            </w:r>
            <w:proofErr w:type="spellStart"/>
            <w:r>
              <w:t>Aspentech</w:t>
            </w:r>
            <w:proofErr w:type="spellEnd"/>
            <w:r>
              <w:t xml:space="preserve"> IP21, </w:t>
            </w:r>
            <w:proofErr w:type="spellStart"/>
            <w:r>
              <w:t>OsiSoft</w:t>
            </w:r>
            <w:proofErr w:type="spellEnd"/>
            <w:r>
              <w:t xml:space="preserve"> PI.</w:t>
            </w:r>
          </w:p>
        </w:tc>
      </w:tr>
    </w:tbl>
    <w:p w:rsidR="004E01EB" w:rsidRPr="00CF1A49" w:rsidRDefault="006C3DD0" w:rsidP="004E01EB">
      <w:pPr>
        <w:pStyle w:val="Heading1"/>
      </w:pPr>
      <w:r>
        <w:t>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A235AE">
        <w:tc>
          <w:tcPr>
            <w:tcW w:w="9290" w:type="dxa"/>
          </w:tcPr>
          <w:p w:rsidR="001D0BF1" w:rsidRPr="00CF1A49" w:rsidRDefault="00A235AE" w:rsidP="001D0BF1">
            <w:pPr>
              <w:pStyle w:val="Heading3"/>
              <w:contextualSpacing w:val="0"/>
              <w:outlineLvl w:val="2"/>
            </w:pPr>
            <w:r>
              <w:t>jAN 2017</w:t>
            </w:r>
            <w:r w:rsidR="00204749">
              <w:t xml:space="preserve"> – APR 2021</w:t>
            </w:r>
            <w:r w:rsidR="00E6229F">
              <w:t xml:space="preserve"> - INDONESIA</w:t>
            </w:r>
          </w:p>
          <w:p w:rsidR="001D0BF1" w:rsidRPr="00CF1A49" w:rsidRDefault="00682118" w:rsidP="001D0BF1">
            <w:pPr>
              <w:pStyle w:val="Heading2"/>
              <w:contextualSpacing w:val="0"/>
              <w:outlineLvl w:val="1"/>
            </w:pPr>
            <w:r>
              <w:t>DIRECTOR OF IT</w:t>
            </w:r>
            <w:r w:rsidR="001D0BF1" w:rsidRPr="00CF1A49">
              <w:t xml:space="preserve">, </w:t>
            </w:r>
            <w:r>
              <w:rPr>
                <w:rStyle w:val="SubtleReference"/>
              </w:rPr>
              <w:t>TDK ELECTRONICS INDONESIA</w:t>
            </w:r>
          </w:p>
          <w:p w:rsidR="001E3120" w:rsidRDefault="00C76A57" w:rsidP="00C76A57">
            <w:pPr>
              <w:contextualSpacing w:val="0"/>
            </w:pPr>
            <w:r>
              <w:t xml:space="preserve">Responsible for </w:t>
            </w:r>
            <w:r w:rsidR="00DD4215">
              <w:t>planning and managing IT</w:t>
            </w:r>
            <w:r>
              <w:t xml:space="preserve"> operations and delivering IT projects for Indonesia factory.</w:t>
            </w:r>
          </w:p>
          <w:p w:rsidR="00C76A57" w:rsidRDefault="00C76A57" w:rsidP="00C76A57">
            <w:pPr>
              <w:contextualSpacing w:val="0"/>
            </w:pPr>
            <w:r>
              <w:t>Managed environment/portfolio:</w:t>
            </w:r>
          </w:p>
          <w:p w:rsidR="00FA4429" w:rsidRPr="00C76A57" w:rsidRDefault="00FA4429" w:rsidP="00FA4429">
            <w:pPr>
              <w:rPr>
                <w:b/>
                <w:lang w:val="en-SG"/>
              </w:rPr>
            </w:pPr>
            <w:r>
              <w:rPr>
                <w:b/>
                <w:lang w:val="en-SG"/>
              </w:rPr>
              <w:t>Applications and Software</w:t>
            </w:r>
          </w:p>
          <w:p w:rsidR="00FA4429" w:rsidRDefault="00FA4429" w:rsidP="00FA4429">
            <w:pPr>
              <w:numPr>
                <w:ilvl w:val="0"/>
                <w:numId w:val="15"/>
              </w:numPr>
              <w:rPr>
                <w:lang w:val="en-SG"/>
              </w:rPr>
            </w:pPr>
            <w:r>
              <w:rPr>
                <w:lang w:val="en-SG"/>
              </w:rPr>
              <w:t>Operating Systems: Windows Server 2016, 2019, W</w:t>
            </w:r>
            <w:r w:rsidR="00A36809">
              <w:rPr>
                <w:lang w:val="en-SG"/>
              </w:rPr>
              <w:t>i</w:t>
            </w:r>
            <w:bookmarkStart w:id="0" w:name="_GoBack"/>
            <w:bookmarkEnd w:id="0"/>
            <w:r>
              <w:rPr>
                <w:lang w:val="en-SG"/>
              </w:rPr>
              <w:t xml:space="preserve">ndows 10, Ubuntu, </w:t>
            </w:r>
            <w:proofErr w:type="spellStart"/>
            <w:r>
              <w:rPr>
                <w:lang w:val="en-SG"/>
              </w:rPr>
              <w:t>Debian</w:t>
            </w:r>
            <w:proofErr w:type="spellEnd"/>
            <w:r>
              <w:rPr>
                <w:lang w:val="en-SG"/>
              </w:rPr>
              <w:t xml:space="preserve">, </w:t>
            </w:r>
            <w:proofErr w:type="spellStart"/>
            <w:r>
              <w:rPr>
                <w:lang w:val="en-SG"/>
              </w:rPr>
              <w:t>Suse</w:t>
            </w:r>
            <w:proofErr w:type="spellEnd"/>
            <w:r>
              <w:rPr>
                <w:lang w:val="en-SG"/>
              </w:rPr>
              <w:t>, CentOS, Linux Mint</w:t>
            </w:r>
          </w:p>
          <w:p w:rsidR="00FA4429" w:rsidRPr="00C76A57" w:rsidRDefault="00FA4429" w:rsidP="00FA4429">
            <w:pPr>
              <w:numPr>
                <w:ilvl w:val="0"/>
                <w:numId w:val="15"/>
              </w:numPr>
              <w:rPr>
                <w:lang w:val="en-SG"/>
              </w:rPr>
            </w:pPr>
            <w:r w:rsidRPr="00C76A57">
              <w:rPr>
                <w:lang w:val="en-SG"/>
              </w:rPr>
              <w:t xml:space="preserve">ERP: SAP </w:t>
            </w:r>
            <w:r>
              <w:rPr>
                <w:lang w:val="en-SG"/>
              </w:rPr>
              <w:t xml:space="preserve">ECC 6 </w:t>
            </w:r>
            <w:r w:rsidRPr="00C76A57">
              <w:rPr>
                <w:lang w:val="en-SG"/>
              </w:rPr>
              <w:t>and SAPUI5/UI5</w:t>
            </w:r>
            <w:r>
              <w:rPr>
                <w:lang w:val="en-SG"/>
              </w:rPr>
              <w:t>/SAP FIORI</w:t>
            </w:r>
          </w:p>
          <w:p w:rsidR="00FA4429" w:rsidRPr="00C76A57" w:rsidRDefault="00FA4429" w:rsidP="00FA4429">
            <w:pPr>
              <w:numPr>
                <w:ilvl w:val="0"/>
                <w:numId w:val="15"/>
              </w:numPr>
              <w:rPr>
                <w:lang w:val="en-SG"/>
              </w:rPr>
            </w:pPr>
            <w:r w:rsidRPr="00C76A57">
              <w:rPr>
                <w:lang w:val="en-SG"/>
              </w:rPr>
              <w:t>Web and workflow deployments</w:t>
            </w:r>
            <w:r>
              <w:rPr>
                <w:lang w:val="en-SG"/>
              </w:rPr>
              <w:t xml:space="preserve"> and custom application</w:t>
            </w:r>
            <w:r w:rsidRPr="00C76A57">
              <w:rPr>
                <w:lang w:val="en-SG"/>
              </w:rPr>
              <w:t>: ASPX, .Net, Node.js, SAPUI5, C#, VB, C++, JavaScript, PHP.</w:t>
            </w:r>
          </w:p>
          <w:p w:rsidR="00FA4429" w:rsidRPr="00C76A57" w:rsidRDefault="00FA4429" w:rsidP="00FA4429">
            <w:pPr>
              <w:numPr>
                <w:ilvl w:val="0"/>
                <w:numId w:val="15"/>
              </w:numPr>
              <w:rPr>
                <w:lang w:val="en-SG"/>
              </w:rPr>
            </w:pPr>
            <w:r w:rsidRPr="00C76A57">
              <w:rPr>
                <w:lang w:val="en-SG"/>
              </w:rPr>
              <w:t>Database: MS SQL Server, MySQL, Oracle, PostgreSQL</w:t>
            </w:r>
          </w:p>
          <w:p w:rsidR="00FA4429" w:rsidRPr="00C76A57" w:rsidRDefault="00FA4429" w:rsidP="00FA4429">
            <w:pPr>
              <w:numPr>
                <w:ilvl w:val="0"/>
                <w:numId w:val="15"/>
              </w:numPr>
              <w:rPr>
                <w:lang w:val="en-SG"/>
              </w:rPr>
            </w:pPr>
            <w:r w:rsidRPr="00C76A57">
              <w:rPr>
                <w:lang w:val="en-SG"/>
              </w:rPr>
              <w:t>HR Management System</w:t>
            </w:r>
            <w:r>
              <w:rPr>
                <w:lang w:val="en-SG"/>
              </w:rPr>
              <w:t>/ESS</w:t>
            </w:r>
          </w:p>
          <w:p w:rsidR="00FA4429" w:rsidRPr="00C76A57" w:rsidRDefault="00FA4429" w:rsidP="00FA4429">
            <w:pPr>
              <w:numPr>
                <w:ilvl w:val="0"/>
                <w:numId w:val="15"/>
              </w:numPr>
              <w:rPr>
                <w:lang w:val="en-SG"/>
              </w:rPr>
            </w:pPr>
            <w:r w:rsidRPr="00C76A57">
              <w:rPr>
                <w:lang w:val="en-SG"/>
              </w:rPr>
              <w:t>Factory Automation Systems</w:t>
            </w:r>
            <w:r>
              <w:rPr>
                <w:lang w:val="en-SG"/>
              </w:rPr>
              <w:t>/Robotics</w:t>
            </w:r>
            <w:r w:rsidRPr="00C76A57">
              <w:rPr>
                <w:lang w:val="en-SG"/>
              </w:rPr>
              <w:t>: Siemens TIA portal, LabVIEW</w:t>
            </w:r>
          </w:p>
          <w:p w:rsidR="00FA4429" w:rsidRPr="00C76A57" w:rsidRDefault="00FA4429" w:rsidP="00FA4429">
            <w:pPr>
              <w:numPr>
                <w:ilvl w:val="0"/>
                <w:numId w:val="15"/>
              </w:numPr>
              <w:rPr>
                <w:lang w:val="en-SG"/>
              </w:rPr>
            </w:pPr>
            <w:r w:rsidRPr="00C76A57">
              <w:rPr>
                <w:lang w:val="en-SG"/>
              </w:rPr>
              <w:lastRenderedPageBreak/>
              <w:t>Factory Business System:  MES, QDAS (QM System), Assist4 (Logistic System)</w:t>
            </w:r>
          </w:p>
          <w:p w:rsidR="00FA4429" w:rsidRPr="00C76A57" w:rsidRDefault="00FA4429" w:rsidP="00FA4429">
            <w:pPr>
              <w:numPr>
                <w:ilvl w:val="0"/>
                <w:numId w:val="15"/>
              </w:numPr>
              <w:rPr>
                <w:lang w:val="en-SG"/>
              </w:rPr>
            </w:pPr>
            <w:r w:rsidRPr="00C76A57">
              <w:rPr>
                <w:lang w:val="en-SG"/>
              </w:rPr>
              <w:t xml:space="preserve">Firewalls and Antivirus: F-Secure, </w:t>
            </w:r>
            <w:proofErr w:type="spellStart"/>
            <w:r w:rsidRPr="00C76A57">
              <w:rPr>
                <w:lang w:val="en-SG"/>
              </w:rPr>
              <w:t>Cylance</w:t>
            </w:r>
            <w:proofErr w:type="spellEnd"/>
          </w:p>
          <w:p w:rsidR="00FA4429" w:rsidRPr="00C76A57" w:rsidRDefault="00FA4429" w:rsidP="00FA4429">
            <w:pPr>
              <w:numPr>
                <w:ilvl w:val="0"/>
                <w:numId w:val="15"/>
              </w:numPr>
              <w:rPr>
                <w:lang w:val="en-SG"/>
              </w:rPr>
            </w:pPr>
            <w:r w:rsidRPr="00C76A57">
              <w:rPr>
                <w:lang w:val="en-SG"/>
              </w:rPr>
              <w:t>Emails: IBM Notes in Cloud</w:t>
            </w:r>
          </w:p>
          <w:p w:rsidR="00FA4429" w:rsidRPr="00C76A57" w:rsidRDefault="00FA4429" w:rsidP="00FA4429">
            <w:pPr>
              <w:numPr>
                <w:ilvl w:val="0"/>
                <w:numId w:val="15"/>
              </w:numPr>
              <w:rPr>
                <w:lang w:val="en-SG"/>
              </w:rPr>
            </w:pPr>
            <w:r w:rsidRPr="00C76A57">
              <w:rPr>
                <w:lang w:val="en-SG"/>
              </w:rPr>
              <w:t xml:space="preserve">Infrastructure monitoring: </w:t>
            </w:r>
            <w:proofErr w:type="spellStart"/>
            <w:r w:rsidRPr="00C76A57">
              <w:rPr>
                <w:lang w:val="en-SG"/>
              </w:rPr>
              <w:t>CheckMK</w:t>
            </w:r>
            <w:proofErr w:type="spellEnd"/>
            <w:r w:rsidRPr="00C76A57">
              <w:rPr>
                <w:lang w:val="en-SG"/>
              </w:rPr>
              <w:t xml:space="preserve">, </w:t>
            </w:r>
            <w:proofErr w:type="spellStart"/>
            <w:r w:rsidRPr="00C76A57">
              <w:rPr>
                <w:lang w:val="en-SG"/>
              </w:rPr>
              <w:t>Zabbix</w:t>
            </w:r>
            <w:proofErr w:type="spellEnd"/>
            <w:r w:rsidRPr="00C76A57">
              <w:rPr>
                <w:lang w:val="en-SG"/>
              </w:rPr>
              <w:t xml:space="preserve">, </w:t>
            </w:r>
            <w:proofErr w:type="spellStart"/>
            <w:r w:rsidRPr="00C76A57">
              <w:rPr>
                <w:lang w:val="en-SG"/>
              </w:rPr>
              <w:t>Solarwinds</w:t>
            </w:r>
            <w:proofErr w:type="spellEnd"/>
            <w:r w:rsidRPr="00C76A57">
              <w:rPr>
                <w:lang w:val="en-SG"/>
              </w:rPr>
              <w:t xml:space="preserve">, </w:t>
            </w:r>
            <w:proofErr w:type="spellStart"/>
            <w:r w:rsidRPr="00C76A57">
              <w:rPr>
                <w:lang w:val="en-SG"/>
              </w:rPr>
              <w:t>Struxureware</w:t>
            </w:r>
            <w:proofErr w:type="spellEnd"/>
          </w:p>
          <w:p w:rsidR="00FA4429" w:rsidRDefault="00FA4429" w:rsidP="00FA4429">
            <w:pPr>
              <w:numPr>
                <w:ilvl w:val="0"/>
                <w:numId w:val="15"/>
              </w:numPr>
              <w:rPr>
                <w:lang w:val="en-SG"/>
              </w:rPr>
            </w:pPr>
            <w:r w:rsidRPr="00C76A57">
              <w:rPr>
                <w:lang w:val="en-SG"/>
              </w:rPr>
              <w:t xml:space="preserve">Software management: SCCM, </w:t>
            </w:r>
            <w:proofErr w:type="spellStart"/>
            <w:r w:rsidRPr="00C76A57">
              <w:rPr>
                <w:lang w:val="en-SG"/>
              </w:rPr>
              <w:t>Baramundi</w:t>
            </w:r>
            <w:proofErr w:type="spellEnd"/>
            <w:r w:rsidRPr="00C76A57">
              <w:rPr>
                <w:lang w:val="en-SG"/>
              </w:rPr>
              <w:t xml:space="preserve">, </w:t>
            </w:r>
            <w:proofErr w:type="spellStart"/>
            <w:r w:rsidRPr="00C76A57">
              <w:rPr>
                <w:lang w:val="en-SG"/>
              </w:rPr>
              <w:t>MissMarple</w:t>
            </w:r>
            <w:proofErr w:type="spellEnd"/>
          </w:p>
          <w:p w:rsidR="00FA4429" w:rsidRPr="00C76A57" w:rsidRDefault="00FA4429" w:rsidP="00FA4429">
            <w:pPr>
              <w:numPr>
                <w:ilvl w:val="0"/>
                <w:numId w:val="15"/>
              </w:numPr>
              <w:rPr>
                <w:lang w:val="en-SG"/>
              </w:rPr>
            </w:pPr>
            <w:r>
              <w:rPr>
                <w:lang w:val="en-SG"/>
              </w:rPr>
              <w:t xml:space="preserve">Industry 4.0: </w:t>
            </w:r>
            <w:proofErr w:type="spellStart"/>
            <w:r>
              <w:rPr>
                <w:lang w:val="en-SG"/>
              </w:rPr>
              <w:t>Aveva</w:t>
            </w:r>
            <w:proofErr w:type="spellEnd"/>
            <w:r>
              <w:rPr>
                <w:lang w:val="en-SG"/>
              </w:rPr>
              <w:t xml:space="preserve"> and PLC (Siemens, </w:t>
            </w:r>
            <w:proofErr w:type="spellStart"/>
            <w:r>
              <w:rPr>
                <w:lang w:val="en-SG"/>
              </w:rPr>
              <w:t>Schenider</w:t>
            </w:r>
            <w:proofErr w:type="spellEnd"/>
            <w:r>
              <w:rPr>
                <w:lang w:val="en-SG"/>
              </w:rPr>
              <w:t xml:space="preserve">, </w:t>
            </w:r>
            <w:proofErr w:type="spellStart"/>
            <w:r>
              <w:rPr>
                <w:lang w:val="en-SG"/>
              </w:rPr>
              <w:t>Beckhoff</w:t>
            </w:r>
            <w:proofErr w:type="spellEnd"/>
            <w:r>
              <w:rPr>
                <w:lang w:val="en-SG"/>
              </w:rPr>
              <w:t>)</w:t>
            </w:r>
          </w:p>
          <w:p w:rsidR="00FA4429" w:rsidRDefault="00FA4429" w:rsidP="00C76A57">
            <w:pPr>
              <w:contextualSpacing w:val="0"/>
            </w:pPr>
          </w:p>
          <w:p w:rsidR="00C76A57" w:rsidRPr="00C76A57" w:rsidRDefault="00C76A57" w:rsidP="00C76A57">
            <w:pPr>
              <w:rPr>
                <w:b/>
                <w:lang w:val="en-SG"/>
              </w:rPr>
            </w:pPr>
            <w:r w:rsidRPr="00C76A57">
              <w:rPr>
                <w:b/>
                <w:lang w:val="en-SG"/>
              </w:rPr>
              <w:t>Infrastructure</w:t>
            </w:r>
          </w:p>
          <w:p w:rsidR="00C76A57" w:rsidRPr="00C76A57" w:rsidRDefault="00C76A57" w:rsidP="00C76A57">
            <w:pPr>
              <w:numPr>
                <w:ilvl w:val="0"/>
                <w:numId w:val="14"/>
              </w:numPr>
              <w:rPr>
                <w:lang w:val="en-SG"/>
              </w:rPr>
            </w:pPr>
            <w:r w:rsidRPr="00C76A57">
              <w:rPr>
                <w:lang w:val="en-SG"/>
              </w:rPr>
              <w:t xml:space="preserve">Virtualized servers with </w:t>
            </w:r>
            <w:proofErr w:type="spellStart"/>
            <w:r w:rsidRPr="00C76A57">
              <w:rPr>
                <w:lang w:val="en-SG"/>
              </w:rPr>
              <w:t>HyperV</w:t>
            </w:r>
            <w:proofErr w:type="spellEnd"/>
            <w:r w:rsidRPr="00C76A57">
              <w:rPr>
                <w:lang w:val="en-SG"/>
              </w:rPr>
              <w:t xml:space="preserve"> (Microsoft) and </w:t>
            </w:r>
            <w:proofErr w:type="spellStart"/>
            <w:r w:rsidRPr="00C76A57">
              <w:rPr>
                <w:lang w:val="en-SG"/>
              </w:rPr>
              <w:t>Proxmox</w:t>
            </w:r>
            <w:proofErr w:type="spellEnd"/>
            <w:r w:rsidRPr="00C76A57">
              <w:rPr>
                <w:lang w:val="en-SG"/>
              </w:rPr>
              <w:t xml:space="preserve"> (Linux)</w:t>
            </w:r>
          </w:p>
          <w:p w:rsidR="00C76A57" w:rsidRPr="00C76A57" w:rsidRDefault="00C76A57" w:rsidP="00C76A57">
            <w:pPr>
              <w:numPr>
                <w:ilvl w:val="0"/>
                <w:numId w:val="14"/>
              </w:numPr>
              <w:rPr>
                <w:lang w:val="en-SG"/>
              </w:rPr>
            </w:pPr>
            <w:r w:rsidRPr="00C76A57">
              <w:rPr>
                <w:lang w:val="en-SG"/>
              </w:rPr>
              <w:t>Cisco Network Devices (core switch and distribution switch), Checkpoints, Cisco ASA, Cisco Teleconference, Cisco Wireless Controllers and Access Points</w:t>
            </w:r>
            <w:r w:rsidR="00CF3798">
              <w:rPr>
                <w:lang w:val="en-SG"/>
              </w:rPr>
              <w:t xml:space="preserve"> and Huawei, </w:t>
            </w:r>
            <w:proofErr w:type="spellStart"/>
            <w:r w:rsidR="00CF3798">
              <w:rPr>
                <w:lang w:val="en-SG"/>
              </w:rPr>
              <w:t>Mikrotik</w:t>
            </w:r>
            <w:proofErr w:type="spellEnd"/>
          </w:p>
          <w:p w:rsidR="00C76A57" w:rsidRPr="00C76A57" w:rsidRDefault="00C76A57" w:rsidP="00C76A57">
            <w:pPr>
              <w:numPr>
                <w:ilvl w:val="0"/>
                <w:numId w:val="14"/>
              </w:numPr>
              <w:rPr>
                <w:lang w:val="en-SG"/>
              </w:rPr>
            </w:pPr>
            <w:r w:rsidRPr="00C76A57">
              <w:rPr>
                <w:lang w:val="en-SG"/>
              </w:rPr>
              <w:t>SAN clusters and NAS</w:t>
            </w:r>
            <w:r w:rsidR="00005990">
              <w:rPr>
                <w:lang w:val="en-SG"/>
              </w:rPr>
              <w:t xml:space="preserve"> – Fujitsu, QNAP</w:t>
            </w:r>
          </w:p>
          <w:p w:rsidR="00C76A57" w:rsidRPr="00C76A57" w:rsidRDefault="00C76A57" w:rsidP="00C76A57">
            <w:pPr>
              <w:numPr>
                <w:ilvl w:val="0"/>
                <w:numId w:val="14"/>
              </w:numPr>
              <w:rPr>
                <w:lang w:val="en-SG"/>
              </w:rPr>
            </w:pPr>
            <w:r w:rsidRPr="00C76A57">
              <w:rPr>
                <w:lang w:val="en-SG"/>
              </w:rPr>
              <w:t>Tape backup library</w:t>
            </w:r>
            <w:r w:rsidR="00005990">
              <w:rPr>
                <w:lang w:val="en-SG"/>
              </w:rPr>
              <w:t xml:space="preserve"> – IBM/Fujitsu</w:t>
            </w:r>
          </w:p>
          <w:p w:rsidR="00C76A57" w:rsidRPr="00C76A57" w:rsidRDefault="00C76A57" w:rsidP="00C76A57">
            <w:pPr>
              <w:numPr>
                <w:ilvl w:val="0"/>
                <w:numId w:val="14"/>
              </w:numPr>
              <w:rPr>
                <w:lang w:val="en-SG"/>
              </w:rPr>
            </w:pPr>
            <w:r w:rsidRPr="00C76A57">
              <w:rPr>
                <w:lang w:val="en-SG"/>
              </w:rPr>
              <w:t>Windows PCs, Laptops and Tablets</w:t>
            </w:r>
          </w:p>
          <w:p w:rsidR="00C76A57" w:rsidRPr="00C76A57" w:rsidRDefault="00C76A57" w:rsidP="00C76A57">
            <w:pPr>
              <w:numPr>
                <w:ilvl w:val="0"/>
                <w:numId w:val="14"/>
              </w:numPr>
              <w:rPr>
                <w:lang w:val="en-SG"/>
              </w:rPr>
            </w:pPr>
            <w:r w:rsidRPr="00C76A57">
              <w:rPr>
                <w:lang w:val="en-SG"/>
              </w:rPr>
              <w:t>Access Controls</w:t>
            </w:r>
            <w:r w:rsidR="00B92DE5">
              <w:rPr>
                <w:lang w:val="en-SG"/>
              </w:rPr>
              <w:t xml:space="preserve"> and CCTV</w:t>
            </w:r>
            <w:r w:rsidR="00005990">
              <w:rPr>
                <w:lang w:val="en-SG"/>
              </w:rPr>
              <w:t xml:space="preserve"> – Siemens, HIK Visions</w:t>
            </w:r>
          </w:p>
          <w:p w:rsidR="00C76A57" w:rsidRPr="00C76A57" w:rsidRDefault="00C76A57" w:rsidP="00C76A57">
            <w:pPr>
              <w:numPr>
                <w:ilvl w:val="0"/>
                <w:numId w:val="14"/>
              </w:numPr>
              <w:rPr>
                <w:lang w:val="en-SG"/>
              </w:rPr>
            </w:pPr>
            <w:r w:rsidRPr="00C76A57">
              <w:rPr>
                <w:lang w:val="en-SG"/>
              </w:rPr>
              <w:t>PABX and VOIP</w:t>
            </w:r>
            <w:r w:rsidR="00005990">
              <w:rPr>
                <w:lang w:val="en-SG"/>
              </w:rPr>
              <w:t xml:space="preserve"> - 3CX</w:t>
            </w:r>
          </w:p>
          <w:p w:rsidR="00C76A57" w:rsidRPr="00C76A57" w:rsidRDefault="00C76A57" w:rsidP="00C76A57">
            <w:pPr>
              <w:numPr>
                <w:ilvl w:val="0"/>
                <w:numId w:val="14"/>
              </w:numPr>
              <w:rPr>
                <w:lang w:val="en-SG"/>
              </w:rPr>
            </w:pPr>
            <w:r w:rsidRPr="00C76A57">
              <w:rPr>
                <w:lang w:val="en-SG"/>
              </w:rPr>
              <w:t>Network printers and copiers, and Barcode label printers</w:t>
            </w:r>
            <w:r w:rsidR="00005990">
              <w:rPr>
                <w:lang w:val="en-SG"/>
              </w:rPr>
              <w:t xml:space="preserve"> – HP, Fuji Xerox, </w:t>
            </w:r>
            <w:proofErr w:type="spellStart"/>
            <w:r w:rsidR="00005990">
              <w:rPr>
                <w:lang w:val="en-SG"/>
              </w:rPr>
              <w:t>Novexx</w:t>
            </w:r>
            <w:proofErr w:type="spellEnd"/>
            <w:r w:rsidR="00005990">
              <w:rPr>
                <w:lang w:val="en-SG"/>
              </w:rPr>
              <w:t>/Avery Dennison</w:t>
            </w:r>
          </w:p>
          <w:p w:rsidR="00C76A57" w:rsidRPr="00076F93" w:rsidRDefault="00C76A57" w:rsidP="00076F93">
            <w:pPr>
              <w:numPr>
                <w:ilvl w:val="0"/>
                <w:numId w:val="14"/>
              </w:numPr>
              <w:rPr>
                <w:lang w:val="en-SG"/>
              </w:rPr>
            </w:pPr>
            <w:r w:rsidRPr="00C76A57">
              <w:rPr>
                <w:lang w:val="en-SG"/>
              </w:rPr>
              <w:t>HMI panel for Factory information</w:t>
            </w:r>
            <w:r w:rsidR="006B3D32">
              <w:rPr>
                <w:lang w:val="en-SG"/>
              </w:rPr>
              <w:t xml:space="preserve"> (Industry 4.0)</w:t>
            </w:r>
            <w:r w:rsidR="00005990">
              <w:rPr>
                <w:lang w:val="en-SG"/>
              </w:rPr>
              <w:t xml:space="preserve"> - Siemens</w:t>
            </w:r>
          </w:p>
        </w:tc>
      </w:tr>
      <w:tr w:rsidR="00F61DF9" w:rsidRPr="00CF1A49" w:rsidTr="00A235AE">
        <w:tc>
          <w:tcPr>
            <w:tcW w:w="9290" w:type="dxa"/>
            <w:tcMar>
              <w:top w:w="216" w:type="dxa"/>
            </w:tcMar>
          </w:tcPr>
          <w:p w:rsidR="00F61DF9" w:rsidRPr="00CF1A49" w:rsidRDefault="00A235AE" w:rsidP="00F61DF9">
            <w:pPr>
              <w:pStyle w:val="Heading3"/>
              <w:contextualSpacing w:val="0"/>
              <w:outlineLvl w:val="2"/>
            </w:pPr>
            <w:r>
              <w:lastRenderedPageBreak/>
              <w:t>AUGUST 2012</w:t>
            </w:r>
            <w:r w:rsidR="00F61DF9" w:rsidRPr="00CF1A49">
              <w:t xml:space="preserve"> – </w:t>
            </w:r>
            <w:r>
              <w:t>AUGUST 2016</w:t>
            </w:r>
            <w:r w:rsidR="00E6229F">
              <w:t xml:space="preserve"> - SINGAPORE</w:t>
            </w:r>
          </w:p>
          <w:p w:rsidR="00F61DF9" w:rsidRPr="00CF1A49" w:rsidRDefault="00A235AE" w:rsidP="00F61DF9">
            <w:pPr>
              <w:pStyle w:val="Heading2"/>
              <w:contextualSpacing w:val="0"/>
              <w:outlineLvl w:val="1"/>
            </w:pPr>
            <w:r>
              <w:t>REGIONAL IT PROJECT MANAGER</w:t>
            </w:r>
            <w:r w:rsidR="00F61DF9" w:rsidRPr="00CF1A49">
              <w:t xml:space="preserve">, </w:t>
            </w:r>
            <w:r>
              <w:rPr>
                <w:rStyle w:val="SubtleReference"/>
              </w:rPr>
              <w:t>BOROUGE PTE LTD</w:t>
            </w:r>
          </w:p>
          <w:p w:rsidR="00F61DF9" w:rsidRDefault="00110FF1" w:rsidP="00110FF1">
            <w:r>
              <w:t>Responsible for delivering IT Projects in Asia Pacific</w:t>
            </w:r>
          </w:p>
          <w:p w:rsidR="00110FF1" w:rsidRDefault="00110FF1" w:rsidP="00110FF1">
            <w:r>
              <w:t>Portfolio</w:t>
            </w:r>
            <w:r w:rsidR="00D71EE4">
              <w:t xml:space="preserve"> of deliverables</w:t>
            </w:r>
            <w:r>
              <w:t>:</w:t>
            </w:r>
          </w:p>
          <w:p w:rsidR="00110FF1" w:rsidRPr="00C76A57" w:rsidRDefault="00110FF1" w:rsidP="00110FF1">
            <w:pPr>
              <w:rPr>
                <w:b/>
                <w:lang w:val="en-SG"/>
              </w:rPr>
            </w:pPr>
            <w:r w:rsidRPr="00C76A57">
              <w:rPr>
                <w:b/>
                <w:lang w:val="en-SG"/>
              </w:rPr>
              <w:t>Infrastructure</w:t>
            </w:r>
          </w:p>
          <w:p w:rsidR="00110FF1" w:rsidRPr="00C76A57" w:rsidRDefault="009362A4" w:rsidP="00CC5621">
            <w:pPr>
              <w:numPr>
                <w:ilvl w:val="0"/>
                <w:numId w:val="14"/>
              </w:numPr>
              <w:rPr>
                <w:lang w:val="en-SG"/>
              </w:rPr>
            </w:pPr>
            <w:r>
              <w:rPr>
                <w:lang w:val="en-SG"/>
              </w:rPr>
              <w:t xml:space="preserve">Virtualized servers with VMware on top of </w:t>
            </w:r>
            <w:proofErr w:type="spellStart"/>
            <w:r>
              <w:rPr>
                <w:lang w:val="en-SG"/>
              </w:rPr>
              <w:t>Vblock</w:t>
            </w:r>
            <w:proofErr w:type="spellEnd"/>
            <w:r>
              <w:rPr>
                <w:lang w:val="en-SG"/>
              </w:rPr>
              <w:t>/</w:t>
            </w:r>
            <w:proofErr w:type="spellStart"/>
            <w:r>
              <w:rPr>
                <w:lang w:val="en-SG"/>
              </w:rPr>
              <w:t>Nutanix</w:t>
            </w:r>
            <w:proofErr w:type="spellEnd"/>
          </w:p>
          <w:p w:rsidR="00B92DE5" w:rsidRPr="00B92DE5" w:rsidRDefault="00110FF1" w:rsidP="00CC5621">
            <w:pPr>
              <w:numPr>
                <w:ilvl w:val="0"/>
                <w:numId w:val="14"/>
              </w:numPr>
              <w:rPr>
                <w:lang w:val="en-SG"/>
              </w:rPr>
            </w:pPr>
            <w:r w:rsidRPr="00C76A57">
              <w:rPr>
                <w:lang w:val="en-SG"/>
              </w:rPr>
              <w:t>Cisco Network Devices (core switch and distribution switch), Cisco Teleconference, Cisco Wireless Controllers and Access Points</w:t>
            </w:r>
            <w:r w:rsidR="00183472">
              <w:rPr>
                <w:lang w:val="en-SG"/>
              </w:rPr>
              <w:t>, Cisco Firewalls, Bluecoat</w:t>
            </w:r>
            <w:r w:rsidR="008B5BD3">
              <w:rPr>
                <w:lang w:val="en-SG"/>
              </w:rPr>
              <w:t xml:space="preserve"> and Palo Alto.</w:t>
            </w:r>
          </w:p>
          <w:p w:rsidR="00110FF1" w:rsidRPr="00C76A57" w:rsidRDefault="00110FF1" w:rsidP="00CC5621">
            <w:pPr>
              <w:numPr>
                <w:ilvl w:val="0"/>
                <w:numId w:val="14"/>
              </w:numPr>
              <w:rPr>
                <w:lang w:val="en-SG"/>
              </w:rPr>
            </w:pPr>
            <w:r>
              <w:rPr>
                <w:lang w:val="en-SG"/>
              </w:rPr>
              <w:t>SAN clusters.</w:t>
            </w:r>
            <w:r w:rsidR="00F03778">
              <w:rPr>
                <w:lang w:val="en-SG"/>
              </w:rPr>
              <w:t xml:space="preserve"> – HP.</w:t>
            </w:r>
          </w:p>
          <w:p w:rsidR="00110FF1" w:rsidRPr="00C76A57" w:rsidRDefault="00110FF1" w:rsidP="00CC5621">
            <w:pPr>
              <w:numPr>
                <w:ilvl w:val="0"/>
                <w:numId w:val="14"/>
              </w:numPr>
              <w:rPr>
                <w:lang w:val="en-SG"/>
              </w:rPr>
            </w:pPr>
            <w:r w:rsidRPr="00C76A57">
              <w:rPr>
                <w:lang w:val="en-SG"/>
              </w:rPr>
              <w:t>Tape backup library</w:t>
            </w:r>
            <w:r w:rsidR="00343FB6">
              <w:rPr>
                <w:lang w:val="en-SG"/>
              </w:rPr>
              <w:t xml:space="preserve"> – HP with Symantec Backup</w:t>
            </w:r>
          </w:p>
          <w:p w:rsidR="00110FF1" w:rsidRPr="00C76A57" w:rsidRDefault="00711714" w:rsidP="00CC5621">
            <w:pPr>
              <w:numPr>
                <w:ilvl w:val="0"/>
                <w:numId w:val="14"/>
              </w:numPr>
              <w:rPr>
                <w:lang w:val="en-SG"/>
              </w:rPr>
            </w:pPr>
            <w:r>
              <w:rPr>
                <w:lang w:val="en-SG"/>
              </w:rPr>
              <w:t>Windows PCs and  Laptops (HP)</w:t>
            </w:r>
          </w:p>
          <w:p w:rsidR="00110FF1" w:rsidRPr="00C76A57" w:rsidRDefault="00110FF1" w:rsidP="00CC5621">
            <w:pPr>
              <w:numPr>
                <w:ilvl w:val="0"/>
                <w:numId w:val="14"/>
              </w:numPr>
              <w:rPr>
                <w:lang w:val="en-SG"/>
              </w:rPr>
            </w:pPr>
            <w:r w:rsidRPr="00C76A57">
              <w:rPr>
                <w:lang w:val="en-SG"/>
              </w:rPr>
              <w:t>Access Controls</w:t>
            </w:r>
            <w:r w:rsidR="00B92DE5">
              <w:rPr>
                <w:lang w:val="en-SG"/>
              </w:rPr>
              <w:t xml:space="preserve"> and CCTV</w:t>
            </w:r>
            <w:r w:rsidR="00D82E9C">
              <w:rPr>
                <w:lang w:val="en-SG"/>
              </w:rPr>
              <w:t xml:space="preserve"> – Suprema and HIKS Vision.</w:t>
            </w:r>
          </w:p>
          <w:p w:rsidR="00110FF1" w:rsidRPr="00C76A57" w:rsidRDefault="00110FF1" w:rsidP="00CC5621">
            <w:pPr>
              <w:numPr>
                <w:ilvl w:val="0"/>
                <w:numId w:val="14"/>
              </w:numPr>
              <w:rPr>
                <w:lang w:val="en-SG"/>
              </w:rPr>
            </w:pPr>
            <w:r>
              <w:rPr>
                <w:lang w:val="en-SG"/>
              </w:rPr>
              <w:t>Cisco Call Managers (VOIP)</w:t>
            </w:r>
          </w:p>
          <w:p w:rsidR="00110FF1" w:rsidRDefault="00110FF1" w:rsidP="00CC5621">
            <w:pPr>
              <w:numPr>
                <w:ilvl w:val="0"/>
                <w:numId w:val="14"/>
              </w:numPr>
              <w:rPr>
                <w:lang w:val="en-SG"/>
              </w:rPr>
            </w:pPr>
            <w:r w:rsidRPr="00C76A57">
              <w:rPr>
                <w:lang w:val="en-SG"/>
              </w:rPr>
              <w:t>Network printers and copiers</w:t>
            </w:r>
            <w:r w:rsidR="00711714">
              <w:rPr>
                <w:lang w:val="en-SG"/>
              </w:rPr>
              <w:t xml:space="preserve"> – Xerox and HP</w:t>
            </w:r>
          </w:p>
          <w:p w:rsidR="00110FF1" w:rsidRDefault="00110FF1" w:rsidP="00CC5621">
            <w:pPr>
              <w:numPr>
                <w:ilvl w:val="0"/>
                <w:numId w:val="14"/>
              </w:numPr>
              <w:rPr>
                <w:lang w:val="en-SG"/>
              </w:rPr>
            </w:pPr>
            <w:r>
              <w:rPr>
                <w:lang w:val="en-SG"/>
              </w:rPr>
              <w:t>Server rooms.</w:t>
            </w:r>
          </w:p>
          <w:p w:rsidR="00CC5621" w:rsidRDefault="002B61D5" w:rsidP="00CC5621">
            <w:pPr>
              <w:numPr>
                <w:ilvl w:val="0"/>
                <w:numId w:val="14"/>
              </w:numPr>
              <w:rPr>
                <w:lang w:val="en-SG"/>
              </w:rPr>
            </w:pPr>
            <w:r>
              <w:rPr>
                <w:lang w:val="en-SG"/>
              </w:rPr>
              <w:t>Automated Data Archiving – Veritas Vault.</w:t>
            </w:r>
          </w:p>
          <w:p w:rsidR="009A17B5" w:rsidRPr="00CC5621" w:rsidRDefault="009A17B5" w:rsidP="00CC5621">
            <w:pPr>
              <w:numPr>
                <w:ilvl w:val="0"/>
                <w:numId w:val="14"/>
              </w:numPr>
              <w:rPr>
                <w:lang w:val="en-SG"/>
              </w:rPr>
            </w:pPr>
            <w:r>
              <w:rPr>
                <w:lang w:val="en-SG"/>
              </w:rPr>
              <w:t>Virtual Desktop Infrastructure (Citrix)</w:t>
            </w:r>
          </w:p>
          <w:p w:rsidR="00110FF1" w:rsidRPr="00C76A57" w:rsidRDefault="00110FF1" w:rsidP="00110FF1">
            <w:pPr>
              <w:rPr>
                <w:b/>
                <w:lang w:val="en-SG"/>
              </w:rPr>
            </w:pPr>
          </w:p>
          <w:p w:rsidR="00110FF1" w:rsidRPr="00C76A57" w:rsidRDefault="00F15256" w:rsidP="00110FF1">
            <w:pPr>
              <w:rPr>
                <w:b/>
                <w:lang w:val="en-SG"/>
              </w:rPr>
            </w:pPr>
            <w:r>
              <w:rPr>
                <w:b/>
                <w:lang w:val="en-SG"/>
              </w:rPr>
              <w:t>Applications and Software</w:t>
            </w:r>
          </w:p>
          <w:p w:rsidR="00110FF1" w:rsidRPr="00C76A57" w:rsidRDefault="00F15256" w:rsidP="00CC5621">
            <w:pPr>
              <w:numPr>
                <w:ilvl w:val="0"/>
                <w:numId w:val="14"/>
              </w:numPr>
              <w:rPr>
                <w:lang w:val="en-SG"/>
              </w:rPr>
            </w:pPr>
            <w:r>
              <w:rPr>
                <w:lang w:val="en-SG"/>
              </w:rPr>
              <w:t>ERP: SAP PS, SAP MM (Procurement)</w:t>
            </w:r>
            <w:r w:rsidR="00CB736C">
              <w:rPr>
                <w:lang w:val="en-SG"/>
              </w:rPr>
              <w:t>, SAP HCM</w:t>
            </w:r>
            <w:r w:rsidR="00B92DE5">
              <w:rPr>
                <w:lang w:val="en-SG"/>
              </w:rPr>
              <w:t>-</w:t>
            </w:r>
            <w:r w:rsidR="00CB736C">
              <w:rPr>
                <w:lang w:val="en-SG"/>
              </w:rPr>
              <w:t>ESS</w:t>
            </w:r>
            <w:r w:rsidR="00B92DE5">
              <w:rPr>
                <w:lang w:val="en-SG"/>
              </w:rPr>
              <w:t>/MSS</w:t>
            </w:r>
            <w:r w:rsidR="008C3B0C">
              <w:rPr>
                <w:lang w:val="en-SG"/>
              </w:rPr>
              <w:t>, SAP FICO (Localized Accounting System)</w:t>
            </w:r>
          </w:p>
          <w:p w:rsidR="00110FF1" w:rsidRPr="00C76A57" w:rsidRDefault="00CB736C" w:rsidP="00CC5621">
            <w:pPr>
              <w:numPr>
                <w:ilvl w:val="0"/>
                <w:numId w:val="14"/>
              </w:numPr>
              <w:rPr>
                <w:lang w:val="en-SG"/>
              </w:rPr>
            </w:pPr>
            <w:r>
              <w:rPr>
                <w:lang w:val="en-SG"/>
              </w:rPr>
              <w:t>L</w:t>
            </w:r>
            <w:r w:rsidR="00F15256">
              <w:rPr>
                <w:lang w:val="en-SG"/>
              </w:rPr>
              <w:t xml:space="preserve">aboratory </w:t>
            </w:r>
            <w:r>
              <w:rPr>
                <w:lang w:val="en-SG"/>
              </w:rPr>
              <w:t>Management Syst</w:t>
            </w:r>
            <w:r w:rsidR="00F15256">
              <w:rPr>
                <w:lang w:val="en-SG"/>
              </w:rPr>
              <w:t>e</w:t>
            </w:r>
            <w:r>
              <w:rPr>
                <w:lang w:val="en-SG"/>
              </w:rPr>
              <w:t xml:space="preserve">m (LIMS): </w:t>
            </w:r>
            <w:r w:rsidR="00F15256">
              <w:rPr>
                <w:lang w:val="en-SG"/>
              </w:rPr>
              <w:t>Sample Manager.</w:t>
            </w:r>
          </w:p>
          <w:p w:rsidR="00110FF1" w:rsidRDefault="00F15256" w:rsidP="00CC5621">
            <w:pPr>
              <w:numPr>
                <w:ilvl w:val="0"/>
                <w:numId w:val="14"/>
              </w:numPr>
              <w:rPr>
                <w:lang w:val="en-SG"/>
              </w:rPr>
            </w:pPr>
            <w:r>
              <w:rPr>
                <w:lang w:val="en-SG"/>
              </w:rPr>
              <w:t xml:space="preserve">Local China Invoice </w:t>
            </w:r>
            <w:r w:rsidR="008C3B0C">
              <w:rPr>
                <w:lang w:val="en-SG"/>
              </w:rPr>
              <w:t>System.</w:t>
            </w:r>
          </w:p>
          <w:p w:rsidR="00F15256" w:rsidRDefault="0064534D" w:rsidP="00CC5621">
            <w:pPr>
              <w:numPr>
                <w:ilvl w:val="0"/>
                <w:numId w:val="14"/>
              </w:numPr>
              <w:rPr>
                <w:lang w:val="en-SG"/>
              </w:rPr>
            </w:pPr>
            <w:r>
              <w:rPr>
                <w:lang w:val="en-SG"/>
              </w:rPr>
              <w:t>Access Control Applications and Time Attendance. (Suprema)</w:t>
            </w:r>
          </w:p>
          <w:p w:rsidR="00D71EE4" w:rsidRDefault="00D71EE4" w:rsidP="00CC5621">
            <w:pPr>
              <w:numPr>
                <w:ilvl w:val="0"/>
                <w:numId w:val="14"/>
              </w:numPr>
              <w:rPr>
                <w:lang w:val="en-SG"/>
              </w:rPr>
            </w:pPr>
            <w:r>
              <w:rPr>
                <w:lang w:val="en-SG"/>
              </w:rPr>
              <w:t>Microsoft Exchange migration.</w:t>
            </w:r>
          </w:p>
          <w:p w:rsidR="00183472" w:rsidRPr="00183472" w:rsidRDefault="00CC5621" w:rsidP="00183472">
            <w:pPr>
              <w:numPr>
                <w:ilvl w:val="0"/>
                <w:numId w:val="14"/>
              </w:numPr>
              <w:rPr>
                <w:lang w:val="en-SG"/>
              </w:rPr>
            </w:pPr>
            <w:r>
              <w:rPr>
                <w:lang w:val="en-SG"/>
              </w:rPr>
              <w:t>Knowledge Management System</w:t>
            </w:r>
            <w:r w:rsidR="001C190C">
              <w:rPr>
                <w:lang w:val="en-SG"/>
              </w:rPr>
              <w:t xml:space="preserve"> (KMS)</w:t>
            </w:r>
            <w:r w:rsidR="00664CAF">
              <w:rPr>
                <w:lang w:val="en-SG"/>
              </w:rPr>
              <w:t xml:space="preserve"> – Documentum</w:t>
            </w:r>
            <w:r>
              <w:rPr>
                <w:lang w:val="en-SG"/>
              </w:rPr>
              <w:t>.</w:t>
            </w:r>
          </w:p>
        </w:tc>
      </w:tr>
      <w:tr w:rsidR="00A235AE" w:rsidRPr="00CF1A49" w:rsidTr="00A235AE">
        <w:tc>
          <w:tcPr>
            <w:tcW w:w="9290" w:type="dxa"/>
            <w:tcMar>
              <w:top w:w="216" w:type="dxa"/>
            </w:tcMar>
          </w:tcPr>
          <w:p w:rsidR="00A235AE" w:rsidRPr="00CF1A49" w:rsidRDefault="00A235AE" w:rsidP="00E902C4">
            <w:pPr>
              <w:pStyle w:val="Heading3"/>
              <w:contextualSpacing w:val="0"/>
              <w:outlineLvl w:val="2"/>
            </w:pPr>
            <w:r>
              <w:t>AUGUST 2010</w:t>
            </w:r>
            <w:r w:rsidRPr="00CF1A49">
              <w:t xml:space="preserve"> – </w:t>
            </w:r>
            <w:r>
              <w:t>AUGUST 2012</w:t>
            </w:r>
            <w:r w:rsidR="00E6229F">
              <w:t xml:space="preserve"> - SINGAPORE</w:t>
            </w:r>
          </w:p>
          <w:p w:rsidR="00A235AE" w:rsidRPr="00CF1A49" w:rsidRDefault="00A235AE" w:rsidP="00E902C4">
            <w:pPr>
              <w:pStyle w:val="Heading2"/>
              <w:contextualSpacing w:val="0"/>
              <w:outlineLvl w:val="1"/>
            </w:pPr>
            <w:r>
              <w:lastRenderedPageBreak/>
              <w:t>REGIONAL IT MANAGER</w:t>
            </w:r>
            <w:r w:rsidRPr="00CF1A49">
              <w:t xml:space="preserve">, </w:t>
            </w:r>
            <w:r>
              <w:rPr>
                <w:rStyle w:val="SubtleReference"/>
              </w:rPr>
              <w:t>BOROUGE PTE LTD</w:t>
            </w:r>
          </w:p>
          <w:p w:rsidR="00A235AE" w:rsidRDefault="00711714" w:rsidP="00711714">
            <w:r>
              <w:t xml:space="preserve">Responsible for </w:t>
            </w:r>
            <w:r w:rsidR="00DD4215">
              <w:t>planning and managing</w:t>
            </w:r>
            <w:r w:rsidR="00CE5A42">
              <w:t xml:space="preserve"> </w:t>
            </w:r>
            <w:r>
              <w:t>IT operations and Deliver</w:t>
            </w:r>
            <w:r w:rsidR="00CE5A42">
              <w:t xml:space="preserve">ing </w:t>
            </w:r>
            <w:r>
              <w:t>IT Projects  in Asia Pacific</w:t>
            </w:r>
          </w:p>
          <w:p w:rsidR="00711714" w:rsidRDefault="00711714" w:rsidP="00711714">
            <w:r>
              <w:t>Managed Environment:</w:t>
            </w:r>
          </w:p>
          <w:p w:rsidR="00CA395A" w:rsidRPr="00CA395A" w:rsidRDefault="00CA395A" w:rsidP="00711714">
            <w:pPr>
              <w:rPr>
                <w:b/>
                <w:lang w:val="en-SG"/>
              </w:rPr>
            </w:pPr>
            <w:r w:rsidRPr="00C76A57">
              <w:rPr>
                <w:b/>
                <w:lang w:val="en-SG"/>
              </w:rPr>
              <w:t>Infrastructure</w:t>
            </w:r>
          </w:p>
          <w:p w:rsidR="00711714" w:rsidRPr="00C76A57" w:rsidRDefault="00CA395A" w:rsidP="00711714">
            <w:pPr>
              <w:numPr>
                <w:ilvl w:val="0"/>
                <w:numId w:val="14"/>
              </w:numPr>
              <w:rPr>
                <w:lang w:val="en-SG"/>
              </w:rPr>
            </w:pPr>
            <w:r>
              <w:rPr>
                <w:lang w:val="en-SG"/>
              </w:rPr>
              <w:t xml:space="preserve">Virtualized servers with </w:t>
            </w:r>
            <w:proofErr w:type="spellStart"/>
            <w:r>
              <w:rPr>
                <w:lang w:val="en-SG"/>
              </w:rPr>
              <w:t>HyperV</w:t>
            </w:r>
            <w:proofErr w:type="spellEnd"/>
            <w:r>
              <w:rPr>
                <w:lang w:val="en-SG"/>
              </w:rPr>
              <w:t xml:space="preserve"> on HP Servers.</w:t>
            </w:r>
          </w:p>
          <w:p w:rsidR="00711714" w:rsidRPr="00B92DE5" w:rsidRDefault="00711714" w:rsidP="00711714">
            <w:pPr>
              <w:numPr>
                <w:ilvl w:val="0"/>
                <w:numId w:val="14"/>
              </w:numPr>
              <w:rPr>
                <w:lang w:val="en-SG"/>
              </w:rPr>
            </w:pPr>
            <w:r w:rsidRPr="00C76A57">
              <w:rPr>
                <w:lang w:val="en-SG"/>
              </w:rPr>
              <w:t>Cisco Network Devices (core switch and distribution switch), Cisco Teleconference, Cisco Wireless Controllers and Access Points</w:t>
            </w:r>
            <w:r>
              <w:rPr>
                <w:lang w:val="en-SG"/>
              </w:rPr>
              <w:t>, Cisco Firewalls, Bluecoat</w:t>
            </w:r>
            <w:r w:rsidR="00CE5A42">
              <w:rPr>
                <w:lang w:val="en-SG"/>
              </w:rPr>
              <w:t>.</w:t>
            </w:r>
          </w:p>
          <w:p w:rsidR="00711714" w:rsidRPr="00C76A57" w:rsidRDefault="00711714" w:rsidP="00711714">
            <w:pPr>
              <w:numPr>
                <w:ilvl w:val="0"/>
                <w:numId w:val="14"/>
              </w:numPr>
              <w:rPr>
                <w:lang w:val="en-SG"/>
              </w:rPr>
            </w:pPr>
            <w:r>
              <w:rPr>
                <w:lang w:val="en-SG"/>
              </w:rPr>
              <w:t>SAN clusters. – HP.</w:t>
            </w:r>
          </w:p>
          <w:p w:rsidR="00711714" w:rsidRPr="00C76A57" w:rsidRDefault="00711714" w:rsidP="00711714">
            <w:pPr>
              <w:numPr>
                <w:ilvl w:val="0"/>
                <w:numId w:val="14"/>
              </w:numPr>
              <w:rPr>
                <w:lang w:val="en-SG"/>
              </w:rPr>
            </w:pPr>
            <w:r w:rsidRPr="00C76A57">
              <w:rPr>
                <w:lang w:val="en-SG"/>
              </w:rPr>
              <w:t>Tape backup library</w:t>
            </w:r>
            <w:r>
              <w:rPr>
                <w:lang w:val="en-SG"/>
              </w:rPr>
              <w:t xml:space="preserve"> – HP with Symantec Backup</w:t>
            </w:r>
          </w:p>
          <w:p w:rsidR="00711714" w:rsidRPr="00C76A57" w:rsidRDefault="00711714" w:rsidP="00711714">
            <w:pPr>
              <w:numPr>
                <w:ilvl w:val="0"/>
                <w:numId w:val="14"/>
              </w:numPr>
              <w:rPr>
                <w:lang w:val="en-SG"/>
              </w:rPr>
            </w:pPr>
            <w:r>
              <w:rPr>
                <w:lang w:val="en-SG"/>
              </w:rPr>
              <w:t>Windows PCs and  Laptops (HP)</w:t>
            </w:r>
          </w:p>
          <w:p w:rsidR="00711714" w:rsidRPr="00C76A57" w:rsidRDefault="00711714" w:rsidP="00711714">
            <w:pPr>
              <w:numPr>
                <w:ilvl w:val="0"/>
                <w:numId w:val="14"/>
              </w:numPr>
              <w:rPr>
                <w:lang w:val="en-SG"/>
              </w:rPr>
            </w:pPr>
            <w:r w:rsidRPr="00C76A57">
              <w:rPr>
                <w:lang w:val="en-SG"/>
              </w:rPr>
              <w:t>Access Controls</w:t>
            </w:r>
            <w:r>
              <w:rPr>
                <w:lang w:val="en-SG"/>
              </w:rPr>
              <w:t xml:space="preserve"> – Local Singapore brand.</w:t>
            </w:r>
          </w:p>
          <w:p w:rsidR="00711714" w:rsidRPr="00C76A57" w:rsidRDefault="00711714" w:rsidP="00711714">
            <w:pPr>
              <w:numPr>
                <w:ilvl w:val="0"/>
                <w:numId w:val="14"/>
              </w:numPr>
              <w:rPr>
                <w:lang w:val="en-SG"/>
              </w:rPr>
            </w:pPr>
            <w:r>
              <w:rPr>
                <w:lang w:val="en-SG"/>
              </w:rPr>
              <w:t>Cisco Call Managers (VOIP)</w:t>
            </w:r>
          </w:p>
          <w:p w:rsidR="00711714" w:rsidRDefault="00711714" w:rsidP="00711714">
            <w:pPr>
              <w:numPr>
                <w:ilvl w:val="0"/>
                <w:numId w:val="14"/>
              </w:numPr>
              <w:rPr>
                <w:lang w:val="en-SG"/>
              </w:rPr>
            </w:pPr>
            <w:r w:rsidRPr="00C76A57">
              <w:rPr>
                <w:lang w:val="en-SG"/>
              </w:rPr>
              <w:t>Network printers and copiers</w:t>
            </w:r>
            <w:r>
              <w:rPr>
                <w:lang w:val="en-SG"/>
              </w:rPr>
              <w:t xml:space="preserve"> – Xerox and HP</w:t>
            </w:r>
          </w:p>
          <w:p w:rsidR="00711714" w:rsidRDefault="00711714" w:rsidP="00711714">
            <w:pPr>
              <w:numPr>
                <w:ilvl w:val="0"/>
                <w:numId w:val="14"/>
              </w:numPr>
              <w:rPr>
                <w:lang w:val="en-SG"/>
              </w:rPr>
            </w:pPr>
            <w:r>
              <w:rPr>
                <w:lang w:val="en-SG"/>
              </w:rPr>
              <w:t>Server rooms.</w:t>
            </w:r>
          </w:p>
          <w:p w:rsidR="00CD7B67" w:rsidRDefault="00CD7B67" w:rsidP="00711714">
            <w:pPr>
              <w:rPr>
                <w:b/>
                <w:lang w:val="en-SG"/>
              </w:rPr>
            </w:pPr>
          </w:p>
          <w:p w:rsidR="00711714" w:rsidRPr="00C76A57" w:rsidRDefault="00711714" w:rsidP="00711714">
            <w:pPr>
              <w:rPr>
                <w:b/>
                <w:lang w:val="en-SG"/>
              </w:rPr>
            </w:pPr>
            <w:r>
              <w:rPr>
                <w:b/>
                <w:lang w:val="en-SG"/>
              </w:rPr>
              <w:t>Applications and Software</w:t>
            </w:r>
          </w:p>
          <w:p w:rsidR="00711714" w:rsidRDefault="00711714" w:rsidP="003D3378">
            <w:pPr>
              <w:numPr>
                <w:ilvl w:val="0"/>
                <w:numId w:val="14"/>
              </w:numPr>
              <w:rPr>
                <w:lang w:val="en-SG"/>
              </w:rPr>
            </w:pPr>
            <w:r>
              <w:rPr>
                <w:lang w:val="en-SG"/>
              </w:rPr>
              <w:t xml:space="preserve">ERP: </w:t>
            </w:r>
            <w:r w:rsidR="00FA5DC9">
              <w:rPr>
                <w:lang w:val="en-SG"/>
              </w:rPr>
              <w:t xml:space="preserve">SAP ECC </w:t>
            </w:r>
            <w:proofErr w:type="gramStart"/>
            <w:r w:rsidR="00FA5DC9">
              <w:rPr>
                <w:lang w:val="en-SG"/>
              </w:rPr>
              <w:t>5 ,</w:t>
            </w:r>
            <w:proofErr w:type="gramEnd"/>
            <w:r w:rsidR="00FA5DC9">
              <w:rPr>
                <w:lang w:val="en-SG"/>
              </w:rPr>
              <w:t xml:space="preserve"> modules </w:t>
            </w:r>
            <w:r w:rsidRPr="00711714">
              <w:rPr>
                <w:lang w:val="en-SG"/>
              </w:rPr>
              <w:t>SAP MM (Procurement)</w:t>
            </w:r>
            <w:r>
              <w:rPr>
                <w:lang w:val="en-SG"/>
              </w:rPr>
              <w:t>, SAP FICO, SAP BI.</w:t>
            </w:r>
          </w:p>
          <w:p w:rsidR="00711714" w:rsidRDefault="00711714" w:rsidP="00711714">
            <w:pPr>
              <w:numPr>
                <w:ilvl w:val="0"/>
                <w:numId w:val="14"/>
              </w:numPr>
              <w:rPr>
                <w:lang w:val="en-SG"/>
              </w:rPr>
            </w:pPr>
            <w:r>
              <w:rPr>
                <w:lang w:val="en-SG"/>
              </w:rPr>
              <w:t>Email - Microsoft Exchange.</w:t>
            </w:r>
          </w:p>
          <w:p w:rsidR="00711714" w:rsidRDefault="00711714" w:rsidP="00711714">
            <w:pPr>
              <w:numPr>
                <w:ilvl w:val="0"/>
                <w:numId w:val="14"/>
              </w:numPr>
              <w:rPr>
                <w:lang w:val="en-SG"/>
              </w:rPr>
            </w:pPr>
            <w:r>
              <w:rPr>
                <w:lang w:val="en-SG"/>
              </w:rPr>
              <w:t>Microsoft Office Applications.</w:t>
            </w:r>
          </w:p>
          <w:p w:rsidR="00711714" w:rsidRDefault="00711714" w:rsidP="00711714">
            <w:pPr>
              <w:ind w:left="720"/>
            </w:pPr>
          </w:p>
        </w:tc>
      </w:tr>
      <w:tr w:rsidR="00A235AE" w:rsidRPr="00CF1A49" w:rsidTr="00A235AE">
        <w:tc>
          <w:tcPr>
            <w:tcW w:w="9290" w:type="dxa"/>
            <w:tcMar>
              <w:top w:w="216" w:type="dxa"/>
            </w:tcMar>
          </w:tcPr>
          <w:p w:rsidR="00A235AE" w:rsidRPr="00CF1A49" w:rsidRDefault="00A235AE" w:rsidP="00E902C4">
            <w:pPr>
              <w:pStyle w:val="Heading3"/>
              <w:contextualSpacing w:val="0"/>
              <w:outlineLvl w:val="2"/>
            </w:pPr>
            <w:r>
              <w:lastRenderedPageBreak/>
              <w:t>AUGUST</w:t>
            </w:r>
            <w:r w:rsidR="00E6229F">
              <w:t xml:space="preserve"> 2007</w:t>
            </w:r>
            <w:r w:rsidRPr="00CF1A49">
              <w:t xml:space="preserve"> – </w:t>
            </w:r>
            <w:r>
              <w:t>AUG</w:t>
            </w:r>
            <w:r w:rsidR="00E6229F">
              <w:t>UST 2010 – UNITED ARAB EMIRATES</w:t>
            </w:r>
          </w:p>
          <w:p w:rsidR="00E6229F" w:rsidRDefault="00E6229F" w:rsidP="00E902C4">
            <w:pPr>
              <w:rPr>
                <w:rStyle w:val="SubtleReference"/>
                <w:rFonts w:eastAsiaTheme="majorEastAsia" w:cstheme="majorBidi"/>
                <w:b w:val="0"/>
                <w:caps/>
                <w:sz w:val="26"/>
                <w:szCs w:val="26"/>
              </w:rPr>
            </w:pPr>
            <w:r>
              <w:rPr>
                <w:rFonts w:ascii="Arial" w:hAnsi="Arial" w:cs="Arial"/>
                <w:b/>
              </w:rPr>
              <w:t>Manufacturing Application Support Manager</w:t>
            </w:r>
            <w:r w:rsidR="00A235AE" w:rsidRPr="00CF1A49">
              <w:t xml:space="preserve">, </w:t>
            </w:r>
            <w:r w:rsidRPr="00E6229F">
              <w:rPr>
                <w:rStyle w:val="SubtleReference"/>
                <w:rFonts w:eastAsiaTheme="majorEastAsia" w:cstheme="majorBidi"/>
                <w:b w:val="0"/>
                <w:caps/>
                <w:sz w:val="26"/>
                <w:szCs w:val="26"/>
              </w:rPr>
              <w:t xml:space="preserve">Abu Dhabi Polymer Company (Borouge ADP) </w:t>
            </w:r>
          </w:p>
          <w:p w:rsidR="00CE5A42" w:rsidRDefault="00CE5A42" w:rsidP="00CE5A42">
            <w:r>
              <w:t xml:space="preserve">Responsible for </w:t>
            </w:r>
            <w:r w:rsidR="00DD4215">
              <w:t xml:space="preserve">planning and managing </w:t>
            </w:r>
            <w:r>
              <w:t xml:space="preserve">IT operations and Delivering IT </w:t>
            </w:r>
            <w:r w:rsidR="002045BC">
              <w:t>Projects in</w:t>
            </w:r>
            <w:r>
              <w:t xml:space="preserve"> Petrochemical Plant Site.</w:t>
            </w:r>
          </w:p>
          <w:p w:rsidR="00CE5A42" w:rsidRDefault="00CE5A42" w:rsidP="00CE5A42">
            <w:r>
              <w:t>Managed Environment:</w:t>
            </w:r>
          </w:p>
          <w:p w:rsidR="00CE5A42" w:rsidRPr="00CA395A" w:rsidRDefault="00CE5A42" w:rsidP="00CE5A42">
            <w:pPr>
              <w:rPr>
                <w:b/>
                <w:lang w:val="en-SG"/>
              </w:rPr>
            </w:pPr>
            <w:r w:rsidRPr="00C76A57">
              <w:rPr>
                <w:b/>
                <w:lang w:val="en-SG"/>
              </w:rPr>
              <w:t>Infrastructure</w:t>
            </w:r>
          </w:p>
          <w:p w:rsidR="00CE5A42" w:rsidRPr="00C76A57" w:rsidRDefault="00CE5A42" w:rsidP="00CE5A42">
            <w:pPr>
              <w:numPr>
                <w:ilvl w:val="0"/>
                <w:numId w:val="14"/>
              </w:numPr>
              <w:rPr>
                <w:lang w:val="en-SG"/>
              </w:rPr>
            </w:pPr>
            <w:r>
              <w:rPr>
                <w:lang w:val="en-SG"/>
              </w:rPr>
              <w:t>HP Servers.</w:t>
            </w:r>
          </w:p>
          <w:p w:rsidR="00CE5A42" w:rsidRPr="00B92DE5" w:rsidRDefault="00CE5A42" w:rsidP="00CE5A42">
            <w:pPr>
              <w:numPr>
                <w:ilvl w:val="0"/>
                <w:numId w:val="14"/>
              </w:numPr>
              <w:rPr>
                <w:lang w:val="en-SG"/>
              </w:rPr>
            </w:pPr>
            <w:r w:rsidRPr="00C76A57">
              <w:rPr>
                <w:lang w:val="en-SG"/>
              </w:rPr>
              <w:t>Cisco Network Devices (core switch and distribution switch), Cisco Teleconference, Cisco Wireless Controllers and Access Points</w:t>
            </w:r>
            <w:r>
              <w:rPr>
                <w:lang w:val="en-SG"/>
              </w:rPr>
              <w:t>, Cisco Firewalls, Bluecoat</w:t>
            </w:r>
            <w:r w:rsidR="002045BC">
              <w:rPr>
                <w:lang w:val="en-SG"/>
              </w:rPr>
              <w:t>.</w:t>
            </w:r>
          </w:p>
          <w:p w:rsidR="00CE5A42" w:rsidRPr="00C76A57" w:rsidRDefault="00CE5A42" w:rsidP="00CE5A42">
            <w:pPr>
              <w:numPr>
                <w:ilvl w:val="0"/>
                <w:numId w:val="14"/>
              </w:numPr>
              <w:rPr>
                <w:lang w:val="en-SG"/>
              </w:rPr>
            </w:pPr>
            <w:r>
              <w:rPr>
                <w:lang w:val="en-SG"/>
              </w:rPr>
              <w:t>SAN clusters. – HP.</w:t>
            </w:r>
          </w:p>
          <w:p w:rsidR="00CE5A42" w:rsidRPr="00C76A57" w:rsidRDefault="00CE5A42" w:rsidP="00CE5A42">
            <w:pPr>
              <w:numPr>
                <w:ilvl w:val="0"/>
                <w:numId w:val="14"/>
              </w:numPr>
              <w:rPr>
                <w:lang w:val="en-SG"/>
              </w:rPr>
            </w:pPr>
            <w:r w:rsidRPr="00C76A57">
              <w:rPr>
                <w:lang w:val="en-SG"/>
              </w:rPr>
              <w:t>Tape backup library</w:t>
            </w:r>
            <w:r>
              <w:rPr>
                <w:lang w:val="en-SG"/>
              </w:rPr>
              <w:t xml:space="preserve"> – HP with Symantec Backup</w:t>
            </w:r>
          </w:p>
          <w:p w:rsidR="00CE5A42" w:rsidRPr="00C76A57" w:rsidRDefault="00CE5A42" w:rsidP="00CE5A42">
            <w:pPr>
              <w:numPr>
                <w:ilvl w:val="0"/>
                <w:numId w:val="14"/>
              </w:numPr>
              <w:rPr>
                <w:lang w:val="en-SG"/>
              </w:rPr>
            </w:pPr>
            <w:r>
              <w:rPr>
                <w:lang w:val="en-SG"/>
              </w:rPr>
              <w:t>Windows PCs and  Laptops (HP)</w:t>
            </w:r>
          </w:p>
          <w:p w:rsidR="00CE5A42" w:rsidRPr="00C76A57" w:rsidRDefault="00CE5A42" w:rsidP="00CE5A42">
            <w:pPr>
              <w:numPr>
                <w:ilvl w:val="0"/>
                <w:numId w:val="14"/>
              </w:numPr>
              <w:rPr>
                <w:lang w:val="en-SG"/>
              </w:rPr>
            </w:pPr>
            <w:r w:rsidRPr="00C76A57">
              <w:rPr>
                <w:lang w:val="en-SG"/>
              </w:rPr>
              <w:t>Access Controls</w:t>
            </w:r>
            <w:r>
              <w:rPr>
                <w:lang w:val="en-SG"/>
              </w:rPr>
              <w:t xml:space="preserve"> </w:t>
            </w:r>
            <w:r w:rsidR="002045BC">
              <w:rPr>
                <w:lang w:val="en-SG"/>
              </w:rPr>
              <w:t>and Time Attendance.</w:t>
            </w:r>
          </w:p>
          <w:p w:rsidR="00CE5A42" w:rsidRPr="00C76A57" w:rsidRDefault="00CE5A42" w:rsidP="00CE5A42">
            <w:pPr>
              <w:numPr>
                <w:ilvl w:val="0"/>
                <w:numId w:val="14"/>
              </w:numPr>
              <w:rPr>
                <w:lang w:val="en-SG"/>
              </w:rPr>
            </w:pPr>
            <w:r>
              <w:rPr>
                <w:lang w:val="en-SG"/>
              </w:rPr>
              <w:t>Cisco Call Managers (VOIP)</w:t>
            </w:r>
          </w:p>
          <w:p w:rsidR="00CE5A42" w:rsidRDefault="00CE5A42" w:rsidP="00CE5A42">
            <w:pPr>
              <w:numPr>
                <w:ilvl w:val="0"/>
                <w:numId w:val="14"/>
              </w:numPr>
              <w:rPr>
                <w:lang w:val="en-SG"/>
              </w:rPr>
            </w:pPr>
            <w:r w:rsidRPr="00C76A57">
              <w:rPr>
                <w:lang w:val="en-SG"/>
              </w:rPr>
              <w:t>Network printers and copiers</w:t>
            </w:r>
            <w:r>
              <w:rPr>
                <w:lang w:val="en-SG"/>
              </w:rPr>
              <w:t xml:space="preserve"> – Xerox and HP</w:t>
            </w:r>
          </w:p>
          <w:p w:rsidR="00DB3125" w:rsidRPr="00DB3125" w:rsidRDefault="00DB3125" w:rsidP="00DB3125">
            <w:pPr>
              <w:numPr>
                <w:ilvl w:val="0"/>
                <w:numId w:val="14"/>
              </w:numPr>
              <w:rPr>
                <w:lang w:val="en-SG"/>
              </w:rPr>
            </w:pPr>
            <w:r w:rsidRPr="00DB3125">
              <w:rPr>
                <w:lang w:val="en-SG"/>
              </w:rPr>
              <w:t>Telecom Services (Radio, Fixed Line, Access Control, Barcode, Communication Facilities Integration).</w:t>
            </w:r>
          </w:p>
          <w:p w:rsidR="00CE5A42" w:rsidRDefault="00CE5A42" w:rsidP="00CE5A42">
            <w:pPr>
              <w:numPr>
                <w:ilvl w:val="0"/>
                <w:numId w:val="14"/>
              </w:numPr>
              <w:rPr>
                <w:lang w:val="en-SG"/>
              </w:rPr>
            </w:pPr>
            <w:r>
              <w:rPr>
                <w:lang w:val="en-SG"/>
              </w:rPr>
              <w:t>Server rooms.</w:t>
            </w:r>
          </w:p>
          <w:p w:rsidR="00CE5A42" w:rsidRPr="00C76A57" w:rsidRDefault="00CE5A42" w:rsidP="00CE5A42">
            <w:pPr>
              <w:rPr>
                <w:b/>
                <w:lang w:val="en-SG"/>
              </w:rPr>
            </w:pPr>
            <w:r>
              <w:rPr>
                <w:b/>
                <w:lang w:val="en-SG"/>
              </w:rPr>
              <w:t>Applications and Software</w:t>
            </w:r>
          </w:p>
          <w:p w:rsidR="00CE5A42" w:rsidRDefault="00CE5A42" w:rsidP="00CE5A42">
            <w:pPr>
              <w:numPr>
                <w:ilvl w:val="0"/>
                <w:numId w:val="14"/>
              </w:numPr>
              <w:rPr>
                <w:lang w:val="en-SG"/>
              </w:rPr>
            </w:pPr>
            <w:r>
              <w:rPr>
                <w:lang w:val="en-SG"/>
              </w:rPr>
              <w:t xml:space="preserve">ERP: </w:t>
            </w:r>
            <w:r w:rsidR="00DB3125">
              <w:rPr>
                <w:lang w:val="en-SG"/>
              </w:rPr>
              <w:t>SAP PP, SAP PM.</w:t>
            </w:r>
          </w:p>
          <w:p w:rsidR="00CE5A42" w:rsidRDefault="00CE5A42" w:rsidP="00CE5A42">
            <w:pPr>
              <w:numPr>
                <w:ilvl w:val="0"/>
                <w:numId w:val="14"/>
              </w:numPr>
              <w:rPr>
                <w:lang w:val="en-SG"/>
              </w:rPr>
            </w:pPr>
            <w:r>
              <w:rPr>
                <w:lang w:val="en-SG"/>
              </w:rPr>
              <w:t>Email - Microsoft Exchange.</w:t>
            </w:r>
          </w:p>
          <w:p w:rsidR="00CE5A42" w:rsidRDefault="00CE5A42" w:rsidP="00CE5A42">
            <w:pPr>
              <w:numPr>
                <w:ilvl w:val="0"/>
                <w:numId w:val="14"/>
              </w:numPr>
              <w:rPr>
                <w:lang w:val="en-SG"/>
              </w:rPr>
            </w:pPr>
            <w:r>
              <w:rPr>
                <w:lang w:val="en-SG"/>
              </w:rPr>
              <w:t>Microsoft Office Applications.</w:t>
            </w:r>
          </w:p>
          <w:p w:rsidR="00DB3125" w:rsidRPr="00DB3125" w:rsidRDefault="00DB3125" w:rsidP="00DB3125">
            <w:pPr>
              <w:numPr>
                <w:ilvl w:val="0"/>
                <w:numId w:val="14"/>
              </w:numPr>
              <w:rPr>
                <w:lang w:val="en-SG"/>
              </w:rPr>
            </w:pPr>
            <w:r w:rsidRPr="00DB3125">
              <w:rPr>
                <w:lang w:val="en-SG"/>
              </w:rPr>
              <w:t>Manufacturing Execution System</w:t>
            </w:r>
            <w:r>
              <w:rPr>
                <w:lang w:val="en-SG"/>
              </w:rPr>
              <w:t xml:space="preserve"> (MES)</w:t>
            </w:r>
          </w:p>
          <w:p w:rsidR="00DB3125" w:rsidRPr="00DB3125" w:rsidRDefault="00DB3125" w:rsidP="00DB3125">
            <w:pPr>
              <w:numPr>
                <w:ilvl w:val="0"/>
                <w:numId w:val="14"/>
              </w:numPr>
              <w:rPr>
                <w:lang w:val="en-SG"/>
              </w:rPr>
            </w:pPr>
            <w:r w:rsidRPr="00DB3125">
              <w:rPr>
                <w:lang w:val="en-SG"/>
              </w:rPr>
              <w:t>Production Execution Automation</w:t>
            </w:r>
          </w:p>
          <w:p w:rsidR="00DB3125" w:rsidRPr="00DB3125" w:rsidRDefault="00DB3125" w:rsidP="00DB3125">
            <w:pPr>
              <w:numPr>
                <w:ilvl w:val="0"/>
                <w:numId w:val="14"/>
              </w:numPr>
              <w:rPr>
                <w:lang w:val="en-SG"/>
              </w:rPr>
            </w:pPr>
            <w:r w:rsidRPr="00DB3125">
              <w:rPr>
                <w:lang w:val="en-SG"/>
              </w:rPr>
              <w:t>Real Time Information System (</w:t>
            </w:r>
            <w:proofErr w:type="spellStart"/>
            <w:r w:rsidRPr="00DB3125">
              <w:rPr>
                <w:lang w:val="en-SG"/>
              </w:rPr>
              <w:t>Aspentech</w:t>
            </w:r>
            <w:proofErr w:type="spellEnd"/>
            <w:r w:rsidRPr="00DB3125">
              <w:rPr>
                <w:lang w:val="en-SG"/>
              </w:rPr>
              <w:t xml:space="preserve"> IP21 and </w:t>
            </w:r>
            <w:proofErr w:type="spellStart"/>
            <w:r w:rsidRPr="00DB3125">
              <w:rPr>
                <w:lang w:val="en-SG"/>
              </w:rPr>
              <w:t>OSIsoft</w:t>
            </w:r>
            <w:proofErr w:type="spellEnd"/>
            <w:r w:rsidRPr="00DB3125">
              <w:rPr>
                <w:lang w:val="en-SG"/>
              </w:rPr>
              <w:t xml:space="preserve"> PI)</w:t>
            </w:r>
          </w:p>
          <w:p w:rsidR="00DB3125" w:rsidRPr="00DB3125" w:rsidRDefault="00DB3125" w:rsidP="00DB3125">
            <w:pPr>
              <w:numPr>
                <w:ilvl w:val="0"/>
                <w:numId w:val="14"/>
              </w:numPr>
              <w:rPr>
                <w:lang w:val="en-SG"/>
              </w:rPr>
            </w:pPr>
            <w:r w:rsidRPr="00DB3125">
              <w:rPr>
                <w:lang w:val="en-SG"/>
              </w:rPr>
              <w:t>Production Planning, Maintenance Project and Planning (Primavera Enterprise)</w:t>
            </w:r>
          </w:p>
          <w:p w:rsidR="00DB3125" w:rsidRPr="00DB3125" w:rsidRDefault="00DB3125" w:rsidP="00DB3125">
            <w:pPr>
              <w:numPr>
                <w:ilvl w:val="0"/>
                <w:numId w:val="14"/>
              </w:numPr>
              <w:rPr>
                <w:lang w:val="en-SG"/>
              </w:rPr>
            </w:pPr>
            <w:r w:rsidRPr="00DB3125">
              <w:rPr>
                <w:lang w:val="en-SG"/>
              </w:rPr>
              <w:lastRenderedPageBreak/>
              <w:t>Engineering and Process Design Systems (Intergraph Suite)</w:t>
            </w:r>
          </w:p>
          <w:p w:rsidR="00DB3125" w:rsidRPr="00DB3125" w:rsidRDefault="00DB3125" w:rsidP="00DB3125">
            <w:pPr>
              <w:numPr>
                <w:ilvl w:val="0"/>
                <w:numId w:val="14"/>
              </w:numPr>
              <w:rPr>
                <w:lang w:val="en-SG"/>
              </w:rPr>
            </w:pPr>
            <w:r w:rsidRPr="00DB3125">
              <w:rPr>
                <w:lang w:val="en-SG"/>
              </w:rPr>
              <w:t>Health, Safety and Environment Systems.</w:t>
            </w:r>
          </w:p>
          <w:p w:rsidR="00DB3125" w:rsidRPr="00DB3125" w:rsidRDefault="00DB3125" w:rsidP="00DB3125">
            <w:pPr>
              <w:numPr>
                <w:ilvl w:val="0"/>
                <w:numId w:val="14"/>
              </w:numPr>
              <w:rPr>
                <w:lang w:val="en-SG"/>
              </w:rPr>
            </w:pPr>
            <w:r w:rsidRPr="00DB3125">
              <w:rPr>
                <w:lang w:val="en-SG"/>
              </w:rPr>
              <w:t>Plant Maintenance Content Management Services (EDMS).</w:t>
            </w:r>
          </w:p>
          <w:p w:rsidR="00DB3125" w:rsidRPr="00DB3125" w:rsidRDefault="00DB3125" w:rsidP="00DB3125">
            <w:pPr>
              <w:numPr>
                <w:ilvl w:val="0"/>
                <w:numId w:val="14"/>
              </w:numPr>
              <w:rPr>
                <w:lang w:val="en-SG"/>
              </w:rPr>
            </w:pPr>
            <w:r w:rsidRPr="00DB3125">
              <w:rPr>
                <w:lang w:val="en-SG"/>
              </w:rPr>
              <w:t>Plant Maintenance Inspection Systems</w:t>
            </w:r>
            <w:r>
              <w:rPr>
                <w:lang w:val="en-SG"/>
              </w:rPr>
              <w:t xml:space="preserve"> - Credo</w:t>
            </w:r>
            <w:r w:rsidRPr="00DB3125">
              <w:rPr>
                <w:lang w:val="en-SG"/>
              </w:rPr>
              <w:t>.</w:t>
            </w:r>
          </w:p>
          <w:p w:rsidR="00A235AE" w:rsidRDefault="00A235AE" w:rsidP="00CE5A42"/>
        </w:tc>
      </w:tr>
      <w:tr w:rsidR="00A235AE" w:rsidRPr="00CF1A49" w:rsidTr="00A235AE">
        <w:tc>
          <w:tcPr>
            <w:tcW w:w="9290" w:type="dxa"/>
            <w:tcMar>
              <w:top w:w="216" w:type="dxa"/>
            </w:tcMar>
          </w:tcPr>
          <w:p w:rsidR="00A235AE" w:rsidRPr="00CF1A49" w:rsidRDefault="00A235AE" w:rsidP="00E902C4">
            <w:pPr>
              <w:pStyle w:val="Heading3"/>
              <w:contextualSpacing w:val="0"/>
              <w:outlineLvl w:val="2"/>
            </w:pPr>
            <w:r>
              <w:lastRenderedPageBreak/>
              <w:t>AUGUST</w:t>
            </w:r>
            <w:r w:rsidR="00E6229F">
              <w:t xml:space="preserve"> 2004</w:t>
            </w:r>
            <w:r w:rsidRPr="00CF1A49">
              <w:t xml:space="preserve"> – </w:t>
            </w:r>
            <w:r>
              <w:t>AUG</w:t>
            </w:r>
            <w:r w:rsidR="00E6229F">
              <w:t>UST 2007 – UNITED ARAB EMIRATES</w:t>
            </w:r>
          </w:p>
          <w:p w:rsidR="00A235AE" w:rsidRPr="00CF1A49" w:rsidRDefault="00E6229F" w:rsidP="00E902C4">
            <w:pPr>
              <w:pStyle w:val="Heading2"/>
              <w:contextualSpacing w:val="0"/>
              <w:outlineLvl w:val="1"/>
            </w:pPr>
            <w:r>
              <w:t>SENIOR SYSTEM ANALYST</w:t>
            </w:r>
            <w:r w:rsidR="00A235AE" w:rsidRPr="00CF1A49">
              <w:t xml:space="preserve">, </w:t>
            </w:r>
            <w:r w:rsidRPr="00E6229F">
              <w:rPr>
                <w:rStyle w:val="SubtleReference"/>
              </w:rPr>
              <w:t>Abu Dhabi Polymer Company (Borouge ADP)</w:t>
            </w:r>
          </w:p>
          <w:p w:rsidR="00995652" w:rsidRDefault="00995652" w:rsidP="00995652">
            <w:r>
              <w:t>Responsible for development and maintenance of SAP PP, MES, Real Time Information System and Production Planning Applications and Plant to Office Interface (TIBCO</w:t>
            </w:r>
            <w:r w:rsidR="00BE0285">
              <w:t>)</w:t>
            </w:r>
            <w:r>
              <w:t>.</w:t>
            </w:r>
          </w:p>
          <w:p w:rsidR="00995652" w:rsidRDefault="00995652" w:rsidP="00995652">
            <w:r>
              <w:t>Achievements:</w:t>
            </w:r>
          </w:p>
          <w:p w:rsidR="00995652" w:rsidRPr="00995652" w:rsidRDefault="00995652" w:rsidP="00995652">
            <w:pPr>
              <w:numPr>
                <w:ilvl w:val="0"/>
                <w:numId w:val="17"/>
              </w:numPr>
              <w:rPr>
                <w:bCs/>
                <w:lang w:val="en-SG"/>
              </w:rPr>
            </w:pPr>
            <w:r>
              <w:rPr>
                <w:bCs/>
                <w:lang w:val="en-SG"/>
              </w:rPr>
              <w:t>SAP PP-PI Development to augment Manufacturing Execution System.</w:t>
            </w:r>
            <w:r w:rsidR="00FA5DC9">
              <w:rPr>
                <w:bCs/>
                <w:lang w:val="en-SG"/>
              </w:rPr>
              <w:t xml:space="preserve"> (SAP R/3 4.6)</w:t>
            </w:r>
          </w:p>
          <w:p w:rsidR="00995652" w:rsidRPr="00995652" w:rsidRDefault="00995652" w:rsidP="00995652">
            <w:pPr>
              <w:numPr>
                <w:ilvl w:val="0"/>
                <w:numId w:val="17"/>
              </w:numPr>
              <w:rPr>
                <w:bCs/>
                <w:lang w:val="en-SG"/>
              </w:rPr>
            </w:pPr>
            <w:r>
              <w:rPr>
                <w:bCs/>
                <w:lang w:val="en-SG"/>
              </w:rPr>
              <w:t>SAP APO integration into Manufacturing Execution System.</w:t>
            </w:r>
          </w:p>
          <w:p w:rsidR="00995652" w:rsidRPr="00995652" w:rsidRDefault="00995652" w:rsidP="004C5C7E">
            <w:pPr>
              <w:numPr>
                <w:ilvl w:val="0"/>
                <w:numId w:val="17"/>
              </w:numPr>
              <w:rPr>
                <w:bCs/>
                <w:lang w:val="en-SG"/>
              </w:rPr>
            </w:pPr>
            <w:r>
              <w:rPr>
                <w:bCs/>
                <w:lang w:val="en-SG"/>
              </w:rPr>
              <w:t xml:space="preserve">Development and Deployment </w:t>
            </w:r>
            <w:r w:rsidRPr="00995652">
              <w:rPr>
                <w:bCs/>
                <w:lang w:val="en-SG"/>
              </w:rPr>
              <w:t xml:space="preserve">of production planning application software [MIMI] from </w:t>
            </w:r>
            <w:proofErr w:type="spellStart"/>
            <w:r w:rsidRPr="00995652">
              <w:rPr>
                <w:bCs/>
                <w:lang w:val="en-SG"/>
              </w:rPr>
              <w:t>AspenTech</w:t>
            </w:r>
            <w:proofErr w:type="spellEnd"/>
            <w:r w:rsidRPr="00995652">
              <w:rPr>
                <w:bCs/>
                <w:lang w:val="en-SG"/>
              </w:rPr>
              <w:t xml:space="preserve">. </w:t>
            </w:r>
          </w:p>
          <w:p w:rsidR="00995652" w:rsidRDefault="00995652" w:rsidP="00F06EE7">
            <w:pPr>
              <w:numPr>
                <w:ilvl w:val="0"/>
                <w:numId w:val="17"/>
              </w:numPr>
              <w:rPr>
                <w:bCs/>
                <w:lang w:val="en-SG"/>
              </w:rPr>
            </w:pPr>
            <w:r>
              <w:rPr>
                <w:bCs/>
                <w:lang w:val="en-SG"/>
              </w:rPr>
              <w:t xml:space="preserve">Development and </w:t>
            </w:r>
            <w:r w:rsidRPr="00995652">
              <w:rPr>
                <w:bCs/>
                <w:lang w:val="en-SG"/>
              </w:rPr>
              <w:t>Deployment of Batch Tracking application f</w:t>
            </w:r>
            <w:r w:rsidR="00BE0285">
              <w:rPr>
                <w:bCs/>
                <w:lang w:val="en-SG"/>
              </w:rPr>
              <w:t>or Polyethylene Plant (IP21, Oracle, PI System, LIMS).</w:t>
            </w:r>
            <w:r w:rsidRPr="00995652">
              <w:rPr>
                <w:bCs/>
                <w:lang w:val="en-SG"/>
              </w:rPr>
              <w:t xml:space="preserve"> </w:t>
            </w:r>
          </w:p>
          <w:p w:rsidR="00995652" w:rsidRPr="00995652" w:rsidRDefault="00995652" w:rsidP="00F06EE7">
            <w:pPr>
              <w:numPr>
                <w:ilvl w:val="0"/>
                <w:numId w:val="17"/>
              </w:numPr>
              <w:rPr>
                <w:bCs/>
                <w:lang w:val="en-SG"/>
              </w:rPr>
            </w:pPr>
            <w:r>
              <w:rPr>
                <w:bCs/>
                <w:lang w:val="en-SG"/>
              </w:rPr>
              <w:t>Development and Deployment of Plant Maintenance System – CREDO, Primavera.</w:t>
            </w:r>
          </w:p>
          <w:p w:rsidR="00995652" w:rsidRPr="00995652" w:rsidRDefault="00BE0285" w:rsidP="00995652">
            <w:pPr>
              <w:numPr>
                <w:ilvl w:val="0"/>
                <w:numId w:val="17"/>
              </w:numPr>
              <w:rPr>
                <w:bCs/>
                <w:lang w:val="en-SG"/>
              </w:rPr>
            </w:pPr>
            <w:r>
              <w:rPr>
                <w:bCs/>
                <w:lang w:val="en-SG"/>
              </w:rPr>
              <w:t>D</w:t>
            </w:r>
            <w:r w:rsidR="00995652" w:rsidRPr="00995652">
              <w:rPr>
                <w:bCs/>
                <w:lang w:val="en-SG"/>
              </w:rPr>
              <w:t>evelop</w:t>
            </w:r>
            <w:r>
              <w:rPr>
                <w:bCs/>
                <w:lang w:val="en-SG"/>
              </w:rPr>
              <w:t>ment and Deployment of Packaging</w:t>
            </w:r>
            <w:r w:rsidR="00995652" w:rsidRPr="00995652">
              <w:rPr>
                <w:bCs/>
                <w:lang w:val="en-SG"/>
              </w:rPr>
              <w:t xml:space="preserve"> Line Automation System</w:t>
            </w:r>
            <w:r>
              <w:rPr>
                <w:bCs/>
                <w:lang w:val="en-SG"/>
              </w:rPr>
              <w:t xml:space="preserve"> – Siemens </w:t>
            </w:r>
            <w:proofErr w:type="spellStart"/>
            <w:r>
              <w:rPr>
                <w:bCs/>
                <w:lang w:val="en-SG"/>
              </w:rPr>
              <w:t>WinCC</w:t>
            </w:r>
            <w:proofErr w:type="spellEnd"/>
            <w:r>
              <w:rPr>
                <w:bCs/>
                <w:lang w:val="en-SG"/>
              </w:rPr>
              <w:t xml:space="preserve">, </w:t>
            </w:r>
            <w:proofErr w:type="spellStart"/>
            <w:r>
              <w:rPr>
                <w:bCs/>
                <w:lang w:val="en-SG"/>
              </w:rPr>
              <w:t>Moxa</w:t>
            </w:r>
            <w:proofErr w:type="spellEnd"/>
            <w:r>
              <w:rPr>
                <w:bCs/>
                <w:lang w:val="en-SG"/>
              </w:rPr>
              <w:t>.</w:t>
            </w:r>
          </w:p>
          <w:p w:rsidR="00995652" w:rsidRDefault="00BE0285" w:rsidP="00BE0285">
            <w:pPr>
              <w:numPr>
                <w:ilvl w:val="0"/>
                <w:numId w:val="17"/>
              </w:numPr>
              <w:rPr>
                <w:bCs/>
                <w:lang w:val="en-SG"/>
              </w:rPr>
            </w:pPr>
            <w:r>
              <w:rPr>
                <w:bCs/>
                <w:lang w:val="en-SG"/>
              </w:rPr>
              <w:t xml:space="preserve">Development and Deployment of </w:t>
            </w:r>
            <w:r w:rsidR="00995652" w:rsidRPr="00995652">
              <w:rPr>
                <w:bCs/>
                <w:lang w:val="en-SG"/>
              </w:rPr>
              <w:t xml:space="preserve">Plant </w:t>
            </w:r>
            <w:r w:rsidRPr="00995652">
              <w:rPr>
                <w:bCs/>
                <w:lang w:val="en-SG"/>
              </w:rPr>
              <w:t>Modelling</w:t>
            </w:r>
            <w:r w:rsidR="00995652" w:rsidRPr="00995652">
              <w:rPr>
                <w:bCs/>
                <w:lang w:val="en-SG"/>
              </w:rPr>
              <w:t xml:space="preserve"> and Simulation</w:t>
            </w:r>
            <w:r>
              <w:rPr>
                <w:bCs/>
                <w:lang w:val="en-SG"/>
              </w:rPr>
              <w:t xml:space="preserve"> – </w:t>
            </w:r>
            <w:proofErr w:type="spellStart"/>
            <w:r>
              <w:rPr>
                <w:bCs/>
                <w:lang w:val="en-SG"/>
              </w:rPr>
              <w:t>Aspenplus</w:t>
            </w:r>
            <w:proofErr w:type="spellEnd"/>
            <w:r>
              <w:rPr>
                <w:bCs/>
                <w:lang w:val="en-SG"/>
              </w:rPr>
              <w:t>.</w:t>
            </w:r>
          </w:p>
          <w:p w:rsidR="00BE0285" w:rsidRPr="00BE0285" w:rsidRDefault="00BE0285" w:rsidP="00BE0285">
            <w:pPr>
              <w:numPr>
                <w:ilvl w:val="0"/>
                <w:numId w:val="17"/>
              </w:numPr>
              <w:rPr>
                <w:bCs/>
                <w:lang w:val="en-SG"/>
              </w:rPr>
            </w:pPr>
            <w:r>
              <w:rPr>
                <w:bCs/>
                <w:lang w:val="en-SG"/>
              </w:rPr>
              <w:t>Development of Plant-to-Office Middleware – TIBCO.</w:t>
            </w:r>
          </w:p>
        </w:tc>
      </w:tr>
      <w:tr w:rsidR="00A235AE" w:rsidRPr="00CF1A49" w:rsidTr="00A235AE">
        <w:tc>
          <w:tcPr>
            <w:tcW w:w="9290" w:type="dxa"/>
            <w:tcMar>
              <w:top w:w="216" w:type="dxa"/>
            </w:tcMar>
          </w:tcPr>
          <w:p w:rsidR="00A235AE" w:rsidRPr="00CF1A49" w:rsidRDefault="00E6229F" w:rsidP="00E902C4">
            <w:pPr>
              <w:pStyle w:val="Heading3"/>
              <w:contextualSpacing w:val="0"/>
              <w:outlineLvl w:val="2"/>
            </w:pPr>
            <w:r>
              <w:t>APRIL 2001</w:t>
            </w:r>
            <w:r w:rsidR="00A235AE" w:rsidRPr="00CF1A49">
              <w:t xml:space="preserve"> – </w:t>
            </w:r>
            <w:r w:rsidR="00A235AE">
              <w:t>AUG</w:t>
            </w:r>
            <w:r>
              <w:t>UST 2004 – UNITED ARAB EMIRATES</w:t>
            </w:r>
          </w:p>
          <w:p w:rsidR="00A235AE" w:rsidRPr="00CF1A49" w:rsidRDefault="00E6229F" w:rsidP="00E902C4">
            <w:pPr>
              <w:pStyle w:val="Heading2"/>
              <w:contextualSpacing w:val="0"/>
              <w:outlineLvl w:val="1"/>
            </w:pPr>
            <w:r>
              <w:t>AUTOMATION SPECIALIST</w:t>
            </w:r>
            <w:r w:rsidR="00A235AE" w:rsidRPr="00CF1A49">
              <w:t xml:space="preserve">, </w:t>
            </w:r>
            <w:r w:rsidRPr="00E6229F">
              <w:rPr>
                <w:rStyle w:val="SubtleReference"/>
              </w:rPr>
              <w:t>Abu Dhabi Polymer Company (Borouge ADP)</w:t>
            </w:r>
          </w:p>
          <w:p w:rsidR="00403A3D" w:rsidRDefault="00403A3D" w:rsidP="00403A3D">
            <w:r>
              <w:t xml:space="preserve">Responsible for development and maintenance of Advanced Process Control (APC), DCS/SCADA, MES and Real Time Information System. </w:t>
            </w:r>
          </w:p>
          <w:p w:rsidR="00403A3D" w:rsidRDefault="00403A3D" w:rsidP="00403A3D">
            <w:r>
              <w:t>Achievements:</w:t>
            </w:r>
          </w:p>
          <w:p w:rsidR="00A235AE" w:rsidRDefault="003C03A5" w:rsidP="003C03A5">
            <w:pPr>
              <w:numPr>
                <w:ilvl w:val="0"/>
                <w:numId w:val="17"/>
              </w:numPr>
            </w:pPr>
            <w:r w:rsidRPr="003C03A5">
              <w:rPr>
                <w:bCs/>
                <w:lang w:val="en-SG"/>
              </w:rPr>
              <w:t>Commissioning</w:t>
            </w:r>
            <w:r>
              <w:t xml:space="preserve"> and Start Up, Development and Deployment of Advanced Process Control (APC) for Polyethylene Operation.</w:t>
            </w:r>
            <w:r w:rsidR="000B6924">
              <w:t xml:space="preserve"> - Fortran</w:t>
            </w:r>
          </w:p>
          <w:p w:rsidR="003C03A5" w:rsidRDefault="003C03A5" w:rsidP="003C03A5">
            <w:pPr>
              <w:numPr>
                <w:ilvl w:val="0"/>
                <w:numId w:val="17"/>
              </w:numPr>
            </w:pPr>
            <w:r w:rsidRPr="003C03A5">
              <w:rPr>
                <w:bCs/>
                <w:lang w:val="en-SG"/>
              </w:rPr>
              <w:t>Commissioning</w:t>
            </w:r>
            <w:r>
              <w:t xml:space="preserve"> and Start Up, Development and Deployment of DCS/SCADA for Polyethylene Operation.</w:t>
            </w:r>
            <w:r w:rsidR="008313C0">
              <w:t xml:space="preserve"> - Honeywell</w:t>
            </w:r>
          </w:p>
          <w:p w:rsidR="003C03A5" w:rsidRDefault="003C03A5" w:rsidP="003C03A5">
            <w:pPr>
              <w:numPr>
                <w:ilvl w:val="0"/>
                <w:numId w:val="17"/>
              </w:numPr>
            </w:pPr>
            <w:r w:rsidRPr="003C03A5">
              <w:rPr>
                <w:bCs/>
                <w:lang w:val="en-SG"/>
              </w:rPr>
              <w:t>Commissioning</w:t>
            </w:r>
            <w:r>
              <w:t xml:space="preserve"> and Start Up, Development and Deployment of Manufacturing Execution System (MES) for Polyethylene Operation.</w:t>
            </w:r>
          </w:p>
          <w:p w:rsidR="003C03A5" w:rsidRDefault="003C03A5" w:rsidP="003C03A5">
            <w:pPr>
              <w:numPr>
                <w:ilvl w:val="0"/>
                <w:numId w:val="17"/>
              </w:numPr>
            </w:pPr>
            <w:r w:rsidRPr="003C03A5">
              <w:rPr>
                <w:bCs/>
                <w:lang w:val="en-SG"/>
              </w:rPr>
              <w:t>Commissioning</w:t>
            </w:r>
            <w:r>
              <w:t xml:space="preserve"> and Start Up, Development and Deployment of Real Time Information Systems (</w:t>
            </w:r>
            <w:proofErr w:type="spellStart"/>
            <w:r>
              <w:t>OSISoft</w:t>
            </w:r>
            <w:proofErr w:type="spellEnd"/>
            <w:r>
              <w:t xml:space="preserve"> PI and </w:t>
            </w:r>
            <w:proofErr w:type="spellStart"/>
            <w:r>
              <w:t>AspenTech</w:t>
            </w:r>
            <w:proofErr w:type="spellEnd"/>
            <w:r>
              <w:t xml:space="preserve"> IP21).</w:t>
            </w:r>
          </w:p>
        </w:tc>
      </w:tr>
      <w:tr w:rsidR="00A235AE" w:rsidRPr="00CF1A49" w:rsidTr="00A235AE">
        <w:tc>
          <w:tcPr>
            <w:tcW w:w="9290" w:type="dxa"/>
            <w:tcMar>
              <w:top w:w="216" w:type="dxa"/>
            </w:tcMar>
          </w:tcPr>
          <w:p w:rsidR="00E6229F" w:rsidRPr="00CF1A49" w:rsidRDefault="00E6229F" w:rsidP="00E6229F">
            <w:pPr>
              <w:pStyle w:val="Heading3"/>
              <w:contextualSpacing w:val="0"/>
              <w:outlineLvl w:val="2"/>
            </w:pPr>
            <w:r>
              <w:t>APRIL 1994</w:t>
            </w:r>
            <w:r w:rsidRPr="00CF1A49">
              <w:t xml:space="preserve"> – </w:t>
            </w:r>
            <w:r>
              <w:t>april 2001 - indonesia</w:t>
            </w:r>
          </w:p>
          <w:p w:rsidR="00E6229F" w:rsidRPr="00CF1A49" w:rsidRDefault="00E6229F" w:rsidP="00E6229F">
            <w:pPr>
              <w:pStyle w:val="Heading2"/>
              <w:contextualSpacing w:val="0"/>
              <w:outlineLvl w:val="1"/>
            </w:pPr>
            <w:r w:rsidRPr="005D6021">
              <w:t>Senior Process Engineer (Designated Plant Manager)</w:t>
            </w:r>
            <w:r w:rsidRPr="00CF1A49">
              <w:t xml:space="preserve">, </w:t>
            </w:r>
            <w:r>
              <w:rPr>
                <w:rStyle w:val="SubtleReference"/>
              </w:rPr>
              <w:t>chandra asri petrochemical (capc)</w:t>
            </w:r>
          </w:p>
          <w:p w:rsidR="00221784" w:rsidRDefault="00221784" w:rsidP="00221784">
            <w:r w:rsidRPr="00221784">
              <w:t>Manage operational and engineering aspects of the plant such as plant commissioning, plant turnaround, plant start up, plant shutdown, troubleshooting, optimization, engineering change, HAZOP Studies for new units, development of standard operation procedures (SOP), production planning and project implementation (including CAPEX item).</w:t>
            </w:r>
          </w:p>
          <w:p w:rsidR="00221784" w:rsidRDefault="00221784" w:rsidP="00221784">
            <w:r>
              <w:t>Achievements:</w:t>
            </w:r>
          </w:p>
          <w:p w:rsidR="00221784" w:rsidRDefault="00221784" w:rsidP="00221784">
            <w:pPr>
              <w:numPr>
                <w:ilvl w:val="0"/>
                <w:numId w:val="17"/>
              </w:numPr>
            </w:pPr>
            <w:r w:rsidRPr="003C03A5">
              <w:rPr>
                <w:bCs/>
                <w:lang w:val="en-SG"/>
              </w:rPr>
              <w:t>Commissioning</w:t>
            </w:r>
            <w:r>
              <w:t xml:space="preserve"> and Start Up, Development and Deployment of Advanced Process Control (APC) for Polyethylene Operation.</w:t>
            </w:r>
            <w:r w:rsidR="00D303BD">
              <w:t xml:space="preserve"> – Visual C in Linux</w:t>
            </w:r>
          </w:p>
          <w:p w:rsidR="00221784" w:rsidRDefault="00221784" w:rsidP="00221784">
            <w:pPr>
              <w:numPr>
                <w:ilvl w:val="0"/>
                <w:numId w:val="17"/>
              </w:numPr>
            </w:pPr>
            <w:r w:rsidRPr="003C03A5">
              <w:rPr>
                <w:bCs/>
                <w:lang w:val="en-SG"/>
              </w:rPr>
              <w:t>Commissioning</w:t>
            </w:r>
            <w:r>
              <w:t xml:space="preserve"> and Start Up of Polyethylene Plant.</w:t>
            </w:r>
          </w:p>
          <w:p w:rsidR="00A235AE" w:rsidRDefault="00221784" w:rsidP="00221784">
            <w:pPr>
              <w:numPr>
                <w:ilvl w:val="0"/>
                <w:numId w:val="17"/>
              </w:numPr>
            </w:pPr>
            <w:r>
              <w:rPr>
                <w:bCs/>
                <w:lang w:val="en-SG"/>
              </w:rPr>
              <w:lastRenderedPageBreak/>
              <w:t xml:space="preserve">Polyethylene Plant Capacity </w:t>
            </w:r>
            <w:r w:rsidR="006C7940">
              <w:rPr>
                <w:bCs/>
                <w:lang w:val="en-SG"/>
              </w:rPr>
              <w:t>Upgrade to</w:t>
            </w:r>
            <w:r>
              <w:rPr>
                <w:bCs/>
                <w:lang w:val="en-SG"/>
              </w:rPr>
              <w:t xml:space="preserve"> 120% of nameplate capacity via new method of operation.</w:t>
            </w:r>
          </w:p>
        </w:tc>
      </w:tr>
    </w:tbl>
    <w:p w:rsidR="00DA59AA" w:rsidRPr="00CF1A49" w:rsidRDefault="00C10790" w:rsidP="0097790C">
      <w:pPr>
        <w:pStyle w:val="Heading1"/>
      </w:pPr>
      <w:r>
        <w:lastRenderedPageBreak/>
        <w:t>e</w:t>
      </w:r>
      <w:r w:rsidR="0003567D">
        <w:t>ducation and professional qualifications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4169AC">
        <w:tc>
          <w:tcPr>
            <w:tcW w:w="9290" w:type="dxa"/>
          </w:tcPr>
          <w:p w:rsidR="001D0BF1" w:rsidRPr="00CF1A49" w:rsidRDefault="00E6229F" w:rsidP="001D0BF1">
            <w:pPr>
              <w:pStyle w:val="Heading3"/>
              <w:contextualSpacing w:val="0"/>
              <w:outlineLvl w:val="2"/>
            </w:pPr>
            <w:r>
              <w:t>DECEMBER</w:t>
            </w:r>
            <w:r w:rsidR="001D0BF1" w:rsidRPr="00CF1A49">
              <w:t xml:space="preserve"> </w:t>
            </w:r>
            <w:r>
              <w:t>1993</w:t>
            </w:r>
          </w:p>
          <w:p w:rsidR="001D0BF1" w:rsidRPr="00CF1A49" w:rsidRDefault="00E6229F" w:rsidP="001D0BF1">
            <w:pPr>
              <w:pStyle w:val="Heading2"/>
              <w:contextualSpacing w:val="0"/>
              <w:outlineLvl w:val="1"/>
            </w:pPr>
            <w:r>
              <w:t>BACHELOR IN CHEMICAL ENGINEERING</w:t>
            </w:r>
            <w:r w:rsidR="001D0BF1" w:rsidRPr="00CF1A49">
              <w:t xml:space="preserve">, </w:t>
            </w:r>
            <w:r>
              <w:rPr>
                <w:rStyle w:val="SubtleReference"/>
              </w:rPr>
              <w:t>UNIVERSITY OF INDONESIA</w:t>
            </w:r>
          </w:p>
          <w:p w:rsidR="007538DC" w:rsidRPr="00CF1A49" w:rsidRDefault="00100DF2" w:rsidP="006C7940">
            <w:pPr>
              <w:numPr>
                <w:ilvl w:val="0"/>
                <w:numId w:val="17"/>
              </w:numPr>
            </w:pPr>
            <w:r w:rsidRPr="006C7940">
              <w:rPr>
                <w:bCs/>
                <w:lang w:val="en-SG"/>
              </w:rPr>
              <w:t>Concentration</w:t>
            </w:r>
            <w:r>
              <w:t xml:space="preserve"> in Process Control System.</w:t>
            </w:r>
          </w:p>
        </w:tc>
      </w:tr>
      <w:tr w:rsidR="0003567D" w:rsidRPr="00CF1A49" w:rsidTr="004169AC">
        <w:tc>
          <w:tcPr>
            <w:tcW w:w="9290" w:type="dxa"/>
          </w:tcPr>
          <w:p w:rsidR="0003567D" w:rsidRPr="00CF1A49" w:rsidRDefault="0003567D" w:rsidP="0003567D">
            <w:pPr>
              <w:pStyle w:val="Heading3"/>
              <w:contextualSpacing w:val="0"/>
              <w:outlineLvl w:val="2"/>
            </w:pPr>
            <w:r>
              <w:t>2016</w:t>
            </w:r>
          </w:p>
          <w:p w:rsidR="0003567D" w:rsidRPr="00CF1A49" w:rsidRDefault="0003567D" w:rsidP="00BE6686">
            <w:pPr>
              <w:pStyle w:val="Heading2"/>
              <w:contextualSpacing w:val="0"/>
              <w:outlineLvl w:val="1"/>
            </w:pPr>
            <w:r w:rsidRPr="0003567D">
              <w:t>Certification in Google Analytics and Adwords</w:t>
            </w:r>
            <w:r w:rsidRPr="00CF1A49">
              <w:t xml:space="preserve">, </w:t>
            </w:r>
            <w:r>
              <w:rPr>
                <w:rStyle w:val="SubtleReference"/>
              </w:rPr>
              <w:t>INDONESIA</w:t>
            </w:r>
          </w:p>
        </w:tc>
      </w:tr>
      <w:tr w:rsidR="0003567D" w:rsidRPr="00CF1A49" w:rsidTr="004169AC">
        <w:tc>
          <w:tcPr>
            <w:tcW w:w="9290" w:type="dxa"/>
          </w:tcPr>
          <w:p w:rsidR="0003567D" w:rsidRPr="00CF1A49" w:rsidRDefault="0003567D" w:rsidP="0003567D">
            <w:pPr>
              <w:pStyle w:val="Heading3"/>
              <w:contextualSpacing w:val="0"/>
              <w:outlineLvl w:val="2"/>
            </w:pPr>
            <w:r>
              <w:t>2013</w:t>
            </w:r>
          </w:p>
          <w:p w:rsidR="0003567D" w:rsidRDefault="0003567D" w:rsidP="0003567D">
            <w:pPr>
              <w:pStyle w:val="Heading2"/>
              <w:contextualSpacing w:val="0"/>
              <w:outlineLvl w:val="1"/>
            </w:pPr>
            <w:r w:rsidRPr="0003567D">
              <w:t>Certification</w:t>
            </w:r>
            <w:r>
              <w:t xml:space="preserve"> in pmp</w:t>
            </w:r>
            <w:r w:rsidRPr="00CF1A49">
              <w:t xml:space="preserve">, </w:t>
            </w:r>
            <w:r>
              <w:rPr>
                <w:rStyle w:val="SubtleReference"/>
              </w:rPr>
              <w:t>singapore</w:t>
            </w:r>
          </w:p>
        </w:tc>
      </w:tr>
      <w:tr w:rsidR="0003567D" w:rsidRPr="00CF1A49" w:rsidTr="004169AC">
        <w:tc>
          <w:tcPr>
            <w:tcW w:w="9290" w:type="dxa"/>
          </w:tcPr>
          <w:p w:rsidR="0003567D" w:rsidRPr="00CF1A49" w:rsidRDefault="0003567D" w:rsidP="0003567D">
            <w:pPr>
              <w:pStyle w:val="Heading3"/>
              <w:contextualSpacing w:val="0"/>
              <w:outlineLvl w:val="2"/>
            </w:pPr>
            <w:r>
              <w:t>2010</w:t>
            </w:r>
          </w:p>
          <w:p w:rsidR="0003567D" w:rsidRDefault="0003567D" w:rsidP="0003567D">
            <w:pPr>
              <w:pStyle w:val="Heading3"/>
              <w:outlineLvl w:val="2"/>
            </w:pPr>
            <w:r w:rsidRPr="0003567D">
              <w:rPr>
                <w:color w:val="1D824C" w:themeColor="accent1"/>
                <w:sz w:val="26"/>
                <w:szCs w:val="26"/>
              </w:rPr>
              <w:t>Certification</w:t>
            </w:r>
            <w:r>
              <w:rPr>
                <w:color w:val="1D824C" w:themeColor="accent1"/>
                <w:sz w:val="26"/>
                <w:szCs w:val="26"/>
              </w:rPr>
              <w:t xml:space="preserve"> in itil v3 foundation</w:t>
            </w:r>
            <w:r w:rsidRPr="0003567D">
              <w:rPr>
                <w:color w:val="1D824C" w:themeColor="accent1"/>
                <w:sz w:val="26"/>
                <w:szCs w:val="26"/>
              </w:rPr>
              <w:t>,</w:t>
            </w:r>
            <w:r w:rsidRPr="00CF1A49">
              <w:t xml:space="preserve"> </w:t>
            </w:r>
            <w:r w:rsidRPr="0003567D">
              <w:rPr>
                <w:rStyle w:val="SubtleReference"/>
                <w:sz w:val="26"/>
                <w:szCs w:val="26"/>
              </w:rPr>
              <w:t>s</w:t>
            </w:r>
            <w:r>
              <w:rPr>
                <w:rStyle w:val="SubtleReference"/>
                <w:sz w:val="26"/>
                <w:szCs w:val="26"/>
              </w:rPr>
              <w:t>ingapoRE</w:t>
            </w:r>
          </w:p>
        </w:tc>
      </w:tr>
    </w:tbl>
    <w:p w:rsidR="00AD782D" w:rsidRPr="00CF1A49" w:rsidRDefault="006C7940" w:rsidP="0062312F">
      <w:pPr>
        <w:pStyle w:val="Heading1"/>
      </w:pPr>
      <w:r>
        <w:t>trainings</w:t>
      </w:r>
    </w:p>
    <w:tbl>
      <w:tblPr>
        <w:tblW w:w="8531"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959"/>
        <w:gridCol w:w="4721"/>
        <w:gridCol w:w="2851"/>
      </w:tblGrid>
      <w:tr w:rsidR="0081518E" w:rsidRPr="0081518E" w:rsidTr="001E2DFA">
        <w:tc>
          <w:tcPr>
            <w:tcW w:w="959" w:type="dxa"/>
            <w:tcBorders>
              <w:top w:val="single" w:sz="4" w:space="0" w:color="000000"/>
              <w:left w:val="single" w:sz="4" w:space="0" w:color="000000"/>
              <w:bottom w:val="single" w:sz="4" w:space="0" w:color="000000"/>
            </w:tcBorders>
            <w:shd w:val="clear" w:color="auto" w:fill="auto"/>
          </w:tcPr>
          <w:p w:rsidR="0081518E" w:rsidRPr="0081518E" w:rsidRDefault="0081518E" w:rsidP="001E2DFA">
            <w:pPr>
              <w:rPr>
                <w:bCs/>
                <w:lang w:val="en-SG"/>
              </w:rPr>
            </w:pPr>
            <w:r w:rsidRPr="0081518E">
              <w:rPr>
                <w:bCs/>
                <w:lang w:val="en-SG"/>
              </w:rPr>
              <w:t>2013</w:t>
            </w:r>
          </w:p>
        </w:tc>
        <w:tc>
          <w:tcPr>
            <w:tcW w:w="4721"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PMP Certification</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rsidR="0081518E" w:rsidRPr="0081518E" w:rsidRDefault="0081518E" w:rsidP="0081518E">
            <w:pPr>
              <w:rPr>
                <w:bCs/>
                <w:lang w:val="en-SG"/>
              </w:rPr>
            </w:pPr>
            <w:r w:rsidRPr="0081518E">
              <w:rPr>
                <w:bCs/>
                <w:lang w:val="en-SG"/>
              </w:rPr>
              <w:t>Singapore</w:t>
            </w:r>
          </w:p>
        </w:tc>
      </w:tr>
      <w:tr w:rsidR="0081518E" w:rsidRPr="0081518E" w:rsidTr="001E2DFA">
        <w:tc>
          <w:tcPr>
            <w:tcW w:w="959"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2010</w:t>
            </w:r>
          </w:p>
        </w:tc>
        <w:tc>
          <w:tcPr>
            <w:tcW w:w="4721"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ITIL Foundation V3</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rsidR="0081518E" w:rsidRPr="0081518E" w:rsidRDefault="0081518E" w:rsidP="0081518E">
            <w:pPr>
              <w:rPr>
                <w:bCs/>
                <w:lang w:val="en-SG"/>
              </w:rPr>
            </w:pPr>
            <w:r w:rsidRPr="0081518E">
              <w:rPr>
                <w:bCs/>
                <w:lang w:val="en-SG"/>
              </w:rPr>
              <w:t>Singapore</w:t>
            </w:r>
          </w:p>
        </w:tc>
      </w:tr>
      <w:tr w:rsidR="0081518E" w:rsidRPr="0081518E" w:rsidTr="001E2DFA">
        <w:tc>
          <w:tcPr>
            <w:tcW w:w="959"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2007</w:t>
            </w:r>
          </w:p>
        </w:tc>
        <w:tc>
          <w:tcPr>
            <w:tcW w:w="4721"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TIBCO (Enterprise Integration)</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rsidR="0081518E" w:rsidRPr="0081518E" w:rsidRDefault="0081518E" w:rsidP="0081518E">
            <w:pPr>
              <w:rPr>
                <w:bCs/>
                <w:lang w:val="en-SG"/>
              </w:rPr>
            </w:pPr>
            <w:r w:rsidRPr="0081518E">
              <w:rPr>
                <w:bCs/>
                <w:lang w:val="en-SG"/>
              </w:rPr>
              <w:t>Abu Dhabi, UAE</w:t>
            </w:r>
          </w:p>
        </w:tc>
      </w:tr>
      <w:tr w:rsidR="0081518E" w:rsidRPr="0081518E" w:rsidTr="001E2DFA">
        <w:tc>
          <w:tcPr>
            <w:tcW w:w="959"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2006</w:t>
            </w:r>
          </w:p>
        </w:tc>
        <w:tc>
          <w:tcPr>
            <w:tcW w:w="4721"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 xml:space="preserve">SAP PP-PI for Process Manufacturing (SCM 340) </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rsidR="0081518E" w:rsidRPr="0081518E" w:rsidRDefault="0081518E" w:rsidP="0081518E">
            <w:pPr>
              <w:rPr>
                <w:bCs/>
                <w:lang w:val="en-SG"/>
              </w:rPr>
            </w:pPr>
            <w:r w:rsidRPr="0081518E">
              <w:rPr>
                <w:bCs/>
                <w:lang w:val="en-SG"/>
              </w:rPr>
              <w:t>London, UK</w:t>
            </w:r>
          </w:p>
        </w:tc>
      </w:tr>
      <w:tr w:rsidR="0081518E" w:rsidRPr="0081518E" w:rsidTr="001E2DFA">
        <w:tc>
          <w:tcPr>
            <w:tcW w:w="959"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2006</w:t>
            </w:r>
          </w:p>
        </w:tc>
        <w:tc>
          <w:tcPr>
            <w:tcW w:w="4721"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proofErr w:type="spellStart"/>
            <w:r w:rsidRPr="0081518E">
              <w:rPr>
                <w:bCs/>
                <w:lang w:val="en-SG"/>
              </w:rPr>
              <w:t>Aspentech</w:t>
            </w:r>
            <w:proofErr w:type="spellEnd"/>
            <w:r w:rsidRPr="0081518E">
              <w:rPr>
                <w:bCs/>
                <w:lang w:val="en-SG"/>
              </w:rPr>
              <w:t xml:space="preserve"> </w:t>
            </w:r>
            <w:proofErr w:type="spellStart"/>
            <w:r w:rsidRPr="0081518E">
              <w:rPr>
                <w:bCs/>
                <w:lang w:val="en-SG"/>
              </w:rPr>
              <w:t>AspenPlus</w:t>
            </w:r>
            <w:proofErr w:type="spellEnd"/>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rsidR="0081518E" w:rsidRPr="0081518E" w:rsidRDefault="0081518E" w:rsidP="0081518E">
            <w:pPr>
              <w:rPr>
                <w:bCs/>
                <w:lang w:val="en-SG"/>
              </w:rPr>
            </w:pPr>
            <w:r w:rsidRPr="0081518E">
              <w:rPr>
                <w:bCs/>
                <w:lang w:val="en-SG"/>
              </w:rPr>
              <w:t>Abu Dhabi, UAE</w:t>
            </w:r>
          </w:p>
        </w:tc>
      </w:tr>
      <w:tr w:rsidR="0081518E" w:rsidRPr="0081518E" w:rsidTr="001E2DFA">
        <w:tc>
          <w:tcPr>
            <w:tcW w:w="959"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2004</w:t>
            </w:r>
          </w:p>
        </w:tc>
        <w:tc>
          <w:tcPr>
            <w:tcW w:w="4721"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Batch21 Fundamentals (</w:t>
            </w:r>
            <w:proofErr w:type="spellStart"/>
            <w:r w:rsidRPr="0081518E">
              <w:rPr>
                <w:bCs/>
                <w:lang w:val="en-SG"/>
              </w:rPr>
              <w:t>Aspentech</w:t>
            </w:r>
            <w:proofErr w:type="spellEnd"/>
            <w:r w:rsidRPr="0081518E">
              <w:rPr>
                <w:bCs/>
                <w:lang w:val="en-SG"/>
              </w:rPr>
              <w:t xml:space="preserve">) </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rsidR="0081518E" w:rsidRPr="0081518E" w:rsidRDefault="0081518E" w:rsidP="0081518E">
            <w:pPr>
              <w:rPr>
                <w:bCs/>
                <w:lang w:val="en-SG"/>
              </w:rPr>
            </w:pPr>
            <w:r w:rsidRPr="0081518E">
              <w:rPr>
                <w:bCs/>
                <w:lang w:val="en-SG"/>
              </w:rPr>
              <w:t>Abu Dhabi, UAE</w:t>
            </w:r>
          </w:p>
        </w:tc>
      </w:tr>
      <w:tr w:rsidR="0081518E" w:rsidRPr="0081518E" w:rsidTr="001E2DFA">
        <w:tc>
          <w:tcPr>
            <w:tcW w:w="959"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2004</w:t>
            </w:r>
          </w:p>
        </w:tc>
        <w:tc>
          <w:tcPr>
            <w:tcW w:w="4721"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SQL Plus Fundamentals (</w:t>
            </w:r>
            <w:proofErr w:type="spellStart"/>
            <w:r w:rsidRPr="0081518E">
              <w:rPr>
                <w:bCs/>
                <w:lang w:val="en-SG"/>
              </w:rPr>
              <w:t>Aspentech</w:t>
            </w:r>
            <w:proofErr w:type="spellEnd"/>
            <w:r w:rsidRPr="0081518E">
              <w:rPr>
                <w:bCs/>
                <w:lang w:val="en-SG"/>
              </w:rPr>
              <w:t xml:space="preserve">) </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rsidR="0081518E" w:rsidRPr="0081518E" w:rsidRDefault="0081518E" w:rsidP="0081518E">
            <w:pPr>
              <w:rPr>
                <w:bCs/>
                <w:lang w:val="en-SG"/>
              </w:rPr>
            </w:pPr>
            <w:r w:rsidRPr="0081518E">
              <w:rPr>
                <w:bCs/>
                <w:lang w:val="en-SG"/>
              </w:rPr>
              <w:t>Abu Dhabi, UAE</w:t>
            </w:r>
          </w:p>
        </w:tc>
      </w:tr>
      <w:tr w:rsidR="0081518E" w:rsidRPr="0081518E" w:rsidTr="001E2DFA">
        <w:tc>
          <w:tcPr>
            <w:tcW w:w="959"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2002</w:t>
            </w:r>
          </w:p>
        </w:tc>
        <w:tc>
          <w:tcPr>
            <w:tcW w:w="4721"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proofErr w:type="spellStart"/>
            <w:r w:rsidRPr="0081518E">
              <w:rPr>
                <w:bCs/>
                <w:lang w:val="en-SG"/>
              </w:rPr>
              <w:t>Infoplus</w:t>
            </w:r>
            <w:proofErr w:type="spellEnd"/>
            <w:r w:rsidRPr="0081518E">
              <w:rPr>
                <w:bCs/>
                <w:lang w:val="en-SG"/>
              </w:rPr>
              <w:t xml:space="preserve"> 21 Foundation (</w:t>
            </w:r>
            <w:proofErr w:type="spellStart"/>
            <w:r w:rsidRPr="0081518E">
              <w:rPr>
                <w:bCs/>
                <w:lang w:val="en-SG"/>
              </w:rPr>
              <w:t>Aspentech</w:t>
            </w:r>
            <w:proofErr w:type="spellEnd"/>
            <w:r w:rsidRPr="0081518E">
              <w:rPr>
                <w:bCs/>
                <w:lang w:val="en-SG"/>
              </w:rPr>
              <w:t xml:space="preserve">) </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rsidR="0081518E" w:rsidRPr="0081518E" w:rsidRDefault="0081518E" w:rsidP="0081518E">
            <w:pPr>
              <w:rPr>
                <w:bCs/>
                <w:lang w:val="en-SG"/>
              </w:rPr>
            </w:pPr>
            <w:r w:rsidRPr="0081518E">
              <w:rPr>
                <w:bCs/>
                <w:lang w:val="en-SG"/>
              </w:rPr>
              <w:t>Singapore</w:t>
            </w:r>
          </w:p>
        </w:tc>
      </w:tr>
      <w:tr w:rsidR="0081518E" w:rsidRPr="0081518E" w:rsidTr="001E2DFA">
        <w:tc>
          <w:tcPr>
            <w:tcW w:w="959"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2001</w:t>
            </w:r>
          </w:p>
        </w:tc>
        <w:tc>
          <w:tcPr>
            <w:tcW w:w="4721"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Honeywell TPS (Honeywell)</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rsidR="0081518E" w:rsidRPr="0081518E" w:rsidRDefault="0081518E" w:rsidP="0081518E">
            <w:pPr>
              <w:rPr>
                <w:bCs/>
                <w:lang w:val="en-SG"/>
              </w:rPr>
            </w:pPr>
            <w:r w:rsidRPr="0081518E">
              <w:rPr>
                <w:bCs/>
                <w:lang w:val="en-SG"/>
              </w:rPr>
              <w:t>Abu Dhabi, UAE</w:t>
            </w:r>
          </w:p>
        </w:tc>
      </w:tr>
      <w:tr w:rsidR="0081518E" w:rsidRPr="0081518E" w:rsidTr="001E2DFA">
        <w:tc>
          <w:tcPr>
            <w:tcW w:w="959"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2001</w:t>
            </w:r>
          </w:p>
        </w:tc>
        <w:tc>
          <w:tcPr>
            <w:tcW w:w="4721"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G2 Expert System for Ethylene Plant (</w:t>
            </w:r>
            <w:proofErr w:type="spellStart"/>
            <w:r w:rsidRPr="0081518E">
              <w:rPr>
                <w:bCs/>
                <w:lang w:val="en-SG"/>
              </w:rPr>
              <w:t>Gensym</w:t>
            </w:r>
            <w:proofErr w:type="spellEnd"/>
            <w:r w:rsidRPr="0081518E">
              <w:rPr>
                <w:bCs/>
                <w:lang w:val="en-SG"/>
              </w:rPr>
              <w:t xml:space="preserve">) </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rsidR="0081518E" w:rsidRPr="0081518E" w:rsidRDefault="0081518E" w:rsidP="0081518E">
            <w:pPr>
              <w:rPr>
                <w:bCs/>
                <w:lang w:val="en-SG"/>
              </w:rPr>
            </w:pPr>
            <w:r w:rsidRPr="0081518E">
              <w:rPr>
                <w:bCs/>
                <w:lang w:val="en-SG"/>
              </w:rPr>
              <w:t>London, UK</w:t>
            </w:r>
          </w:p>
        </w:tc>
      </w:tr>
      <w:tr w:rsidR="0081518E" w:rsidRPr="0081518E" w:rsidTr="001E2DFA">
        <w:tc>
          <w:tcPr>
            <w:tcW w:w="959"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2001</w:t>
            </w:r>
          </w:p>
        </w:tc>
        <w:tc>
          <w:tcPr>
            <w:tcW w:w="4721"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PI RTIMS User Course (</w:t>
            </w:r>
            <w:proofErr w:type="spellStart"/>
            <w:r w:rsidRPr="0081518E">
              <w:rPr>
                <w:bCs/>
                <w:lang w:val="en-SG"/>
              </w:rPr>
              <w:t>OSIsoft</w:t>
            </w:r>
            <w:proofErr w:type="spellEnd"/>
            <w:r w:rsidRPr="0081518E">
              <w:rPr>
                <w:bCs/>
                <w:lang w:val="en-SG"/>
              </w:rPr>
              <w:t xml:space="preserve">) </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rsidR="0081518E" w:rsidRPr="0081518E" w:rsidRDefault="0081518E" w:rsidP="0081518E">
            <w:pPr>
              <w:rPr>
                <w:bCs/>
                <w:lang w:val="en-SG"/>
              </w:rPr>
            </w:pPr>
            <w:r w:rsidRPr="0081518E">
              <w:rPr>
                <w:bCs/>
                <w:lang w:val="en-SG"/>
              </w:rPr>
              <w:t>Frankfurt, Germany</w:t>
            </w:r>
          </w:p>
        </w:tc>
      </w:tr>
      <w:tr w:rsidR="0081518E" w:rsidRPr="0081518E" w:rsidTr="001E2DFA">
        <w:tc>
          <w:tcPr>
            <w:tcW w:w="959"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1999</w:t>
            </w:r>
          </w:p>
        </w:tc>
        <w:tc>
          <w:tcPr>
            <w:tcW w:w="4721"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Visual C</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rsidR="0081518E" w:rsidRPr="0081518E" w:rsidRDefault="0081518E" w:rsidP="0081518E">
            <w:pPr>
              <w:rPr>
                <w:bCs/>
                <w:lang w:val="en-SG"/>
              </w:rPr>
            </w:pPr>
            <w:r w:rsidRPr="0081518E">
              <w:rPr>
                <w:bCs/>
                <w:lang w:val="en-SG"/>
              </w:rPr>
              <w:t>Jakarta, Indonesia</w:t>
            </w:r>
          </w:p>
        </w:tc>
      </w:tr>
      <w:tr w:rsidR="0081518E" w:rsidRPr="0081518E" w:rsidTr="001E2DFA">
        <w:tc>
          <w:tcPr>
            <w:tcW w:w="959"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1998</w:t>
            </w:r>
          </w:p>
        </w:tc>
        <w:tc>
          <w:tcPr>
            <w:tcW w:w="4721"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proofErr w:type="spellStart"/>
            <w:r w:rsidRPr="0081518E">
              <w:rPr>
                <w:bCs/>
                <w:lang w:val="en-SG"/>
              </w:rPr>
              <w:t>Showadenko</w:t>
            </w:r>
            <w:proofErr w:type="spellEnd"/>
            <w:r w:rsidRPr="0081518E">
              <w:rPr>
                <w:bCs/>
                <w:lang w:val="en-SG"/>
              </w:rPr>
              <w:t xml:space="preserve"> System Engineer Training (SDK) </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rsidR="0081518E" w:rsidRPr="0081518E" w:rsidRDefault="0081518E" w:rsidP="0081518E">
            <w:pPr>
              <w:rPr>
                <w:bCs/>
                <w:lang w:val="en-SG"/>
              </w:rPr>
            </w:pPr>
            <w:r w:rsidRPr="0081518E">
              <w:rPr>
                <w:bCs/>
                <w:lang w:val="en-SG"/>
              </w:rPr>
              <w:t>Oita, Japan</w:t>
            </w:r>
          </w:p>
        </w:tc>
      </w:tr>
      <w:tr w:rsidR="0081518E" w:rsidRPr="0081518E" w:rsidTr="001E2DFA">
        <w:tc>
          <w:tcPr>
            <w:tcW w:w="959"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1997</w:t>
            </w:r>
          </w:p>
        </w:tc>
        <w:tc>
          <w:tcPr>
            <w:tcW w:w="4721"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 xml:space="preserve">UNIPOL Gas Phase Process Training (UCC) </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rsidR="0081518E" w:rsidRPr="0081518E" w:rsidRDefault="0081518E" w:rsidP="0081518E">
            <w:pPr>
              <w:rPr>
                <w:bCs/>
                <w:lang w:val="en-SG"/>
              </w:rPr>
            </w:pPr>
            <w:r w:rsidRPr="0081518E">
              <w:rPr>
                <w:bCs/>
                <w:lang w:val="en-SG"/>
              </w:rPr>
              <w:t>Seadrift, USA</w:t>
            </w:r>
          </w:p>
        </w:tc>
      </w:tr>
      <w:tr w:rsidR="0081518E" w:rsidRPr="0081518E" w:rsidTr="001E2DFA">
        <w:tc>
          <w:tcPr>
            <w:tcW w:w="959"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1995</w:t>
            </w:r>
          </w:p>
        </w:tc>
        <w:tc>
          <w:tcPr>
            <w:tcW w:w="4721"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 xml:space="preserve">Autodynamics Polyethylene Plant Simulator </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rsidR="0081518E" w:rsidRPr="0081518E" w:rsidRDefault="0081518E" w:rsidP="0081518E">
            <w:pPr>
              <w:rPr>
                <w:bCs/>
                <w:lang w:val="en-SG"/>
              </w:rPr>
            </w:pPr>
            <w:proofErr w:type="spellStart"/>
            <w:r w:rsidRPr="0081518E">
              <w:rPr>
                <w:bCs/>
                <w:lang w:val="en-SG"/>
              </w:rPr>
              <w:t>Cilegon</w:t>
            </w:r>
            <w:proofErr w:type="spellEnd"/>
            <w:r w:rsidRPr="0081518E">
              <w:rPr>
                <w:bCs/>
                <w:lang w:val="en-SG"/>
              </w:rPr>
              <w:t>, Indonesia</w:t>
            </w:r>
          </w:p>
        </w:tc>
      </w:tr>
      <w:tr w:rsidR="0081518E" w:rsidRPr="0081518E" w:rsidTr="001E2DFA">
        <w:tc>
          <w:tcPr>
            <w:tcW w:w="959"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1994</w:t>
            </w:r>
          </w:p>
        </w:tc>
        <w:tc>
          <w:tcPr>
            <w:tcW w:w="4721" w:type="dxa"/>
            <w:tcBorders>
              <w:top w:val="single" w:sz="4" w:space="0" w:color="000000"/>
              <w:left w:val="single" w:sz="4" w:space="0" w:color="000000"/>
              <w:bottom w:val="single" w:sz="4" w:space="0" w:color="000000"/>
            </w:tcBorders>
            <w:shd w:val="clear" w:color="auto" w:fill="auto"/>
          </w:tcPr>
          <w:p w:rsidR="0081518E" w:rsidRPr="0081518E" w:rsidRDefault="0081518E" w:rsidP="0081518E">
            <w:pPr>
              <w:rPr>
                <w:bCs/>
                <w:lang w:val="en-SG"/>
              </w:rPr>
            </w:pPr>
            <w:r w:rsidRPr="0081518E">
              <w:rPr>
                <w:bCs/>
                <w:lang w:val="en-SG"/>
              </w:rPr>
              <w:t>Yokogawa Process Control/DCS Foundation (Yokogawa)</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rsidR="0081518E" w:rsidRPr="0081518E" w:rsidRDefault="0081518E" w:rsidP="0081518E">
            <w:pPr>
              <w:rPr>
                <w:bCs/>
                <w:lang w:val="en-SG"/>
              </w:rPr>
            </w:pPr>
            <w:r w:rsidRPr="0081518E">
              <w:rPr>
                <w:bCs/>
                <w:lang w:val="en-SG"/>
              </w:rPr>
              <w:t>Singapore</w:t>
            </w:r>
          </w:p>
        </w:tc>
      </w:tr>
    </w:tbl>
    <w:p w:rsidR="004169AC" w:rsidRPr="006E1507" w:rsidRDefault="004169AC" w:rsidP="0081518E">
      <w:pPr>
        <w:pStyle w:val="Heading1"/>
      </w:pPr>
    </w:p>
    <w:sectPr w:rsidR="004169AC" w:rsidRPr="006E1507" w:rsidSect="005A1B10">
      <w:headerReference w:type="even" r:id="rId8"/>
      <w:headerReference w:type="default" r:id="rId9"/>
      <w:footerReference w:type="even" r:id="rId10"/>
      <w:footerReference w:type="default" r:id="rId11"/>
      <w:headerReference w:type="first" r:id="rId12"/>
      <w:footerReference w:type="first" r:id="rId13"/>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C82" w:rsidRDefault="00E37C82" w:rsidP="0068194B">
      <w:r>
        <w:separator/>
      </w:r>
    </w:p>
    <w:p w:rsidR="00E37C82" w:rsidRDefault="00E37C82"/>
    <w:p w:rsidR="00E37C82" w:rsidRDefault="00E37C82"/>
  </w:endnote>
  <w:endnote w:type="continuationSeparator" w:id="0">
    <w:p w:rsidR="00E37C82" w:rsidRDefault="00E37C82" w:rsidP="0068194B">
      <w:r>
        <w:continuationSeparator/>
      </w:r>
    </w:p>
    <w:p w:rsidR="00E37C82" w:rsidRDefault="00E37C82"/>
    <w:p w:rsidR="00E37C82" w:rsidRDefault="00E37C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54D" w:rsidRDefault="00AB45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4895697"/>
      <w:docPartObj>
        <w:docPartGallery w:val="Page Numbers (Bottom of Page)"/>
        <w:docPartUnique/>
      </w:docPartObj>
    </w:sdtPr>
    <w:sdtEndPr>
      <w:rPr>
        <w:color w:val="7F7F7F" w:themeColor="background1" w:themeShade="7F"/>
        <w:spacing w:val="60"/>
      </w:rPr>
    </w:sdtEndPr>
    <w:sdtContent>
      <w:p w:rsidR="00AB454D" w:rsidRDefault="00AB454D">
        <w:pPr>
          <w:pStyle w:val="Footer"/>
          <w:pBdr>
            <w:top w:val="single" w:sz="4" w:space="1" w:color="D9D9D9" w:themeColor="background1" w:themeShade="D9"/>
          </w:pBdr>
          <w:jc w:val="right"/>
        </w:pPr>
        <w:r>
          <w:fldChar w:fldCharType="begin"/>
        </w:r>
        <w:r>
          <w:instrText xml:space="preserve"> PAGE   \* MERGEFORMAT </w:instrText>
        </w:r>
        <w:r>
          <w:fldChar w:fldCharType="separate"/>
        </w:r>
        <w:r w:rsidR="00A36809">
          <w:rPr>
            <w:noProof/>
          </w:rPr>
          <w:t>5</w:t>
        </w:r>
        <w:r>
          <w:rPr>
            <w:noProof/>
          </w:rPr>
          <w:fldChar w:fldCharType="end"/>
        </w:r>
        <w:r>
          <w:t xml:space="preserve"> | </w:t>
        </w:r>
        <w:r>
          <w:rPr>
            <w:color w:val="7F7F7F" w:themeColor="background1" w:themeShade="7F"/>
            <w:spacing w:val="60"/>
          </w:rPr>
          <w:t>Page</w:t>
        </w:r>
      </w:p>
    </w:sdtContent>
  </w:sdt>
  <w:p w:rsidR="002B2958" w:rsidRDefault="002B29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54D" w:rsidRDefault="00AB4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C82" w:rsidRDefault="00E37C82" w:rsidP="0068194B">
      <w:r>
        <w:separator/>
      </w:r>
    </w:p>
    <w:p w:rsidR="00E37C82" w:rsidRDefault="00E37C82"/>
    <w:p w:rsidR="00E37C82" w:rsidRDefault="00E37C82"/>
  </w:footnote>
  <w:footnote w:type="continuationSeparator" w:id="0">
    <w:p w:rsidR="00E37C82" w:rsidRDefault="00E37C82" w:rsidP="0068194B">
      <w:r>
        <w:continuationSeparator/>
      </w:r>
    </w:p>
    <w:p w:rsidR="00E37C82" w:rsidRDefault="00E37C82"/>
    <w:p w:rsidR="00E37C82" w:rsidRDefault="00E37C8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54D" w:rsidRDefault="00AB45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54D" w:rsidRDefault="00AB45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449D47C"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00204D20"/>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76464C1"/>
    <w:multiLevelType w:val="hybridMultilevel"/>
    <w:tmpl w:val="A490B3C6"/>
    <w:lvl w:ilvl="0" w:tplc="6076E2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D381D6B"/>
    <w:multiLevelType w:val="multilevel"/>
    <w:tmpl w:val="AAC27896"/>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0435CF2"/>
    <w:multiLevelType w:val="hybridMultilevel"/>
    <w:tmpl w:val="985A3984"/>
    <w:lvl w:ilvl="0" w:tplc="5FE408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683DBC"/>
    <w:multiLevelType w:val="multilevel"/>
    <w:tmpl w:val="4DAC37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5CB4D09"/>
    <w:multiLevelType w:val="multilevel"/>
    <w:tmpl w:val="1FF416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7"/>
  </w:num>
  <w:num w:numId="15">
    <w:abstractNumId w:val="16"/>
  </w:num>
  <w:num w:numId="16">
    <w:abstractNumId w:val="15"/>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activeWritingStyle w:appName="MSWord" w:lang="de-DE" w:vendorID="64" w:dllVersion="131078" w:nlCheck="1" w:checkStyle="0"/>
  <w:activeWritingStyle w:appName="MSWord" w:lang="en-US" w:vendorID="64" w:dllVersion="131078" w:nlCheck="1" w:checkStyle="0"/>
  <w:activeWritingStyle w:appName="MSWord" w:lang="en-SG"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197"/>
    <w:rsid w:val="000001EF"/>
    <w:rsid w:val="00005990"/>
    <w:rsid w:val="00007322"/>
    <w:rsid w:val="00007728"/>
    <w:rsid w:val="00024584"/>
    <w:rsid w:val="00024730"/>
    <w:rsid w:val="0003567D"/>
    <w:rsid w:val="00055E95"/>
    <w:rsid w:val="0007021F"/>
    <w:rsid w:val="00076F93"/>
    <w:rsid w:val="00085253"/>
    <w:rsid w:val="000B2BA5"/>
    <w:rsid w:val="000B6924"/>
    <w:rsid w:val="000F2F8C"/>
    <w:rsid w:val="0010006E"/>
    <w:rsid w:val="00100DF2"/>
    <w:rsid w:val="001045A8"/>
    <w:rsid w:val="00110FF1"/>
    <w:rsid w:val="00114A91"/>
    <w:rsid w:val="001427E1"/>
    <w:rsid w:val="00163668"/>
    <w:rsid w:val="00171566"/>
    <w:rsid w:val="00172012"/>
    <w:rsid w:val="00174676"/>
    <w:rsid w:val="001755A8"/>
    <w:rsid w:val="00183472"/>
    <w:rsid w:val="00184014"/>
    <w:rsid w:val="001852A3"/>
    <w:rsid w:val="00192008"/>
    <w:rsid w:val="001A1621"/>
    <w:rsid w:val="001A62AE"/>
    <w:rsid w:val="001C0E68"/>
    <w:rsid w:val="001C190C"/>
    <w:rsid w:val="001C4B6F"/>
    <w:rsid w:val="001D0BF1"/>
    <w:rsid w:val="001D0C6A"/>
    <w:rsid w:val="001D62AB"/>
    <w:rsid w:val="001E3120"/>
    <w:rsid w:val="001E7E0C"/>
    <w:rsid w:val="001F0BB0"/>
    <w:rsid w:val="001F4E6D"/>
    <w:rsid w:val="001F6140"/>
    <w:rsid w:val="001F797E"/>
    <w:rsid w:val="00203573"/>
    <w:rsid w:val="002045BC"/>
    <w:rsid w:val="00204749"/>
    <w:rsid w:val="0020597D"/>
    <w:rsid w:val="00213B4C"/>
    <w:rsid w:val="00221784"/>
    <w:rsid w:val="002253B0"/>
    <w:rsid w:val="00236D54"/>
    <w:rsid w:val="002411B8"/>
    <w:rsid w:val="00241D8C"/>
    <w:rsid w:val="00241FDB"/>
    <w:rsid w:val="0024720C"/>
    <w:rsid w:val="002617AE"/>
    <w:rsid w:val="002638D0"/>
    <w:rsid w:val="002647D3"/>
    <w:rsid w:val="00271584"/>
    <w:rsid w:val="002752DF"/>
    <w:rsid w:val="00275EAE"/>
    <w:rsid w:val="00294998"/>
    <w:rsid w:val="00297F18"/>
    <w:rsid w:val="002A1945"/>
    <w:rsid w:val="002B2958"/>
    <w:rsid w:val="002B3197"/>
    <w:rsid w:val="002B3FC8"/>
    <w:rsid w:val="002B61D5"/>
    <w:rsid w:val="002C6376"/>
    <w:rsid w:val="002D23C5"/>
    <w:rsid w:val="002D6137"/>
    <w:rsid w:val="002E7E61"/>
    <w:rsid w:val="002F05E5"/>
    <w:rsid w:val="002F254D"/>
    <w:rsid w:val="002F30E4"/>
    <w:rsid w:val="002F78B7"/>
    <w:rsid w:val="00307140"/>
    <w:rsid w:val="00316DFF"/>
    <w:rsid w:val="00325B57"/>
    <w:rsid w:val="00336056"/>
    <w:rsid w:val="00343FB6"/>
    <w:rsid w:val="00352E6B"/>
    <w:rsid w:val="003544E1"/>
    <w:rsid w:val="00366398"/>
    <w:rsid w:val="00367696"/>
    <w:rsid w:val="003A0632"/>
    <w:rsid w:val="003A30E5"/>
    <w:rsid w:val="003A6ADF"/>
    <w:rsid w:val="003B5928"/>
    <w:rsid w:val="003C03A5"/>
    <w:rsid w:val="003C3C0E"/>
    <w:rsid w:val="003D380F"/>
    <w:rsid w:val="003E160D"/>
    <w:rsid w:val="003F1D5F"/>
    <w:rsid w:val="00403A3D"/>
    <w:rsid w:val="00405128"/>
    <w:rsid w:val="00406CFF"/>
    <w:rsid w:val="004169AC"/>
    <w:rsid w:val="00416B25"/>
    <w:rsid w:val="00420592"/>
    <w:rsid w:val="004319E0"/>
    <w:rsid w:val="00437E8C"/>
    <w:rsid w:val="00440225"/>
    <w:rsid w:val="00451D86"/>
    <w:rsid w:val="0046570D"/>
    <w:rsid w:val="004726BC"/>
    <w:rsid w:val="00473316"/>
    <w:rsid w:val="00474105"/>
    <w:rsid w:val="00480E6E"/>
    <w:rsid w:val="00486277"/>
    <w:rsid w:val="00494CF6"/>
    <w:rsid w:val="00495F8D"/>
    <w:rsid w:val="004A1FAE"/>
    <w:rsid w:val="004A32FF"/>
    <w:rsid w:val="004B06EB"/>
    <w:rsid w:val="004B22F6"/>
    <w:rsid w:val="004B6AD0"/>
    <w:rsid w:val="004C2D5D"/>
    <w:rsid w:val="004C33E1"/>
    <w:rsid w:val="004D63A6"/>
    <w:rsid w:val="004E01EB"/>
    <w:rsid w:val="004E2794"/>
    <w:rsid w:val="00500BBB"/>
    <w:rsid w:val="00510392"/>
    <w:rsid w:val="00513E2A"/>
    <w:rsid w:val="00545AEE"/>
    <w:rsid w:val="00566A35"/>
    <w:rsid w:val="0056701E"/>
    <w:rsid w:val="005740D7"/>
    <w:rsid w:val="005A0F26"/>
    <w:rsid w:val="005A1B10"/>
    <w:rsid w:val="005A6850"/>
    <w:rsid w:val="005B12E4"/>
    <w:rsid w:val="005B1B1B"/>
    <w:rsid w:val="005B51A8"/>
    <w:rsid w:val="005C5932"/>
    <w:rsid w:val="005D3CA7"/>
    <w:rsid w:val="005D4CC1"/>
    <w:rsid w:val="005D6021"/>
    <w:rsid w:val="005F4B91"/>
    <w:rsid w:val="005F55D2"/>
    <w:rsid w:val="006034B1"/>
    <w:rsid w:val="0062312F"/>
    <w:rsid w:val="00625F2C"/>
    <w:rsid w:val="0064534D"/>
    <w:rsid w:val="006618E9"/>
    <w:rsid w:val="00664CAF"/>
    <w:rsid w:val="00664D10"/>
    <w:rsid w:val="0068194B"/>
    <w:rsid w:val="00682118"/>
    <w:rsid w:val="00692703"/>
    <w:rsid w:val="006A1962"/>
    <w:rsid w:val="006B3D32"/>
    <w:rsid w:val="006B5D48"/>
    <w:rsid w:val="006B7D7B"/>
    <w:rsid w:val="006C1A5E"/>
    <w:rsid w:val="006C20F1"/>
    <w:rsid w:val="006C3DD0"/>
    <w:rsid w:val="006C7940"/>
    <w:rsid w:val="006E1507"/>
    <w:rsid w:val="00711714"/>
    <w:rsid w:val="00712D8B"/>
    <w:rsid w:val="00714214"/>
    <w:rsid w:val="007273B7"/>
    <w:rsid w:val="00733E0A"/>
    <w:rsid w:val="0074403D"/>
    <w:rsid w:val="007463A0"/>
    <w:rsid w:val="00746D44"/>
    <w:rsid w:val="007538DC"/>
    <w:rsid w:val="00757803"/>
    <w:rsid w:val="0079206B"/>
    <w:rsid w:val="00793D5F"/>
    <w:rsid w:val="00796076"/>
    <w:rsid w:val="007C0566"/>
    <w:rsid w:val="007C319B"/>
    <w:rsid w:val="007C606B"/>
    <w:rsid w:val="007E6A61"/>
    <w:rsid w:val="00801140"/>
    <w:rsid w:val="00803404"/>
    <w:rsid w:val="0081518E"/>
    <w:rsid w:val="00831116"/>
    <w:rsid w:val="008313C0"/>
    <w:rsid w:val="00834955"/>
    <w:rsid w:val="00855B59"/>
    <w:rsid w:val="00860461"/>
    <w:rsid w:val="0086487C"/>
    <w:rsid w:val="00870B20"/>
    <w:rsid w:val="008829F8"/>
    <w:rsid w:val="00885897"/>
    <w:rsid w:val="008A192E"/>
    <w:rsid w:val="008A6538"/>
    <w:rsid w:val="008B5BD3"/>
    <w:rsid w:val="008C3B0C"/>
    <w:rsid w:val="008C7056"/>
    <w:rsid w:val="008F3B14"/>
    <w:rsid w:val="00901899"/>
    <w:rsid w:val="0090344B"/>
    <w:rsid w:val="00905715"/>
    <w:rsid w:val="0091321E"/>
    <w:rsid w:val="00913946"/>
    <w:rsid w:val="0092726B"/>
    <w:rsid w:val="009361BA"/>
    <w:rsid w:val="009362A4"/>
    <w:rsid w:val="00944F78"/>
    <w:rsid w:val="009510E7"/>
    <w:rsid w:val="0095267B"/>
    <w:rsid w:val="00952C89"/>
    <w:rsid w:val="009571D8"/>
    <w:rsid w:val="009650EA"/>
    <w:rsid w:val="0097790C"/>
    <w:rsid w:val="0098506E"/>
    <w:rsid w:val="00995652"/>
    <w:rsid w:val="009A17B5"/>
    <w:rsid w:val="009A44CE"/>
    <w:rsid w:val="009C4DFC"/>
    <w:rsid w:val="009C5CFC"/>
    <w:rsid w:val="009D44F8"/>
    <w:rsid w:val="009E3160"/>
    <w:rsid w:val="009F220C"/>
    <w:rsid w:val="009F3B05"/>
    <w:rsid w:val="009F4931"/>
    <w:rsid w:val="00A14534"/>
    <w:rsid w:val="00A14EAD"/>
    <w:rsid w:val="00A16DAA"/>
    <w:rsid w:val="00A235AE"/>
    <w:rsid w:val="00A24162"/>
    <w:rsid w:val="00A25023"/>
    <w:rsid w:val="00A270EA"/>
    <w:rsid w:val="00A34BA2"/>
    <w:rsid w:val="00A36809"/>
    <w:rsid w:val="00A36F27"/>
    <w:rsid w:val="00A42E32"/>
    <w:rsid w:val="00A46E63"/>
    <w:rsid w:val="00A51DC5"/>
    <w:rsid w:val="00A53DE1"/>
    <w:rsid w:val="00A54BBD"/>
    <w:rsid w:val="00A60DE7"/>
    <w:rsid w:val="00A615E1"/>
    <w:rsid w:val="00A7481C"/>
    <w:rsid w:val="00A755E8"/>
    <w:rsid w:val="00A93A5D"/>
    <w:rsid w:val="00AA35D5"/>
    <w:rsid w:val="00AB32F8"/>
    <w:rsid w:val="00AB454D"/>
    <w:rsid w:val="00AB610B"/>
    <w:rsid w:val="00AD360E"/>
    <w:rsid w:val="00AD40FB"/>
    <w:rsid w:val="00AD782D"/>
    <w:rsid w:val="00AE7650"/>
    <w:rsid w:val="00B10EBE"/>
    <w:rsid w:val="00B20A98"/>
    <w:rsid w:val="00B236F1"/>
    <w:rsid w:val="00B50F99"/>
    <w:rsid w:val="00B51D1B"/>
    <w:rsid w:val="00B540F4"/>
    <w:rsid w:val="00B60FD0"/>
    <w:rsid w:val="00B622DF"/>
    <w:rsid w:val="00B6332A"/>
    <w:rsid w:val="00B66741"/>
    <w:rsid w:val="00B81760"/>
    <w:rsid w:val="00B8494C"/>
    <w:rsid w:val="00B92DE5"/>
    <w:rsid w:val="00BA1546"/>
    <w:rsid w:val="00BB4E51"/>
    <w:rsid w:val="00BD274B"/>
    <w:rsid w:val="00BD431F"/>
    <w:rsid w:val="00BE0285"/>
    <w:rsid w:val="00BE423E"/>
    <w:rsid w:val="00BE6686"/>
    <w:rsid w:val="00BE767D"/>
    <w:rsid w:val="00BF61AC"/>
    <w:rsid w:val="00C04BF2"/>
    <w:rsid w:val="00C10790"/>
    <w:rsid w:val="00C26058"/>
    <w:rsid w:val="00C32B45"/>
    <w:rsid w:val="00C47FA6"/>
    <w:rsid w:val="00C57FC6"/>
    <w:rsid w:val="00C66A7D"/>
    <w:rsid w:val="00C76A57"/>
    <w:rsid w:val="00C779DA"/>
    <w:rsid w:val="00C814F7"/>
    <w:rsid w:val="00CA395A"/>
    <w:rsid w:val="00CA4B4D"/>
    <w:rsid w:val="00CB35C3"/>
    <w:rsid w:val="00CB736C"/>
    <w:rsid w:val="00CC5621"/>
    <w:rsid w:val="00CD323D"/>
    <w:rsid w:val="00CD7B67"/>
    <w:rsid w:val="00CE4030"/>
    <w:rsid w:val="00CE5A42"/>
    <w:rsid w:val="00CE64B3"/>
    <w:rsid w:val="00CF1A49"/>
    <w:rsid w:val="00CF3798"/>
    <w:rsid w:val="00D0630C"/>
    <w:rsid w:val="00D243A9"/>
    <w:rsid w:val="00D303BD"/>
    <w:rsid w:val="00D305E5"/>
    <w:rsid w:val="00D37CD3"/>
    <w:rsid w:val="00D53DF1"/>
    <w:rsid w:val="00D66A52"/>
    <w:rsid w:val="00D66EFA"/>
    <w:rsid w:val="00D71EE4"/>
    <w:rsid w:val="00D72A2D"/>
    <w:rsid w:val="00D82E9C"/>
    <w:rsid w:val="00D94E2B"/>
    <w:rsid w:val="00D9521A"/>
    <w:rsid w:val="00DA3914"/>
    <w:rsid w:val="00DA59AA"/>
    <w:rsid w:val="00DB3125"/>
    <w:rsid w:val="00DB6915"/>
    <w:rsid w:val="00DB7E1E"/>
    <w:rsid w:val="00DC1B78"/>
    <w:rsid w:val="00DC2A2F"/>
    <w:rsid w:val="00DC600B"/>
    <w:rsid w:val="00DD4215"/>
    <w:rsid w:val="00DE0FAA"/>
    <w:rsid w:val="00DE136D"/>
    <w:rsid w:val="00DE6534"/>
    <w:rsid w:val="00DF4D6C"/>
    <w:rsid w:val="00E01923"/>
    <w:rsid w:val="00E14498"/>
    <w:rsid w:val="00E2397A"/>
    <w:rsid w:val="00E254DB"/>
    <w:rsid w:val="00E300FC"/>
    <w:rsid w:val="00E33041"/>
    <w:rsid w:val="00E362DB"/>
    <w:rsid w:val="00E37C82"/>
    <w:rsid w:val="00E5632B"/>
    <w:rsid w:val="00E6229F"/>
    <w:rsid w:val="00E70240"/>
    <w:rsid w:val="00E71E6B"/>
    <w:rsid w:val="00E81CC5"/>
    <w:rsid w:val="00E85A87"/>
    <w:rsid w:val="00E85B4A"/>
    <w:rsid w:val="00E90245"/>
    <w:rsid w:val="00E9528E"/>
    <w:rsid w:val="00EA5099"/>
    <w:rsid w:val="00EC1351"/>
    <w:rsid w:val="00EC4CBF"/>
    <w:rsid w:val="00EC6B7A"/>
    <w:rsid w:val="00EE2CA8"/>
    <w:rsid w:val="00EF17E8"/>
    <w:rsid w:val="00EF51D9"/>
    <w:rsid w:val="00F03778"/>
    <w:rsid w:val="00F07F39"/>
    <w:rsid w:val="00F130DD"/>
    <w:rsid w:val="00F15256"/>
    <w:rsid w:val="00F24884"/>
    <w:rsid w:val="00F476C4"/>
    <w:rsid w:val="00F61DF9"/>
    <w:rsid w:val="00F81960"/>
    <w:rsid w:val="00F8769D"/>
    <w:rsid w:val="00F9350C"/>
    <w:rsid w:val="00F94EB5"/>
    <w:rsid w:val="00F9624D"/>
    <w:rsid w:val="00FA1645"/>
    <w:rsid w:val="00FA4429"/>
    <w:rsid w:val="00FA5DC9"/>
    <w:rsid w:val="00FB31C1"/>
    <w:rsid w:val="00FB58F2"/>
    <w:rsid w:val="00FC6AEA"/>
    <w:rsid w:val="00FC7580"/>
    <w:rsid w:val="00FD14FE"/>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CC3D2"/>
  <w15:chartTrackingRefBased/>
  <w15:docId w15:val="{0BD1FE2F-73D5-4A6B-80E4-B3B8B424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linkedin.com/in/hidayat-ruchiyat-0202719a"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7924\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99BC28CC3241E1905153C5435DA482"/>
        <w:category>
          <w:name w:val="General"/>
          <w:gallery w:val="placeholder"/>
        </w:category>
        <w:types>
          <w:type w:val="bbPlcHdr"/>
        </w:types>
        <w:behaviors>
          <w:behavior w:val="content"/>
        </w:behaviors>
        <w:guid w:val="{9F219981-E8EA-4DA1-B5CF-4FE86528C1FB}"/>
      </w:docPartPr>
      <w:docPartBody>
        <w:p w:rsidR="00191734" w:rsidRDefault="00AB2630">
          <w:pPr>
            <w:pStyle w:val="6899BC28CC3241E1905153C5435DA482"/>
          </w:pPr>
          <w:r w:rsidRPr="00CF1A49">
            <w:t>·</w:t>
          </w:r>
        </w:p>
      </w:docPartBody>
    </w:docPart>
    <w:docPart>
      <w:docPartPr>
        <w:name w:val="91B822273978446DABF3D0098C38A96B"/>
        <w:category>
          <w:name w:val="General"/>
          <w:gallery w:val="placeholder"/>
        </w:category>
        <w:types>
          <w:type w:val="bbPlcHdr"/>
        </w:types>
        <w:behaviors>
          <w:behavior w:val="content"/>
        </w:behaviors>
        <w:guid w:val="{F90C3B9A-9D54-44E2-BC3A-A42A620B343D}"/>
      </w:docPartPr>
      <w:docPartBody>
        <w:p w:rsidR="00191734" w:rsidRDefault="00AB2630">
          <w:pPr>
            <w:pStyle w:val="91B822273978446DABF3D0098C38A96B"/>
          </w:pPr>
          <w:r w:rsidRPr="00CF1A49">
            <w:t>·</w:t>
          </w:r>
        </w:p>
      </w:docPartBody>
    </w:docPart>
    <w:docPart>
      <w:docPartPr>
        <w:name w:val="D76FAB1356C744F1A9ED1D628695AA95"/>
        <w:category>
          <w:name w:val="General"/>
          <w:gallery w:val="placeholder"/>
        </w:category>
        <w:types>
          <w:type w:val="bbPlcHdr"/>
        </w:types>
        <w:behaviors>
          <w:behavior w:val="content"/>
        </w:behaviors>
        <w:guid w:val="{1E719207-670C-4458-9DBB-3A9F511E3A6F}"/>
      </w:docPartPr>
      <w:docPartBody>
        <w:p w:rsidR="006B24FA" w:rsidRDefault="00820CB3" w:rsidP="00820CB3">
          <w:pPr>
            <w:pStyle w:val="D76FAB1356C744F1A9ED1D628695AA95"/>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E79"/>
    <w:rsid w:val="000F5B2E"/>
    <w:rsid w:val="00124D92"/>
    <w:rsid w:val="00191734"/>
    <w:rsid w:val="004C1AC1"/>
    <w:rsid w:val="00504320"/>
    <w:rsid w:val="00561434"/>
    <w:rsid w:val="00660E79"/>
    <w:rsid w:val="00677CB3"/>
    <w:rsid w:val="006B24FA"/>
    <w:rsid w:val="006D6D23"/>
    <w:rsid w:val="0073696D"/>
    <w:rsid w:val="008102C9"/>
    <w:rsid w:val="00813E6A"/>
    <w:rsid w:val="00820CB3"/>
    <w:rsid w:val="00A8053E"/>
    <w:rsid w:val="00AB2630"/>
    <w:rsid w:val="00B03D87"/>
    <w:rsid w:val="00BE3AB8"/>
    <w:rsid w:val="00C60F5B"/>
    <w:rsid w:val="00D21821"/>
    <w:rsid w:val="00E878E8"/>
    <w:rsid w:val="00EC450B"/>
    <w:rsid w:val="00F55760"/>
    <w:rsid w:val="00F7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1512C0AA014FBB9C8352E42B95BE38">
    <w:name w:val="681512C0AA014FBB9C8352E42B95BE38"/>
  </w:style>
  <w:style w:type="character" w:styleId="IntenseEmphasis">
    <w:name w:val="Intense Emphasis"/>
    <w:basedOn w:val="DefaultParagraphFont"/>
    <w:uiPriority w:val="2"/>
    <w:rPr>
      <w:b/>
      <w:iCs/>
      <w:color w:val="262626" w:themeColor="text1" w:themeTint="D9"/>
    </w:rPr>
  </w:style>
  <w:style w:type="paragraph" w:customStyle="1" w:styleId="86C2DB12D8FD4FB9972137B338DAC432">
    <w:name w:val="86C2DB12D8FD4FB9972137B338DAC432"/>
  </w:style>
  <w:style w:type="paragraph" w:customStyle="1" w:styleId="17A7D88914E04D118155B63B24891F9C">
    <w:name w:val="17A7D88914E04D118155B63B24891F9C"/>
  </w:style>
  <w:style w:type="paragraph" w:customStyle="1" w:styleId="6899BC28CC3241E1905153C5435DA482">
    <w:name w:val="6899BC28CC3241E1905153C5435DA482"/>
  </w:style>
  <w:style w:type="paragraph" w:customStyle="1" w:styleId="20399632CBFA4D10A93F0CC3B60F1D94">
    <w:name w:val="20399632CBFA4D10A93F0CC3B60F1D94"/>
  </w:style>
  <w:style w:type="paragraph" w:customStyle="1" w:styleId="8E005DB4E8DC45738866395E0165E5EE">
    <w:name w:val="8E005DB4E8DC45738866395E0165E5EE"/>
  </w:style>
  <w:style w:type="paragraph" w:customStyle="1" w:styleId="91B822273978446DABF3D0098C38A96B">
    <w:name w:val="91B822273978446DABF3D0098C38A96B"/>
  </w:style>
  <w:style w:type="paragraph" w:customStyle="1" w:styleId="4E7B04BEE83544CAA3A9F9E2FDF0E29A">
    <w:name w:val="4E7B04BEE83544CAA3A9F9E2FDF0E29A"/>
  </w:style>
  <w:style w:type="paragraph" w:customStyle="1" w:styleId="E04CBF578DEC43D7B243A2064936A459">
    <w:name w:val="E04CBF578DEC43D7B243A2064936A459"/>
  </w:style>
  <w:style w:type="paragraph" w:customStyle="1" w:styleId="930BBC941E7841BCA6F177917CC1AB4B">
    <w:name w:val="930BBC941E7841BCA6F177917CC1AB4B"/>
  </w:style>
  <w:style w:type="paragraph" w:customStyle="1" w:styleId="D6FB5D3DCD6E4A3B980EF6573EAB9095">
    <w:name w:val="D6FB5D3DCD6E4A3B980EF6573EAB9095"/>
  </w:style>
  <w:style w:type="paragraph" w:customStyle="1" w:styleId="34F0474446504CDC9BAD00E5AFC48B59">
    <w:name w:val="34F0474446504CDC9BAD00E5AFC48B59"/>
  </w:style>
  <w:style w:type="paragraph" w:customStyle="1" w:styleId="02BF1A9DC0D3401BA310925541E22246">
    <w:name w:val="02BF1A9DC0D3401BA310925541E22246"/>
  </w:style>
  <w:style w:type="paragraph" w:customStyle="1" w:styleId="2157440E968F423B9290B2F90209DD9C">
    <w:name w:val="2157440E968F423B9290B2F90209DD9C"/>
  </w:style>
  <w:style w:type="paragraph" w:customStyle="1" w:styleId="0DE8B4CAB004413E9B6A9A3CBC9E95F4">
    <w:name w:val="0DE8B4CAB004413E9B6A9A3CBC9E95F4"/>
  </w:style>
  <w:style w:type="character" w:styleId="SubtleReference">
    <w:name w:val="Subtle Reference"/>
    <w:basedOn w:val="DefaultParagraphFont"/>
    <w:uiPriority w:val="10"/>
    <w:qFormat/>
    <w:rPr>
      <w:b/>
      <w:caps w:val="0"/>
      <w:smallCaps/>
      <w:color w:val="595959" w:themeColor="text1" w:themeTint="A6"/>
    </w:rPr>
  </w:style>
  <w:style w:type="paragraph" w:customStyle="1" w:styleId="58BE4CC0A9D04055B9DD8AF6EC5A3C6F">
    <w:name w:val="58BE4CC0A9D04055B9DD8AF6EC5A3C6F"/>
  </w:style>
  <w:style w:type="paragraph" w:customStyle="1" w:styleId="127ABAA1117C4618AE87A2EF478BCFEC">
    <w:name w:val="127ABAA1117C4618AE87A2EF478BCFEC"/>
  </w:style>
  <w:style w:type="paragraph" w:customStyle="1" w:styleId="D01D3B29E4DA4E0983EA966969ADD64F">
    <w:name w:val="D01D3B29E4DA4E0983EA966969ADD64F"/>
  </w:style>
  <w:style w:type="paragraph" w:customStyle="1" w:styleId="4329724779E14FF0B29BD79D02DDD2D8">
    <w:name w:val="4329724779E14FF0B29BD79D02DDD2D8"/>
  </w:style>
  <w:style w:type="paragraph" w:customStyle="1" w:styleId="EFF7AC76199F421396303934F060DB70">
    <w:name w:val="EFF7AC76199F421396303934F060DB70"/>
  </w:style>
  <w:style w:type="paragraph" w:customStyle="1" w:styleId="F835EE0299BD4477AED637A97690EF74">
    <w:name w:val="F835EE0299BD4477AED637A97690EF74"/>
  </w:style>
  <w:style w:type="paragraph" w:customStyle="1" w:styleId="461EA3204C6D4F678346F491E32BD717">
    <w:name w:val="461EA3204C6D4F678346F491E32BD717"/>
  </w:style>
  <w:style w:type="paragraph" w:customStyle="1" w:styleId="2AF9A46843E64C78B5A09E6A73EBD967">
    <w:name w:val="2AF9A46843E64C78B5A09E6A73EBD967"/>
  </w:style>
  <w:style w:type="paragraph" w:customStyle="1" w:styleId="0A46D18ABBC1499582053373CAA74E65">
    <w:name w:val="0A46D18ABBC1499582053373CAA74E65"/>
  </w:style>
  <w:style w:type="paragraph" w:customStyle="1" w:styleId="32F33D2F8B0E4D2CA4FCF6B637EFEF89">
    <w:name w:val="32F33D2F8B0E4D2CA4FCF6B637EFEF89"/>
  </w:style>
  <w:style w:type="paragraph" w:customStyle="1" w:styleId="58478C11196D4DFDACF0F2F7CE8FC80A">
    <w:name w:val="58478C11196D4DFDACF0F2F7CE8FC80A"/>
  </w:style>
  <w:style w:type="paragraph" w:customStyle="1" w:styleId="430C8EF0613E4CB394D522FE2DB748CF">
    <w:name w:val="430C8EF0613E4CB394D522FE2DB748CF"/>
  </w:style>
  <w:style w:type="paragraph" w:customStyle="1" w:styleId="B1D46AF04CBF48BA88A60CB91DEB0AFA">
    <w:name w:val="B1D46AF04CBF48BA88A60CB91DEB0AFA"/>
  </w:style>
  <w:style w:type="paragraph" w:customStyle="1" w:styleId="1CDD180B8C324B02A1B7FD1DEFB78067">
    <w:name w:val="1CDD180B8C324B02A1B7FD1DEFB78067"/>
  </w:style>
  <w:style w:type="paragraph" w:customStyle="1" w:styleId="3177193E0BA64BD3B6851EC6BA73B53F">
    <w:name w:val="3177193E0BA64BD3B6851EC6BA73B53F"/>
  </w:style>
  <w:style w:type="paragraph" w:customStyle="1" w:styleId="FD1A2CA6CE8E41EAAEEA28C36FCD3635">
    <w:name w:val="FD1A2CA6CE8E41EAAEEA28C36FCD3635"/>
  </w:style>
  <w:style w:type="paragraph" w:customStyle="1" w:styleId="FBBE538331D84EBC962A18746A0E0F04">
    <w:name w:val="FBBE538331D84EBC962A18746A0E0F04"/>
  </w:style>
  <w:style w:type="paragraph" w:customStyle="1" w:styleId="B51F2C452F8F4B4A84E80E8BC5E35B72">
    <w:name w:val="B51F2C452F8F4B4A84E80E8BC5E35B72"/>
  </w:style>
  <w:style w:type="paragraph" w:customStyle="1" w:styleId="7A4CB42E0A794214BDF511DFE26EA0B6">
    <w:name w:val="7A4CB42E0A794214BDF511DFE26EA0B6"/>
  </w:style>
  <w:style w:type="paragraph" w:customStyle="1" w:styleId="6F459D795CA544AC893CCBF533599F6C">
    <w:name w:val="6F459D795CA544AC893CCBF533599F6C"/>
  </w:style>
  <w:style w:type="paragraph" w:customStyle="1" w:styleId="EE5B2CC6ED794B97A258D309EE478964">
    <w:name w:val="EE5B2CC6ED794B97A258D309EE478964"/>
  </w:style>
  <w:style w:type="paragraph" w:customStyle="1" w:styleId="48AB515362144D09A67A2D8E06EDCEF1">
    <w:name w:val="48AB515362144D09A67A2D8E06EDCEF1"/>
  </w:style>
  <w:style w:type="paragraph" w:customStyle="1" w:styleId="5AD97ABBF3A745848C21D5706CB1D886">
    <w:name w:val="5AD97ABBF3A745848C21D5706CB1D886"/>
  </w:style>
  <w:style w:type="paragraph" w:customStyle="1" w:styleId="9941B3DCBA78462CA72AF9A5577A3F5E">
    <w:name w:val="9941B3DCBA78462CA72AF9A5577A3F5E"/>
  </w:style>
  <w:style w:type="paragraph" w:customStyle="1" w:styleId="16C20E21B9164B7182A213E9C7B32E64">
    <w:name w:val="16C20E21B9164B7182A213E9C7B32E64"/>
  </w:style>
  <w:style w:type="paragraph" w:customStyle="1" w:styleId="9C0F4422BA2C4115A5ED6CDC25A89713">
    <w:name w:val="9C0F4422BA2C4115A5ED6CDC25A89713"/>
  </w:style>
  <w:style w:type="paragraph" w:customStyle="1" w:styleId="4E741DF6E5B440AC8CFB184D9D8A9BAC">
    <w:name w:val="4E741DF6E5B440AC8CFB184D9D8A9BAC"/>
    <w:rsid w:val="00660E79"/>
  </w:style>
  <w:style w:type="paragraph" w:customStyle="1" w:styleId="AE0656B34CCD40CBB94287953CDAD879">
    <w:name w:val="AE0656B34CCD40CBB94287953CDAD879"/>
    <w:rsid w:val="00660E79"/>
  </w:style>
  <w:style w:type="paragraph" w:customStyle="1" w:styleId="AA96E6962A9944C79CA8968D8F46287E">
    <w:name w:val="AA96E6962A9944C79CA8968D8F46287E"/>
    <w:rsid w:val="00660E79"/>
  </w:style>
  <w:style w:type="paragraph" w:customStyle="1" w:styleId="92CF8CE1C6A9428AA8E2B9FC6D77CADB">
    <w:name w:val="92CF8CE1C6A9428AA8E2B9FC6D77CADB"/>
    <w:rsid w:val="00660E79"/>
  </w:style>
  <w:style w:type="paragraph" w:customStyle="1" w:styleId="068EF62E406345ACAB16BF581D08A76B">
    <w:name w:val="068EF62E406345ACAB16BF581D08A76B"/>
    <w:rsid w:val="00660E79"/>
  </w:style>
  <w:style w:type="paragraph" w:customStyle="1" w:styleId="63F86C3FAB2E46618625770136420F68">
    <w:name w:val="63F86C3FAB2E46618625770136420F68"/>
    <w:rsid w:val="00660E79"/>
  </w:style>
  <w:style w:type="paragraph" w:customStyle="1" w:styleId="ADC51A9B32D9402EA58D8972C88E9E05">
    <w:name w:val="ADC51A9B32D9402EA58D8972C88E9E05"/>
    <w:rsid w:val="00660E79"/>
  </w:style>
  <w:style w:type="paragraph" w:customStyle="1" w:styleId="74AA64A4C09B41719447BE9678FF0C97">
    <w:name w:val="74AA64A4C09B41719447BE9678FF0C97"/>
    <w:rsid w:val="00660E79"/>
  </w:style>
  <w:style w:type="paragraph" w:customStyle="1" w:styleId="B953C7C11B154476AE036E6E661FDC5C">
    <w:name w:val="B953C7C11B154476AE036E6E661FDC5C"/>
    <w:rsid w:val="00660E79"/>
  </w:style>
  <w:style w:type="paragraph" w:customStyle="1" w:styleId="3FD294162A13497F8DE9AA7B29925280">
    <w:name w:val="3FD294162A13497F8DE9AA7B29925280"/>
    <w:rsid w:val="00660E79"/>
  </w:style>
  <w:style w:type="paragraph" w:customStyle="1" w:styleId="98DA774613AF4A3F9F4C440E05F992C7">
    <w:name w:val="98DA774613AF4A3F9F4C440E05F992C7"/>
    <w:rsid w:val="00660E79"/>
  </w:style>
  <w:style w:type="paragraph" w:customStyle="1" w:styleId="D76FAB1356C744F1A9ED1D628695AA95">
    <w:name w:val="D76FAB1356C744F1A9ED1D628695AA95"/>
    <w:rsid w:val="00820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83</TotalTime>
  <Pages>5</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Ruchiyat, Hidayat: MR.</dc:creator>
  <cp:keywords/>
  <dc:description/>
  <cp:lastModifiedBy>hidayat</cp:lastModifiedBy>
  <cp:revision>14</cp:revision>
  <dcterms:created xsi:type="dcterms:W3CDTF">2021-05-19T01:46:00Z</dcterms:created>
  <dcterms:modified xsi:type="dcterms:W3CDTF">2021-06-09T01:57:00Z</dcterms:modified>
  <cp:category/>
</cp:coreProperties>
</file>